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67D5C" w14:textId="77777777" w:rsidR="003359C3" w:rsidRPr="00755738" w:rsidRDefault="003359C3" w:rsidP="00474B87">
      <w:pPr>
        <w:pStyle w:val="ConsPlusNormal"/>
        <w:jc w:val="right"/>
        <w:rPr>
          <w:rFonts w:ascii="Times New Roman" w:hAnsi="Times New Roman" w:cs="Times New Roman"/>
          <w:bCs/>
          <w:sz w:val="12"/>
          <w:szCs w:val="12"/>
        </w:rPr>
      </w:pPr>
    </w:p>
    <w:p w14:paraId="17F434BA" w14:textId="78C4B513" w:rsidR="005A56F6" w:rsidRPr="00A440C6" w:rsidRDefault="005A56F6" w:rsidP="006C2D87">
      <w:pPr>
        <w:pStyle w:val="ConsPlusNormal"/>
        <w:jc w:val="center"/>
        <w:rPr>
          <w:rFonts w:ascii="Times New Roman" w:hAnsi="Times New Roman" w:cs="Times New Roman"/>
          <w:b/>
          <w:bCs/>
          <w:sz w:val="28"/>
          <w:szCs w:val="28"/>
        </w:rPr>
      </w:pPr>
      <w:r w:rsidRPr="00A440C6">
        <w:rPr>
          <w:rFonts w:ascii="Times New Roman" w:hAnsi="Times New Roman" w:cs="Times New Roman"/>
          <w:b/>
          <w:bCs/>
          <w:sz w:val="28"/>
          <w:szCs w:val="28"/>
        </w:rPr>
        <w:t>Д</w:t>
      </w:r>
      <w:r w:rsidR="00DB5F94">
        <w:rPr>
          <w:rFonts w:ascii="Times New Roman" w:hAnsi="Times New Roman" w:cs="Times New Roman"/>
          <w:b/>
          <w:bCs/>
          <w:sz w:val="28"/>
          <w:szCs w:val="28"/>
        </w:rPr>
        <w:t xml:space="preserve">ОГОВОР СТРОИТЕЛЬНОГО ПОДРЯДА </w:t>
      </w:r>
      <w:r w:rsidRPr="00A440C6">
        <w:rPr>
          <w:rFonts w:ascii="Times New Roman" w:hAnsi="Times New Roman" w:cs="Times New Roman"/>
          <w:b/>
          <w:bCs/>
          <w:sz w:val="28"/>
          <w:szCs w:val="28"/>
        </w:rPr>
        <w:t>№ __________</w:t>
      </w:r>
    </w:p>
    <w:p w14:paraId="0E977241" w14:textId="77777777" w:rsidR="005A56F6" w:rsidRPr="00755738" w:rsidRDefault="005A56F6" w:rsidP="006C2D87">
      <w:pPr>
        <w:pStyle w:val="ConsPlusNormal"/>
        <w:jc w:val="center"/>
        <w:rPr>
          <w:rFonts w:ascii="Times New Roman" w:hAnsi="Times New Roman" w:cs="Times New Roman"/>
          <w:sz w:val="18"/>
          <w:szCs w:val="18"/>
        </w:rPr>
      </w:pPr>
    </w:p>
    <w:p w14:paraId="6306E14E" w14:textId="59EFDF49" w:rsidR="00726A19" w:rsidRPr="00A440C6" w:rsidRDefault="00474B87" w:rsidP="006C2D87">
      <w:pPr>
        <w:pStyle w:val="ConsPlusNormal"/>
        <w:jc w:val="center"/>
        <w:rPr>
          <w:rFonts w:ascii="Times New Roman" w:hAnsi="Times New Roman" w:cs="Times New Roman"/>
          <w:sz w:val="28"/>
          <w:szCs w:val="28"/>
        </w:rPr>
      </w:pPr>
      <w:r w:rsidRPr="00A440C6">
        <w:rPr>
          <w:rFonts w:ascii="Times New Roman" w:hAnsi="Times New Roman" w:cs="Times New Roman"/>
          <w:sz w:val="28"/>
          <w:szCs w:val="28"/>
        </w:rPr>
        <w:t>г.Минск</w:t>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00726A19" w:rsidRPr="00A440C6">
        <w:rPr>
          <w:rFonts w:ascii="Times New Roman" w:hAnsi="Times New Roman" w:cs="Times New Roman"/>
          <w:sz w:val="28"/>
          <w:szCs w:val="28"/>
        </w:rPr>
        <w:t xml:space="preserve">«» </w:t>
      </w:r>
      <w:r w:rsidR="00F4165D" w:rsidRPr="00F4165D">
        <w:rPr>
          <w:rFonts w:ascii="Times New Roman" w:hAnsi="Times New Roman" w:cs="Times New Roman"/>
          <w:sz w:val="28"/>
          <w:szCs w:val="28"/>
          <w:u w:val="single"/>
        </w:rPr>
        <w:t xml:space="preserve">  </w:t>
      </w:r>
      <w:r w:rsidR="00726A19" w:rsidRPr="00A440C6">
        <w:rPr>
          <w:rFonts w:ascii="Times New Roman" w:hAnsi="Times New Roman" w:cs="Times New Roman"/>
          <w:sz w:val="28"/>
          <w:szCs w:val="28"/>
        </w:rPr>
        <w:t xml:space="preserve"> </w:t>
      </w:r>
      <w:r w:rsidR="00036B70">
        <w:rPr>
          <w:rFonts w:ascii="Times New Roman" w:hAnsi="Times New Roman" w:cs="Times New Roman"/>
          <w:sz w:val="28"/>
          <w:szCs w:val="28"/>
        </w:rPr>
        <w:t xml:space="preserve">                </w:t>
      </w:r>
      <w:r w:rsidR="00726A19" w:rsidRPr="00A440C6">
        <w:rPr>
          <w:rFonts w:ascii="Times New Roman" w:hAnsi="Times New Roman" w:cs="Times New Roman"/>
          <w:sz w:val="28"/>
          <w:szCs w:val="28"/>
        </w:rPr>
        <w:t>202</w:t>
      </w:r>
      <w:r w:rsidR="00036B70">
        <w:rPr>
          <w:rFonts w:ascii="Times New Roman" w:hAnsi="Times New Roman" w:cs="Times New Roman"/>
          <w:sz w:val="28"/>
          <w:szCs w:val="28"/>
        </w:rPr>
        <w:t>6</w:t>
      </w:r>
      <w:r w:rsidR="00726A19" w:rsidRPr="00A440C6">
        <w:rPr>
          <w:rFonts w:ascii="Times New Roman" w:hAnsi="Times New Roman" w:cs="Times New Roman"/>
          <w:sz w:val="28"/>
          <w:szCs w:val="28"/>
        </w:rPr>
        <w:t> г.</w:t>
      </w:r>
    </w:p>
    <w:p w14:paraId="19FE684C" w14:textId="77777777" w:rsidR="005A56F6" w:rsidRPr="00755738" w:rsidRDefault="005A56F6" w:rsidP="006C2D87">
      <w:pPr>
        <w:pStyle w:val="ConsPlusNormal"/>
        <w:jc w:val="center"/>
        <w:rPr>
          <w:rFonts w:ascii="Times New Roman" w:hAnsi="Times New Roman" w:cs="Times New Roman"/>
        </w:rPr>
      </w:pPr>
    </w:p>
    <w:p w14:paraId="30B4F5B0" w14:textId="0EF033F3" w:rsidR="00625E4B" w:rsidRPr="005723C5" w:rsidRDefault="00FD0E81" w:rsidP="00E53409">
      <w:pPr>
        <w:pStyle w:val="ConsPlusNonformat"/>
        <w:ind w:firstLine="567"/>
        <w:jc w:val="both"/>
        <w:rPr>
          <w:rFonts w:ascii="Times New Roman" w:hAnsi="Times New Roman" w:cs="Times New Roman"/>
          <w:color w:val="000000" w:themeColor="text1"/>
          <w:sz w:val="28"/>
          <w:szCs w:val="28"/>
        </w:rPr>
      </w:pPr>
      <w:r w:rsidRPr="00A705D0">
        <w:rPr>
          <w:rFonts w:ascii="Times New Roman" w:hAnsi="Times New Roman" w:cs="Times New Roman"/>
          <w:b/>
          <w:bCs/>
          <w:sz w:val="28"/>
          <w:szCs w:val="28"/>
        </w:rPr>
        <w:t xml:space="preserve">Коммунальное унитарное предприятие «Жилищное коммунальное хозяйство Заводского района </w:t>
      </w:r>
      <w:proofErr w:type="spellStart"/>
      <w:r w:rsidRPr="00A705D0">
        <w:rPr>
          <w:rFonts w:ascii="Times New Roman" w:hAnsi="Times New Roman" w:cs="Times New Roman"/>
          <w:b/>
          <w:bCs/>
          <w:sz w:val="28"/>
          <w:szCs w:val="28"/>
        </w:rPr>
        <w:t>г.Минска</w:t>
      </w:r>
      <w:proofErr w:type="spellEnd"/>
      <w:r w:rsidRPr="00A705D0">
        <w:rPr>
          <w:rFonts w:ascii="Times New Roman" w:hAnsi="Times New Roman" w:cs="Times New Roman"/>
          <w:b/>
          <w:bCs/>
          <w:sz w:val="28"/>
          <w:szCs w:val="28"/>
        </w:rPr>
        <w:t>»</w:t>
      </w:r>
      <w:r w:rsidRPr="00A440C6">
        <w:rPr>
          <w:rFonts w:ascii="Times New Roman" w:hAnsi="Times New Roman" w:cs="Times New Roman"/>
          <w:sz w:val="28"/>
          <w:szCs w:val="28"/>
        </w:rPr>
        <w:t xml:space="preserve">, именуемое в дальнейшем </w:t>
      </w:r>
      <w:r w:rsidRPr="00A705D0">
        <w:rPr>
          <w:rFonts w:ascii="Times New Roman" w:hAnsi="Times New Roman" w:cs="Times New Roman"/>
          <w:b/>
          <w:bCs/>
          <w:sz w:val="28"/>
          <w:szCs w:val="28"/>
        </w:rPr>
        <w:t>«Заказчик»</w:t>
      </w:r>
      <w:r w:rsidRPr="00A440C6">
        <w:rPr>
          <w:rFonts w:ascii="Times New Roman" w:hAnsi="Times New Roman" w:cs="Times New Roman"/>
          <w:sz w:val="28"/>
          <w:szCs w:val="28"/>
        </w:rPr>
        <w:t xml:space="preserve">, </w:t>
      </w:r>
      <w:r w:rsidR="00A705D0">
        <w:rPr>
          <w:rFonts w:ascii="Times New Roman" w:hAnsi="Times New Roman" w:cs="Times New Roman"/>
          <w:sz w:val="28"/>
          <w:szCs w:val="28"/>
        </w:rPr>
        <w:br/>
      </w:r>
      <w:r w:rsidRPr="00A440C6">
        <w:rPr>
          <w:rFonts w:ascii="Times New Roman" w:hAnsi="Times New Roman" w:cs="Times New Roman"/>
          <w:sz w:val="28"/>
          <w:szCs w:val="28"/>
        </w:rPr>
        <w:t xml:space="preserve">в лице первого заместителя директора – главного инженера предприятия Исакова А.И., действующего на основании доверенности № </w:t>
      </w:r>
      <w:r>
        <w:rPr>
          <w:rFonts w:ascii="Times New Roman" w:hAnsi="Times New Roman" w:cs="Times New Roman"/>
          <w:sz w:val="28"/>
          <w:szCs w:val="28"/>
        </w:rPr>
        <w:t>02-03/44-24 от 23.12.2024</w:t>
      </w:r>
      <w:r w:rsidRPr="00A440C6">
        <w:rPr>
          <w:rFonts w:ascii="Times New Roman" w:hAnsi="Times New Roman" w:cs="Times New Roman"/>
          <w:sz w:val="28"/>
          <w:szCs w:val="28"/>
        </w:rPr>
        <w:t xml:space="preserve">, с одной стороны, </w:t>
      </w:r>
      <w:r w:rsidRPr="00897E29">
        <w:rPr>
          <w:rFonts w:ascii="Times New Roman" w:hAnsi="Times New Roman" w:cs="Times New Roman"/>
          <w:sz w:val="28"/>
          <w:szCs w:val="28"/>
        </w:rPr>
        <w:t>и</w:t>
      </w:r>
      <w:r w:rsidR="00036B70">
        <w:rPr>
          <w:rFonts w:ascii="Times New Roman" w:hAnsi="Times New Roman" w:cs="Times New Roman"/>
          <w:b/>
          <w:bCs/>
          <w:sz w:val="28"/>
          <w:szCs w:val="28"/>
        </w:rPr>
        <w:t>______________________________________________________</w:t>
      </w:r>
      <w:r w:rsidRPr="00897E29">
        <w:rPr>
          <w:rFonts w:ascii="Times New Roman" w:hAnsi="Times New Roman" w:cs="Times New Roman"/>
          <w:sz w:val="28"/>
          <w:szCs w:val="28"/>
        </w:rPr>
        <w:t xml:space="preserve">, именуемое </w:t>
      </w:r>
      <w:r>
        <w:rPr>
          <w:rFonts w:ascii="Times New Roman" w:hAnsi="Times New Roman" w:cs="Times New Roman"/>
          <w:sz w:val="28"/>
          <w:szCs w:val="28"/>
        </w:rPr>
        <w:br/>
      </w:r>
      <w:r w:rsidRPr="00897E29">
        <w:rPr>
          <w:rFonts w:ascii="Times New Roman" w:hAnsi="Times New Roman" w:cs="Times New Roman"/>
          <w:sz w:val="28"/>
          <w:szCs w:val="28"/>
        </w:rPr>
        <w:t xml:space="preserve">в дальнейшем </w:t>
      </w:r>
      <w:r w:rsidRPr="00A705D0">
        <w:rPr>
          <w:rFonts w:ascii="Times New Roman" w:hAnsi="Times New Roman" w:cs="Times New Roman"/>
          <w:b/>
          <w:bCs/>
          <w:sz w:val="28"/>
          <w:szCs w:val="28"/>
        </w:rPr>
        <w:t>«Генеральный подрядчик»</w:t>
      </w:r>
      <w:r w:rsidRPr="00897E29">
        <w:rPr>
          <w:rFonts w:ascii="Times New Roman" w:hAnsi="Times New Roman" w:cs="Times New Roman"/>
          <w:sz w:val="28"/>
          <w:szCs w:val="28"/>
        </w:rPr>
        <w:t xml:space="preserve">, в лице </w:t>
      </w:r>
      <w:r w:rsidR="00036B70">
        <w:rPr>
          <w:rFonts w:ascii="Times New Roman" w:hAnsi="Times New Roman" w:cs="Times New Roman"/>
          <w:sz w:val="28"/>
          <w:szCs w:val="28"/>
        </w:rPr>
        <w:t>_______________________________</w:t>
      </w:r>
      <w:r w:rsidRPr="00897E29">
        <w:rPr>
          <w:rFonts w:ascii="Times New Roman" w:hAnsi="Times New Roman" w:cs="Times New Roman"/>
          <w:sz w:val="28"/>
          <w:szCs w:val="28"/>
        </w:rPr>
        <w:t xml:space="preserve"> действующего на основании </w:t>
      </w:r>
      <w:r w:rsidR="00B318AF">
        <w:rPr>
          <w:rFonts w:ascii="Times New Roman" w:hAnsi="Times New Roman" w:cs="Times New Roman"/>
          <w:sz w:val="28"/>
          <w:szCs w:val="28"/>
        </w:rPr>
        <w:t>_________________</w:t>
      </w:r>
      <w:r w:rsidRPr="00897E29">
        <w:rPr>
          <w:rFonts w:ascii="Times New Roman" w:hAnsi="Times New Roman" w:cs="Times New Roman"/>
          <w:sz w:val="28"/>
          <w:szCs w:val="28"/>
        </w:rPr>
        <w:t xml:space="preserve">, </w:t>
      </w:r>
      <w:r>
        <w:rPr>
          <w:rFonts w:ascii="Times New Roman" w:hAnsi="Times New Roman" w:cs="Times New Roman"/>
          <w:sz w:val="28"/>
          <w:szCs w:val="28"/>
        </w:rPr>
        <w:t>с другой стороны, а вмест</w:t>
      </w:r>
      <w:r w:rsidRPr="00897E29">
        <w:rPr>
          <w:rFonts w:ascii="Times New Roman" w:hAnsi="Times New Roman" w:cs="Times New Roman"/>
          <w:sz w:val="28"/>
          <w:szCs w:val="28"/>
        </w:rPr>
        <w:t>е именуемые «Стороны»,</w:t>
      </w:r>
      <w:r w:rsidRPr="00A440C6">
        <w:rPr>
          <w:rFonts w:ascii="Times New Roman" w:hAnsi="Times New Roman" w:cs="Times New Roman"/>
          <w:sz w:val="28"/>
          <w:szCs w:val="28"/>
        </w:rPr>
        <w:t xml:space="preserve"> в соответствии </w:t>
      </w:r>
      <w:r w:rsidR="00A705D0">
        <w:rPr>
          <w:rFonts w:ascii="Times New Roman" w:hAnsi="Times New Roman" w:cs="Times New Roman"/>
          <w:sz w:val="28"/>
          <w:szCs w:val="28"/>
        </w:rPr>
        <w:br/>
      </w:r>
      <w:r w:rsidRPr="00A440C6">
        <w:rPr>
          <w:rFonts w:ascii="Times New Roman" w:hAnsi="Times New Roman" w:cs="Times New Roman"/>
          <w:sz w:val="28"/>
          <w:szCs w:val="28"/>
        </w:rPr>
        <w:t>с Правилами заключения и исполнения договоров строительного подряда, утвержденными постановлением Совета Министров Республики Белару</w:t>
      </w:r>
      <w:r>
        <w:rPr>
          <w:rFonts w:ascii="Times New Roman" w:hAnsi="Times New Roman" w:cs="Times New Roman"/>
          <w:sz w:val="28"/>
          <w:szCs w:val="28"/>
        </w:rPr>
        <w:t xml:space="preserve">сь </w:t>
      </w:r>
      <w:r w:rsidR="00A705D0">
        <w:rPr>
          <w:rFonts w:ascii="Times New Roman" w:hAnsi="Times New Roman" w:cs="Times New Roman"/>
          <w:sz w:val="28"/>
          <w:szCs w:val="28"/>
        </w:rPr>
        <w:br/>
      </w:r>
      <w:r>
        <w:rPr>
          <w:rFonts w:ascii="Times New Roman" w:hAnsi="Times New Roman" w:cs="Times New Roman"/>
          <w:sz w:val="28"/>
          <w:szCs w:val="28"/>
        </w:rPr>
        <w:t>от 15.09.1998 № 1450 (далее –</w:t>
      </w:r>
      <w:r w:rsidRPr="00A440C6">
        <w:rPr>
          <w:rFonts w:ascii="Times New Roman" w:hAnsi="Times New Roman" w:cs="Times New Roman"/>
          <w:sz w:val="28"/>
          <w:szCs w:val="28"/>
        </w:rPr>
        <w:t xml:space="preserve"> Правила), Положением о порядке формирования неизменной договорной (контрактной) цены на строительство объектов и расчетов между заказчиком и подрядчиком при строительстве объектов, утвержденным постановлением Совета Министров Республики Белару</w:t>
      </w:r>
      <w:r>
        <w:rPr>
          <w:rFonts w:ascii="Times New Roman" w:hAnsi="Times New Roman" w:cs="Times New Roman"/>
          <w:sz w:val="28"/>
          <w:szCs w:val="28"/>
        </w:rPr>
        <w:t>сь от 18.11.2011 № 1553 (далее –</w:t>
      </w:r>
      <w:r w:rsidRPr="00A440C6">
        <w:rPr>
          <w:rFonts w:ascii="Times New Roman" w:hAnsi="Times New Roman" w:cs="Times New Roman"/>
          <w:sz w:val="28"/>
          <w:szCs w:val="28"/>
        </w:rPr>
        <w:t xml:space="preserve"> Постановление №</w:t>
      </w:r>
      <w:r>
        <w:rPr>
          <w:rFonts w:ascii="Times New Roman" w:hAnsi="Times New Roman" w:cs="Times New Roman"/>
          <w:sz w:val="28"/>
          <w:szCs w:val="28"/>
        </w:rPr>
        <w:t xml:space="preserve"> </w:t>
      </w:r>
      <w:r w:rsidRPr="00A440C6">
        <w:rPr>
          <w:rFonts w:ascii="Times New Roman" w:hAnsi="Times New Roman" w:cs="Times New Roman"/>
          <w:sz w:val="28"/>
          <w:szCs w:val="28"/>
        </w:rPr>
        <w:t xml:space="preserve">1553), на </w:t>
      </w:r>
      <w:r w:rsidRPr="005723C5">
        <w:rPr>
          <w:rFonts w:ascii="Times New Roman" w:hAnsi="Times New Roman" w:cs="Times New Roman"/>
          <w:color w:val="000000" w:themeColor="text1"/>
          <w:sz w:val="28"/>
          <w:szCs w:val="28"/>
        </w:rPr>
        <w:t xml:space="preserve">основании </w:t>
      </w:r>
      <w:r w:rsidR="00B318AF">
        <w:rPr>
          <w:rFonts w:ascii="Times New Roman" w:hAnsi="Times New Roman" w:cs="Times New Roman"/>
          <w:color w:val="FF0000"/>
          <w:sz w:val="28"/>
          <w:szCs w:val="28"/>
        </w:rPr>
        <w:t>_______________________________</w:t>
      </w:r>
      <w:r w:rsidRPr="005723C5">
        <w:rPr>
          <w:rFonts w:ascii="Times New Roman" w:hAnsi="Times New Roman" w:cs="Times New Roman"/>
          <w:color w:val="000000" w:themeColor="text1"/>
          <w:sz w:val="28"/>
          <w:szCs w:val="28"/>
        </w:rPr>
        <w:t xml:space="preserve">, заключили настоящий договор </w:t>
      </w:r>
      <w:r w:rsidR="00A705D0">
        <w:rPr>
          <w:rFonts w:ascii="Times New Roman" w:hAnsi="Times New Roman" w:cs="Times New Roman"/>
          <w:color w:val="000000" w:themeColor="text1"/>
          <w:sz w:val="28"/>
          <w:szCs w:val="28"/>
        </w:rPr>
        <w:br/>
      </w:r>
      <w:r w:rsidRPr="005723C5">
        <w:rPr>
          <w:rFonts w:ascii="Times New Roman" w:hAnsi="Times New Roman" w:cs="Times New Roman"/>
          <w:color w:val="000000" w:themeColor="text1"/>
          <w:sz w:val="28"/>
          <w:szCs w:val="28"/>
        </w:rPr>
        <w:t>о нижеследующем:</w:t>
      </w:r>
      <w:r w:rsidR="00625E4B" w:rsidRPr="005723C5">
        <w:rPr>
          <w:rFonts w:ascii="Times New Roman" w:hAnsi="Times New Roman" w:cs="Times New Roman"/>
          <w:color w:val="000000" w:themeColor="text1"/>
          <w:sz w:val="28"/>
          <w:szCs w:val="28"/>
        </w:rPr>
        <w:t xml:space="preserve"> </w:t>
      </w:r>
    </w:p>
    <w:p w14:paraId="77994119" w14:textId="128919F1" w:rsidR="00C67E00" w:rsidRDefault="002B57E9" w:rsidP="00625E4B">
      <w:pPr>
        <w:pStyle w:val="ConsPlusNonformat"/>
        <w:spacing w:before="240" w:after="240"/>
        <w:ind w:firstLine="425"/>
        <w:jc w:val="center"/>
        <w:rPr>
          <w:rFonts w:ascii="Times New Roman" w:hAnsi="Times New Roman" w:cs="Times New Roman"/>
          <w:b/>
          <w:sz w:val="28"/>
          <w:szCs w:val="28"/>
        </w:rPr>
      </w:pPr>
      <w:r w:rsidRPr="00A440C6">
        <w:rPr>
          <w:rFonts w:ascii="Times New Roman" w:hAnsi="Times New Roman" w:cs="Times New Roman"/>
          <w:b/>
          <w:sz w:val="28"/>
          <w:szCs w:val="28"/>
        </w:rPr>
        <w:t>1. </w:t>
      </w:r>
      <w:r w:rsidR="00C67E00" w:rsidRPr="00A440C6">
        <w:rPr>
          <w:rFonts w:ascii="Times New Roman" w:hAnsi="Times New Roman" w:cs="Times New Roman"/>
          <w:b/>
          <w:sz w:val="28"/>
          <w:szCs w:val="28"/>
        </w:rPr>
        <w:t>ПРЕДМЕТ ДОГОВОРА</w:t>
      </w:r>
    </w:p>
    <w:p w14:paraId="738E961D" w14:textId="29677042" w:rsidR="00FD0E81" w:rsidRPr="00A440C6" w:rsidRDefault="00C67E00" w:rsidP="0016603B">
      <w:pPr>
        <w:pStyle w:val="ae"/>
        <w:spacing w:after="0" w:line="240" w:lineRule="auto"/>
        <w:ind w:firstLine="567"/>
        <w:jc w:val="both"/>
        <w:rPr>
          <w:rFonts w:ascii="Times New Roman" w:hAnsi="Times New Roman"/>
          <w:sz w:val="28"/>
          <w:szCs w:val="28"/>
        </w:rPr>
      </w:pPr>
      <w:r w:rsidRPr="00A440C6">
        <w:rPr>
          <w:rFonts w:ascii="Times New Roman" w:hAnsi="Times New Roman"/>
          <w:sz w:val="28"/>
          <w:szCs w:val="28"/>
        </w:rPr>
        <w:t>1.1.</w:t>
      </w:r>
      <w:r w:rsidR="00E80896" w:rsidRPr="00A440C6">
        <w:rPr>
          <w:rFonts w:ascii="Times New Roman" w:hAnsi="Times New Roman"/>
          <w:sz w:val="28"/>
          <w:szCs w:val="28"/>
        </w:rPr>
        <w:t> </w:t>
      </w:r>
      <w:r w:rsidR="00374DB7" w:rsidRPr="00A440C6">
        <w:rPr>
          <w:rFonts w:ascii="Times New Roman" w:hAnsi="Times New Roman"/>
          <w:sz w:val="28"/>
          <w:szCs w:val="28"/>
        </w:rPr>
        <w:t xml:space="preserve">Предметом настоящего Договора является выполнение </w:t>
      </w:r>
      <w:r w:rsidR="00415167" w:rsidRPr="00A440C6">
        <w:rPr>
          <w:rFonts w:ascii="Times New Roman" w:hAnsi="Times New Roman"/>
          <w:sz w:val="28"/>
          <w:szCs w:val="28"/>
        </w:rPr>
        <w:t xml:space="preserve">строительно-монтажных </w:t>
      </w:r>
      <w:r w:rsidR="00374DB7" w:rsidRPr="00A440C6">
        <w:rPr>
          <w:rFonts w:ascii="Times New Roman" w:hAnsi="Times New Roman"/>
          <w:sz w:val="28"/>
          <w:szCs w:val="28"/>
        </w:rPr>
        <w:t>работ по капитальному ремонту (далее – работы)</w:t>
      </w:r>
      <w:r w:rsidR="001C73F0">
        <w:rPr>
          <w:rFonts w:ascii="Times New Roman" w:hAnsi="Times New Roman"/>
          <w:sz w:val="28"/>
          <w:szCs w:val="28"/>
        </w:rPr>
        <w:t xml:space="preserve"> на </w:t>
      </w:r>
      <w:r w:rsidR="00374DB7" w:rsidRPr="00A440C6">
        <w:rPr>
          <w:rFonts w:ascii="Times New Roman" w:hAnsi="Times New Roman"/>
          <w:sz w:val="28"/>
          <w:szCs w:val="28"/>
        </w:rPr>
        <w:t xml:space="preserve">объекте: </w:t>
      </w:r>
      <w:r w:rsidR="00FD0E81" w:rsidRPr="00A50874">
        <w:rPr>
          <w:rFonts w:ascii="Times New Roman" w:hAnsi="Times New Roman"/>
          <w:b/>
          <w:color w:val="000000" w:themeColor="text1"/>
          <w:sz w:val="28"/>
          <w:szCs w:val="28"/>
        </w:rPr>
        <w:t xml:space="preserve">«Капитальный ремонт </w:t>
      </w:r>
      <w:r w:rsidR="00FD0E81">
        <w:rPr>
          <w:rFonts w:ascii="Times New Roman" w:hAnsi="Times New Roman"/>
          <w:b/>
          <w:color w:val="000000" w:themeColor="text1"/>
          <w:sz w:val="28"/>
          <w:szCs w:val="28"/>
        </w:rPr>
        <w:t xml:space="preserve">жилого дома № </w:t>
      </w:r>
      <w:r w:rsidR="00036B70">
        <w:rPr>
          <w:rFonts w:ascii="Times New Roman" w:hAnsi="Times New Roman"/>
          <w:b/>
          <w:color w:val="000000" w:themeColor="text1"/>
          <w:sz w:val="28"/>
          <w:szCs w:val="28"/>
        </w:rPr>
        <w:t>_____________</w:t>
      </w:r>
      <w:proofErr w:type="spellStart"/>
      <w:r w:rsidR="00FD0E81" w:rsidRPr="00A50874">
        <w:rPr>
          <w:rFonts w:ascii="Times New Roman" w:hAnsi="Times New Roman"/>
          <w:b/>
          <w:color w:val="000000" w:themeColor="text1"/>
          <w:sz w:val="28"/>
          <w:szCs w:val="28"/>
        </w:rPr>
        <w:t>г.Минске</w:t>
      </w:r>
      <w:proofErr w:type="spellEnd"/>
      <w:r w:rsidR="00FD0E81" w:rsidRPr="00A50874">
        <w:rPr>
          <w:rFonts w:ascii="Times New Roman" w:hAnsi="Times New Roman"/>
          <w:b/>
          <w:color w:val="000000" w:themeColor="text1"/>
          <w:sz w:val="28"/>
          <w:szCs w:val="28"/>
        </w:rPr>
        <w:t>»</w:t>
      </w:r>
      <w:r w:rsidR="00FD0E81" w:rsidRPr="00A440C6">
        <w:rPr>
          <w:rFonts w:ascii="Times New Roman" w:hAnsi="Times New Roman"/>
          <w:color w:val="000000" w:themeColor="text1"/>
          <w:sz w:val="28"/>
          <w:szCs w:val="28"/>
        </w:rPr>
        <w:t xml:space="preserve">, </w:t>
      </w:r>
      <w:r w:rsidR="00FD0E81" w:rsidRPr="00A440C6">
        <w:rPr>
          <w:rFonts w:ascii="Times New Roman" w:hAnsi="Times New Roman"/>
          <w:sz w:val="28"/>
          <w:szCs w:val="28"/>
        </w:rPr>
        <w:t>(далее – Объект).</w:t>
      </w:r>
    </w:p>
    <w:p w14:paraId="4021DED5" w14:textId="57F73F4D" w:rsidR="00FD0E81" w:rsidRDefault="00FD0E81" w:rsidP="0016603B">
      <w:pPr>
        <w:pStyle w:val="ae"/>
        <w:spacing w:after="0" w:line="240" w:lineRule="auto"/>
        <w:ind w:firstLine="567"/>
        <w:jc w:val="both"/>
        <w:rPr>
          <w:rFonts w:ascii="Times New Roman" w:hAnsi="Times New Roman"/>
          <w:sz w:val="28"/>
          <w:szCs w:val="28"/>
        </w:rPr>
      </w:pPr>
      <w:r>
        <w:rPr>
          <w:rFonts w:ascii="Times New Roman" w:hAnsi="Times New Roman"/>
          <w:sz w:val="28"/>
          <w:szCs w:val="28"/>
        </w:rPr>
        <w:t>1.2.</w:t>
      </w:r>
      <w:r w:rsidRPr="00794A5D">
        <w:rPr>
          <w:rFonts w:ascii="Times New Roman" w:hAnsi="Times New Roman"/>
          <w:sz w:val="28"/>
          <w:szCs w:val="28"/>
        </w:rPr>
        <w:t> </w:t>
      </w:r>
      <w:r w:rsidRPr="00A440C6">
        <w:rPr>
          <w:rFonts w:ascii="Times New Roman" w:hAnsi="Times New Roman"/>
          <w:sz w:val="28"/>
          <w:szCs w:val="28"/>
        </w:rPr>
        <w:t>Капитальный ремонт объекта выполняется на основании:</w:t>
      </w:r>
    </w:p>
    <w:p w14:paraId="37D1CB07" w14:textId="3D7FA992" w:rsidR="007D0A83" w:rsidRPr="001D0DAD" w:rsidRDefault="00FD0E81" w:rsidP="0016603B">
      <w:pPr>
        <w:pStyle w:val="ae"/>
        <w:spacing w:after="0" w:line="240" w:lineRule="auto"/>
        <w:ind w:firstLine="567"/>
        <w:jc w:val="both"/>
        <w:rPr>
          <w:rFonts w:ascii="Times New Roman" w:hAnsi="Times New Roman"/>
          <w:color w:val="000000" w:themeColor="text1"/>
          <w:sz w:val="28"/>
          <w:szCs w:val="28"/>
        </w:rPr>
      </w:pPr>
      <w:r w:rsidRPr="002B7BA8">
        <w:rPr>
          <w:rFonts w:ascii="Times New Roman" w:hAnsi="Times New Roman"/>
          <w:color w:val="000000" w:themeColor="text1"/>
          <w:sz w:val="28"/>
          <w:szCs w:val="28"/>
        </w:rPr>
        <w:t xml:space="preserve">– приказа директора КУП «ЖКХ Заводского района г. Минска» от </w:t>
      </w:r>
      <w:r w:rsidRPr="00235F93">
        <w:rPr>
          <w:rFonts w:ascii="Times New Roman" w:hAnsi="Times New Roman"/>
          <w:color w:val="000000" w:themeColor="text1"/>
          <w:sz w:val="28"/>
          <w:szCs w:val="28"/>
        </w:rPr>
        <w:t xml:space="preserve">01.02.2024     </w:t>
      </w:r>
      <w:r w:rsidR="0016603B">
        <w:rPr>
          <w:rFonts w:ascii="Times New Roman" w:hAnsi="Times New Roman"/>
          <w:color w:val="000000" w:themeColor="text1"/>
          <w:sz w:val="28"/>
          <w:szCs w:val="28"/>
        </w:rPr>
        <w:br/>
      </w:r>
      <w:r w:rsidRPr="00235F93">
        <w:rPr>
          <w:rFonts w:ascii="Times New Roman" w:hAnsi="Times New Roman"/>
          <w:color w:val="000000" w:themeColor="text1"/>
          <w:sz w:val="28"/>
          <w:szCs w:val="28"/>
        </w:rPr>
        <w:t>№ 01-07/33-2;</w:t>
      </w:r>
    </w:p>
    <w:p w14:paraId="01E4577B" w14:textId="556878D1" w:rsidR="00286609" w:rsidRDefault="00286609" w:rsidP="0016603B">
      <w:pPr>
        <w:pStyle w:val="ConsPlusNormal"/>
        <w:ind w:firstLine="567"/>
        <w:jc w:val="both"/>
        <w:rPr>
          <w:rFonts w:ascii="Times New Roman" w:hAnsi="Times New Roman" w:cs="Times New Roman"/>
          <w:color w:val="000000" w:themeColor="text1"/>
          <w:sz w:val="28"/>
          <w:szCs w:val="28"/>
        </w:rPr>
      </w:pPr>
      <w:r w:rsidRPr="002B7BA8">
        <w:rPr>
          <w:rFonts w:ascii="Times New Roman" w:hAnsi="Times New Roman" w:cs="Times New Roman"/>
          <w:color w:val="000000" w:themeColor="text1"/>
          <w:sz w:val="28"/>
          <w:szCs w:val="28"/>
        </w:rPr>
        <w:t>–</w:t>
      </w:r>
      <w:r w:rsidRPr="002B7BA8">
        <w:rPr>
          <w:rFonts w:ascii="Times New Roman" w:hAnsi="Times New Roman"/>
          <w:color w:val="000000" w:themeColor="text1"/>
          <w:sz w:val="28"/>
          <w:szCs w:val="28"/>
        </w:rPr>
        <w:t> </w:t>
      </w:r>
      <w:r w:rsidRPr="002B7BA8">
        <w:rPr>
          <w:rFonts w:ascii="Times New Roman" w:hAnsi="Times New Roman" w:cs="Times New Roman"/>
          <w:color w:val="000000" w:themeColor="text1"/>
          <w:sz w:val="28"/>
          <w:szCs w:val="28"/>
        </w:rPr>
        <w:t xml:space="preserve">проектной </w:t>
      </w:r>
      <w:r w:rsidRPr="005C3CFA">
        <w:rPr>
          <w:rFonts w:ascii="Times New Roman" w:hAnsi="Times New Roman" w:cs="Times New Roman"/>
          <w:color w:val="000000" w:themeColor="text1"/>
          <w:sz w:val="28"/>
          <w:szCs w:val="28"/>
        </w:rPr>
        <w:t xml:space="preserve">документации №, </w:t>
      </w:r>
      <w:r w:rsidR="00036B70">
        <w:rPr>
          <w:rFonts w:ascii="Times New Roman" w:hAnsi="Times New Roman" w:cs="Times New Roman"/>
          <w:color w:val="000000" w:themeColor="text1"/>
          <w:sz w:val="28"/>
          <w:szCs w:val="28"/>
        </w:rPr>
        <w:t>__________________________________</w:t>
      </w:r>
      <w:r>
        <w:rPr>
          <w:rFonts w:ascii="Times New Roman" w:hAnsi="Times New Roman" w:cs="Times New Roman"/>
          <w:color w:val="000000" w:themeColor="text1"/>
          <w:sz w:val="28"/>
          <w:szCs w:val="28"/>
        </w:rPr>
        <w:br/>
      </w:r>
      <w:r w:rsidRPr="00646E31">
        <w:rPr>
          <w:rFonts w:ascii="Times New Roman" w:hAnsi="Times New Roman" w:cs="Times New Roman"/>
          <w:color w:val="000000" w:themeColor="text1"/>
          <w:sz w:val="28"/>
          <w:szCs w:val="28"/>
        </w:rPr>
        <w:t>и получившей положительное заключение в дочернем республиканском унитарном предприятии «</w:t>
      </w:r>
      <w:proofErr w:type="spellStart"/>
      <w:r w:rsidRPr="00646E31">
        <w:rPr>
          <w:rFonts w:ascii="Times New Roman" w:hAnsi="Times New Roman" w:cs="Times New Roman"/>
          <w:color w:val="000000" w:themeColor="text1"/>
          <w:sz w:val="28"/>
          <w:szCs w:val="28"/>
        </w:rPr>
        <w:t>Госстройэкспертиза</w:t>
      </w:r>
      <w:proofErr w:type="spellEnd"/>
      <w:r w:rsidRPr="00646E31">
        <w:rPr>
          <w:rFonts w:ascii="Times New Roman" w:hAnsi="Times New Roman" w:cs="Times New Roman"/>
          <w:color w:val="000000" w:themeColor="text1"/>
          <w:sz w:val="28"/>
          <w:szCs w:val="28"/>
        </w:rPr>
        <w:t xml:space="preserve"> по </w:t>
      </w:r>
      <w:proofErr w:type="spellStart"/>
      <w:r w:rsidRPr="00646E31">
        <w:rPr>
          <w:rFonts w:ascii="Times New Roman" w:hAnsi="Times New Roman" w:cs="Times New Roman"/>
          <w:color w:val="000000" w:themeColor="text1"/>
          <w:sz w:val="28"/>
          <w:szCs w:val="28"/>
        </w:rPr>
        <w:t>г.Минску</w:t>
      </w:r>
      <w:proofErr w:type="spellEnd"/>
      <w:r w:rsidRPr="00646E31">
        <w:rPr>
          <w:rFonts w:ascii="Times New Roman" w:hAnsi="Times New Roman" w:cs="Times New Roman"/>
          <w:color w:val="000000" w:themeColor="text1"/>
          <w:sz w:val="28"/>
          <w:szCs w:val="28"/>
        </w:rPr>
        <w:t>» от</w:t>
      </w:r>
      <w:r>
        <w:rPr>
          <w:rFonts w:ascii="Times New Roman" w:hAnsi="Times New Roman" w:cs="Times New Roman"/>
          <w:color w:val="000000" w:themeColor="text1"/>
          <w:sz w:val="28"/>
          <w:szCs w:val="28"/>
        </w:rPr>
        <w:t xml:space="preserve"> </w:t>
      </w:r>
      <w:r w:rsidRPr="00B16F19">
        <w:rPr>
          <w:rFonts w:ascii="Times New Roman" w:hAnsi="Times New Roman" w:cs="Times New Roman"/>
          <w:color w:val="000000" w:themeColor="text1"/>
          <w:sz w:val="28"/>
          <w:szCs w:val="28"/>
        </w:rPr>
        <w:t>(дал</w:t>
      </w:r>
      <w:r w:rsidRPr="00646E31">
        <w:rPr>
          <w:rFonts w:ascii="Times New Roman" w:hAnsi="Times New Roman" w:cs="Times New Roman"/>
          <w:color w:val="000000" w:themeColor="text1"/>
          <w:sz w:val="28"/>
          <w:szCs w:val="28"/>
        </w:rPr>
        <w:t>ее – заключение государственной экспертизы).</w:t>
      </w:r>
    </w:p>
    <w:p w14:paraId="72892A37" w14:textId="54CAC494" w:rsidR="006F278B" w:rsidRPr="00220F5D" w:rsidRDefault="00794A5D" w:rsidP="0016603B">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1.3.</w:t>
      </w:r>
      <w:r w:rsidRPr="00794A5D">
        <w:rPr>
          <w:rFonts w:ascii="Times New Roman" w:hAnsi="Times New Roman" w:cs="Times New Roman"/>
          <w:sz w:val="28"/>
          <w:szCs w:val="28"/>
        </w:rPr>
        <w:t> </w:t>
      </w:r>
      <w:r w:rsidR="00676B40" w:rsidRPr="00220F5D">
        <w:rPr>
          <w:rFonts w:ascii="Times New Roman" w:hAnsi="Times New Roman" w:cs="Times New Roman"/>
          <w:color w:val="000000" w:themeColor="text1"/>
          <w:sz w:val="28"/>
          <w:szCs w:val="28"/>
        </w:rPr>
        <w:t>Сроки выполнения работ на О</w:t>
      </w:r>
      <w:r w:rsidR="006F278B" w:rsidRPr="00220F5D">
        <w:rPr>
          <w:rFonts w:ascii="Times New Roman" w:hAnsi="Times New Roman" w:cs="Times New Roman"/>
          <w:color w:val="000000" w:themeColor="text1"/>
          <w:sz w:val="28"/>
          <w:szCs w:val="28"/>
        </w:rPr>
        <w:t>бъекте:</w:t>
      </w:r>
    </w:p>
    <w:p w14:paraId="13258727" w14:textId="6F458DCD" w:rsidR="006F278B" w:rsidRPr="00235F93" w:rsidRDefault="006F278B" w:rsidP="0016603B">
      <w:pPr>
        <w:pStyle w:val="ConsPlusNormal"/>
        <w:ind w:firstLine="567"/>
        <w:jc w:val="both"/>
        <w:rPr>
          <w:rFonts w:ascii="Times New Roman" w:hAnsi="Times New Roman" w:cs="Times New Roman"/>
          <w:b/>
          <w:bCs/>
          <w:color w:val="000000" w:themeColor="text1"/>
          <w:sz w:val="28"/>
          <w:szCs w:val="28"/>
        </w:rPr>
      </w:pPr>
      <w:r w:rsidRPr="00235F93">
        <w:rPr>
          <w:rFonts w:ascii="Times New Roman" w:hAnsi="Times New Roman" w:cs="Times New Roman"/>
          <w:b/>
          <w:bCs/>
          <w:color w:val="000000" w:themeColor="text1"/>
          <w:sz w:val="28"/>
          <w:szCs w:val="28"/>
        </w:rPr>
        <w:t>начало работ –,</w:t>
      </w:r>
    </w:p>
    <w:p w14:paraId="21BEB0B9" w14:textId="5A5DD533" w:rsidR="006F278B" w:rsidRPr="00235F93" w:rsidRDefault="006F278B" w:rsidP="0016603B">
      <w:pPr>
        <w:pStyle w:val="ConsPlusNormal"/>
        <w:ind w:firstLine="567"/>
        <w:jc w:val="both"/>
        <w:rPr>
          <w:rFonts w:ascii="Times New Roman" w:hAnsi="Times New Roman" w:cs="Times New Roman"/>
          <w:b/>
          <w:bCs/>
          <w:sz w:val="28"/>
          <w:szCs w:val="28"/>
        </w:rPr>
      </w:pPr>
      <w:r w:rsidRPr="00235F93">
        <w:rPr>
          <w:rFonts w:ascii="Times New Roman" w:hAnsi="Times New Roman" w:cs="Times New Roman"/>
          <w:b/>
          <w:bCs/>
          <w:color w:val="000000" w:themeColor="text1"/>
          <w:sz w:val="28"/>
          <w:szCs w:val="28"/>
        </w:rPr>
        <w:t>окончание работ</w:t>
      </w:r>
      <w:r w:rsidR="00065CE4" w:rsidRPr="00235F93">
        <w:rPr>
          <w:rFonts w:ascii="Times New Roman" w:hAnsi="Times New Roman" w:cs="Times New Roman"/>
          <w:b/>
          <w:bCs/>
          <w:color w:val="000000" w:themeColor="text1"/>
          <w:sz w:val="28"/>
          <w:szCs w:val="28"/>
        </w:rPr>
        <w:t xml:space="preserve"> </w:t>
      </w:r>
      <w:r w:rsidRPr="00235F93">
        <w:rPr>
          <w:rFonts w:ascii="Times New Roman" w:hAnsi="Times New Roman" w:cs="Times New Roman"/>
          <w:b/>
          <w:bCs/>
          <w:sz w:val="28"/>
          <w:szCs w:val="28"/>
        </w:rPr>
        <w:t>–</w:t>
      </w:r>
      <w:r w:rsidR="00676B40" w:rsidRPr="00235F93">
        <w:rPr>
          <w:rFonts w:ascii="Times New Roman" w:hAnsi="Times New Roman" w:cs="Times New Roman"/>
          <w:b/>
          <w:bCs/>
          <w:sz w:val="28"/>
          <w:szCs w:val="28"/>
        </w:rPr>
        <w:t>.</w:t>
      </w:r>
    </w:p>
    <w:p w14:paraId="0F839761" w14:textId="5CC8FCBD" w:rsidR="006F278B" w:rsidRPr="00551BC1" w:rsidRDefault="00676B40" w:rsidP="0016603B">
      <w:pPr>
        <w:pStyle w:val="ConsPlusNormal"/>
        <w:ind w:firstLine="567"/>
        <w:jc w:val="both"/>
        <w:rPr>
          <w:rFonts w:ascii="Times New Roman" w:hAnsi="Times New Roman" w:cs="Times New Roman"/>
          <w:sz w:val="28"/>
          <w:szCs w:val="28"/>
          <w:lang w:val="be-BY"/>
        </w:rPr>
      </w:pPr>
      <w:r w:rsidRPr="00235F93">
        <w:rPr>
          <w:rFonts w:ascii="Times New Roman" w:hAnsi="Times New Roman" w:cs="Times New Roman"/>
          <w:sz w:val="28"/>
          <w:szCs w:val="28"/>
        </w:rPr>
        <w:t>В</w:t>
      </w:r>
      <w:r w:rsidR="006F278B" w:rsidRPr="00235F93">
        <w:rPr>
          <w:rFonts w:ascii="Times New Roman" w:hAnsi="Times New Roman" w:cs="Times New Roman"/>
          <w:sz w:val="28"/>
          <w:szCs w:val="28"/>
        </w:rPr>
        <w:t xml:space="preserve">вод объекта в </w:t>
      </w:r>
      <w:proofErr w:type="gramStart"/>
      <w:r w:rsidR="006F278B" w:rsidRPr="00235F93">
        <w:rPr>
          <w:rFonts w:ascii="Times New Roman" w:hAnsi="Times New Roman" w:cs="Times New Roman"/>
          <w:sz w:val="28"/>
          <w:szCs w:val="28"/>
        </w:rPr>
        <w:t>эксплуатацию:.</w:t>
      </w:r>
      <w:proofErr w:type="gramEnd"/>
    </w:p>
    <w:p w14:paraId="45899AA2" w14:textId="5011A85F" w:rsidR="00FA10CA" w:rsidRPr="00FA10CA" w:rsidRDefault="00794A5D" w:rsidP="0016603B">
      <w:pPr>
        <w:shd w:val="clear" w:color="auto" w:fill="FFFFFF"/>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1.4.</w:t>
      </w:r>
      <w:r w:rsidRPr="00794A5D">
        <w:rPr>
          <w:rFonts w:ascii="Times New Roman" w:hAnsi="Times New Roman"/>
          <w:sz w:val="28"/>
          <w:szCs w:val="28"/>
        </w:rPr>
        <w:t> </w:t>
      </w:r>
      <w:r w:rsidR="009E0B3B" w:rsidRPr="009E0B3B">
        <w:rPr>
          <w:rFonts w:ascii="Times New Roman" w:hAnsi="Times New Roman"/>
          <w:color w:val="000000" w:themeColor="text1"/>
          <w:sz w:val="28"/>
          <w:szCs w:val="28"/>
        </w:rPr>
        <w:t>Предусмотренные договором сроки завершения строительства Объекта, выполнения видов или этапов строительных работ подлежат пересмотру в случаях:</w:t>
      </w:r>
    </w:p>
    <w:p w14:paraId="7D15DA6B" w14:textId="77777777" w:rsidR="00C92118" w:rsidRPr="0027520B" w:rsidRDefault="00C92118" w:rsidP="0016603B">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нарушения </w:t>
      </w:r>
      <w:r w:rsidRPr="0057710D">
        <w:rPr>
          <w:rFonts w:ascii="Times New Roman" w:hAnsi="Times New Roman"/>
          <w:sz w:val="28"/>
          <w:szCs w:val="28"/>
        </w:rPr>
        <w:t>З</w:t>
      </w:r>
      <w:r w:rsidRPr="0027520B">
        <w:rPr>
          <w:rFonts w:ascii="Times New Roman" w:hAnsi="Times New Roman"/>
          <w:sz w:val="28"/>
          <w:szCs w:val="28"/>
        </w:rPr>
        <w:t>аказчиком установленных договором сроков передачи проектной документации;</w:t>
      </w:r>
    </w:p>
    <w:p w14:paraId="4A693F6B"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несвоевременной передачи </w:t>
      </w:r>
      <w:r w:rsidRPr="0057710D">
        <w:rPr>
          <w:rFonts w:ascii="Times New Roman" w:hAnsi="Times New Roman"/>
          <w:sz w:val="28"/>
          <w:szCs w:val="28"/>
        </w:rPr>
        <w:t>Ген</w:t>
      </w:r>
      <w:r>
        <w:rPr>
          <w:rFonts w:ascii="Times New Roman" w:hAnsi="Times New Roman"/>
          <w:sz w:val="28"/>
          <w:szCs w:val="28"/>
        </w:rPr>
        <w:t xml:space="preserve">еральному </w:t>
      </w:r>
      <w:r w:rsidRPr="0057710D">
        <w:rPr>
          <w:rFonts w:ascii="Times New Roman" w:hAnsi="Times New Roman"/>
          <w:sz w:val="28"/>
          <w:szCs w:val="28"/>
        </w:rPr>
        <w:t xml:space="preserve">подрядчику </w:t>
      </w:r>
      <w:r w:rsidRPr="0027520B">
        <w:rPr>
          <w:rFonts w:ascii="Times New Roman" w:hAnsi="Times New Roman"/>
          <w:sz w:val="28"/>
          <w:szCs w:val="28"/>
        </w:rPr>
        <w:t>строительной площадки (фронта работ);</w:t>
      </w:r>
    </w:p>
    <w:p w14:paraId="42B2D226"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lastRenderedPageBreak/>
        <w:t>выявления в ходе строительства дополнительных объемов строительных работ, не предусмотренных проектной документацией</w:t>
      </w:r>
      <w:r w:rsidRPr="0057710D">
        <w:rPr>
          <w:rFonts w:ascii="Times New Roman" w:hAnsi="Times New Roman"/>
          <w:sz w:val="28"/>
          <w:szCs w:val="28"/>
        </w:rPr>
        <w:t xml:space="preserve"> </w:t>
      </w:r>
      <w:r w:rsidRPr="0027520B">
        <w:rPr>
          <w:rFonts w:ascii="Times New Roman" w:hAnsi="Times New Roman"/>
          <w:sz w:val="28"/>
          <w:szCs w:val="28"/>
        </w:rPr>
        <w:t>и </w:t>
      </w:r>
      <w:r w:rsidRPr="0057710D">
        <w:rPr>
          <w:rFonts w:ascii="Times New Roman" w:hAnsi="Times New Roman"/>
          <w:sz w:val="28"/>
          <w:szCs w:val="28"/>
        </w:rPr>
        <w:t xml:space="preserve"> </w:t>
      </w:r>
      <w:r w:rsidRPr="0027520B">
        <w:rPr>
          <w:rFonts w:ascii="Times New Roman" w:hAnsi="Times New Roman"/>
          <w:sz w:val="28"/>
          <w:szCs w:val="28"/>
        </w:rPr>
        <w:t xml:space="preserve">влияющих на своевременное исполнение </w:t>
      </w:r>
      <w:proofErr w:type="spellStart"/>
      <w:r w:rsidRPr="0057710D">
        <w:rPr>
          <w:rFonts w:ascii="Times New Roman" w:hAnsi="Times New Roman"/>
          <w:sz w:val="28"/>
          <w:szCs w:val="28"/>
        </w:rPr>
        <w:t>Ген</w:t>
      </w:r>
      <w:r>
        <w:rPr>
          <w:rFonts w:ascii="Times New Roman" w:hAnsi="Times New Roman"/>
          <w:sz w:val="28"/>
          <w:szCs w:val="28"/>
        </w:rPr>
        <w:t>неральным</w:t>
      </w:r>
      <w:proofErr w:type="spellEnd"/>
      <w:r>
        <w:rPr>
          <w:rFonts w:ascii="Times New Roman" w:hAnsi="Times New Roman"/>
          <w:sz w:val="28"/>
          <w:szCs w:val="28"/>
        </w:rPr>
        <w:t xml:space="preserve"> П</w:t>
      </w:r>
      <w:r w:rsidRPr="0057710D">
        <w:rPr>
          <w:rFonts w:ascii="Times New Roman" w:hAnsi="Times New Roman"/>
          <w:sz w:val="28"/>
          <w:szCs w:val="28"/>
        </w:rPr>
        <w:t>о</w:t>
      </w:r>
      <w:r w:rsidRPr="0027520B">
        <w:rPr>
          <w:rFonts w:ascii="Times New Roman" w:hAnsi="Times New Roman"/>
          <w:sz w:val="28"/>
          <w:szCs w:val="28"/>
        </w:rPr>
        <w:t>дрядчиком своих договорных обязательств;</w:t>
      </w:r>
    </w:p>
    <w:p w14:paraId="6134D352"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уменьшения предусмотренного в договоре объема финансовых ресурсов, выделяемых для строительства </w:t>
      </w:r>
      <w:r w:rsidRPr="0057710D">
        <w:rPr>
          <w:rFonts w:ascii="Times New Roman" w:hAnsi="Times New Roman"/>
          <w:sz w:val="28"/>
          <w:szCs w:val="28"/>
        </w:rPr>
        <w:t>О</w:t>
      </w:r>
      <w:r w:rsidRPr="0027520B">
        <w:rPr>
          <w:rFonts w:ascii="Times New Roman" w:hAnsi="Times New Roman"/>
          <w:sz w:val="28"/>
          <w:szCs w:val="28"/>
        </w:rPr>
        <w:t>бъекта на очередной финансовый год;</w:t>
      </w:r>
    </w:p>
    <w:p w14:paraId="429BD09F"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существенного нарушения установленного договором порядка расчетов (сроков перечисления и</w:t>
      </w:r>
      <w:r w:rsidRPr="0057710D">
        <w:rPr>
          <w:rFonts w:ascii="Times New Roman" w:hAnsi="Times New Roman"/>
          <w:sz w:val="28"/>
          <w:szCs w:val="28"/>
        </w:rPr>
        <w:t xml:space="preserve"> </w:t>
      </w:r>
      <w:r w:rsidRPr="0027520B">
        <w:rPr>
          <w:rFonts w:ascii="Times New Roman" w:hAnsi="Times New Roman"/>
          <w:sz w:val="28"/>
          <w:szCs w:val="28"/>
        </w:rPr>
        <w:t> размеров авансовых платежей), графика платежей (финансирования);</w:t>
      </w:r>
    </w:p>
    <w:p w14:paraId="6E9F49D0"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приостановления строительства </w:t>
      </w:r>
      <w:r w:rsidRPr="0057710D">
        <w:rPr>
          <w:rFonts w:ascii="Times New Roman" w:hAnsi="Times New Roman"/>
          <w:sz w:val="28"/>
          <w:szCs w:val="28"/>
        </w:rPr>
        <w:t>О</w:t>
      </w:r>
      <w:r w:rsidRPr="0027520B">
        <w:rPr>
          <w:rFonts w:ascii="Times New Roman" w:hAnsi="Times New Roman"/>
          <w:sz w:val="28"/>
          <w:szCs w:val="28"/>
        </w:rPr>
        <w:t>бъекта;</w:t>
      </w:r>
    </w:p>
    <w:p w14:paraId="6FDF9989"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реорганизации юридического лица, являющегося одной из сторон договора;</w:t>
      </w:r>
    </w:p>
    <w:p w14:paraId="7012090A"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невозможности исполнения обязательств вследствие возникновения обстоятельств непреодолимой силы.</w:t>
      </w:r>
    </w:p>
    <w:p w14:paraId="7812D95F" w14:textId="062A116B" w:rsidR="00755738" w:rsidRPr="00FA10CA" w:rsidRDefault="00755738" w:rsidP="00E53409">
      <w:pPr>
        <w:shd w:val="clear" w:color="auto" w:fill="FFFFFF"/>
        <w:spacing w:after="0" w:line="240" w:lineRule="auto"/>
        <w:ind w:firstLine="567"/>
        <w:jc w:val="both"/>
        <w:rPr>
          <w:rFonts w:ascii="Times New Roman" w:hAnsi="Times New Roman"/>
          <w:color w:val="000000" w:themeColor="text1"/>
          <w:sz w:val="28"/>
          <w:szCs w:val="28"/>
        </w:rPr>
      </w:pPr>
      <w:r w:rsidRPr="00755738">
        <w:rPr>
          <w:rFonts w:ascii="Times New Roman" w:hAnsi="Times New Roman"/>
          <w:sz w:val="28"/>
          <w:szCs w:val="28"/>
        </w:rPr>
        <w:t>на других основаниях, предусмотренных законодательством.</w:t>
      </w:r>
    </w:p>
    <w:p w14:paraId="33FCA793" w14:textId="4BF6DEEF" w:rsidR="00FA10CA" w:rsidRPr="00FA10CA" w:rsidRDefault="00FA10CA" w:rsidP="00E53409">
      <w:pPr>
        <w:shd w:val="clear" w:color="auto" w:fill="FFFFFF"/>
        <w:spacing w:after="0" w:line="240" w:lineRule="auto"/>
        <w:ind w:firstLine="567"/>
        <w:jc w:val="both"/>
        <w:rPr>
          <w:rFonts w:ascii="Times New Roman" w:hAnsi="Times New Roman"/>
          <w:color w:val="000000" w:themeColor="text1"/>
          <w:sz w:val="28"/>
          <w:szCs w:val="28"/>
        </w:rPr>
      </w:pPr>
      <w:r w:rsidRPr="00FA10CA">
        <w:rPr>
          <w:rFonts w:ascii="Times New Roman" w:hAnsi="Times New Roman"/>
          <w:color w:val="000000" w:themeColor="text1"/>
          <w:sz w:val="28"/>
          <w:szCs w:val="28"/>
        </w:rPr>
        <w:t>Срок строительства продлевается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w:t>
      </w:r>
    </w:p>
    <w:p w14:paraId="7EB590F5" w14:textId="58D35CF3" w:rsidR="00FA10CA" w:rsidRPr="00FA10CA" w:rsidRDefault="00794A5D" w:rsidP="00E53409">
      <w:pPr>
        <w:shd w:val="clear" w:color="auto" w:fill="FFFFFF"/>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1.5.</w:t>
      </w:r>
      <w:r w:rsidRPr="00794A5D">
        <w:rPr>
          <w:rFonts w:ascii="Times New Roman" w:hAnsi="Times New Roman"/>
          <w:sz w:val="28"/>
          <w:szCs w:val="28"/>
        </w:rPr>
        <w:t> </w:t>
      </w:r>
      <w:r w:rsidR="00FA10CA" w:rsidRPr="00FA10CA">
        <w:rPr>
          <w:rFonts w:ascii="Times New Roman" w:hAnsi="Times New Roman"/>
          <w:color w:val="000000" w:themeColor="text1"/>
          <w:sz w:val="28"/>
          <w:szCs w:val="28"/>
        </w:rPr>
        <w:t>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 не рассматриваются в качестве оснований для изменения сроков выполнения работ кроме случаев, когда принятие решения о приостановлении работ на Объекте вызвано причинами, не зависящими от Генерального подрядчика.</w:t>
      </w:r>
    </w:p>
    <w:p w14:paraId="1687100D" w14:textId="3FA1C638" w:rsidR="00FA10CA" w:rsidRPr="00FA10CA" w:rsidRDefault="00794A5D" w:rsidP="00E53409">
      <w:pPr>
        <w:shd w:val="clear" w:color="auto" w:fill="FFFFFF"/>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1.6.</w:t>
      </w:r>
      <w:r w:rsidRPr="00794A5D">
        <w:rPr>
          <w:rFonts w:ascii="Times New Roman" w:hAnsi="Times New Roman"/>
          <w:sz w:val="28"/>
          <w:szCs w:val="28"/>
        </w:rPr>
        <w:t> </w:t>
      </w:r>
      <w:r w:rsidR="00FA10CA" w:rsidRPr="00FA10CA">
        <w:rPr>
          <w:rFonts w:ascii="Times New Roman" w:hAnsi="Times New Roman"/>
          <w:color w:val="000000" w:themeColor="text1"/>
          <w:sz w:val="28"/>
          <w:szCs w:val="28"/>
        </w:rPr>
        <w:t xml:space="preserve">Генеральный подрядчик все работы выполняет </w:t>
      </w:r>
      <w:proofErr w:type="spellStart"/>
      <w:r w:rsidR="00FA10CA" w:rsidRPr="00FA10CA">
        <w:rPr>
          <w:rFonts w:ascii="Times New Roman" w:hAnsi="Times New Roman"/>
          <w:color w:val="000000" w:themeColor="text1"/>
          <w:sz w:val="28"/>
          <w:szCs w:val="28"/>
        </w:rPr>
        <w:t>собственнными</w:t>
      </w:r>
      <w:proofErr w:type="spellEnd"/>
      <w:r w:rsidR="00FA10CA" w:rsidRPr="00FA10CA">
        <w:rPr>
          <w:rFonts w:ascii="Times New Roman" w:hAnsi="Times New Roman"/>
          <w:color w:val="000000" w:themeColor="text1"/>
          <w:sz w:val="28"/>
          <w:szCs w:val="28"/>
        </w:rPr>
        <w:t xml:space="preserve"> силами, с привлечением субподрядных организаций на отдельные виды работ в соответствии с требованиями п</w:t>
      </w:r>
      <w:r w:rsidR="00E84307">
        <w:rPr>
          <w:rFonts w:ascii="Times New Roman" w:hAnsi="Times New Roman"/>
          <w:color w:val="000000" w:themeColor="text1"/>
          <w:sz w:val="28"/>
          <w:szCs w:val="28"/>
        </w:rPr>
        <w:t>.</w:t>
      </w:r>
      <w:r w:rsidR="00FA10CA" w:rsidRPr="00FA10CA">
        <w:rPr>
          <w:rFonts w:ascii="Times New Roman" w:hAnsi="Times New Roman"/>
          <w:color w:val="000000" w:themeColor="text1"/>
          <w:sz w:val="28"/>
          <w:szCs w:val="28"/>
        </w:rPr>
        <w:t xml:space="preserve"> 4.3.3 Договора.</w:t>
      </w:r>
    </w:p>
    <w:p w14:paraId="615B8082" w14:textId="18C80EF6" w:rsidR="00DF044A" w:rsidRPr="00235F93" w:rsidRDefault="00FA10CA" w:rsidP="00E53409">
      <w:pPr>
        <w:shd w:val="clear" w:color="auto" w:fill="FFFFFF"/>
        <w:spacing w:after="0" w:line="240" w:lineRule="auto"/>
        <w:ind w:firstLine="567"/>
        <w:jc w:val="both"/>
        <w:rPr>
          <w:rFonts w:ascii="Times New Roman" w:hAnsi="Times New Roman"/>
          <w:color w:val="000000" w:themeColor="text1"/>
          <w:sz w:val="28"/>
          <w:szCs w:val="28"/>
        </w:rPr>
      </w:pPr>
      <w:r w:rsidRPr="00FA10CA">
        <w:rPr>
          <w:rFonts w:ascii="Times New Roman" w:hAnsi="Times New Roman"/>
          <w:color w:val="000000" w:themeColor="text1"/>
          <w:sz w:val="28"/>
          <w:szCs w:val="28"/>
        </w:rPr>
        <w:t>Генеральный подрядчик не имеет право передать третьим лицам свои обязанности по исполнению настоящего договора без письменного согласия Заказчика</w:t>
      </w:r>
      <w:r>
        <w:rPr>
          <w:rFonts w:ascii="Times New Roman" w:hAnsi="Times New Roman"/>
          <w:color w:val="000000" w:themeColor="text1"/>
          <w:sz w:val="28"/>
          <w:szCs w:val="28"/>
        </w:rPr>
        <w:t>.</w:t>
      </w:r>
    </w:p>
    <w:p w14:paraId="3D7F33B1" w14:textId="77777777" w:rsidR="003A3DB8" w:rsidRPr="003A3DB8" w:rsidRDefault="003A3DB8" w:rsidP="00E53409">
      <w:pPr>
        <w:shd w:val="clear" w:color="auto" w:fill="FFFFFF"/>
        <w:spacing w:after="0" w:line="240" w:lineRule="auto"/>
        <w:ind w:firstLine="567"/>
        <w:jc w:val="both"/>
        <w:rPr>
          <w:rFonts w:ascii="Times New Roman" w:hAnsi="Times New Roman"/>
          <w:color w:val="000000" w:themeColor="text1"/>
          <w:sz w:val="20"/>
          <w:szCs w:val="20"/>
        </w:rPr>
      </w:pPr>
    </w:p>
    <w:p w14:paraId="3B8EEC30" w14:textId="104B9AEA" w:rsidR="00BA160B" w:rsidRDefault="002B57E9" w:rsidP="00E53409">
      <w:pPr>
        <w:pStyle w:val="ConsPlusNormal"/>
        <w:spacing w:after="240"/>
        <w:ind w:firstLine="567"/>
        <w:jc w:val="center"/>
        <w:rPr>
          <w:rFonts w:ascii="Times New Roman" w:hAnsi="Times New Roman" w:cs="Times New Roman"/>
          <w:b/>
          <w:sz w:val="28"/>
          <w:szCs w:val="28"/>
        </w:rPr>
      </w:pPr>
      <w:r w:rsidRPr="00A440C6">
        <w:rPr>
          <w:rFonts w:ascii="Times New Roman" w:hAnsi="Times New Roman" w:cs="Times New Roman"/>
          <w:b/>
          <w:sz w:val="28"/>
          <w:szCs w:val="28"/>
        </w:rPr>
        <w:t>2. </w:t>
      </w:r>
      <w:r w:rsidR="00C67E00" w:rsidRPr="00A440C6">
        <w:rPr>
          <w:rFonts w:ascii="Times New Roman" w:hAnsi="Times New Roman" w:cs="Times New Roman"/>
          <w:b/>
          <w:sz w:val="28"/>
          <w:szCs w:val="28"/>
        </w:rPr>
        <w:t>ЦЕНА ДОГОВОРА</w:t>
      </w:r>
    </w:p>
    <w:p w14:paraId="0C901079" w14:textId="39C3BA4E" w:rsidR="006F278B" w:rsidRPr="00591927" w:rsidRDefault="006F278B" w:rsidP="00E53409">
      <w:pPr>
        <w:shd w:val="clear" w:color="auto" w:fill="FFFFFF" w:themeFill="background1"/>
        <w:spacing w:after="0" w:line="240" w:lineRule="auto"/>
        <w:ind w:firstLine="567"/>
        <w:contextualSpacing/>
        <w:jc w:val="both"/>
        <w:rPr>
          <w:rFonts w:ascii="Times New Roman" w:hAnsi="Times New Roman"/>
          <w:sz w:val="28"/>
          <w:szCs w:val="28"/>
          <w:highlight w:val="yellow"/>
          <w:lang w:eastAsia="en-US"/>
        </w:rPr>
      </w:pPr>
      <w:r w:rsidRPr="006F278B">
        <w:rPr>
          <w:rFonts w:ascii="Times New Roman" w:hAnsi="Times New Roman"/>
          <w:color w:val="000000" w:themeColor="text1"/>
          <w:sz w:val="28"/>
          <w:szCs w:val="28"/>
          <w:lang w:eastAsia="en-US"/>
        </w:rPr>
        <w:t>2.1. </w:t>
      </w:r>
      <w:r w:rsidR="001E2158" w:rsidRPr="00881800">
        <w:rPr>
          <w:rFonts w:ascii="Times New Roman" w:hAnsi="Times New Roman"/>
          <w:sz w:val="28"/>
          <w:szCs w:val="28"/>
          <w:lang w:eastAsia="en-US"/>
        </w:rPr>
        <w:t xml:space="preserve">Цена договора </w:t>
      </w:r>
      <w:bookmarkStart w:id="0" w:name="_Hlk207778935"/>
      <w:bookmarkStart w:id="1" w:name="_Hlk203116912"/>
      <w:r w:rsidR="00036B70">
        <w:rPr>
          <w:rFonts w:ascii="Times New Roman" w:hAnsi="Times New Roman"/>
          <w:b/>
          <w:bCs/>
          <w:sz w:val="28"/>
          <w:szCs w:val="28"/>
          <w:lang w:eastAsia="en-US"/>
        </w:rPr>
        <w:t>_______</w:t>
      </w:r>
      <w:r w:rsidR="005723C5" w:rsidRPr="00881800">
        <w:rPr>
          <w:rFonts w:ascii="Times New Roman" w:hAnsi="Times New Roman"/>
          <w:b/>
          <w:bCs/>
          <w:sz w:val="28"/>
          <w:szCs w:val="28"/>
          <w:lang w:eastAsia="en-US"/>
        </w:rPr>
        <w:t>(</w:t>
      </w:r>
      <w:bookmarkEnd w:id="0"/>
      <w:r w:rsidR="005723C5" w:rsidRPr="00881800">
        <w:rPr>
          <w:rFonts w:ascii="Times New Roman" w:hAnsi="Times New Roman"/>
          <w:b/>
          <w:bCs/>
          <w:sz w:val="28"/>
          <w:szCs w:val="28"/>
          <w:lang w:eastAsia="en-US"/>
        </w:rPr>
        <w:t xml:space="preserve">) </w:t>
      </w:r>
      <w:r w:rsidR="00656AB0" w:rsidRPr="00881800">
        <w:rPr>
          <w:rFonts w:ascii="Times New Roman" w:hAnsi="Times New Roman"/>
          <w:b/>
          <w:bCs/>
          <w:sz w:val="28"/>
          <w:szCs w:val="28"/>
          <w:lang w:eastAsia="en-US"/>
        </w:rPr>
        <w:t>белорусских рублей</w:t>
      </w:r>
      <w:bookmarkEnd w:id="1"/>
      <w:r w:rsidR="00656AB0" w:rsidRPr="00881800">
        <w:rPr>
          <w:rFonts w:ascii="Times New Roman" w:hAnsi="Times New Roman"/>
          <w:sz w:val="28"/>
          <w:szCs w:val="28"/>
          <w:lang w:eastAsia="en-US"/>
        </w:rPr>
        <w:t xml:space="preserve">, </w:t>
      </w:r>
      <w:r w:rsidR="001E2158" w:rsidRPr="00881800">
        <w:rPr>
          <w:rFonts w:ascii="Times New Roman" w:hAnsi="Times New Roman"/>
          <w:sz w:val="28"/>
          <w:szCs w:val="28"/>
          <w:lang w:eastAsia="en-US"/>
        </w:rPr>
        <w:t>в том числе:</w:t>
      </w:r>
    </w:p>
    <w:p w14:paraId="0DD49A59" w14:textId="77D5D295" w:rsidR="006F278B" w:rsidRPr="006F278B" w:rsidRDefault="006F278B" w:rsidP="00E53409">
      <w:pPr>
        <w:shd w:val="clear" w:color="auto" w:fill="FFFFFF" w:themeFill="background1"/>
        <w:spacing w:after="0" w:line="240" w:lineRule="auto"/>
        <w:ind w:firstLine="567"/>
        <w:contextualSpacing/>
        <w:jc w:val="both"/>
        <w:rPr>
          <w:rFonts w:ascii="Times New Roman" w:hAnsi="Times New Roman"/>
          <w:sz w:val="28"/>
          <w:szCs w:val="28"/>
          <w:lang w:eastAsia="en-US"/>
        </w:rPr>
      </w:pPr>
      <w:r w:rsidRPr="00881800">
        <w:rPr>
          <w:rFonts w:ascii="Times New Roman" w:hAnsi="Times New Roman"/>
          <w:sz w:val="28"/>
          <w:szCs w:val="28"/>
          <w:lang w:eastAsia="en-US"/>
        </w:rPr>
        <w:t xml:space="preserve">- </w:t>
      </w:r>
      <w:r w:rsidR="009E0B3B" w:rsidRPr="00881800">
        <w:rPr>
          <w:rFonts w:ascii="Times New Roman" w:hAnsi="Times New Roman"/>
          <w:sz w:val="28"/>
          <w:szCs w:val="28"/>
        </w:rPr>
        <w:t xml:space="preserve">неизменная договорная (контрактная) цена </w:t>
      </w:r>
      <w:r w:rsidRPr="00881800">
        <w:rPr>
          <w:rFonts w:ascii="Times New Roman" w:hAnsi="Times New Roman"/>
          <w:sz w:val="28"/>
          <w:szCs w:val="28"/>
          <w:lang w:eastAsia="en-US"/>
        </w:rPr>
        <w:t>рассчитана в соответствии</w:t>
      </w:r>
      <w:r w:rsidR="009E0B3B" w:rsidRPr="00881800">
        <w:rPr>
          <w:rFonts w:ascii="Times New Roman" w:hAnsi="Times New Roman"/>
          <w:sz w:val="28"/>
          <w:szCs w:val="28"/>
          <w:lang w:eastAsia="en-US"/>
        </w:rPr>
        <w:t xml:space="preserve"> </w:t>
      </w:r>
      <w:r w:rsidRPr="00881800">
        <w:rPr>
          <w:rFonts w:ascii="Times New Roman" w:hAnsi="Times New Roman"/>
          <w:sz w:val="28"/>
          <w:szCs w:val="28"/>
          <w:lang w:eastAsia="en-US"/>
        </w:rPr>
        <w:t xml:space="preserve">с </w:t>
      </w:r>
      <w:r w:rsidR="00C92118" w:rsidRPr="00881800">
        <w:rPr>
          <w:rFonts w:ascii="Times New Roman" w:hAnsi="Times New Roman"/>
          <w:sz w:val="28"/>
          <w:szCs w:val="28"/>
        </w:rPr>
        <w:t xml:space="preserve">п. </w:t>
      </w:r>
      <w:r w:rsidR="00DC0603">
        <w:rPr>
          <w:rFonts w:ascii="Times New Roman" w:hAnsi="Times New Roman"/>
          <w:sz w:val="28"/>
          <w:szCs w:val="28"/>
        </w:rPr>
        <w:t>___</w:t>
      </w:r>
      <w:r w:rsidR="00C92118" w:rsidRPr="00881800">
        <w:rPr>
          <w:rFonts w:ascii="Times New Roman" w:hAnsi="Times New Roman"/>
          <w:sz w:val="28"/>
          <w:szCs w:val="28"/>
        </w:rPr>
        <w:t xml:space="preserve"> Положения</w:t>
      </w:r>
      <w:r w:rsidRPr="00881800">
        <w:rPr>
          <w:rFonts w:ascii="Times New Roman" w:hAnsi="Times New Roman"/>
          <w:sz w:val="28"/>
          <w:szCs w:val="28"/>
          <w:lang w:eastAsia="en-US"/>
        </w:rPr>
        <w:t>, в соответствии с проектной документацией и составляет в текущих ценах с учетом индексов на весь период строительства</w:t>
      </w:r>
      <w:r w:rsidR="0016603B">
        <w:rPr>
          <w:rFonts w:ascii="Times New Roman" w:hAnsi="Times New Roman"/>
          <w:sz w:val="28"/>
          <w:szCs w:val="28"/>
          <w:lang w:eastAsia="en-US"/>
        </w:rPr>
        <w:t xml:space="preserve"> </w:t>
      </w:r>
      <w:r w:rsidR="00036B70">
        <w:rPr>
          <w:rFonts w:ascii="Times New Roman" w:hAnsi="Times New Roman"/>
          <w:sz w:val="28"/>
          <w:szCs w:val="28"/>
          <w:lang w:eastAsia="en-US"/>
        </w:rPr>
        <w:t>__________</w:t>
      </w:r>
      <w:proofErr w:type="gramStart"/>
      <w:r w:rsidR="00036B70">
        <w:rPr>
          <w:rFonts w:ascii="Times New Roman" w:hAnsi="Times New Roman"/>
          <w:sz w:val="28"/>
          <w:szCs w:val="28"/>
          <w:lang w:eastAsia="en-US"/>
        </w:rPr>
        <w:t>_</w:t>
      </w:r>
      <w:r w:rsidR="007606DD" w:rsidRPr="007606DD">
        <w:rPr>
          <w:rFonts w:ascii="Times New Roman" w:hAnsi="Times New Roman"/>
          <w:sz w:val="28"/>
          <w:szCs w:val="28"/>
          <w:lang w:eastAsia="en-US"/>
        </w:rPr>
        <w:t>(</w:t>
      </w:r>
      <w:proofErr w:type="gramEnd"/>
      <w:r w:rsidR="00881800" w:rsidRPr="00881800">
        <w:rPr>
          <w:rFonts w:ascii="Times New Roman" w:hAnsi="Times New Roman"/>
          <w:sz w:val="28"/>
          <w:szCs w:val="28"/>
          <w:lang w:eastAsia="en-US"/>
        </w:rPr>
        <w:t>) белорусских рублей</w:t>
      </w:r>
      <w:r w:rsidRPr="006F278B">
        <w:rPr>
          <w:rFonts w:ascii="Times New Roman" w:hAnsi="Times New Roman"/>
          <w:sz w:val="28"/>
          <w:szCs w:val="28"/>
          <w:shd w:val="clear" w:color="auto" w:fill="FFFFFF" w:themeFill="background1"/>
          <w:lang w:eastAsia="en-US"/>
        </w:rPr>
        <w:t>,</w:t>
      </w:r>
      <w:r w:rsidRPr="006F278B">
        <w:rPr>
          <w:rFonts w:ascii="Times New Roman" w:hAnsi="Times New Roman"/>
          <w:sz w:val="28"/>
          <w:szCs w:val="28"/>
          <w:lang w:eastAsia="en-US"/>
        </w:rPr>
        <w:t xml:space="preserve"> оформляется </w:t>
      </w:r>
      <w:r w:rsidR="0033410C" w:rsidRPr="006F2F05">
        <w:rPr>
          <w:rFonts w:ascii="Times New Roman" w:hAnsi="Times New Roman"/>
          <w:color w:val="000000" w:themeColor="text1"/>
          <w:spacing w:val="-2"/>
          <w:sz w:val="28"/>
          <w:szCs w:val="28"/>
        </w:rPr>
        <w:t>протоколом согласовани</w:t>
      </w:r>
      <w:r w:rsidR="00A3687F" w:rsidRPr="006F2F05">
        <w:rPr>
          <w:rFonts w:ascii="Times New Roman" w:hAnsi="Times New Roman"/>
          <w:color w:val="000000" w:themeColor="text1"/>
          <w:spacing w:val="-2"/>
          <w:sz w:val="28"/>
          <w:szCs w:val="28"/>
        </w:rPr>
        <w:t>я договорной (контрактной) цены</w:t>
      </w:r>
      <w:r w:rsidR="00A440C6" w:rsidRPr="006F2F05">
        <w:rPr>
          <w:rFonts w:ascii="Times New Roman" w:hAnsi="Times New Roman"/>
          <w:spacing w:val="-2"/>
          <w:sz w:val="28"/>
          <w:szCs w:val="28"/>
          <w:lang w:eastAsia="en-US"/>
        </w:rPr>
        <w:t xml:space="preserve">, согласно Приложению № </w:t>
      </w:r>
      <w:r w:rsidR="00A440C6" w:rsidRPr="006F2F05">
        <w:rPr>
          <w:rFonts w:ascii="Times New Roman" w:hAnsi="Times New Roman"/>
          <w:spacing w:val="-2"/>
          <w:sz w:val="28"/>
          <w:szCs w:val="28"/>
          <w:lang w:val="be-BY" w:eastAsia="en-US"/>
        </w:rPr>
        <w:t>4</w:t>
      </w:r>
      <w:r w:rsidRPr="006F2F05">
        <w:rPr>
          <w:rFonts w:ascii="Times New Roman" w:hAnsi="Times New Roman"/>
          <w:spacing w:val="-2"/>
          <w:sz w:val="28"/>
          <w:szCs w:val="28"/>
          <w:lang w:eastAsia="en-US"/>
        </w:rPr>
        <w:t>.</w:t>
      </w:r>
    </w:p>
    <w:p w14:paraId="1592FA79" w14:textId="5FB74024" w:rsidR="008E6492" w:rsidRPr="00A440C6" w:rsidRDefault="00794A5D" w:rsidP="00E53409">
      <w:pPr>
        <w:pStyle w:val="ConsPlusNormal"/>
        <w:shd w:val="clear" w:color="auto" w:fill="FFFFFF" w:themeFill="background1"/>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2.2.</w:t>
      </w:r>
      <w:r w:rsidRPr="00794A5D">
        <w:rPr>
          <w:rFonts w:ascii="Times New Roman" w:hAnsi="Times New Roman" w:cs="Times New Roman"/>
          <w:sz w:val="28"/>
          <w:szCs w:val="28"/>
        </w:rPr>
        <w:t> </w:t>
      </w:r>
      <w:r w:rsidR="008E6492" w:rsidRPr="00A440C6">
        <w:rPr>
          <w:rFonts w:ascii="Times New Roman" w:hAnsi="Times New Roman" w:cs="Times New Roman"/>
          <w:sz w:val="28"/>
          <w:szCs w:val="28"/>
        </w:rPr>
        <w:t>Неизменная цена корректируется в случаях изменения</w:t>
      </w:r>
      <w:r w:rsidR="008E6492" w:rsidRPr="00A440C6">
        <w:rPr>
          <w:rFonts w:ascii="Times New Roman" w:hAnsi="Times New Roman" w:cs="Times New Roman"/>
          <w:color w:val="000000" w:themeColor="text1"/>
          <w:sz w:val="28"/>
          <w:szCs w:val="28"/>
        </w:rPr>
        <w:t>:</w:t>
      </w:r>
    </w:p>
    <w:p w14:paraId="429FB765" w14:textId="1424A0CA"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w:t>
      </w:r>
      <w:r w:rsidR="00794A5D">
        <w:rPr>
          <w:rFonts w:ascii="Times New Roman" w:hAnsi="Times New Roman"/>
          <w:sz w:val="28"/>
          <w:szCs w:val="28"/>
        </w:rPr>
        <w:t xml:space="preserve">налогообложения, установления и </w:t>
      </w:r>
      <w:r w:rsidRPr="00A440C6">
        <w:rPr>
          <w:rFonts w:ascii="Times New Roman" w:hAnsi="Times New Roman"/>
          <w:sz w:val="28"/>
          <w:szCs w:val="28"/>
        </w:rPr>
        <w:t>(или) отмены налоговых льгот;</w:t>
      </w:r>
    </w:p>
    <w:p w14:paraId="044B6374" w14:textId="5C391496"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прогнозных индексов;</w:t>
      </w:r>
    </w:p>
    <w:p w14:paraId="5B3310BC" w14:textId="14D7A8F8"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нормативных правовых </w:t>
      </w:r>
      <w:r w:rsidR="00794A5D">
        <w:rPr>
          <w:rFonts w:ascii="Times New Roman" w:hAnsi="Times New Roman"/>
          <w:sz w:val="28"/>
          <w:szCs w:val="28"/>
        </w:rPr>
        <w:t xml:space="preserve">актов в сфере ценообразования в </w:t>
      </w:r>
      <w:r w:rsidRPr="00A440C6">
        <w:rPr>
          <w:rFonts w:ascii="Times New Roman" w:hAnsi="Times New Roman"/>
          <w:sz w:val="28"/>
          <w:szCs w:val="28"/>
        </w:rPr>
        <w:t>строительстве;</w:t>
      </w:r>
    </w:p>
    <w:p w14:paraId="5115F3F5" w14:textId="3079E9D7"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проек</w:t>
      </w:r>
      <w:r w:rsidR="00794A5D">
        <w:rPr>
          <w:rFonts w:ascii="Times New Roman" w:hAnsi="Times New Roman"/>
          <w:sz w:val="28"/>
          <w:szCs w:val="28"/>
        </w:rPr>
        <w:t xml:space="preserve">тной, в </w:t>
      </w:r>
      <w:r w:rsidRPr="00A440C6">
        <w:rPr>
          <w:rFonts w:ascii="Times New Roman" w:hAnsi="Times New Roman"/>
          <w:sz w:val="28"/>
          <w:szCs w:val="28"/>
        </w:rPr>
        <w:t>том</w:t>
      </w:r>
      <w:r w:rsidR="00794A5D">
        <w:rPr>
          <w:rFonts w:ascii="Times New Roman" w:hAnsi="Times New Roman"/>
          <w:sz w:val="28"/>
          <w:szCs w:val="28"/>
        </w:rPr>
        <w:t xml:space="preserve"> числе сметной, документации по </w:t>
      </w:r>
      <w:r w:rsidRPr="00A440C6">
        <w:rPr>
          <w:rFonts w:ascii="Times New Roman" w:hAnsi="Times New Roman"/>
          <w:sz w:val="28"/>
          <w:szCs w:val="28"/>
        </w:rPr>
        <w:t>причине обнаружения недостатков техническог</w:t>
      </w:r>
      <w:r w:rsidR="00794A5D">
        <w:rPr>
          <w:rFonts w:ascii="Times New Roman" w:hAnsi="Times New Roman"/>
          <w:sz w:val="28"/>
          <w:szCs w:val="28"/>
        </w:rPr>
        <w:t xml:space="preserve">о и (или) счетного характера, а также в </w:t>
      </w:r>
      <w:r w:rsidRPr="00A440C6">
        <w:rPr>
          <w:rFonts w:ascii="Times New Roman" w:hAnsi="Times New Roman"/>
          <w:sz w:val="28"/>
          <w:szCs w:val="28"/>
        </w:rPr>
        <w:t>случае уточнения обстоятельств, которые невозможно было предусмотреть при ее разработке;</w:t>
      </w:r>
    </w:p>
    <w:p w14:paraId="523CDAEA" w14:textId="500CBC57"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lastRenderedPageBreak/>
        <w:t>сроков выполнения подрядных работ, предусмотренных договором, при:</w:t>
      </w:r>
    </w:p>
    <w:p w14:paraId="03A725D8" w14:textId="13A22A47"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нарушении заказчиком установленного договором порядка расчетов, графика платежей;</w:t>
      </w:r>
    </w:p>
    <w:p w14:paraId="3E6372FC" w14:textId="4F3CA302" w:rsidR="008E6492" w:rsidRPr="00A440C6"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 xml:space="preserve">выявлении в </w:t>
      </w:r>
      <w:r w:rsidR="008E6492" w:rsidRPr="00A440C6">
        <w:rPr>
          <w:rFonts w:ascii="Times New Roman" w:hAnsi="Times New Roman"/>
          <w:sz w:val="28"/>
          <w:szCs w:val="28"/>
        </w:rPr>
        <w:t>ходе строительства дополнительных работ, влияющ</w:t>
      </w:r>
      <w:r w:rsidR="004749B7" w:rsidRPr="00A440C6">
        <w:rPr>
          <w:rFonts w:ascii="Times New Roman" w:hAnsi="Times New Roman"/>
          <w:sz w:val="28"/>
          <w:szCs w:val="28"/>
        </w:rPr>
        <w:t>их на свое</w:t>
      </w:r>
      <w:r w:rsidR="004141CA">
        <w:rPr>
          <w:rFonts w:ascii="Times New Roman" w:hAnsi="Times New Roman"/>
          <w:sz w:val="28"/>
          <w:szCs w:val="28"/>
        </w:rPr>
        <w:t xml:space="preserve">временное исполнение </w:t>
      </w:r>
      <w:r w:rsidR="004141CA" w:rsidRPr="004141CA">
        <w:rPr>
          <w:rFonts w:ascii="Times New Roman" w:hAnsi="Times New Roman"/>
          <w:color w:val="000000" w:themeColor="text1"/>
          <w:sz w:val="28"/>
          <w:szCs w:val="28"/>
        </w:rPr>
        <w:t>Генеральным</w:t>
      </w:r>
      <w:r w:rsidR="004749B7" w:rsidRPr="004141CA">
        <w:rPr>
          <w:rFonts w:ascii="Times New Roman" w:hAnsi="Times New Roman"/>
          <w:color w:val="000000" w:themeColor="text1"/>
          <w:sz w:val="28"/>
          <w:szCs w:val="28"/>
        </w:rPr>
        <w:t xml:space="preserve"> п</w:t>
      </w:r>
      <w:r w:rsidR="008E6492" w:rsidRPr="004141CA">
        <w:rPr>
          <w:rFonts w:ascii="Times New Roman" w:hAnsi="Times New Roman"/>
          <w:color w:val="000000" w:themeColor="text1"/>
          <w:sz w:val="28"/>
          <w:szCs w:val="28"/>
        </w:rPr>
        <w:t>одрядчиком</w:t>
      </w:r>
      <w:r w:rsidR="008E6492" w:rsidRPr="004141CA">
        <w:rPr>
          <w:rFonts w:ascii="Times New Roman" w:hAnsi="Times New Roman"/>
          <w:color w:val="FF0000"/>
          <w:sz w:val="28"/>
          <w:szCs w:val="28"/>
        </w:rPr>
        <w:t xml:space="preserve"> </w:t>
      </w:r>
      <w:r w:rsidR="008E6492" w:rsidRPr="00A440C6">
        <w:rPr>
          <w:rFonts w:ascii="Times New Roman" w:hAnsi="Times New Roman"/>
          <w:sz w:val="28"/>
          <w:szCs w:val="28"/>
        </w:rPr>
        <w:t>своих договорных обязательств;</w:t>
      </w:r>
    </w:p>
    <w:p w14:paraId="083F0B23" w14:textId="73E44BB2" w:rsidR="008E6492"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изменении даты нача</w:t>
      </w:r>
      <w:r w:rsidR="00794A5D">
        <w:rPr>
          <w:rFonts w:ascii="Times New Roman" w:hAnsi="Times New Roman"/>
          <w:sz w:val="28"/>
          <w:szCs w:val="28"/>
        </w:rPr>
        <w:t xml:space="preserve">ла выполнения подрядных работ и </w:t>
      </w:r>
      <w:r w:rsidRPr="00A440C6">
        <w:rPr>
          <w:rFonts w:ascii="Times New Roman" w:hAnsi="Times New Roman"/>
          <w:sz w:val="28"/>
          <w:szCs w:val="28"/>
        </w:rPr>
        <w:t>приостановления строительства (выполне</w:t>
      </w:r>
      <w:r w:rsidR="00794A5D">
        <w:rPr>
          <w:rFonts w:ascii="Times New Roman" w:hAnsi="Times New Roman"/>
          <w:sz w:val="28"/>
          <w:szCs w:val="28"/>
        </w:rPr>
        <w:t xml:space="preserve">ния подрядных работ) на срок не </w:t>
      </w:r>
      <w:r w:rsidRPr="00A440C6">
        <w:rPr>
          <w:rFonts w:ascii="Times New Roman" w:hAnsi="Times New Roman"/>
          <w:sz w:val="28"/>
          <w:szCs w:val="28"/>
        </w:rPr>
        <w:t>более трех месяцев по обстоятельствам, не</w:t>
      </w:r>
      <w:r w:rsidR="00794A5D">
        <w:rPr>
          <w:rFonts w:ascii="Times New Roman" w:hAnsi="Times New Roman"/>
          <w:sz w:val="28"/>
          <w:szCs w:val="28"/>
        </w:rPr>
        <w:t xml:space="preserve"> </w:t>
      </w:r>
      <w:r w:rsidRPr="00A440C6">
        <w:rPr>
          <w:rFonts w:ascii="Times New Roman" w:hAnsi="Times New Roman"/>
          <w:sz w:val="28"/>
          <w:szCs w:val="28"/>
        </w:rPr>
        <w:t>завис</w:t>
      </w:r>
      <w:r w:rsidR="00794A5D">
        <w:rPr>
          <w:rFonts w:ascii="Times New Roman" w:hAnsi="Times New Roman"/>
          <w:sz w:val="28"/>
          <w:szCs w:val="28"/>
        </w:rPr>
        <w:t xml:space="preserve">ящим от сторон или зависящим от </w:t>
      </w:r>
      <w:r w:rsidRPr="00A440C6">
        <w:rPr>
          <w:rFonts w:ascii="Times New Roman" w:hAnsi="Times New Roman"/>
          <w:sz w:val="28"/>
          <w:szCs w:val="28"/>
        </w:rPr>
        <w:t>Заказчика. При этом п</w:t>
      </w:r>
      <w:r w:rsidR="00794A5D">
        <w:rPr>
          <w:rFonts w:ascii="Times New Roman" w:hAnsi="Times New Roman"/>
          <w:sz w:val="28"/>
          <w:szCs w:val="28"/>
        </w:rPr>
        <w:t xml:space="preserve">о обстоятельствам, зависящим от </w:t>
      </w:r>
      <w:r w:rsidRPr="00A440C6">
        <w:rPr>
          <w:rFonts w:ascii="Times New Roman" w:hAnsi="Times New Roman"/>
          <w:sz w:val="28"/>
          <w:szCs w:val="28"/>
        </w:rPr>
        <w:t>Заказчика, при строитель</w:t>
      </w:r>
      <w:r w:rsidR="00794A5D">
        <w:rPr>
          <w:rFonts w:ascii="Times New Roman" w:hAnsi="Times New Roman"/>
          <w:sz w:val="28"/>
          <w:szCs w:val="28"/>
        </w:rPr>
        <w:t xml:space="preserve">стве объектов, финансируемых за счет бюджетных и приравненных к </w:t>
      </w:r>
      <w:r w:rsidRPr="00A440C6">
        <w:rPr>
          <w:rFonts w:ascii="Times New Roman" w:hAnsi="Times New Roman"/>
          <w:sz w:val="28"/>
          <w:szCs w:val="28"/>
        </w:rPr>
        <w:t>ним средств, сумма к</w:t>
      </w:r>
      <w:r w:rsidR="00794A5D">
        <w:rPr>
          <w:rFonts w:ascii="Times New Roman" w:hAnsi="Times New Roman"/>
          <w:sz w:val="28"/>
          <w:szCs w:val="28"/>
        </w:rPr>
        <w:t xml:space="preserve">орректировки неизменной цены по </w:t>
      </w:r>
      <w:r w:rsidRPr="00A440C6">
        <w:rPr>
          <w:rFonts w:ascii="Times New Roman" w:hAnsi="Times New Roman"/>
          <w:sz w:val="28"/>
          <w:szCs w:val="28"/>
        </w:rPr>
        <w:t>да</w:t>
      </w:r>
      <w:r w:rsidR="00794A5D">
        <w:rPr>
          <w:rFonts w:ascii="Times New Roman" w:hAnsi="Times New Roman"/>
          <w:sz w:val="28"/>
          <w:szCs w:val="28"/>
        </w:rPr>
        <w:t xml:space="preserve">нному основанию оплачивается за </w:t>
      </w:r>
      <w:r w:rsidRPr="00A440C6">
        <w:rPr>
          <w:rFonts w:ascii="Times New Roman" w:hAnsi="Times New Roman"/>
          <w:sz w:val="28"/>
          <w:szCs w:val="28"/>
        </w:rPr>
        <w:t>счет со</w:t>
      </w:r>
      <w:r w:rsidR="00794A5D">
        <w:rPr>
          <w:rFonts w:ascii="Times New Roman" w:hAnsi="Times New Roman"/>
          <w:sz w:val="28"/>
          <w:szCs w:val="28"/>
        </w:rPr>
        <w:t xml:space="preserve">бственных средств Заказчика, за </w:t>
      </w:r>
      <w:r w:rsidRPr="00A440C6">
        <w:rPr>
          <w:rFonts w:ascii="Times New Roman" w:hAnsi="Times New Roman"/>
          <w:sz w:val="28"/>
          <w:szCs w:val="28"/>
        </w:rPr>
        <w:t>исключе</w:t>
      </w:r>
      <w:r w:rsidR="00794A5D">
        <w:rPr>
          <w:rFonts w:ascii="Times New Roman" w:hAnsi="Times New Roman"/>
          <w:sz w:val="28"/>
          <w:szCs w:val="28"/>
        </w:rPr>
        <w:t xml:space="preserve">нием случаев несвоевременного и </w:t>
      </w:r>
      <w:r w:rsidRPr="00A440C6">
        <w:rPr>
          <w:rFonts w:ascii="Times New Roman" w:hAnsi="Times New Roman"/>
          <w:sz w:val="28"/>
          <w:szCs w:val="28"/>
        </w:rPr>
        <w:t>(или) неполного обеспечения финансирования строительства объекта распорядителем бюджетных средств, лицом (лицами), осуществляющим (осуществляющими) финансирование строительства объекта.</w:t>
      </w:r>
    </w:p>
    <w:p w14:paraId="1838ED98" w14:textId="25D15482" w:rsidR="00C92118" w:rsidRPr="00A440C6" w:rsidRDefault="00C92118" w:rsidP="00C92118">
      <w:pPr>
        <w:shd w:val="clear" w:color="auto" w:fill="FFFFFF"/>
        <w:spacing w:after="0" w:line="240" w:lineRule="auto"/>
        <w:ind w:firstLine="567"/>
        <w:jc w:val="both"/>
        <w:rPr>
          <w:rFonts w:ascii="Times New Roman" w:hAnsi="Times New Roman"/>
          <w:sz w:val="28"/>
          <w:szCs w:val="28"/>
        </w:rPr>
      </w:pPr>
      <w:r w:rsidRPr="0057710D">
        <w:rPr>
          <w:rFonts w:ascii="Times New Roman" w:hAnsi="Times New Roman"/>
          <w:sz w:val="28"/>
          <w:szCs w:val="28"/>
        </w:rPr>
        <w:t>Неизменная цена</w:t>
      </w:r>
      <w:r>
        <w:rPr>
          <w:rFonts w:ascii="Times New Roman" w:hAnsi="Times New Roman"/>
          <w:sz w:val="28"/>
          <w:szCs w:val="28"/>
        </w:rPr>
        <w:t xml:space="preserve"> </w:t>
      </w:r>
      <w:r w:rsidRPr="0057710D">
        <w:rPr>
          <w:rFonts w:ascii="Times New Roman" w:hAnsi="Times New Roman"/>
          <w:sz w:val="28"/>
          <w:szCs w:val="28"/>
        </w:rPr>
        <w:t>не корректируется в</w:t>
      </w:r>
      <w:r>
        <w:rPr>
          <w:rFonts w:ascii="Times New Roman" w:hAnsi="Times New Roman"/>
          <w:sz w:val="28"/>
          <w:szCs w:val="28"/>
        </w:rPr>
        <w:t xml:space="preserve"> </w:t>
      </w:r>
      <w:r w:rsidRPr="0057710D">
        <w:rPr>
          <w:rFonts w:ascii="Times New Roman" w:hAnsi="Times New Roman"/>
          <w:sz w:val="28"/>
          <w:szCs w:val="28"/>
        </w:rPr>
        <w:t> случае изменения фактической стоимости материалов, изделий, конструкций по сравнению</w:t>
      </w:r>
      <w:r w:rsidR="009E0B3B">
        <w:rPr>
          <w:rFonts w:ascii="Times New Roman" w:hAnsi="Times New Roman"/>
          <w:sz w:val="28"/>
          <w:szCs w:val="28"/>
        </w:rPr>
        <w:t xml:space="preserve"> с </w:t>
      </w:r>
      <w:r w:rsidRPr="0057710D">
        <w:rPr>
          <w:rFonts w:ascii="Times New Roman" w:hAnsi="Times New Roman"/>
          <w:sz w:val="28"/>
          <w:szCs w:val="28"/>
        </w:rPr>
        <w:t>их стоимостью,</w:t>
      </w:r>
      <w:r w:rsidR="009E0B3B">
        <w:rPr>
          <w:rFonts w:ascii="Times New Roman" w:hAnsi="Times New Roman"/>
          <w:sz w:val="28"/>
          <w:szCs w:val="28"/>
        </w:rPr>
        <w:t xml:space="preserve"> </w:t>
      </w:r>
      <w:r w:rsidRPr="0057710D">
        <w:rPr>
          <w:rFonts w:ascii="Times New Roman" w:hAnsi="Times New Roman"/>
          <w:sz w:val="28"/>
          <w:szCs w:val="28"/>
        </w:rPr>
        <w:t>учтенной в неизменной цене.</w:t>
      </w:r>
    </w:p>
    <w:p w14:paraId="06F8D83C" w14:textId="7CCD9AD5" w:rsidR="00290088" w:rsidRPr="00A440C6" w:rsidRDefault="00450360" w:rsidP="00E53409">
      <w:pPr>
        <w:pStyle w:val="ac"/>
        <w:spacing w:after="0" w:line="240" w:lineRule="auto"/>
        <w:ind w:left="0" w:firstLine="567"/>
        <w:jc w:val="both"/>
        <w:rPr>
          <w:rFonts w:ascii="Times New Roman" w:hAnsi="Times New Roman"/>
          <w:sz w:val="28"/>
          <w:szCs w:val="28"/>
        </w:rPr>
      </w:pPr>
      <w:r w:rsidRPr="00A440C6">
        <w:rPr>
          <w:rFonts w:ascii="Times New Roman" w:hAnsi="Times New Roman"/>
          <w:sz w:val="28"/>
          <w:szCs w:val="28"/>
        </w:rPr>
        <w:t>2.</w:t>
      </w:r>
      <w:r w:rsidR="002338E7" w:rsidRPr="00A440C6">
        <w:rPr>
          <w:rFonts w:ascii="Times New Roman" w:hAnsi="Times New Roman"/>
          <w:sz w:val="28"/>
          <w:szCs w:val="28"/>
        </w:rPr>
        <w:t>3</w:t>
      </w:r>
      <w:r w:rsidR="00794A5D">
        <w:rPr>
          <w:rFonts w:ascii="Times New Roman" w:hAnsi="Times New Roman"/>
          <w:sz w:val="28"/>
          <w:szCs w:val="28"/>
        </w:rPr>
        <w:t>.</w:t>
      </w:r>
      <w:r w:rsidR="00794A5D" w:rsidRPr="00794A5D">
        <w:rPr>
          <w:rFonts w:ascii="Times New Roman" w:hAnsi="Times New Roman"/>
          <w:sz w:val="28"/>
          <w:szCs w:val="28"/>
        </w:rPr>
        <w:t> </w:t>
      </w:r>
      <w:r w:rsidR="005A2C42" w:rsidRPr="00A440C6">
        <w:rPr>
          <w:rFonts w:ascii="Times New Roman" w:hAnsi="Times New Roman"/>
          <w:sz w:val="28"/>
          <w:szCs w:val="28"/>
        </w:rPr>
        <w:t>В договорную (контрактную) цену не включены, и оплачиваются Заказчиком дополнительно</w:t>
      </w:r>
      <w:r w:rsidR="00290088" w:rsidRPr="00A440C6">
        <w:rPr>
          <w:rFonts w:ascii="Times New Roman" w:hAnsi="Times New Roman"/>
          <w:sz w:val="28"/>
          <w:szCs w:val="28"/>
        </w:rPr>
        <w:t xml:space="preserve"> </w:t>
      </w:r>
      <w:r w:rsidR="00290088" w:rsidRPr="00A440C6">
        <w:rPr>
          <w:rFonts w:ascii="Times New Roman" w:hAnsi="Times New Roman"/>
          <w:sz w:val="28"/>
          <w:szCs w:val="28"/>
          <w:lang w:eastAsia="ru-RU"/>
        </w:rPr>
        <w:t xml:space="preserve">по фактическим затратам на основании предъявленных </w:t>
      </w:r>
      <w:r w:rsidR="00496086" w:rsidRPr="00A440C6">
        <w:rPr>
          <w:rFonts w:ascii="Times New Roman" w:hAnsi="Times New Roman"/>
          <w:sz w:val="28"/>
          <w:szCs w:val="28"/>
          <w:lang w:eastAsia="ru-RU"/>
        </w:rPr>
        <w:t>Генеральным п</w:t>
      </w:r>
      <w:r w:rsidR="00290088" w:rsidRPr="00A440C6">
        <w:rPr>
          <w:rFonts w:ascii="Times New Roman" w:hAnsi="Times New Roman"/>
          <w:sz w:val="28"/>
          <w:szCs w:val="28"/>
          <w:lang w:eastAsia="ru-RU"/>
        </w:rPr>
        <w:t>одрядчиком актов сдачи-приемки и стоимости выполненных работ</w:t>
      </w:r>
      <w:r w:rsidR="0068461F" w:rsidRPr="00A440C6">
        <w:rPr>
          <w:rFonts w:ascii="Times New Roman" w:hAnsi="Times New Roman"/>
          <w:sz w:val="28"/>
          <w:szCs w:val="28"/>
          <w:lang w:eastAsia="ru-RU"/>
        </w:rPr>
        <w:t>, иных первичных учетных документов, подтверждающих затраты</w:t>
      </w:r>
      <w:r w:rsidR="00290088" w:rsidRPr="00A440C6">
        <w:rPr>
          <w:rFonts w:ascii="Times New Roman" w:hAnsi="Times New Roman"/>
          <w:sz w:val="28"/>
          <w:szCs w:val="28"/>
        </w:rPr>
        <w:t>:</w:t>
      </w:r>
    </w:p>
    <w:p w14:paraId="04FB1E61" w14:textId="76B9DC4E" w:rsidR="00290088" w:rsidRPr="00A440C6" w:rsidRDefault="00794A5D" w:rsidP="00E53409">
      <w:pPr>
        <w:spacing w:after="0" w:line="240" w:lineRule="auto"/>
        <w:ind w:firstLine="567"/>
        <w:jc w:val="both"/>
        <w:rPr>
          <w:rFonts w:ascii="Times New Roman" w:hAnsi="Times New Roman"/>
          <w:sz w:val="28"/>
          <w:szCs w:val="28"/>
        </w:rPr>
      </w:pPr>
      <w:bookmarkStart w:id="2" w:name="_Hlk69830011"/>
      <w:r>
        <w:rPr>
          <w:rFonts w:ascii="Times New Roman" w:hAnsi="Times New Roman"/>
          <w:sz w:val="28"/>
          <w:szCs w:val="28"/>
        </w:rPr>
        <w:t xml:space="preserve">на </w:t>
      </w:r>
      <w:r w:rsidR="00290088" w:rsidRPr="00A440C6">
        <w:rPr>
          <w:rFonts w:ascii="Times New Roman" w:hAnsi="Times New Roman"/>
          <w:sz w:val="28"/>
          <w:szCs w:val="28"/>
        </w:rPr>
        <w:t>лабораторные испытания оснований грунта, определение физико-механических показателей асфальтобетонного покрытия, на получение анализа проб воды, на получение актов на проверку дымоходов и вентиляционных каналов, на испытания усилий на вырывание дюбеля из основы, на исследование зараженности почвы семенами борщевика Сосновского, на соответствие обработанных конструкций нормам пожарной безопасности</w:t>
      </w:r>
      <w:bookmarkEnd w:id="2"/>
      <w:r w:rsidR="00290088" w:rsidRPr="00A440C6">
        <w:rPr>
          <w:rFonts w:ascii="Times New Roman" w:hAnsi="Times New Roman"/>
          <w:sz w:val="28"/>
          <w:szCs w:val="28"/>
        </w:rPr>
        <w:t xml:space="preserve"> сверх норм, учтенных нормами общехозяйственных и общепроизводственных расходов, по ставкам, действующим на момент оплаты.</w:t>
      </w:r>
    </w:p>
    <w:p w14:paraId="30C92078" w14:textId="53459126" w:rsidR="00C7052B" w:rsidRPr="00A440C6" w:rsidRDefault="006116F5" w:rsidP="00E53409">
      <w:pPr>
        <w:pStyle w:val="ac"/>
        <w:spacing w:after="0" w:line="240" w:lineRule="auto"/>
        <w:ind w:left="0" w:firstLine="567"/>
        <w:jc w:val="both"/>
        <w:rPr>
          <w:rFonts w:ascii="Times New Roman" w:hAnsi="Times New Roman"/>
          <w:sz w:val="28"/>
          <w:szCs w:val="28"/>
        </w:rPr>
      </w:pPr>
      <w:r w:rsidRPr="00A440C6">
        <w:rPr>
          <w:rFonts w:ascii="Times New Roman" w:hAnsi="Times New Roman"/>
          <w:sz w:val="28"/>
          <w:szCs w:val="28"/>
        </w:rPr>
        <w:t>затраты на получение ордеров на раскопки, по выдаче геодезических исполнительных съемок наружных инженерных сетей при приемке работ по строительству зданий, сооружений, на испытание лестниц и ограждений кровли</w:t>
      </w:r>
      <w:r w:rsidR="00C7052B" w:rsidRPr="00A440C6">
        <w:rPr>
          <w:rFonts w:ascii="Times New Roman" w:hAnsi="Times New Roman"/>
          <w:sz w:val="28"/>
          <w:szCs w:val="28"/>
        </w:rPr>
        <w:t>, связанные с радиографическим контролем и механическими испытаниями стыков сварных соединений</w:t>
      </w:r>
      <w:r w:rsidR="004749B7" w:rsidRPr="00A440C6">
        <w:rPr>
          <w:rFonts w:ascii="Times New Roman" w:hAnsi="Times New Roman"/>
          <w:sz w:val="28"/>
          <w:szCs w:val="28"/>
        </w:rPr>
        <w:t>, затраты на проведение электрофизических измерений и пусконаладочных работ</w:t>
      </w:r>
      <w:r w:rsidR="00460AB5" w:rsidRPr="00A440C6">
        <w:rPr>
          <w:rFonts w:ascii="Times New Roman" w:hAnsi="Times New Roman"/>
          <w:sz w:val="28"/>
          <w:szCs w:val="28"/>
        </w:rPr>
        <w:t>.</w:t>
      </w:r>
    </w:p>
    <w:p w14:paraId="5357195D" w14:textId="2EDE3F8A" w:rsidR="003F4A79" w:rsidRDefault="003F4A79" w:rsidP="00E53409">
      <w:pPr>
        <w:shd w:val="clear" w:color="auto" w:fill="FFFFFF"/>
        <w:spacing w:after="0" w:line="240" w:lineRule="auto"/>
        <w:ind w:firstLine="567"/>
        <w:contextualSpacing/>
        <w:jc w:val="both"/>
        <w:rPr>
          <w:rFonts w:ascii="Times New Roman" w:hAnsi="Times New Roman"/>
          <w:color w:val="000000" w:themeColor="text1"/>
          <w:sz w:val="28"/>
          <w:szCs w:val="28"/>
          <w:shd w:val="clear" w:color="auto" w:fill="FFFFFF"/>
          <w:lang w:eastAsia="en-US"/>
        </w:rPr>
      </w:pPr>
      <w:r w:rsidRPr="00A440C6">
        <w:rPr>
          <w:rFonts w:ascii="Times New Roman" w:hAnsi="Times New Roman"/>
          <w:color w:val="000000" w:themeColor="text1"/>
          <w:sz w:val="28"/>
          <w:szCs w:val="28"/>
          <w:lang w:eastAsia="en-US"/>
        </w:rPr>
        <w:t>2.4.</w:t>
      </w:r>
      <w:r w:rsidR="00794A5D" w:rsidRPr="00794A5D">
        <w:rPr>
          <w:rFonts w:ascii="Times New Roman" w:hAnsi="Times New Roman"/>
          <w:sz w:val="28"/>
          <w:szCs w:val="28"/>
        </w:rPr>
        <w:t> </w:t>
      </w:r>
      <w:r w:rsidRPr="00A440C6">
        <w:rPr>
          <w:rFonts w:ascii="Times New Roman" w:hAnsi="Times New Roman"/>
          <w:color w:val="000000" w:themeColor="text1"/>
          <w:sz w:val="28"/>
          <w:szCs w:val="28"/>
          <w:lang w:eastAsia="en-US"/>
        </w:rPr>
        <w:t>Источник финансирования</w:t>
      </w:r>
      <w:r w:rsidRPr="00A440C6">
        <w:rPr>
          <w:rFonts w:ascii="Times New Roman" w:hAnsi="Times New Roman"/>
          <w:color w:val="000000" w:themeColor="text1"/>
          <w:sz w:val="28"/>
          <w:szCs w:val="28"/>
          <w:shd w:val="clear" w:color="auto" w:fill="FFFFFF"/>
          <w:lang w:eastAsia="en-US"/>
        </w:rPr>
        <w:t xml:space="preserve">: местный бюджет и плата за капитальный ремонт плательщиками ЖКУ. </w:t>
      </w:r>
    </w:p>
    <w:p w14:paraId="5F9D2F3E" w14:textId="3E143485" w:rsidR="00A440C6" w:rsidRPr="00881800" w:rsidRDefault="00A440C6" w:rsidP="00881800">
      <w:pPr>
        <w:spacing w:after="0" w:line="240" w:lineRule="auto"/>
        <w:ind w:firstLine="567"/>
        <w:jc w:val="both"/>
        <w:rPr>
          <w:rFonts w:ascii="Times New Roman" w:hAnsi="Times New Roman"/>
          <w:b/>
          <w:color w:val="000000" w:themeColor="text1"/>
          <w:sz w:val="28"/>
          <w:szCs w:val="28"/>
        </w:rPr>
      </w:pPr>
      <w:r w:rsidRPr="00551BC1">
        <w:rPr>
          <w:rFonts w:ascii="Times New Roman" w:hAnsi="Times New Roman"/>
          <w:color w:val="000000" w:themeColor="text1"/>
          <w:sz w:val="28"/>
          <w:szCs w:val="28"/>
          <w:shd w:val="clear" w:color="auto" w:fill="FFFFFF"/>
        </w:rPr>
        <w:t>2.5.</w:t>
      </w:r>
      <w:r w:rsidR="00794A5D" w:rsidRPr="00551BC1">
        <w:rPr>
          <w:rFonts w:ascii="Times New Roman" w:hAnsi="Times New Roman"/>
          <w:color w:val="000000" w:themeColor="text1"/>
          <w:sz w:val="28"/>
          <w:szCs w:val="28"/>
        </w:rPr>
        <w:t> </w:t>
      </w:r>
      <w:r w:rsidRPr="00551BC1">
        <w:rPr>
          <w:rFonts w:ascii="Times New Roman" w:hAnsi="Times New Roman"/>
          <w:color w:val="000000" w:themeColor="text1"/>
          <w:sz w:val="28"/>
          <w:szCs w:val="28"/>
        </w:rPr>
        <w:t>Объем финансирования всего по объекту</w:t>
      </w:r>
      <w:r w:rsidR="00FA10CA" w:rsidRPr="00551BC1">
        <w:rPr>
          <w:rFonts w:ascii="Times New Roman" w:hAnsi="Times New Roman"/>
          <w:color w:val="000000" w:themeColor="text1"/>
          <w:sz w:val="28"/>
          <w:szCs w:val="28"/>
        </w:rPr>
        <w:t xml:space="preserve"> </w:t>
      </w:r>
      <w:r w:rsidR="00881800" w:rsidRPr="00881800">
        <w:rPr>
          <w:rFonts w:ascii="Times New Roman" w:hAnsi="Times New Roman"/>
          <w:b/>
          <w:color w:val="000000" w:themeColor="text1"/>
          <w:sz w:val="28"/>
          <w:szCs w:val="28"/>
        </w:rPr>
        <w:t>«</w:t>
      </w:r>
      <w:proofErr w:type="spellStart"/>
      <w:r w:rsidR="00881800" w:rsidRPr="00881800">
        <w:rPr>
          <w:rFonts w:ascii="Times New Roman" w:hAnsi="Times New Roman"/>
          <w:b/>
          <w:color w:val="000000" w:themeColor="text1"/>
          <w:sz w:val="28"/>
          <w:szCs w:val="28"/>
        </w:rPr>
        <w:t>г.Минске</w:t>
      </w:r>
      <w:proofErr w:type="spellEnd"/>
      <w:r w:rsidR="00881800" w:rsidRPr="00881800">
        <w:rPr>
          <w:rFonts w:ascii="Times New Roman" w:hAnsi="Times New Roman"/>
          <w:b/>
          <w:color w:val="000000" w:themeColor="text1"/>
          <w:sz w:val="28"/>
          <w:szCs w:val="28"/>
        </w:rPr>
        <w:t>»</w:t>
      </w:r>
      <w:r w:rsidR="00881800">
        <w:rPr>
          <w:rFonts w:ascii="Times New Roman" w:hAnsi="Times New Roman"/>
          <w:b/>
          <w:color w:val="000000" w:themeColor="text1"/>
          <w:sz w:val="28"/>
          <w:szCs w:val="28"/>
        </w:rPr>
        <w:t xml:space="preserve"> </w:t>
      </w:r>
      <w:bookmarkStart w:id="3" w:name="_Hlk207786575"/>
      <w:r w:rsidR="00036B70">
        <w:rPr>
          <w:rFonts w:ascii="Times New Roman" w:hAnsi="Times New Roman"/>
          <w:sz w:val="28"/>
          <w:szCs w:val="28"/>
          <w:lang w:eastAsia="en-US"/>
        </w:rPr>
        <w:t>_________</w:t>
      </w:r>
      <w:r w:rsidR="007606DD" w:rsidRPr="007606DD">
        <w:rPr>
          <w:rFonts w:ascii="Times New Roman" w:hAnsi="Times New Roman"/>
          <w:sz w:val="28"/>
          <w:szCs w:val="28"/>
          <w:lang w:eastAsia="en-US"/>
        </w:rPr>
        <w:t xml:space="preserve"> (</w:t>
      </w:r>
      <w:bookmarkEnd w:id="3"/>
      <w:r w:rsidR="00881800" w:rsidRPr="0016603B">
        <w:rPr>
          <w:rFonts w:ascii="Times New Roman" w:hAnsi="Times New Roman"/>
          <w:color w:val="000000" w:themeColor="text1"/>
          <w:sz w:val="28"/>
          <w:szCs w:val="28"/>
        </w:rPr>
        <w:t>)</w:t>
      </w:r>
      <w:r w:rsidR="0016603B">
        <w:rPr>
          <w:rFonts w:ascii="Times New Roman" w:hAnsi="Times New Roman"/>
          <w:color w:val="000000" w:themeColor="text1"/>
          <w:sz w:val="28"/>
          <w:szCs w:val="28"/>
        </w:rPr>
        <w:t xml:space="preserve"> </w:t>
      </w:r>
      <w:r w:rsidR="00881800" w:rsidRPr="00881800">
        <w:rPr>
          <w:rFonts w:ascii="Times New Roman" w:hAnsi="Times New Roman"/>
          <w:color w:val="000000" w:themeColor="text1"/>
          <w:sz w:val="28"/>
          <w:szCs w:val="28"/>
        </w:rPr>
        <w:t xml:space="preserve">белорусских </w:t>
      </w:r>
      <w:r w:rsidR="00881800" w:rsidRPr="00B472E4">
        <w:rPr>
          <w:rFonts w:ascii="Times New Roman" w:hAnsi="Times New Roman"/>
          <w:color w:val="000000" w:themeColor="text1"/>
          <w:sz w:val="28"/>
          <w:szCs w:val="28"/>
        </w:rPr>
        <w:t>рублей</w:t>
      </w:r>
      <w:r w:rsidR="00193FFA" w:rsidRPr="00B472E4">
        <w:rPr>
          <w:rFonts w:ascii="Times New Roman" w:hAnsi="Times New Roman"/>
          <w:color w:val="000000" w:themeColor="text1"/>
          <w:sz w:val="28"/>
          <w:szCs w:val="28"/>
        </w:rPr>
        <w:t>, и</w:t>
      </w:r>
      <w:r w:rsidRPr="00B472E4">
        <w:rPr>
          <w:rFonts w:ascii="Times New Roman" w:hAnsi="Times New Roman"/>
          <w:color w:val="000000" w:themeColor="text1"/>
          <w:sz w:val="28"/>
          <w:szCs w:val="28"/>
        </w:rPr>
        <w:t>з них:</w:t>
      </w:r>
    </w:p>
    <w:p w14:paraId="16F85D7C" w14:textId="0422C866" w:rsidR="00551BC1" w:rsidRPr="00B472E4" w:rsidRDefault="00551BC1" w:rsidP="00E53409">
      <w:pPr>
        <w:spacing w:after="0" w:line="240" w:lineRule="auto"/>
        <w:ind w:firstLine="567"/>
        <w:jc w:val="both"/>
        <w:rPr>
          <w:rFonts w:ascii="Times New Roman" w:hAnsi="Times New Roman"/>
          <w:color w:val="000000" w:themeColor="text1"/>
          <w:sz w:val="28"/>
          <w:szCs w:val="28"/>
        </w:rPr>
      </w:pPr>
      <w:bookmarkStart w:id="4" w:name="_Hlk203479278"/>
      <w:r w:rsidRPr="00B472E4">
        <w:rPr>
          <w:rFonts w:ascii="Times New Roman" w:hAnsi="Times New Roman"/>
          <w:color w:val="000000" w:themeColor="text1"/>
          <w:sz w:val="28"/>
          <w:szCs w:val="28"/>
        </w:rPr>
        <w:t xml:space="preserve"> () </w:t>
      </w:r>
      <w:r w:rsidRPr="00B472E4">
        <w:rPr>
          <w:rFonts w:ascii="Times New Roman" w:hAnsi="Times New Roman"/>
          <w:color w:val="000000" w:themeColor="text1"/>
          <w:sz w:val="28"/>
          <w:szCs w:val="28"/>
          <w:shd w:val="clear" w:color="auto" w:fill="FFFFFF" w:themeFill="background1"/>
          <w:lang w:eastAsia="en-US"/>
        </w:rPr>
        <w:t>белорусских рублей</w:t>
      </w:r>
      <w:r w:rsidRPr="00B472E4">
        <w:rPr>
          <w:rFonts w:ascii="Times New Roman" w:hAnsi="Times New Roman"/>
          <w:color w:val="000000" w:themeColor="text1"/>
          <w:sz w:val="28"/>
          <w:szCs w:val="28"/>
        </w:rPr>
        <w:t xml:space="preserve"> – </w:t>
      </w:r>
      <w:r w:rsidR="0016603B">
        <w:rPr>
          <w:rFonts w:ascii="Times New Roman" w:hAnsi="Times New Roman"/>
          <w:color w:val="000000" w:themeColor="text1"/>
          <w:sz w:val="28"/>
          <w:szCs w:val="28"/>
        </w:rPr>
        <w:br/>
      </w:r>
      <w:r w:rsidRPr="00B472E4">
        <w:rPr>
          <w:rFonts w:ascii="Times New Roman" w:hAnsi="Times New Roman"/>
          <w:color w:val="000000" w:themeColor="text1"/>
          <w:sz w:val="28"/>
          <w:szCs w:val="28"/>
        </w:rPr>
        <w:t xml:space="preserve">за счет средств местного бюджета; </w:t>
      </w:r>
    </w:p>
    <w:p w14:paraId="51270948" w14:textId="456EA222" w:rsidR="00551BC1" w:rsidRPr="001B07E4" w:rsidRDefault="0016603B" w:rsidP="00E53409">
      <w:pPr>
        <w:shd w:val="clear" w:color="auto" w:fill="FFFFFF"/>
        <w:spacing w:after="0" w:line="240" w:lineRule="auto"/>
        <w:ind w:firstLine="567"/>
        <w:contextualSpacing/>
        <w:jc w:val="both"/>
        <w:rPr>
          <w:rFonts w:ascii="Times New Roman" w:hAnsi="Times New Roman"/>
          <w:color w:val="000000" w:themeColor="text1"/>
          <w:sz w:val="28"/>
          <w:szCs w:val="28"/>
          <w:shd w:val="clear" w:color="auto" w:fill="FFFFFF"/>
          <w:lang w:eastAsia="en-US"/>
        </w:rPr>
      </w:pPr>
      <w:r>
        <w:rPr>
          <w:rFonts w:ascii="Times New Roman" w:hAnsi="Times New Roman"/>
          <w:color w:val="000000" w:themeColor="text1"/>
          <w:sz w:val="28"/>
          <w:szCs w:val="28"/>
          <w:lang w:val="be-BY"/>
        </w:rPr>
        <w:t xml:space="preserve"> </w:t>
      </w:r>
      <w:r w:rsidR="00551BC1" w:rsidRPr="00B472E4">
        <w:rPr>
          <w:rFonts w:ascii="Times New Roman" w:hAnsi="Times New Roman"/>
          <w:color w:val="000000" w:themeColor="text1"/>
          <w:sz w:val="28"/>
          <w:szCs w:val="28"/>
        </w:rPr>
        <w:t>(</w:t>
      </w:r>
      <w:r w:rsidR="005723C5" w:rsidRPr="00B472E4">
        <w:rPr>
          <w:rFonts w:ascii="Times New Roman" w:hAnsi="Times New Roman"/>
          <w:sz w:val="28"/>
          <w:szCs w:val="28"/>
          <w:lang w:eastAsia="en-US"/>
        </w:rPr>
        <w:t xml:space="preserve">) </w:t>
      </w:r>
      <w:bookmarkEnd w:id="4"/>
      <w:r w:rsidR="005723C5" w:rsidRPr="00B472E4">
        <w:rPr>
          <w:rFonts w:ascii="Times New Roman" w:hAnsi="Times New Roman"/>
          <w:sz w:val="28"/>
          <w:szCs w:val="28"/>
          <w:lang w:eastAsia="en-US"/>
        </w:rPr>
        <w:t>белорусских рублей</w:t>
      </w:r>
      <w:r w:rsidR="00551BC1" w:rsidRPr="00B472E4">
        <w:rPr>
          <w:rFonts w:ascii="Times New Roman" w:hAnsi="Times New Roman"/>
          <w:color w:val="000000" w:themeColor="text1"/>
          <w:sz w:val="28"/>
          <w:szCs w:val="28"/>
        </w:rPr>
        <w:t xml:space="preserve"> –</w:t>
      </w:r>
      <w:r w:rsidR="00551BC1" w:rsidRPr="00B472E4">
        <w:rPr>
          <w:rFonts w:ascii="Times New Roman" w:hAnsi="Times New Roman"/>
          <w:color w:val="000000" w:themeColor="text1"/>
          <w:sz w:val="28"/>
          <w:szCs w:val="28"/>
          <w:shd w:val="clear" w:color="auto" w:fill="FFFFFF"/>
          <w:lang w:eastAsia="en-US"/>
        </w:rPr>
        <w:t xml:space="preserve"> плата за капитальный ремонт плательщиками ЖКУ</w:t>
      </w:r>
      <w:r w:rsidR="00551BC1" w:rsidRPr="00B472E4">
        <w:rPr>
          <w:rFonts w:ascii="Times New Roman" w:hAnsi="Times New Roman"/>
          <w:color w:val="000000" w:themeColor="text1"/>
          <w:sz w:val="28"/>
          <w:szCs w:val="28"/>
        </w:rPr>
        <w:t>.</w:t>
      </w:r>
    </w:p>
    <w:p w14:paraId="4C50977C" w14:textId="6AB71135" w:rsidR="00C67E00" w:rsidRPr="00BC21F6" w:rsidRDefault="00C67E00" w:rsidP="00E53409">
      <w:pPr>
        <w:spacing w:before="240" w:after="240" w:line="240" w:lineRule="auto"/>
        <w:ind w:firstLine="567"/>
        <w:jc w:val="center"/>
        <w:rPr>
          <w:rFonts w:ascii="Times New Roman" w:hAnsi="Times New Roman"/>
          <w:b/>
          <w:sz w:val="28"/>
          <w:szCs w:val="28"/>
        </w:rPr>
      </w:pPr>
      <w:r w:rsidRPr="00BC21F6">
        <w:rPr>
          <w:rFonts w:ascii="Times New Roman" w:hAnsi="Times New Roman"/>
          <w:b/>
          <w:sz w:val="28"/>
          <w:szCs w:val="28"/>
        </w:rPr>
        <w:t>3.</w:t>
      </w:r>
      <w:r w:rsidR="00E669D4" w:rsidRPr="00BC21F6">
        <w:rPr>
          <w:rFonts w:ascii="Times New Roman" w:hAnsi="Times New Roman"/>
          <w:b/>
          <w:sz w:val="28"/>
          <w:szCs w:val="28"/>
        </w:rPr>
        <w:t> </w:t>
      </w:r>
      <w:r w:rsidRPr="00BC21F6">
        <w:rPr>
          <w:rFonts w:ascii="Times New Roman" w:hAnsi="Times New Roman"/>
          <w:b/>
          <w:sz w:val="28"/>
          <w:szCs w:val="28"/>
        </w:rPr>
        <w:t>ПОРЯДОК РАСЧЕТОВ</w:t>
      </w:r>
    </w:p>
    <w:p w14:paraId="4AD03BB9" w14:textId="0D78565B" w:rsidR="005E0F1B" w:rsidRPr="00A440C6" w:rsidRDefault="00794A5D" w:rsidP="00E53409">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lastRenderedPageBreak/>
        <w:t>3.1.</w:t>
      </w:r>
      <w:r w:rsidRPr="00A440C6">
        <w:rPr>
          <w:rFonts w:ascii="Times New Roman" w:hAnsi="Times New Roman"/>
          <w:b/>
          <w:sz w:val="28"/>
          <w:szCs w:val="28"/>
        </w:rPr>
        <w:t> </w:t>
      </w:r>
      <w:r w:rsidR="00B05D09" w:rsidRPr="00A440C6">
        <w:rPr>
          <w:rFonts w:ascii="Times New Roman" w:hAnsi="Times New Roman"/>
          <w:sz w:val="28"/>
          <w:szCs w:val="28"/>
        </w:rPr>
        <w:t xml:space="preserve">Порядок расчетов за выполненные работы определяется законодательством и настоящим </w:t>
      </w:r>
      <w:r w:rsidR="00A774CB" w:rsidRPr="00A440C6">
        <w:rPr>
          <w:rFonts w:ascii="Times New Roman" w:hAnsi="Times New Roman"/>
          <w:sz w:val="28"/>
          <w:szCs w:val="28"/>
        </w:rPr>
        <w:t>д</w:t>
      </w:r>
      <w:r w:rsidR="00B05D09" w:rsidRPr="00A440C6">
        <w:rPr>
          <w:rFonts w:ascii="Times New Roman" w:hAnsi="Times New Roman"/>
          <w:sz w:val="28"/>
          <w:szCs w:val="28"/>
        </w:rPr>
        <w:t>оговором</w:t>
      </w:r>
      <w:r w:rsidR="00C267FD" w:rsidRPr="00A440C6">
        <w:rPr>
          <w:rFonts w:ascii="Times New Roman" w:hAnsi="Times New Roman"/>
          <w:sz w:val="28"/>
          <w:szCs w:val="28"/>
        </w:rPr>
        <w:t>.</w:t>
      </w:r>
      <w:r w:rsidR="00B05D09" w:rsidRPr="00A440C6">
        <w:rPr>
          <w:rFonts w:ascii="Times New Roman" w:hAnsi="Times New Roman"/>
          <w:sz w:val="28"/>
          <w:szCs w:val="28"/>
        </w:rPr>
        <w:t xml:space="preserve"> За расчётный период принимается календарный месяц. Расчеты за выполненные работы осуществляются на основании подписанной уполномоченными представителями Заказчика и </w:t>
      </w:r>
      <w:r w:rsidR="00496086" w:rsidRPr="00A440C6">
        <w:rPr>
          <w:rFonts w:ascii="Times New Roman" w:hAnsi="Times New Roman"/>
          <w:sz w:val="28"/>
          <w:szCs w:val="28"/>
        </w:rPr>
        <w:t>Генерального п</w:t>
      </w:r>
      <w:r w:rsidR="00B05D09" w:rsidRPr="00A440C6">
        <w:rPr>
          <w:rFonts w:ascii="Times New Roman" w:hAnsi="Times New Roman"/>
          <w:sz w:val="28"/>
          <w:szCs w:val="28"/>
        </w:rPr>
        <w:t>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A728C3" w:rsidRPr="00A440C6">
        <w:rPr>
          <w:rFonts w:ascii="Times New Roman" w:hAnsi="Times New Roman"/>
          <w:sz w:val="28"/>
          <w:szCs w:val="28"/>
        </w:rPr>
        <w:t>. В</w:t>
      </w:r>
      <w:r w:rsidR="00843F44" w:rsidRPr="00A440C6">
        <w:rPr>
          <w:rFonts w:ascii="Times New Roman" w:hAnsi="Times New Roman"/>
          <w:sz w:val="28"/>
          <w:szCs w:val="28"/>
        </w:rPr>
        <w:t xml:space="preserve"> акт</w:t>
      </w:r>
      <w:r w:rsidR="00A728C3" w:rsidRPr="00A440C6">
        <w:rPr>
          <w:rFonts w:ascii="Times New Roman" w:hAnsi="Times New Roman"/>
          <w:sz w:val="28"/>
          <w:szCs w:val="28"/>
        </w:rPr>
        <w:t>ы выполненных работ по форме С-2б могут включаться как</w:t>
      </w:r>
      <w:r w:rsidR="00843F44" w:rsidRPr="00A440C6">
        <w:rPr>
          <w:rFonts w:ascii="Times New Roman" w:hAnsi="Times New Roman"/>
          <w:sz w:val="28"/>
          <w:szCs w:val="28"/>
        </w:rPr>
        <w:t xml:space="preserve"> полностью законченные работы,</w:t>
      </w:r>
      <w:r w:rsidR="00A728C3" w:rsidRPr="00A440C6">
        <w:rPr>
          <w:rFonts w:ascii="Times New Roman" w:hAnsi="Times New Roman"/>
          <w:sz w:val="28"/>
          <w:szCs w:val="28"/>
        </w:rPr>
        <w:t xml:space="preserve"> так и не полностью законченные работы, предусмотренные графиком производства работ, при условии, что можно определить их количество. </w:t>
      </w:r>
      <w:r w:rsidR="0016650E" w:rsidRPr="00A440C6">
        <w:rPr>
          <w:rFonts w:ascii="Times New Roman" w:hAnsi="Times New Roman"/>
          <w:sz w:val="28"/>
          <w:szCs w:val="28"/>
        </w:rPr>
        <w:t>Акты сдачи-приемки выполненных работ заполняются в соответствии с п</w:t>
      </w:r>
      <w:r w:rsidR="00A774CB" w:rsidRPr="00A440C6">
        <w:rPr>
          <w:rFonts w:ascii="Times New Roman" w:hAnsi="Times New Roman"/>
          <w:sz w:val="28"/>
          <w:szCs w:val="28"/>
        </w:rPr>
        <w:t xml:space="preserve">унктом </w:t>
      </w:r>
      <w:r w:rsidR="0016650E" w:rsidRPr="00A440C6">
        <w:rPr>
          <w:rFonts w:ascii="Times New Roman" w:hAnsi="Times New Roman"/>
          <w:sz w:val="28"/>
          <w:szCs w:val="28"/>
        </w:rPr>
        <w:t>10 постановления Министерства архитектуры и строительства Республики Беларусь от 20.07.2018</w:t>
      </w:r>
      <w:r w:rsidR="00A20FCD">
        <w:rPr>
          <w:rFonts w:ascii="Times New Roman" w:hAnsi="Times New Roman"/>
          <w:sz w:val="28"/>
          <w:szCs w:val="28"/>
        </w:rPr>
        <w:t xml:space="preserve"> № 29.</w:t>
      </w:r>
    </w:p>
    <w:p w14:paraId="31901395" w14:textId="5C959D39" w:rsidR="00C267FD" w:rsidRPr="00A440C6" w:rsidRDefault="00C267FD" w:rsidP="00E53409">
      <w:pPr>
        <w:widowControl w:val="0"/>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3.2.</w:t>
      </w:r>
      <w:r w:rsidR="00794A5D" w:rsidRPr="00A440C6">
        <w:rPr>
          <w:rFonts w:ascii="Times New Roman" w:hAnsi="Times New Roman"/>
          <w:b/>
          <w:sz w:val="28"/>
          <w:szCs w:val="28"/>
        </w:rPr>
        <w:t> </w:t>
      </w:r>
      <w:r w:rsidR="00E71208" w:rsidRPr="00A440C6">
        <w:rPr>
          <w:rFonts w:ascii="Times New Roman" w:hAnsi="Times New Roman"/>
          <w:bCs/>
          <w:sz w:val="28"/>
          <w:szCs w:val="28"/>
        </w:rPr>
        <w:t>Генеральный п</w:t>
      </w:r>
      <w:r w:rsidRPr="00A440C6">
        <w:rPr>
          <w:rFonts w:ascii="Times New Roman" w:hAnsi="Times New Roman"/>
          <w:bCs/>
          <w:sz w:val="28"/>
          <w:szCs w:val="28"/>
        </w:rPr>
        <w:t>одрядчик</w:t>
      </w:r>
      <w:r w:rsidRPr="00A440C6">
        <w:rPr>
          <w:rFonts w:ascii="Times New Roman" w:hAnsi="Times New Roman"/>
          <w:sz w:val="28"/>
          <w:szCs w:val="28"/>
        </w:rPr>
        <w:t xml:space="preserve"> представляет Заказчику </w:t>
      </w:r>
      <w:r w:rsidR="00FF63BD" w:rsidRPr="00A440C6">
        <w:rPr>
          <w:rFonts w:ascii="Times New Roman" w:hAnsi="Times New Roman"/>
          <w:sz w:val="28"/>
          <w:szCs w:val="28"/>
        </w:rPr>
        <w:t xml:space="preserve">на рассмотрение </w:t>
      </w:r>
      <w:r w:rsidRPr="00A440C6">
        <w:rPr>
          <w:rFonts w:ascii="Times New Roman" w:hAnsi="Times New Roman"/>
          <w:sz w:val="28"/>
          <w:szCs w:val="28"/>
        </w:rPr>
        <w:t>акт</w:t>
      </w:r>
      <w:r w:rsidR="00FF63BD" w:rsidRPr="00A440C6">
        <w:rPr>
          <w:rFonts w:ascii="Times New Roman" w:hAnsi="Times New Roman"/>
          <w:sz w:val="28"/>
          <w:szCs w:val="28"/>
        </w:rPr>
        <w:t>ы</w:t>
      </w:r>
      <w:r w:rsidRPr="00A440C6">
        <w:rPr>
          <w:rFonts w:ascii="Times New Roman" w:hAnsi="Times New Roman"/>
          <w:sz w:val="28"/>
          <w:szCs w:val="28"/>
        </w:rPr>
        <w:t xml:space="preserve"> выполненных </w:t>
      </w:r>
      <w:r w:rsidRPr="00A440C6">
        <w:rPr>
          <w:rFonts w:ascii="Times New Roman" w:hAnsi="Times New Roman"/>
          <w:bCs/>
          <w:sz w:val="28"/>
          <w:szCs w:val="28"/>
        </w:rPr>
        <w:t>строительных и иных специальных монтажных</w:t>
      </w:r>
      <w:r w:rsidR="008F00B5" w:rsidRPr="00A440C6">
        <w:rPr>
          <w:rFonts w:ascii="Times New Roman" w:hAnsi="Times New Roman"/>
          <w:bCs/>
          <w:sz w:val="28"/>
          <w:szCs w:val="28"/>
        </w:rPr>
        <w:t xml:space="preserve"> работ</w:t>
      </w:r>
      <w:r w:rsidRPr="00A440C6">
        <w:rPr>
          <w:rFonts w:ascii="Times New Roman" w:hAnsi="Times New Roman"/>
          <w:bCs/>
          <w:sz w:val="28"/>
          <w:szCs w:val="28"/>
        </w:rPr>
        <w:t xml:space="preserve"> </w:t>
      </w:r>
      <w:r w:rsidR="00FF63BD" w:rsidRPr="00A440C6">
        <w:rPr>
          <w:rFonts w:ascii="Times New Roman" w:hAnsi="Times New Roman"/>
          <w:sz w:val="28"/>
          <w:szCs w:val="28"/>
        </w:rPr>
        <w:t>не позднее</w:t>
      </w:r>
      <w:r w:rsidRPr="00A440C6">
        <w:rPr>
          <w:rFonts w:ascii="Times New Roman" w:hAnsi="Times New Roman"/>
          <w:bCs/>
          <w:sz w:val="28"/>
          <w:szCs w:val="28"/>
        </w:rPr>
        <w:t xml:space="preserve"> 25 числа отчетного месяца. </w:t>
      </w:r>
      <w:r w:rsidRPr="00A440C6">
        <w:rPr>
          <w:rFonts w:ascii="Times New Roman" w:hAnsi="Times New Roman"/>
          <w:sz w:val="28"/>
          <w:szCs w:val="28"/>
        </w:rPr>
        <w:t>Справка о стоимости выполненных работ С-3а</w:t>
      </w:r>
      <w:r w:rsidR="00450360" w:rsidRPr="00A440C6">
        <w:rPr>
          <w:rFonts w:ascii="Times New Roman" w:hAnsi="Times New Roman"/>
          <w:sz w:val="28"/>
          <w:szCs w:val="28"/>
        </w:rPr>
        <w:t xml:space="preserve"> предоставляется </w:t>
      </w:r>
      <w:r w:rsidR="00496086" w:rsidRPr="00A440C6">
        <w:rPr>
          <w:rFonts w:ascii="Times New Roman" w:hAnsi="Times New Roman"/>
          <w:sz w:val="28"/>
          <w:szCs w:val="28"/>
        </w:rPr>
        <w:t>Генеральным п</w:t>
      </w:r>
      <w:r w:rsidRPr="00A440C6">
        <w:rPr>
          <w:rFonts w:ascii="Times New Roman" w:hAnsi="Times New Roman"/>
          <w:sz w:val="28"/>
          <w:szCs w:val="28"/>
        </w:rPr>
        <w:t xml:space="preserve">одрядчиком не позднее </w:t>
      </w:r>
      <w:r w:rsidR="00FF63BD" w:rsidRPr="00A440C6">
        <w:rPr>
          <w:rFonts w:ascii="Times New Roman" w:hAnsi="Times New Roman"/>
          <w:sz w:val="28"/>
          <w:szCs w:val="28"/>
        </w:rPr>
        <w:t>03</w:t>
      </w:r>
      <w:r w:rsidRPr="00A440C6">
        <w:rPr>
          <w:rFonts w:ascii="Times New Roman" w:hAnsi="Times New Roman"/>
          <w:sz w:val="28"/>
          <w:szCs w:val="28"/>
        </w:rPr>
        <w:t xml:space="preserve"> числа месяца</w:t>
      </w:r>
      <w:r w:rsidR="00FF63BD" w:rsidRPr="00A440C6">
        <w:rPr>
          <w:rFonts w:ascii="Times New Roman" w:hAnsi="Times New Roman"/>
          <w:sz w:val="28"/>
          <w:szCs w:val="28"/>
        </w:rPr>
        <w:t>, следующего за отчетным</w:t>
      </w:r>
      <w:r w:rsidRPr="00A440C6">
        <w:rPr>
          <w:rFonts w:ascii="Times New Roman" w:hAnsi="Times New Roman"/>
          <w:sz w:val="28"/>
          <w:szCs w:val="28"/>
        </w:rPr>
        <w:t xml:space="preserve">. </w:t>
      </w:r>
    </w:p>
    <w:p w14:paraId="7F4BF9C4" w14:textId="72BD8E70" w:rsidR="00C267FD" w:rsidRPr="00A440C6" w:rsidRDefault="00C267FD"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Заказчик в течение 5 рабочих дней рассматривает представленные справки (акты), заверяет их подписью и печатью.</w:t>
      </w:r>
    </w:p>
    <w:p w14:paraId="20B9CEB7" w14:textId="6D0E4CC1" w:rsidR="00C267FD" w:rsidRPr="00A440C6" w:rsidRDefault="00C267FD"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При несогласии с данными, отраженными в справке (и/или акте), Заказчик возвращает с мотивированным отказом в письменной форме, с указанием ср</w:t>
      </w:r>
      <w:r w:rsidR="00450360" w:rsidRPr="00A440C6">
        <w:rPr>
          <w:rFonts w:ascii="Times New Roman" w:hAnsi="Times New Roman"/>
          <w:sz w:val="28"/>
          <w:szCs w:val="28"/>
        </w:rPr>
        <w:t xml:space="preserve">ока устранения разногласий. </w:t>
      </w:r>
      <w:r w:rsidR="00496086" w:rsidRPr="00A440C6">
        <w:rPr>
          <w:rFonts w:ascii="Times New Roman" w:hAnsi="Times New Roman"/>
          <w:sz w:val="28"/>
          <w:szCs w:val="28"/>
        </w:rPr>
        <w:t>Генеральный п</w:t>
      </w:r>
      <w:r w:rsidRPr="00A440C6">
        <w:rPr>
          <w:rFonts w:ascii="Times New Roman" w:hAnsi="Times New Roman"/>
          <w:sz w:val="28"/>
          <w:szCs w:val="28"/>
        </w:rPr>
        <w:t>одрядчик устраняет замечания в указанный срок, обеспечивает предъявление Заказчику документов для оплаты стоимости выполненных работ в той части, которая не оспаривается Сторонами</w:t>
      </w:r>
      <w:r w:rsidR="00460F0F" w:rsidRPr="00A440C6">
        <w:rPr>
          <w:rFonts w:ascii="Times New Roman" w:hAnsi="Times New Roman"/>
          <w:sz w:val="28"/>
          <w:szCs w:val="28"/>
        </w:rPr>
        <w:t>, а остальная часть подлежит оплате после урегулирования разногласий.</w:t>
      </w:r>
    </w:p>
    <w:p w14:paraId="133BF55C" w14:textId="58A381DF" w:rsidR="007F28B6" w:rsidRPr="00A440C6" w:rsidRDefault="00794A5D" w:rsidP="00E53409">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3.3.</w:t>
      </w:r>
      <w:r w:rsidRPr="00A440C6">
        <w:rPr>
          <w:rFonts w:ascii="Times New Roman" w:hAnsi="Times New Roman"/>
          <w:b/>
          <w:sz w:val="28"/>
          <w:szCs w:val="28"/>
        </w:rPr>
        <w:t> </w:t>
      </w:r>
      <w:r w:rsidR="00366774" w:rsidRPr="00A440C6">
        <w:rPr>
          <w:rFonts w:ascii="Times New Roman" w:hAnsi="Times New Roman"/>
          <w:sz w:val="28"/>
          <w:szCs w:val="28"/>
        </w:rPr>
        <w:t xml:space="preserve">Оплата за выполненные работы производится Заказчиком по справке о стоимости выполненных работ по форме С-3а, с отсрочкой платежа до </w:t>
      </w:r>
      <w:r w:rsidR="00432487" w:rsidRPr="00A440C6">
        <w:rPr>
          <w:rFonts w:ascii="Times New Roman" w:hAnsi="Times New Roman"/>
          <w:sz w:val="28"/>
          <w:szCs w:val="28"/>
          <w:shd w:val="clear" w:color="auto" w:fill="FFFFFF" w:themeFill="background1"/>
        </w:rPr>
        <w:t>30</w:t>
      </w:r>
      <w:r w:rsidR="00366774" w:rsidRPr="00A440C6">
        <w:rPr>
          <w:rFonts w:ascii="Times New Roman" w:hAnsi="Times New Roman"/>
          <w:sz w:val="28"/>
          <w:szCs w:val="28"/>
        </w:rPr>
        <w:t xml:space="preserve"> </w:t>
      </w:r>
      <w:r w:rsidR="00432487" w:rsidRPr="00A440C6">
        <w:rPr>
          <w:rFonts w:ascii="Times New Roman" w:hAnsi="Times New Roman"/>
          <w:sz w:val="28"/>
          <w:szCs w:val="28"/>
        </w:rPr>
        <w:t>банковских</w:t>
      </w:r>
      <w:r w:rsidR="00366774" w:rsidRPr="00A440C6">
        <w:rPr>
          <w:rFonts w:ascii="Times New Roman" w:hAnsi="Times New Roman"/>
          <w:sz w:val="28"/>
          <w:szCs w:val="28"/>
        </w:rPr>
        <w:t xml:space="preserve"> дней.</w:t>
      </w:r>
      <w:r w:rsidR="00902FDE" w:rsidRPr="00A440C6">
        <w:rPr>
          <w:rFonts w:ascii="Times New Roman" w:hAnsi="Times New Roman"/>
          <w:sz w:val="28"/>
          <w:szCs w:val="28"/>
        </w:rPr>
        <w:t xml:space="preserve"> </w:t>
      </w:r>
    </w:p>
    <w:p w14:paraId="7E408AB5" w14:textId="13BA284C" w:rsidR="00366774" w:rsidRPr="00A440C6" w:rsidRDefault="007F28B6"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Заказчик </w:t>
      </w:r>
      <w:r w:rsidR="00432487" w:rsidRPr="00A440C6">
        <w:rPr>
          <w:rFonts w:ascii="Times New Roman" w:hAnsi="Times New Roman"/>
          <w:sz w:val="28"/>
          <w:szCs w:val="28"/>
        </w:rPr>
        <w:t>в течение 10 календарных дней после получения</w:t>
      </w:r>
      <w:r w:rsidR="004749B7" w:rsidRPr="00A440C6">
        <w:rPr>
          <w:rFonts w:ascii="Times New Roman" w:hAnsi="Times New Roman"/>
          <w:sz w:val="28"/>
          <w:szCs w:val="28"/>
        </w:rPr>
        <w:t xml:space="preserve"> письменной заявки Генерального подрядчика</w:t>
      </w:r>
      <w:r w:rsidR="00432487" w:rsidRPr="00A440C6">
        <w:rPr>
          <w:rFonts w:ascii="Times New Roman" w:hAnsi="Times New Roman"/>
          <w:sz w:val="28"/>
          <w:szCs w:val="28"/>
        </w:rPr>
        <w:t xml:space="preserve">, которая предоставляется до 20 числа месяца, предшествующего выполнению работ, </w:t>
      </w:r>
      <w:r w:rsidRPr="00A440C6">
        <w:rPr>
          <w:rFonts w:ascii="Times New Roman" w:hAnsi="Times New Roman"/>
          <w:sz w:val="28"/>
          <w:szCs w:val="28"/>
        </w:rPr>
        <w:t>ежемесячно выплачивает</w:t>
      </w:r>
      <w:r w:rsidR="005B2F6E" w:rsidRPr="00A440C6">
        <w:rPr>
          <w:rFonts w:ascii="Times New Roman" w:hAnsi="Times New Roman"/>
          <w:sz w:val="28"/>
          <w:szCs w:val="28"/>
        </w:rPr>
        <w:t xml:space="preserve"> (при наличии финансирования) </w:t>
      </w:r>
      <w:r w:rsidRPr="00A440C6">
        <w:rPr>
          <w:rFonts w:ascii="Times New Roman" w:hAnsi="Times New Roman"/>
          <w:sz w:val="28"/>
          <w:szCs w:val="28"/>
        </w:rPr>
        <w:t>в соответствии с графиком платежей при строительстве (Прилож</w:t>
      </w:r>
      <w:r w:rsidR="00FC0ED5">
        <w:rPr>
          <w:rFonts w:ascii="Times New Roman" w:hAnsi="Times New Roman"/>
          <w:sz w:val="28"/>
          <w:szCs w:val="28"/>
        </w:rPr>
        <w:t>ение 2) «График платежей</w:t>
      </w:r>
      <w:r w:rsidRPr="00A440C6">
        <w:rPr>
          <w:rFonts w:ascii="Times New Roman" w:hAnsi="Times New Roman"/>
          <w:sz w:val="28"/>
          <w:szCs w:val="28"/>
        </w:rPr>
        <w:t xml:space="preserve">») текущий аванс в размере 70% </w:t>
      </w:r>
      <w:r w:rsidR="00A728C3" w:rsidRPr="00A440C6">
        <w:rPr>
          <w:rFonts w:ascii="Times New Roman" w:hAnsi="Times New Roman"/>
          <w:sz w:val="28"/>
          <w:szCs w:val="28"/>
        </w:rPr>
        <w:t>от стоимости работ, планируемых к выполнению согласно графика производства работ в расчетном месяце</w:t>
      </w:r>
      <w:r w:rsidR="00897022" w:rsidRPr="00A440C6">
        <w:rPr>
          <w:rFonts w:ascii="Times New Roman" w:hAnsi="Times New Roman"/>
          <w:sz w:val="28"/>
          <w:szCs w:val="28"/>
        </w:rPr>
        <w:t>.</w:t>
      </w:r>
      <w:r w:rsidR="00A728C3" w:rsidRPr="00A440C6">
        <w:rPr>
          <w:rFonts w:ascii="Times New Roman" w:hAnsi="Times New Roman"/>
          <w:sz w:val="28"/>
          <w:szCs w:val="28"/>
        </w:rPr>
        <w:t xml:space="preserve"> </w:t>
      </w:r>
    </w:p>
    <w:p w14:paraId="0D163C1E" w14:textId="67A8AEBE" w:rsidR="00443A20" w:rsidRPr="00A440C6" w:rsidRDefault="00443A20"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14:paraId="290CEFD7" w14:textId="4D44A5A2" w:rsidR="00443A20" w:rsidRPr="00A440C6" w:rsidRDefault="00443A20"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При невыполнении графика производства работ сумма 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w:t>
      </w:r>
      <w:r w:rsidR="00056A03" w:rsidRPr="00A440C6">
        <w:rPr>
          <w:rFonts w:ascii="Times New Roman" w:hAnsi="Times New Roman"/>
          <w:sz w:val="28"/>
          <w:szCs w:val="28"/>
        </w:rPr>
        <w:t>текущего</w:t>
      </w:r>
      <w:r w:rsidRPr="00A440C6">
        <w:rPr>
          <w:rFonts w:ascii="Times New Roman" w:hAnsi="Times New Roman"/>
          <w:sz w:val="28"/>
          <w:szCs w:val="28"/>
        </w:rPr>
        <w:t xml:space="preserve"> аванса на установленный процент авансирования. Сумма неотработанного текущего аванса, определяемая как разница между суммой текущего аванса, фактически полученного Генеральным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Генеральным подрядчиком. </w:t>
      </w:r>
      <w:r w:rsidRPr="00A440C6">
        <w:rPr>
          <w:rFonts w:ascii="Times New Roman" w:hAnsi="Times New Roman"/>
          <w:sz w:val="28"/>
          <w:szCs w:val="28"/>
        </w:rPr>
        <w:lastRenderedPageBreak/>
        <w:t xml:space="preserve">Генеральный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 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w:t>
      </w:r>
      <w:r w:rsidR="00B65FC5" w:rsidRPr="00A440C6">
        <w:rPr>
          <w:rFonts w:ascii="Times New Roman" w:hAnsi="Times New Roman"/>
          <w:sz w:val="28"/>
          <w:szCs w:val="28"/>
        </w:rPr>
        <w:t>строительных работ не допускается.</w:t>
      </w:r>
    </w:p>
    <w:p w14:paraId="7059D3A2" w14:textId="5D93264B" w:rsidR="005B2F6E" w:rsidRPr="00A440C6" w:rsidRDefault="00100DDC"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За последний месяц выполнения работ Заказчик производит оплату в размере 90% от суммы справки формы С-3а</w:t>
      </w:r>
      <w:r w:rsidR="00CA46A2" w:rsidRPr="00A440C6">
        <w:rPr>
          <w:rFonts w:ascii="Times New Roman" w:hAnsi="Times New Roman"/>
          <w:sz w:val="28"/>
          <w:szCs w:val="28"/>
        </w:rPr>
        <w:t>, о</w:t>
      </w:r>
      <w:r w:rsidR="005B2F6E" w:rsidRPr="00A440C6">
        <w:rPr>
          <w:rFonts w:ascii="Times New Roman" w:hAnsi="Times New Roman"/>
          <w:sz w:val="28"/>
          <w:szCs w:val="28"/>
        </w:rPr>
        <w:t>кончательный расчет за выполненные строительно-монтажные работы в размере 10% за последний месяц выполнения работ Заказчик производит в течение 5 (пяти) банковских дней после подписания акта ввода объекта в эксплуатацию всеми членами приемочной комиссии.</w:t>
      </w:r>
    </w:p>
    <w:p w14:paraId="4118E776" w14:textId="71310168" w:rsidR="00C643AE" w:rsidRPr="00A440C6" w:rsidRDefault="00366774"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920C4E" w:rsidRPr="00A440C6">
        <w:rPr>
          <w:rFonts w:ascii="Times New Roman" w:hAnsi="Times New Roman"/>
          <w:sz w:val="28"/>
          <w:szCs w:val="28"/>
        </w:rPr>
        <w:t>4</w:t>
      </w:r>
      <w:r w:rsidR="00794A5D">
        <w:rPr>
          <w:rFonts w:ascii="Times New Roman" w:hAnsi="Times New Roman"/>
          <w:sz w:val="28"/>
          <w:szCs w:val="28"/>
        </w:rPr>
        <w:t>.</w:t>
      </w:r>
      <w:r w:rsidR="00794A5D" w:rsidRPr="00A440C6">
        <w:rPr>
          <w:rFonts w:ascii="Times New Roman" w:hAnsi="Times New Roman"/>
          <w:b/>
          <w:sz w:val="28"/>
          <w:szCs w:val="28"/>
        </w:rPr>
        <w:t> </w:t>
      </w:r>
      <w:r w:rsidR="003E099C" w:rsidRPr="00A440C6">
        <w:rPr>
          <w:rFonts w:ascii="Times New Roman" w:hAnsi="Times New Roman"/>
          <w:sz w:val="28"/>
          <w:szCs w:val="28"/>
        </w:rPr>
        <w:t>Налоги, обязательные отчисления в бюджет и внебюджетные фонды ежемесячно компенсируются Заказчи</w:t>
      </w:r>
      <w:r w:rsidR="00C643AE" w:rsidRPr="00A440C6">
        <w:rPr>
          <w:rFonts w:ascii="Times New Roman" w:hAnsi="Times New Roman"/>
          <w:sz w:val="28"/>
          <w:szCs w:val="28"/>
        </w:rPr>
        <w:t xml:space="preserve">ком </w:t>
      </w:r>
      <w:r w:rsidR="00E71208" w:rsidRPr="00A440C6">
        <w:rPr>
          <w:rFonts w:ascii="Times New Roman" w:hAnsi="Times New Roman"/>
          <w:sz w:val="28"/>
          <w:szCs w:val="28"/>
        </w:rPr>
        <w:t>Генеральному п</w:t>
      </w:r>
      <w:r w:rsidR="00C643AE" w:rsidRPr="00A440C6">
        <w:rPr>
          <w:rFonts w:ascii="Times New Roman" w:hAnsi="Times New Roman"/>
          <w:sz w:val="28"/>
          <w:szCs w:val="28"/>
        </w:rPr>
        <w:t xml:space="preserve">одрядчику в соответствии с действующим налоговым законодательством Республики Беларусь и нормативными документами. При наличии льгот по налогам Заказчик представляет </w:t>
      </w:r>
      <w:r w:rsidR="00496086" w:rsidRPr="00A440C6">
        <w:rPr>
          <w:rFonts w:ascii="Times New Roman" w:hAnsi="Times New Roman"/>
          <w:sz w:val="28"/>
          <w:szCs w:val="28"/>
        </w:rPr>
        <w:t>Генеральному п</w:t>
      </w:r>
      <w:r w:rsidR="00C643AE" w:rsidRPr="00A440C6">
        <w:rPr>
          <w:rFonts w:ascii="Times New Roman" w:hAnsi="Times New Roman"/>
          <w:sz w:val="28"/>
          <w:szCs w:val="28"/>
        </w:rPr>
        <w:t>одрядчику справку за подписью главного бухгалтера.</w:t>
      </w:r>
    </w:p>
    <w:p w14:paraId="2E787A9B" w14:textId="77777777" w:rsidR="00C92118" w:rsidRDefault="0035701C" w:rsidP="00C92118">
      <w:pPr>
        <w:pStyle w:val="point"/>
        <w:shd w:val="clear" w:color="auto" w:fill="FFFFFF"/>
        <w:tabs>
          <w:tab w:val="left" w:pos="993"/>
        </w:tabs>
        <w:rPr>
          <w:sz w:val="28"/>
          <w:szCs w:val="28"/>
        </w:rPr>
      </w:pPr>
      <w:r w:rsidRPr="00A440C6">
        <w:rPr>
          <w:sz w:val="28"/>
          <w:szCs w:val="28"/>
        </w:rPr>
        <w:t>3.</w:t>
      </w:r>
      <w:r w:rsidR="00920C4E" w:rsidRPr="00A440C6">
        <w:rPr>
          <w:sz w:val="28"/>
          <w:szCs w:val="28"/>
        </w:rPr>
        <w:t>5</w:t>
      </w:r>
      <w:r w:rsidR="00794A5D">
        <w:rPr>
          <w:sz w:val="28"/>
          <w:szCs w:val="28"/>
        </w:rPr>
        <w:t>.</w:t>
      </w:r>
      <w:r w:rsidR="00794A5D" w:rsidRPr="00A440C6">
        <w:rPr>
          <w:b/>
          <w:sz w:val="28"/>
          <w:szCs w:val="28"/>
        </w:rPr>
        <w:t> </w:t>
      </w:r>
      <w:r w:rsidR="00C92118">
        <w:rPr>
          <w:sz w:val="28"/>
          <w:szCs w:val="28"/>
        </w:rPr>
        <w:t>Д</w:t>
      </w:r>
      <w:r w:rsidR="00C92118" w:rsidRPr="00D25D7F">
        <w:rPr>
          <w:sz w:val="28"/>
          <w:szCs w:val="28"/>
        </w:rPr>
        <w:t>ополнительные работы при капитальном ремонте</w:t>
      </w:r>
      <w:r w:rsidR="00C92118">
        <w:rPr>
          <w:sz w:val="28"/>
          <w:szCs w:val="28"/>
        </w:rPr>
        <w:t xml:space="preserve"> </w:t>
      </w:r>
      <w:r w:rsidR="00C92118" w:rsidRPr="00D25D7F">
        <w:rPr>
          <w:sz w:val="28"/>
          <w:szCs w:val="28"/>
        </w:rPr>
        <w:t xml:space="preserve">и монтаже всех видов оборудования – подрядные работы, не предусмотренные на дату формирования неизменной цены в проектной документации, разработанной по строительному проекту, не изменяющие технические решения такой документации, необходимость выполнения которых возникла в процессе строительства и подтверждена разработчиком проектной документации на основании двустороннего акта, подписанного </w:t>
      </w:r>
      <w:r w:rsidR="00C92118">
        <w:rPr>
          <w:sz w:val="28"/>
          <w:szCs w:val="28"/>
        </w:rPr>
        <w:t>З</w:t>
      </w:r>
      <w:r w:rsidR="00C92118" w:rsidRPr="00D25D7F">
        <w:rPr>
          <w:sz w:val="28"/>
          <w:szCs w:val="28"/>
        </w:rPr>
        <w:t>аказчиком и разработчиком проектной документации</w:t>
      </w:r>
      <w:r w:rsidR="00C92118">
        <w:rPr>
          <w:sz w:val="28"/>
          <w:szCs w:val="28"/>
        </w:rPr>
        <w:t>.</w:t>
      </w:r>
    </w:p>
    <w:p w14:paraId="7FC45CFE" w14:textId="77777777" w:rsidR="00C92118" w:rsidRPr="00D25D7F" w:rsidRDefault="00C92118" w:rsidP="00C92118">
      <w:pPr>
        <w:pStyle w:val="point"/>
        <w:tabs>
          <w:tab w:val="left" w:pos="993"/>
        </w:tabs>
        <w:rPr>
          <w:sz w:val="28"/>
          <w:szCs w:val="28"/>
        </w:rPr>
      </w:pPr>
      <w:r w:rsidRPr="00D25D7F">
        <w:rPr>
          <w:sz w:val="28"/>
          <w:szCs w:val="28"/>
        </w:rPr>
        <w:t>Стоимость дополнительных работ формируется в размере сметной стоимости этих работ, определенной на дату разработки проектной, в том числе сметной, документации с учетом прогнозного индекса месяца выполнения этих работ.</w:t>
      </w:r>
    </w:p>
    <w:p w14:paraId="2B3074D6" w14:textId="77777777" w:rsidR="00C92118" w:rsidRPr="00D25D7F" w:rsidRDefault="00C92118" w:rsidP="00C92118">
      <w:pPr>
        <w:pStyle w:val="point"/>
        <w:tabs>
          <w:tab w:val="left" w:pos="993"/>
        </w:tabs>
        <w:rPr>
          <w:sz w:val="28"/>
          <w:szCs w:val="28"/>
        </w:rPr>
      </w:pPr>
      <w:r w:rsidRPr="00D25D7F">
        <w:rPr>
          <w:sz w:val="28"/>
          <w:szCs w:val="28"/>
        </w:rPr>
        <w:t>Стоимость дополнительных работ отражается при уточнении графика производства работ и графика платежей отдельной строкой.</w:t>
      </w:r>
    </w:p>
    <w:p w14:paraId="28EE705C" w14:textId="76EB51AD" w:rsidR="00A20FCD" w:rsidRDefault="000F79E3" w:rsidP="00E53409">
      <w:pPr>
        <w:spacing w:after="0" w:line="240" w:lineRule="auto"/>
        <w:ind w:firstLine="567"/>
        <w:jc w:val="both"/>
        <w:rPr>
          <w:rFonts w:ascii="Times New Roman" w:hAnsi="Times New Roman"/>
          <w:sz w:val="28"/>
          <w:szCs w:val="28"/>
          <w:shd w:val="clear" w:color="auto" w:fill="FFFFFF"/>
        </w:rPr>
      </w:pPr>
      <w:r w:rsidRPr="00A440C6">
        <w:rPr>
          <w:rFonts w:ascii="Times New Roman" w:hAnsi="Times New Roman"/>
          <w:sz w:val="28"/>
          <w:szCs w:val="28"/>
          <w:shd w:val="clear" w:color="auto" w:fill="FFFFFF"/>
        </w:rPr>
        <w:t>Стоимость работ, неучтенных в проектной</w:t>
      </w:r>
      <w:r w:rsidR="00C90010" w:rsidRPr="00A440C6">
        <w:rPr>
          <w:rFonts w:ascii="Times New Roman" w:hAnsi="Times New Roman"/>
          <w:sz w:val="28"/>
          <w:szCs w:val="28"/>
          <w:shd w:val="clear" w:color="auto" w:fill="FFFFFF"/>
        </w:rPr>
        <w:t>, в том числе сметной,</w:t>
      </w:r>
      <w:r w:rsidRPr="00A440C6">
        <w:rPr>
          <w:rFonts w:ascii="Times New Roman" w:hAnsi="Times New Roman"/>
          <w:sz w:val="28"/>
          <w:szCs w:val="28"/>
          <w:shd w:val="clear" w:color="auto" w:fill="FFFFFF"/>
        </w:rPr>
        <w:t xml:space="preserve"> документации </w:t>
      </w:r>
      <w:r w:rsidR="00C90010" w:rsidRPr="00A440C6">
        <w:rPr>
          <w:rFonts w:ascii="Times New Roman" w:hAnsi="Times New Roman"/>
          <w:sz w:val="28"/>
          <w:szCs w:val="28"/>
          <w:shd w:val="clear" w:color="auto" w:fill="FFFFFF"/>
        </w:rPr>
        <w:t>(недостатки и корректировки в проектной, в том числе сметной документации), но необходимых для выполнения работ по Договору, и подлежащих оплате Генеральному подрядчику, определяется на основании локальных смет (после их выхода) на условиях формирования неизменной договорной (контрактной) цены договора, предусмотренных настоящим договором. Стороны производят корректировку неизменной договорной цены в соответствии с действующим законодательством.</w:t>
      </w:r>
    </w:p>
    <w:p w14:paraId="223E519A" w14:textId="3CA93EED" w:rsidR="009273C9" w:rsidRPr="00A20FCD" w:rsidRDefault="009273C9" w:rsidP="00E53409">
      <w:pPr>
        <w:spacing w:after="0" w:line="240" w:lineRule="auto"/>
        <w:ind w:firstLine="567"/>
        <w:jc w:val="both"/>
        <w:rPr>
          <w:rFonts w:ascii="Times New Roman" w:hAnsi="Times New Roman"/>
          <w:sz w:val="28"/>
          <w:szCs w:val="28"/>
          <w:shd w:val="clear" w:color="auto" w:fill="FFFFFF"/>
        </w:rPr>
      </w:pPr>
      <w:r w:rsidRPr="00A440C6">
        <w:rPr>
          <w:rFonts w:ascii="Times New Roman" w:hAnsi="Times New Roman"/>
          <w:sz w:val="28"/>
          <w:szCs w:val="28"/>
        </w:rPr>
        <w:t xml:space="preserve">По основаниям, предусмотренным п. 2.2 настоящего договора, производится корректировка договорной (контрактной) цены в сторону ее уменьшения либо увеличения. </w:t>
      </w:r>
    </w:p>
    <w:p w14:paraId="4BCD4B59" w14:textId="43DFE549" w:rsidR="009273C9" w:rsidRPr="00A440C6" w:rsidRDefault="009273C9"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Корректировка неизменной договорной (контрактной) цены в случае изменения проектной, в </w:t>
      </w:r>
      <w:r w:rsidR="00A774CB" w:rsidRPr="00A440C6">
        <w:rPr>
          <w:rFonts w:ascii="Times New Roman" w:hAnsi="Times New Roman"/>
          <w:sz w:val="28"/>
          <w:szCs w:val="28"/>
        </w:rPr>
        <w:t>том числе</w:t>
      </w:r>
      <w:r w:rsidRPr="00A440C6">
        <w:rPr>
          <w:rFonts w:ascii="Times New Roman" w:hAnsi="Times New Roman"/>
          <w:sz w:val="28"/>
          <w:szCs w:val="28"/>
        </w:rPr>
        <w:t xml:space="preserve"> сметной документации оформляется дополнительным соглашением к настоящему договору с </w:t>
      </w:r>
      <w:r w:rsidR="00C90010" w:rsidRPr="00A440C6">
        <w:rPr>
          <w:rFonts w:ascii="Times New Roman" w:hAnsi="Times New Roman"/>
          <w:sz w:val="28"/>
          <w:szCs w:val="28"/>
        </w:rPr>
        <w:t>приложением уточненного</w:t>
      </w:r>
      <w:r w:rsidRPr="00A440C6">
        <w:rPr>
          <w:rFonts w:ascii="Times New Roman" w:hAnsi="Times New Roman"/>
          <w:sz w:val="28"/>
          <w:szCs w:val="28"/>
        </w:rPr>
        <w:t xml:space="preserve"> графика </w:t>
      </w:r>
      <w:r w:rsidRPr="00A440C6">
        <w:rPr>
          <w:rFonts w:ascii="Times New Roman" w:hAnsi="Times New Roman"/>
          <w:sz w:val="28"/>
          <w:szCs w:val="28"/>
        </w:rPr>
        <w:lastRenderedPageBreak/>
        <w:t>производства работ</w:t>
      </w:r>
      <w:r w:rsidR="00C90010" w:rsidRPr="00A440C6">
        <w:rPr>
          <w:rFonts w:ascii="Times New Roman" w:hAnsi="Times New Roman"/>
          <w:sz w:val="28"/>
          <w:szCs w:val="28"/>
        </w:rPr>
        <w:t>. К</w:t>
      </w:r>
      <w:r w:rsidRPr="00A440C6">
        <w:rPr>
          <w:rFonts w:ascii="Times New Roman" w:hAnsi="Times New Roman"/>
          <w:sz w:val="28"/>
          <w:szCs w:val="28"/>
        </w:rPr>
        <w:t>орректировк</w:t>
      </w:r>
      <w:r w:rsidR="00C90010" w:rsidRPr="00A440C6">
        <w:rPr>
          <w:rFonts w:ascii="Times New Roman" w:hAnsi="Times New Roman"/>
          <w:sz w:val="28"/>
          <w:szCs w:val="28"/>
        </w:rPr>
        <w:t>и</w:t>
      </w:r>
      <w:r w:rsidRPr="00A440C6">
        <w:rPr>
          <w:rFonts w:ascii="Times New Roman" w:hAnsi="Times New Roman"/>
          <w:sz w:val="28"/>
          <w:szCs w:val="28"/>
        </w:rPr>
        <w:t xml:space="preserve"> неизменной </w:t>
      </w:r>
      <w:r w:rsidR="00C90010" w:rsidRPr="00A440C6">
        <w:rPr>
          <w:rFonts w:ascii="Times New Roman" w:hAnsi="Times New Roman"/>
          <w:sz w:val="28"/>
          <w:szCs w:val="28"/>
        </w:rPr>
        <w:t xml:space="preserve">договорной (контрактной) </w:t>
      </w:r>
      <w:r w:rsidRPr="00A440C6">
        <w:rPr>
          <w:rFonts w:ascii="Times New Roman" w:hAnsi="Times New Roman"/>
          <w:sz w:val="28"/>
          <w:szCs w:val="28"/>
        </w:rPr>
        <w:t xml:space="preserve">цены </w:t>
      </w:r>
      <w:r w:rsidR="00C90010" w:rsidRPr="00A440C6">
        <w:rPr>
          <w:rFonts w:ascii="Times New Roman" w:hAnsi="Times New Roman"/>
          <w:sz w:val="28"/>
          <w:szCs w:val="28"/>
        </w:rPr>
        <w:t>отражаются по каждому виду работ.</w:t>
      </w:r>
    </w:p>
    <w:p w14:paraId="1DD07D56" w14:textId="7F6BFD87" w:rsidR="00C267FD" w:rsidRPr="00A440C6" w:rsidRDefault="00450360" w:rsidP="00E53409">
      <w:pPr>
        <w:widowControl w:val="0"/>
        <w:autoSpaceDE w:val="0"/>
        <w:autoSpaceDN w:val="0"/>
        <w:adjustRightInd w:val="0"/>
        <w:spacing w:after="0" w:line="240" w:lineRule="auto"/>
        <w:ind w:firstLine="567"/>
        <w:jc w:val="both"/>
        <w:rPr>
          <w:rFonts w:ascii="Times New Roman" w:hAnsi="Times New Roman"/>
          <w:sz w:val="28"/>
          <w:szCs w:val="28"/>
        </w:rPr>
      </w:pPr>
      <w:r w:rsidRPr="00794A5D">
        <w:rPr>
          <w:rFonts w:ascii="Times New Roman" w:hAnsi="Times New Roman"/>
          <w:sz w:val="28"/>
          <w:szCs w:val="28"/>
        </w:rPr>
        <w:t>3</w:t>
      </w:r>
      <w:r w:rsidR="00C267FD" w:rsidRPr="00794A5D">
        <w:rPr>
          <w:rFonts w:ascii="Times New Roman" w:hAnsi="Times New Roman"/>
          <w:sz w:val="28"/>
          <w:szCs w:val="28"/>
        </w:rPr>
        <w:t>.</w:t>
      </w:r>
      <w:r w:rsidR="00920C4E" w:rsidRPr="00794A5D">
        <w:rPr>
          <w:rFonts w:ascii="Times New Roman" w:hAnsi="Times New Roman"/>
          <w:sz w:val="28"/>
          <w:szCs w:val="28"/>
        </w:rPr>
        <w:t>6</w:t>
      </w:r>
      <w:r w:rsidR="00794A5D" w:rsidRPr="00794A5D">
        <w:rPr>
          <w:rFonts w:ascii="Times New Roman" w:hAnsi="Times New Roman"/>
          <w:sz w:val="28"/>
          <w:szCs w:val="28"/>
        </w:rPr>
        <w:t>. </w:t>
      </w:r>
      <w:r w:rsidR="00C267FD" w:rsidRPr="00794A5D">
        <w:rPr>
          <w:rFonts w:ascii="Times New Roman" w:hAnsi="Times New Roman"/>
          <w:sz w:val="28"/>
          <w:szCs w:val="28"/>
        </w:rPr>
        <w:t>В</w:t>
      </w:r>
      <w:r w:rsidR="00C267FD" w:rsidRPr="00A440C6">
        <w:rPr>
          <w:rFonts w:ascii="Times New Roman" w:hAnsi="Times New Roman"/>
          <w:sz w:val="28"/>
          <w:szCs w:val="28"/>
        </w:rPr>
        <w:t xml:space="preserve"> случае исчерпания общей сметной стоимости строительства объекта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проектно</w:t>
      </w:r>
      <w:r w:rsidR="00902FDE" w:rsidRPr="00A440C6">
        <w:rPr>
          <w:rFonts w:ascii="Times New Roman" w:hAnsi="Times New Roman"/>
          <w:sz w:val="28"/>
          <w:szCs w:val="28"/>
        </w:rPr>
        <w:t>й</w:t>
      </w:r>
      <w:r w:rsidR="00C267FD" w:rsidRPr="00A440C6">
        <w:rPr>
          <w:rFonts w:ascii="Times New Roman" w:hAnsi="Times New Roman"/>
          <w:sz w:val="28"/>
          <w:szCs w:val="28"/>
        </w:rPr>
        <w:t xml:space="preserve"> документации в установленном порядке.</w:t>
      </w:r>
    </w:p>
    <w:p w14:paraId="62650436" w14:textId="6CEA2657" w:rsidR="00C267FD" w:rsidRPr="00A440C6" w:rsidRDefault="00C267FD"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Затраты, связанные с подготовкой к приемке объекта в эксплуатацию, принимаются заказчиком только по фактическим затратам на основании подтверждающих документов.</w:t>
      </w:r>
    </w:p>
    <w:p w14:paraId="585F7FC1" w14:textId="6DCDD303" w:rsidR="00C267FD" w:rsidRPr="00A440C6" w:rsidRDefault="00450360"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C267FD" w:rsidRPr="00A440C6">
        <w:rPr>
          <w:rFonts w:ascii="Times New Roman" w:hAnsi="Times New Roman"/>
          <w:sz w:val="28"/>
          <w:szCs w:val="28"/>
        </w:rPr>
        <w:t>.</w:t>
      </w:r>
      <w:r w:rsidR="00920C4E" w:rsidRPr="00A440C6">
        <w:rPr>
          <w:rFonts w:ascii="Times New Roman" w:hAnsi="Times New Roman"/>
          <w:sz w:val="28"/>
          <w:szCs w:val="28"/>
        </w:rPr>
        <w:t>7</w:t>
      </w:r>
      <w:r w:rsidR="00794A5D">
        <w:rPr>
          <w:rFonts w:ascii="Times New Roman" w:hAnsi="Times New Roman"/>
          <w:sz w:val="28"/>
          <w:szCs w:val="28"/>
        </w:rPr>
        <w:t>.</w:t>
      </w:r>
      <w:r w:rsidR="00794A5D" w:rsidRPr="00794A5D">
        <w:rPr>
          <w:rFonts w:ascii="Times New Roman" w:hAnsi="Times New Roman"/>
          <w:sz w:val="28"/>
          <w:szCs w:val="28"/>
        </w:rPr>
        <w:t> </w:t>
      </w:r>
      <w:r w:rsidR="00C267FD" w:rsidRPr="00A440C6">
        <w:rPr>
          <w:rFonts w:ascii="Times New Roman" w:hAnsi="Times New Roman"/>
          <w:sz w:val="28"/>
          <w:szCs w:val="28"/>
        </w:rPr>
        <w:t>При превышении нормативных сроков выполнения по</w:t>
      </w:r>
      <w:r w:rsidRPr="00A440C6">
        <w:rPr>
          <w:rFonts w:ascii="Times New Roman" w:hAnsi="Times New Roman"/>
          <w:sz w:val="28"/>
          <w:szCs w:val="28"/>
        </w:rPr>
        <w:t xml:space="preserve">дрядных работ по вине </w:t>
      </w:r>
      <w:r w:rsidR="00E71208" w:rsidRPr="00A440C6">
        <w:rPr>
          <w:rFonts w:ascii="Times New Roman" w:hAnsi="Times New Roman"/>
          <w:sz w:val="28"/>
          <w:szCs w:val="28"/>
        </w:rPr>
        <w:t>Генерального п</w:t>
      </w:r>
      <w:r w:rsidR="00C267FD" w:rsidRPr="00A440C6">
        <w:rPr>
          <w:rFonts w:ascii="Times New Roman" w:hAnsi="Times New Roman"/>
          <w:sz w:val="28"/>
          <w:szCs w:val="28"/>
        </w:rPr>
        <w:t xml:space="preserve">одрядчика расчеты за работы, выполненные после нормативного срока, осуществляются с применением прогнозных индексов цен месяца, в котором эти работы должны были быть выполнены согласно графику строительства (производства работ). </w:t>
      </w:r>
    </w:p>
    <w:p w14:paraId="62B4FDC8" w14:textId="0C24FA3A" w:rsidR="00C267FD" w:rsidRPr="00A440C6" w:rsidRDefault="00450360"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C267FD" w:rsidRPr="00A440C6">
        <w:rPr>
          <w:rFonts w:ascii="Times New Roman" w:hAnsi="Times New Roman"/>
          <w:sz w:val="28"/>
          <w:szCs w:val="28"/>
        </w:rPr>
        <w:t>.</w:t>
      </w:r>
      <w:r w:rsidR="00BA49DA" w:rsidRPr="00A440C6">
        <w:rPr>
          <w:rFonts w:ascii="Times New Roman" w:hAnsi="Times New Roman"/>
          <w:sz w:val="28"/>
          <w:szCs w:val="28"/>
        </w:rPr>
        <w:t>8</w:t>
      </w:r>
      <w:r w:rsidR="00794A5D">
        <w:rPr>
          <w:rFonts w:ascii="Times New Roman" w:hAnsi="Times New Roman"/>
          <w:sz w:val="28"/>
          <w:szCs w:val="28"/>
        </w:rPr>
        <w:t>.</w:t>
      </w:r>
      <w:r w:rsidR="00794A5D" w:rsidRPr="00794A5D">
        <w:rPr>
          <w:rFonts w:ascii="Times New Roman" w:hAnsi="Times New Roman"/>
          <w:sz w:val="28"/>
          <w:szCs w:val="28"/>
        </w:rPr>
        <w:t> </w:t>
      </w:r>
      <w:r w:rsidR="00C267FD" w:rsidRPr="00A440C6">
        <w:rPr>
          <w:rFonts w:ascii="Times New Roman" w:hAnsi="Times New Roman"/>
          <w:sz w:val="28"/>
          <w:szCs w:val="28"/>
        </w:rPr>
        <w:t>Заказчик имеет право отказать в подписании акта сдачи-приемки выполненных строительных и иных специальных монтажных работ при отсутствии оформленных актов возврата материалов и исполнительной документации (за исключением заключительной исполнительной съемки, которая должна быть представлена в комплекте исполнительной документации законченного строительством объекта), известив Ген</w:t>
      </w:r>
      <w:r w:rsidR="00496086" w:rsidRPr="00A440C6">
        <w:rPr>
          <w:rFonts w:ascii="Times New Roman" w:hAnsi="Times New Roman"/>
          <w:sz w:val="28"/>
          <w:szCs w:val="28"/>
        </w:rPr>
        <w:t xml:space="preserve">ерального </w:t>
      </w:r>
      <w:r w:rsidR="00C267FD" w:rsidRPr="00A440C6">
        <w:rPr>
          <w:rFonts w:ascii="Times New Roman" w:hAnsi="Times New Roman"/>
          <w:sz w:val="28"/>
          <w:szCs w:val="28"/>
        </w:rPr>
        <w:t>подрядчика письменно.</w:t>
      </w:r>
    </w:p>
    <w:p w14:paraId="5478C65C" w14:textId="01A03859" w:rsidR="00615FDC" w:rsidRPr="00A440C6" w:rsidRDefault="00450360"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C267FD" w:rsidRPr="00A440C6">
        <w:rPr>
          <w:rFonts w:ascii="Times New Roman" w:hAnsi="Times New Roman"/>
          <w:sz w:val="28"/>
          <w:szCs w:val="28"/>
        </w:rPr>
        <w:t>.</w:t>
      </w:r>
      <w:r w:rsidR="00BA49DA" w:rsidRPr="00A440C6">
        <w:rPr>
          <w:rFonts w:ascii="Times New Roman" w:hAnsi="Times New Roman"/>
          <w:sz w:val="28"/>
          <w:szCs w:val="28"/>
        </w:rPr>
        <w:t>9</w:t>
      </w:r>
      <w:r w:rsidR="00794A5D">
        <w:rPr>
          <w:rFonts w:ascii="Times New Roman" w:hAnsi="Times New Roman"/>
          <w:sz w:val="28"/>
          <w:szCs w:val="28"/>
        </w:rPr>
        <w:t>.</w:t>
      </w:r>
      <w:r w:rsidR="00794A5D" w:rsidRPr="00794A5D">
        <w:rPr>
          <w:rFonts w:ascii="Times New Roman" w:hAnsi="Times New Roman"/>
          <w:sz w:val="28"/>
          <w:szCs w:val="28"/>
        </w:rPr>
        <w:t> </w:t>
      </w:r>
      <w:r w:rsidR="00C267FD" w:rsidRPr="00A440C6">
        <w:rPr>
          <w:rFonts w:ascii="Times New Roman" w:hAnsi="Times New Roman"/>
          <w:sz w:val="28"/>
          <w:szCs w:val="28"/>
        </w:rPr>
        <w:t>Затраты</w:t>
      </w:r>
      <w:r w:rsidR="00457C67" w:rsidRPr="00A440C6">
        <w:rPr>
          <w:rFonts w:ascii="Times New Roman" w:hAnsi="Times New Roman"/>
          <w:sz w:val="28"/>
          <w:szCs w:val="28"/>
        </w:rPr>
        <w:t>, указанные в подпункте 2.3. Договора</w:t>
      </w:r>
      <w:r w:rsidR="00C267FD" w:rsidRPr="00A440C6">
        <w:rPr>
          <w:rFonts w:ascii="Times New Roman" w:hAnsi="Times New Roman"/>
          <w:sz w:val="28"/>
          <w:szCs w:val="28"/>
        </w:rPr>
        <w:t xml:space="preserve">, включаются в раздел 3 Справки о стоимости выполненных работ формы С-3а </w:t>
      </w:r>
      <w:r w:rsidR="00BA49DA" w:rsidRPr="00A440C6">
        <w:rPr>
          <w:rFonts w:ascii="Times New Roman" w:hAnsi="Times New Roman"/>
          <w:sz w:val="28"/>
          <w:szCs w:val="28"/>
        </w:rPr>
        <w:t>.</w:t>
      </w:r>
    </w:p>
    <w:p w14:paraId="385E960F" w14:textId="7A9E676D" w:rsidR="00C267FD" w:rsidRPr="00A440C6" w:rsidRDefault="00BA2184"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3.1</w:t>
      </w:r>
      <w:r w:rsidR="00BA49DA" w:rsidRPr="00A440C6">
        <w:rPr>
          <w:rFonts w:ascii="Times New Roman" w:hAnsi="Times New Roman"/>
          <w:sz w:val="28"/>
          <w:szCs w:val="28"/>
        </w:rPr>
        <w:t>0</w:t>
      </w:r>
      <w:r w:rsidR="00794A5D">
        <w:rPr>
          <w:rFonts w:ascii="Times New Roman" w:hAnsi="Times New Roman"/>
          <w:sz w:val="28"/>
          <w:szCs w:val="28"/>
        </w:rPr>
        <w:t>.</w:t>
      </w:r>
      <w:r w:rsidR="00794A5D" w:rsidRPr="00794A5D">
        <w:rPr>
          <w:rFonts w:ascii="Times New Roman" w:hAnsi="Times New Roman"/>
          <w:sz w:val="28"/>
          <w:szCs w:val="28"/>
        </w:rPr>
        <w:t> </w:t>
      </w:r>
      <w:r w:rsidRPr="00A440C6">
        <w:rPr>
          <w:rFonts w:ascii="Times New Roman" w:hAnsi="Times New Roman"/>
          <w:sz w:val="28"/>
          <w:szCs w:val="28"/>
        </w:rPr>
        <w:t xml:space="preserve">Некачественно выполненные работы приемке не подлежат и не оплачиваются до устранения дефектов, как и последующие технологически </w:t>
      </w:r>
      <w:r w:rsidR="00B212B3" w:rsidRPr="00A440C6">
        <w:rPr>
          <w:rFonts w:ascii="Times New Roman" w:hAnsi="Times New Roman"/>
          <w:sz w:val="28"/>
          <w:szCs w:val="28"/>
          <w:shd w:val="clear" w:color="auto" w:fill="FFFFFF"/>
        </w:rPr>
        <w:t>связанные с ними строительные</w:t>
      </w:r>
      <w:r w:rsidRPr="00A440C6">
        <w:rPr>
          <w:rFonts w:ascii="Times New Roman" w:hAnsi="Times New Roman"/>
          <w:sz w:val="28"/>
          <w:szCs w:val="28"/>
        </w:rPr>
        <w:t xml:space="preserve">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w:t>
      </w:r>
      <w:r w:rsidR="00A774CB" w:rsidRPr="00A440C6">
        <w:rPr>
          <w:rFonts w:ascii="Times New Roman" w:hAnsi="Times New Roman"/>
          <w:sz w:val="28"/>
          <w:szCs w:val="28"/>
        </w:rPr>
        <w:t>настоящим до</w:t>
      </w:r>
      <w:r w:rsidRPr="00A440C6">
        <w:rPr>
          <w:rFonts w:ascii="Times New Roman" w:hAnsi="Times New Roman"/>
          <w:sz w:val="28"/>
          <w:szCs w:val="28"/>
        </w:rPr>
        <w:t>говором (графиком производства работ) дату их выполнения.</w:t>
      </w:r>
    </w:p>
    <w:p w14:paraId="7DE09CA6" w14:textId="29F2AA2D" w:rsidR="005E6B0C" w:rsidRDefault="00273A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3.1</w:t>
      </w:r>
      <w:r w:rsidR="00BA49DA" w:rsidRPr="00A440C6">
        <w:rPr>
          <w:rFonts w:ascii="Times New Roman" w:hAnsi="Times New Roman"/>
          <w:sz w:val="28"/>
          <w:szCs w:val="28"/>
        </w:rPr>
        <w:t>1</w:t>
      </w:r>
      <w:r w:rsidR="00794A5D">
        <w:rPr>
          <w:rFonts w:ascii="Times New Roman" w:hAnsi="Times New Roman"/>
          <w:sz w:val="28"/>
          <w:szCs w:val="28"/>
        </w:rPr>
        <w:t>.</w:t>
      </w:r>
      <w:r w:rsidR="00794A5D" w:rsidRPr="00794A5D">
        <w:rPr>
          <w:rFonts w:ascii="Times New Roman" w:hAnsi="Times New Roman"/>
          <w:sz w:val="28"/>
          <w:szCs w:val="28"/>
        </w:rPr>
        <w:t> </w:t>
      </w:r>
      <w:bookmarkStart w:id="5" w:name="_Hlk203383638"/>
      <w:r w:rsidR="00432487" w:rsidRPr="00A440C6">
        <w:rPr>
          <w:rFonts w:ascii="Times New Roman" w:hAnsi="Times New Roman"/>
          <w:sz w:val="28"/>
          <w:szCs w:val="28"/>
        </w:rPr>
        <w:t xml:space="preserve">Собственником образующихся </w:t>
      </w:r>
      <w:proofErr w:type="spellStart"/>
      <w:r w:rsidR="005E6B0C">
        <w:rPr>
          <w:rFonts w:ascii="Times New Roman" w:hAnsi="Times New Roman"/>
          <w:sz w:val="28"/>
          <w:szCs w:val="28"/>
        </w:rPr>
        <w:t>строительнорго</w:t>
      </w:r>
      <w:proofErr w:type="spellEnd"/>
      <w:r w:rsidR="005E6B0C">
        <w:rPr>
          <w:rFonts w:ascii="Times New Roman" w:hAnsi="Times New Roman"/>
          <w:sz w:val="28"/>
          <w:szCs w:val="28"/>
        </w:rPr>
        <w:t xml:space="preserve"> мусора (далее – отходы)</w:t>
      </w:r>
      <w:r w:rsidR="00432487" w:rsidRPr="00A440C6">
        <w:rPr>
          <w:rFonts w:ascii="Times New Roman" w:hAnsi="Times New Roman"/>
          <w:sz w:val="28"/>
          <w:szCs w:val="28"/>
        </w:rPr>
        <w:t>, с момента их образования на объекте, является Ген</w:t>
      </w:r>
      <w:r w:rsidR="004749B7" w:rsidRPr="00A440C6">
        <w:rPr>
          <w:rFonts w:ascii="Times New Roman" w:hAnsi="Times New Roman"/>
          <w:sz w:val="28"/>
          <w:szCs w:val="28"/>
        </w:rPr>
        <w:t xml:space="preserve">еральный </w:t>
      </w:r>
      <w:r w:rsidR="00432487" w:rsidRPr="00A440C6">
        <w:rPr>
          <w:rFonts w:ascii="Times New Roman" w:hAnsi="Times New Roman"/>
          <w:sz w:val="28"/>
          <w:szCs w:val="28"/>
        </w:rPr>
        <w:t xml:space="preserve">подрядчик, который организовывает места временного хранения отходов на строительной площадке, ведет их первичный учет в местах образования, общий учет отходов, проводит их инвентаризацию согласно действующему законодательству, а также организовывает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 указанной в расчете контрактной цены </w:t>
      </w:r>
      <w:r w:rsidR="004749B7" w:rsidRPr="00A440C6">
        <w:rPr>
          <w:rFonts w:ascii="Times New Roman" w:hAnsi="Times New Roman"/>
          <w:sz w:val="28"/>
          <w:szCs w:val="28"/>
        </w:rPr>
        <w:t>Генерального подрядчика</w:t>
      </w:r>
      <w:r w:rsidR="00432487" w:rsidRPr="00A440C6">
        <w:rPr>
          <w:rFonts w:ascii="Times New Roman" w:hAnsi="Times New Roman"/>
          <w:sz w:val="28"/>
          <w:szCs w:val="28"/>
        </w:rPr>
        <w:t xml:space="preserve">. </w:t>
      </w:r>
    </w:p>
    <w:p w14:paraId="75C00AEC" w14:textId="77777777" w:rsidR="005E6B0C" w:rsidRDefault="00432487"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Лом и отходы черных и цветных металлов </w:t>
      </w:r>
      <w:r w:rsidR="005E6B0C">
        <w:rPr>
          <w:rFonts w:ascii="Times New Roman" w:hAnsi="Times New Roman"/>
          <w:sz w:val="28"/>
          <w:szCs w:val="28"/>
        </w:rPr>
        <w:t xml:space="preserve">(далее – металлолом) </w:t>
      </w:r>
      <w:r w:rsidRPr="00A440C6">
        <w:rPr>
          <w:rFonts w:ascii="Times New Roman" w:hAnsi="Times New Roman"/>
          <w:sz w:val="28"/>
          <w:szCs w:val="28"/>
        </w:rPr>
        <w:t>подлежат передаче на переработку в ГО «</w:t>
      </w:r>
      <w:proofErr w:type="spellStart"/>
      <w:r w:rsidRPr="00A440C6">
        <w:rPr>
          <w:rFonts w:ascii="Times New Roman" w:hAnsi="Times New Roman"/>
          <w:sz w:val="28"/>
          <w:szCs w:val="28"/>
        </w:rPr>
        <w:t>Белвторчермет</w:t>
      </w:r>
      <w:proofErr w:type="spellEnd"/>
      <w:r w:rsidRPr="00A440C6">
        <w:rPr>
          <w:rFonts w:ascii="Times New Roman" w:hAnsi="Times New Roman"/>
          <w:sz w:val="28"/>
          <w:szCs w:val="28"/>
        </w:rPr>
        <w:t xml:space="preserve">». </w:t>
      </w:r>
      <w:r w:rsidR="005E6B0C">
        <w:rPr>
          <w:rFonts w:ascii="Times New Roman" w:hAnsi="Times New Roman"/>
          <w:sz w:val="28"/>
          <w:szCs w:val="28"/>
        </w:rPr>
        <w:t xml:space="preserve">Собственником металлолома является Заказчик. </w:t>
      </w:r>
      <w:r w:rsidRPr="00A440C6">
        <w:rPr>
          <w:rFonts w:ascii="Times New Roman" w:hAnsi="Times New Roman"/>
          <w:sz w:val="28"/>
          <w:szCs w:val="28"/>
        </w:rPr>
        <w:t xml:space="preserve">Погрузка и вывоз металлолома производится транспортным средством </w:t>
      </w:r>
      <w:r w:rsidR="004749B7" w:rsidRPr="00A440C6">
        <w:rPr>
          <w:rFonts w:ascii="Times New Roman" w:hAnsi="Times New Roman"/>
          <w:sz w:val="28"/>
          <w:szCs w:val="28"/>
        </w:rPr>
        <w:t xml:space="preserve">Генерального подрядчика </w:t>
      </w:r>
      <w:r w:rsidRPr="00A440C6">
        <w:rPr>
          <w:rFonts w:ascii="Times New Roman" w:hAnsi="Times New Roman"/>
          <w:sz w:val="28"/>
          <w:szCs w:val="28"/>
        </w:rPr>
        <w:t xml:space="preserve">по накладным Заказчика. </w:t>
      </w:r>
    </w:p>
    <w:p w14:paraId="511A9255" w14:textId="7A3A8057" w:rsidR="00432487" w:rsidRDefault="00432487"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Возмещение затрат на временное хранение, погрузку, вывоз и захоронение отходов</w:t>
      </w:r>
      <w:r w:rsidR="005E6B0C">
        <w:rPr>
          <w:rFonts w:ascii="Times New Roman" w:hAnsi="Times New Roman"/>
          <w:sz w:val="28"/>
          <w:szCs w:val="28"/>
        </w:rPr>
        <w:t xml:space="preserve"> и металлолома</w:t>
      </w:r>
      <w:r w:rsidRPr="00A440C6">
        <w:rPr>
          <w:rFonts w:ascii="Times New Roman" w:hAnsi="Times New Roman"/>
          <w:sz w:val="28"/>
          <w:szCs w:val="28"/>
        </w:rPr>
        <w:t xml:space="preserve">, производится в соответствии со сметной стоимостью, включаются в акты выполненных работ, 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w:t>
      </w:r>
      <w:r w:rsidRPr="00A440C6">
        <w:rPr>
          <w:rFonts w:ascii="Times New Roman" w:hAnsi="Times New Roman"/>
          <w:sz w:val="28"/>
          <w:szCs w:val="28"/>
        </w:rPr>
        <w:lastRenderedPageBreak/>
        <w:t>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w:t>
      </w:r>
      <w:r w:rsidR="005E6B0C">
        <w:rPr>
          <w:rFonts w:ascii="Times New Roman" w:hAnsi="Times New Roman"/>
          <w:sz w:val="28"/>
          <w:szCs w:val="28"/>
        </w:rPr>
        <w:t>м</w:t>
      </w:r>
      <w:r w:rsidRPr="00A440C6">
        <w:rPr>
          <w:rFonts w:ascii="Times New Roman" w:hAnsi="Times New Roman"/>
          <w:sz w:val="28"/>
          <w:szCs w:val="28"/>
        </w:rPr>
        <w:t xml:space="preserve">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bookmarkEnd w:id="5"/>
    <w:p w14:paraId="2811E66B" w14:textId="77777777" w:rsidR="007E12A3" w:rsidRPr="003A3DB8" w:rsidRDefault="007E12A3" w:rsidP="00E53409">
      <w:pPr>
        <w:spacing w:after="120" w:line="240" w:lineRule="auto"/>
        <w:ind w:firstLine="567"/>
        <w:jc w:val="center"/>
        <w:rPr>
          <w:rFonts w:ascii="Times New Roman" w:hAnsi="Times New Roman"/>
          <w:b/>
          <w:sz w:val="6"/>
          <w:szCs w:val="6"/>
        </w:rPr>
      </w:pPr>
    </w:p>
    <w:p w14:paraId="12E8356C" w14:textId="77777777" w:rsidR="006C7401" w:rsidRPr="00A440C6" w:rsidRDefault="006C7401" w:rsidP="00E53409">
      <w:pPr>
        <w:spacing w:after="120" w:line="240" w:lineRule="auto"/>
        <w:ind w:firstLine="567"/>
        <w:jc w:val="center"/>
        <w:rPr>
          <w:rFonts w:ascii="Times New Roman" w:hAnsi="Times New Roman"/>
          <w:b/>
          <w:sz w:val="28"/>
          <w:szCs w:val="28"/>
        </w:rPr>
      </w:pPr>
      <w:r w:rsidRPr="00A440C6">
        <w:rPr>
          <w:rFonts w:ascii="Times New Roman" w:hAnsi="Times New Roman"/>
          <w:b/>
          <w:sz w:val="28"/>
          <w:szCs w:val="28"/>
        </w:rPr>
        <w:t>4. ПРАВА И ОБЯЗАННОСТИ СТОРОН</w:t>
      </w:r>
    </w:p>
    <w:p w14:paraId="71563E4F" w14:textId="5D773CD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bCs/>
          <w:sz w:val="28"/>
          <w:szCs w:val="28"/>
        </w:rPr>
      </w:pPr>
      <w:r w:rsidRPr="00A440C6">
        <w:rPr>
          <w:rFonts w:ascii="Times New Roman" w:hAnsi="Times New Roman"/>
          <w:bCs/>
          <w:sz w:val="28"/>
          <w:szCs w:val="28"/>
        </w:rPr>
        <w:t>4.1. Заказчик обязуется:</w:t>
      </w:r>
    </w:p>
    <w:p w14:paraId="14A140E2" w14:textId="4264E7CE" w:rsidR="006C7401" w:rsidRPr="00A440C6"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4.1.1.</w:t>
      </w:r>
      <w:r w:rsidRPr="00794A5D">
        <w:rPr>
          <w:rFonts w:ascii="Times New Roman" w:hAnsi="Times New Roman"/>
          <w:sz w:val="28"/>
          <w:szCs w:val="28"/>
        </w:rPr>
        <w:t> </w:t>
      </w:r>
      <w:r w:rsidR="006C7401" w:rsidRPr="00A440C6">
        <w:rPr>
          <w:rFonts w:ascii="Times New Roman" w:hAnsi="Times New Roman"/>
          <w:sz w:val="28"/>
          <w:szCs w:val="28"/>
        </w:rPr>
        <w:t>Исполнять условия настоящего договора;</w:t>
      </w:r>
    </w:p>
    <w:p w14:paraId="0942CC09" w14:textId="341DA76C" w:rsidR="006C7401" w:rsidRPr="00A440C6" w:rsidRDefault="006C7401"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bCs/>
          <w:sz w:val="28"/>
          <w:szCs w:val="28"/>
        </w:rPr>
        <w:t>4.1.2.</w:t>
      </w:r>
      <w:r w:rsidR="00794A5D" w:rsidRPr="00794A5D">
        <w:rPr>
          <w:rFonts w:ascii="Times New Roman" w:hAnsi="Times New Roman"/>
          <w:sz w:val="28"/>
          <w:szCs w:val="28"/>
        </w:rPr>
        <w:t> </w:t>
      </w:r>
      <w:r w:rsidRPr="00A440C6">
        <w:rPr>
          <w:rFonts w:ascii="Times New Roman" w:hAnsi="Times New Roman"/>
          <w:sz w:val="28"/>
          <w:szCs w:val="28"/>
        </w:rPr>
        <w:t xml:space="preserve">Передать Генеральному подрядчику: </w:t>
      </w:r>
    </w:p>
    <w:p w14:paraId="629A3601" w14:textId="70ACAF0D" w:rsidR="006C7401" w:rsidRPr="00A440C6" w:rsidRDefault="006C7401"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согласованную и утвержденную в установленном порядке, комплектную проектную документацию с надписью «К производству работ», прошедшую государственную экспертизу, в 3-х экземплярах по накладной, а также экземпляр проектной документации в электронном виде не позднее 5 (пяти) дней после подписания настоящего договора;</w:t>
      </w:r>
    </w:p>
    <w:p w14:paraId="36590C10" w14:textId="2BC4773E" w:rsidR="00EE13B4" w:rsidRDefault="006C7401"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до начала производства работ передать Генеральному подрядчику строительную площадку (фронт работ), технические помещения (по акту), письменно его проинформировать о направлении уведомления в органы государственного строительного надзора о начале</w:t>
      </w:r>
      <w:r w:rsidR="00EE13B4">
        <w:rPr>
          <w:rFonts w:ascii="Times New Roman" w:hAnsi="Times New Roman"/>
          <w:sz w:val="28"/>
          <w:szCs w:val="28"/>
        </w:rPr>
        <w:t xml:space="preserve"> производства работ на Объекте;</w:t>
      </w:r>
    </w:p>
    <w:p w14:paraId="72EED267" w14:textId="2B1F4032" w:rsidR="00EE13B4"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4.1.3.</w:t>
      </w:r>
      <w:r w:rsidRPr="00794A5D">
        <w:rPr>
          <w:rFonts w:ascii="Times New Roman" w:hAnsi="Times New Roman"/>
          <w:sz w:val="28"/>
          <w:szCs w:val="28"/>
        </w:rPr>
        <w:t> </w:t>
      </w:r>
      <w:r w:rsidR="006C7401" w:rsidRPr="00A440C6">
        <w:rPr>
          <w:rFonts w:ascii="Times New Roman" w:hAnsi="Times New Roman"/>
          <w:sz w:val="28"/>
          <w:szCs w:val="28"/>
        </w:rPr>
        <w:t>Обеспечить осуществление авторского и технического над</w:t>
      </w:r>
      <w:r w:rsidR="00EE13B4">
        <w:rPr>
          <w:rFonts w:ascii="Times New Roman" w:hAnsi="Times New Roman"/>
          <w:sz w:val="28"/>
          <w:szCs w:val="28"/>
        </w:rPr>
        <w:t>зора при строительстве Объекта;</w:t>
      </w:r>
    </w:p>
    <w:p w14:paraId="2A850D4A" w14:textId="68EE7A41" w:rsidR="00EE13B4"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4.1.4.</w:t>
      </w:r>
      <w:r w:rsidRPr="00794A5D">
        <w:rPr>
          <w:rFonts w:ascii="Times New Roman" w:hAnsi="Times New Roman"/>
          <w:sz w:val="28"/>
          <w:szCs w:val="28"/>
        </w:rPr>
        <w:t> </w:t>
      </w:r>
      <w:r w:rsidR="006C7401" w:rsidRPr="00A440C6">
        <w:rPr>
          <w:rFonts w:ascii="Times New Roman" w:hAnsi="Times New Roman"/>
          <w:sz w:val="28"/>
          <w:szCs w:val="28"/>
        </w:rPr>
        <w:t>Осуществлять контроль за целевым использованием бюджетных средств, выделенных на строительство;</w:t>
      </w:r>
    </w:p>
    <w:p w14:paraId="1B295405" w14:textId="1FD50361" w:rsidR="006C7401" w:rsidRPr="00A440C6"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4.1.5.</w:t>
      </w:r>
      <w:r w:rsidRPr="00794A5D">
        <w:rPr>
          <w:rFonts w:ascii="Times New Roman" w:hAnsi="Times New Roman"/>
          <w:sz w:val="28"/>
          <w:szCs w:val="28"/>
        </w:rPr>
        <w:t> </w:t>
      </w:r>
      <w:r w:rsidR="006C7401" w:rsidRPr="00A440C6">
        <w:rPr>
          <w:rFonts w:ascii="Times New Roman" w:hAnsi="Times New Roman"/>
          <w:sz w:val="28"/>
          <w:szCs w:val="28"/>
        </w:rPr>
        <w:t>Незамедлительно письменно уведомлять Генерального подрядчика о строительных работах ненадлежащего качества и отступлениях от условий заключенного договора;</w:t>
      </w:r>
    </w:p>
    <w:p w14:paraId="1B891424" w14:textId="49EF6C11" w:rsidR="006C7401" w:rsidRPr="00A440C6" w:rsidRDefault="00794A5D" w:rsidP="00E53409">
      <w:pPr>
        <w:spacing w:after="0" w:line="240" w:lineRule="auto"/>
        <w:ind w:firstLine="567"/>
        <w:jc w:val="both"/>
        <w:outlineLvl w:val="1"/>
        <w:rPr>
          <w:rFonts w:ascii="Times New Roman" w:hAnsi="Times New Roman"/>
          <w:bCs/>
          <w:sz w:val="28"/>
          <w:szCs w:val="28"/>
        </w:rPr>
      </w:pPr>
      <w:r>
        <w:rPr>
          <w:rFonts w:ascii="Times New Roman" w:hAnsi="Times New Roman"/>
          <w:bCs/>
          <w:sz w:val="28"/>
          <w:szCs w:val="28"/>
        </w:rPr>
        <w:t>4.1.6.</w:t>
      </w:r>
      <w:r w:rsidRPr="00794A5D">
        <w:rPr>
          <w:rFonts w:ascii="Times New Roman" w:hAnsi="Times New Roman"/>
          <w:sz w:val="28"/>
          <w:szCs w:val="28"/>
        </w:rPr>
        <w:t> </w:t>
      </w:r>
      <w:r w:rsidR="006C7401" w:rsidRPr="00A440C6">
        <w:rPr>
          <w:rFonts w:ascii="Times New Roman" w:hAnsi="Times New Roman"/>
          <w:bCs/>
          <w:sz w:val="28"/>
          <w:szCs w:val="28"/>
        </w:rPr>
        <w:t>Содействовать Генеральному подрядчику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настоящим договором;</w:t>
      </w:r>
    </w:p>
    <w:p w14:paraId="2AC7E74C" w14:textId="01119B20" w:rsidR="004D7178" w:rsidRDefault="006C7401" w:rsidP="00E53409">
      <w:pPr>
        <w:spacing w:after="0" w:line="240" w:lineRule="auto"/>
        <w:ind w:firstLine="567"/>
        <w:jc w:val="both"/>
        <w:outlineLvl w:val="1"/>
        <w:rPr>
          <w:rFonts w:ascii="Times New Roman" w:hAnsi="Times New Roman"/>
          <w:sz w:val="28"/>
          <w:szCs w:val="28"/>
        </w:rPr>
      </w:pPr>
      <w:r w:rsidRPr="00A440C6">
        <w:rPr>
          <w:rFonts w:ascii="Times New Roman" w:hAnsi="Times New Roman"/>
          <w:sz w:val="28"/>
          <w:szCs w:val="28"/>
        </w:rPr>
        <w:t>4.1.7.</w:t>
      </w:r>
      <w:r w:rsidR="00794A5D" w:rsidRPr="00794A5D">
        <w:rPr>
          <w:rFonts w:ascii="Times New Roman" w:hAnsi="Times New Roman"/>
          <w:sz w:val="28"/>
          <w:szCs w:val="28"/>
        </w:rPr>
        <w:t> </w:t>
      </w:r>
      <w:r w:rsidRPr="00A440C6">
        <w:rPr>
          <w:rFonts w:ascii="Times New Roman" w:hAnsi="Times New Roman"/>
          <w:sz w:val="28"/>
          <w:szCs w:val="28"/>
        </w:rPr>
        <w:t>Не позднее, чем за 30 (тридцать) календарных дней до начала приемки Объекта в эксплуатацию, назначить приемочную комиссию;</w:t>
      </w:r>
    </w:p>
    <w:p w14:paraId="62CB55AA" w14:textId="38DDFFCA" w:rsidR="006C7401" w:rsidRPr="00A440C6" w:rsidRDefault="00794A5D" w:rsidP="00E53409">
      <w:pPr>
        <w:spacing w:after="0" w:line="240" w:lineRule="auto"/>
        <w:ind w:firstLine="567"/>
        <w:jc w:val="both"/>
        <w:outlineLvl w:val="1"/>
        <w:rPr>
          <w:rFonts w:ascii="Times New Roman" w:hAnsi="Times New Roman"/>
          <w:sz w:val="28"/>
          <w:szCs w:val="28"/>
        </w:rPr>
      </w:pPr>
      <w:r>
        <w:rPr>
          <w:rFonts w:ascii="Times New Roman" w:hAnsi="Times New Roman"/>
          <w:sz w:val="28"/>
          <w:szCs w:val="28"/>
        </w:rPr>
        <w:t>4.1.8.</w:t>
      </w:r>
      <w:r w:rsidRPr="00794A5D">
        <w:rPr>
          <w:rFonts w:ascii="Times New Roman" w:hAnsi="Times New Roman"/>
          <w:sz w:val="28"/>
          <w:szCs w:val="28"/>
        </w:rPr>
        <w:t> </w:t>
      </w:r>
      <w:r w:rsidR="006C7401" w:rsidRPr="00A440C6">
        <w:rPr>
          <w:rFonts w:ascii="Times New Roman" w:hAnsi="Times New Roman"/>
          <w:sz w:val="28"/>
          <w:szCs w:val="28"/>
        </w:rPr>
        <w:t xml:space="preserve">После подписания </w:t>
      </w:r>
      <w:r w:rsidR="006C7401" w:rsidRPr="00A440C6">
        <w:rPr>
          <w:rFonts w:ascii="Times New Roman" w:hAnsi="Times New Roman"/>
          <w:sz w:val="28"/>
          <w:szCs w:val="28"/>
          <w:shd w:val="clear" w:color="auto" w:fill="FFFFFF"/>
        </w:rPr>
        <w:t>акта приемки в эксплуатацию Объекта строительства, в том числе очередей строительства, пусковых комплексов, законченного капитальным ремонтом</w:t>
      </w:r>
      <w:r w:rsidR="006C7401" w:rsidRPr="00A440C6">
        <w:rPr>
          <w:rFonts w:ascii="Times New Roman" w:hAnsi="Times New Roman"/>
          <w:sz w:val="28"/>
          <w:szCs w:val="28"/>
        </w:rPr>
        <w:t xml:space="preserve"> всеми членами комиссии, утвердить его в срок не позднее 15 календарных дней после </w:t>
      </w:r>
      <w:r w:rsidR="006C7401" w:rsidRPr="009E0B3B">
        <w:rPr>
          <w:rFonts w:ascii="Times New Roman" w:hAnsi="Times New Roman"/>
          <w:sz w:val="28"/>
          <w:szCs w:val="28"/>
        </w:rPr>
        <w:t>подписания акта;</w:t>
      </w:r>
    </w:p>
    <w:p w14:paraId="2DA24648" w14:textId="04F7A814" w:rsidR="006C7401" w:rsidRPr="00A440C6" w:rsidRDefault="00794A5D" w:rsidP="00E53409">
      <w:pPr>
        <w:spacing w:after="0" w:line="240" w:lineRule="auto"/>
        <w:ind w:firstLine="567"/>
        <w:jc w:val="both"/>
        <w:outlineLvl w:val="1"/>
        <w:rPr>
          <w:rFonts w:ascii="Times New Roman" w:hAnsi="Times New Roman"/>
          <w:sz w:val="28"/>
          <w:szCs w:val="28"/>
        </w:rPr>
      </w:pPr>
      <w:r>
        <w:rPr>
          <w:rFonts w:ascii="Times New Roman" w:hAnsi="Times New Roman"/>
          <w:bCs/>
          <w:sz w:val="28"/>
          <w:szCs w:val="28"/>
        </w:rPr>
        <w:t>4.1.9.</w:t>
      </w:r>
      <w:r w:rsidRPr="00794A5D">
        <w:rPr>
          <w:rFonts w:ascii="Times New Roman" w:hAnsi="Times New Roman"/>
          <w:sz w:val="28"/>
          <w:szCs w:val="28"/>
        </w:rPr>
        <w:t> </w:t>
      </w:r>
      <w:r w:rsidR="006C7401" w:rsidRPr="00A440C6">
        <w:rPr>
          <w:rFonts w:ascii="Times New Roman" w:hAnsi="Times New Roman"/>
          <w:bCs/>
          <w:sz w:val="28"/>
          <w:szCs w:val="28"/>
        </w:rPr>
        <w:t>Своевременно принимать необходимые меры по исполнению договора и устранению обстоятельств, препятствующих надлежащему его исполнению;</w:t>
      </w:r>
      <w:r w:rsidR="006C7401" w:rsidRPr="00A440C6">
        <w:rPr>
          <w:rFonts w:ascii="Times New Roman" w:hAnsi="Times New Roman"/>
          <w:sz w:val="28"/>
          <w:szCs w:val="28"/>
        </w:rPr>
        <w:t xml:space="preserve"> </w:t>
      </w:r>
    </w:p>
    <w:p w14:paraId="456F04BC" w14:textId="2BF7BE87" w:rsidR="006C7401" w:rsidRPr="00A440C6" w:rsidRDefault="00794A5D" w:rsidP="00E53409">
      <w:pPr>
        <w:spacing w:after="0" w:line="240" w:lineRule="auto"/>
        <w:ind w:firstLine="567"/>
        <w:jc w:val="both"/>
        <w:outlineLvl w:val="1"/>
        <w:rPr>
          <w:rFonts w:ascii="Times New Roman" w:hAnsi="Times New Roman"/>
          <w:sz w:val="28"/>
          <w:szCs w:val="28"/>
        </w:rPr>
      </w:pPr>
      <w:r>
        <w:rPr>
          <w:rFonts w:ascii="Times New Roman" w:hAnsi="Times New Roman"/>
          <w:sz w:val="28"/>
          <w:szCs w:val="28"/>
        </w:rPr>
        <w:t>4.1.10.</w:t>
      </w:r>
      <w:r w:rsidRPr="00794A5D">
        <w:rPr>
          <w:rFonts w:ascii="Times New Roman" w:hAnsi="Times New Roman"/>
          <w:sz w:val="28"/>
          <w:szCs w:val="28"/>
        </w:rPr>
        <w:t> </w:t>
      </w:r>
      <w:r w:rsidR="006C7401" w:rsidRPr="00A440C6">
        <w:rPr>
          <w:rFonts w:ascii="Times New Roman" w:hAnsi="Times New Roman"/>
          <w:sz w:val="28"/>
          <w:szCs w:val="28"/>
        </w:rPr>
        <w:t>За 2 недели до планируемого срока начала капитального ремонта провести организационное собрание с жильцами дома с доведением порядка проведения капитального ремонта, в котором принимает участие представитель Генерального подрядчика. А также вывесить на информационном стенде информацию о проведении капитального ремонта;</w:t>
      </w:r>
    </w:p>
    <w:p w14:paraId="4F156C33" w14:textId="5A55062A" w:rsidR="006C7401" w:rsidRPr="00A440C6"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4.1.11.</w:t>
      </w:r>
      <w:r w:rsidRPr="00794A5D">
        <w:rPr>
          <w:rFonts w:ascii="Times New Roman" w:hAnsi="Times New Roman"/>
          <w:sz w:val="28"/>
          <w:szCs w:val="28"/>
        </w:rPr>
        <w:t> </w:t>
      </w:r>
      <w:r w:rsidR="006C7401" w:rsidRPr="00A440C6">
        <w:rPr>
          <w:rFonts w:ascii="Times New Roman" w:hAnsi="Times New Roman"/>
          <w:sz w:val="28"/>
          <w:szCs w:val="28"/>
        </w:rPr>
        <w:t>Совместно с Генеральным подрядчиком организовать на объекте прием граждан не реже 1 (одного) раза в две недели в удобное для жителей время с 18-00 до 20-00;</w:t>
      </w:r>
    </w:p>
    <w:p w14:paraId="03E4BA72" w14:textId="0ADA558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lastRenderedPageBreak/>
        <w:t xml:space="preserve">4.1.12. Участвовать совместно с Генеральным подрядчиком в собраниях с жителями и </w:t>
      </w:r>
      <w:proofErr w:type="spellStart"/>
      <w:r w:rsidRPr="00A440C6">
        <w:rPr>
          <w:rFonts w:ascii="Times New Roman" w:hAnsi="Times New Roman"/>
          <w:sz w:val="28"/>
          <w:szCs w:val="28"/>
        </w:rPr>
        <w:t>предремонтном</w:t>
      </w:r>
      <w:proofErr w:type="spellEnd"/>
      <w:r w:rsidRPr="00A440C6">
        <w:rPr>
          <w:rFonts w:ascii="Times New Roman" w:hAnsi="Times New Roman"/>
          <w:sz w:val="28"/>
          <w:szCs w:val="28"/>
        </w:rPr>
        <w:t xml:space="preserve"> обследовании с составлением актов обследования;</w:t>
      </w:r>
    </w:p>
    <w:p w14:paraId="78D159B0" w14:textId="7510238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4.1.13. Совместно с Генеральным подрядчиком участвовать в работе по организации доступа в жилые и (или) нежилые помещения, вспомогательные помещения и сараи (подвалы) с составлением соответствующих актов. А в случае не предоставления доступа после выдачи предписаний, требований о предоставлении доступа осуществить претензионно-исковую работу в соответствии с законодательством;</w:t>
      </w:r>
    </w:p>
    <w:p w14:paraId="126AB093" w14:textId="35E20975" w:rsidR="006C7401" w:rsidRPr="00A440C6" w:rsidRDefault="00794A5D" w:rsidP="00E53409">
      <w:pPr>
        <w:spacing w:after="0" w:line="240" w:lineRule="auto"/>
        <w:ind w:firstLine="567"/>
        <w:jc w:val="both"/>
        <w:outlineLvl w:val="1"/>
        <w:rPr>
          <w:rFonts w:ascii="Times New Roman" w:hAnsi="Times New Roman"/>
          <w:bCs/>
          <w:sz w:val="28"/>
          <w:szCs w:val="28"/>
        </w:rPr>
      </w:pPr>
      <w:r>
        <w:rPr>
          <w:rFonts w:ascii="Times New Roman" w:hAnsi="Times New Roman"/>
          <w:sz w:val="28"/>
          <w:szCs w:val="28"/>
        </w:rPr>
        <w:t>4.1.14.</w:t>
      </w:r>
      <w:r w:rsidRPr="00794A5D">
        <w:rPr>
          <w:rFonts w:ascii="Times New Roman" w:hAnsi="Times New Roman"/>
          <w:sz w:val="28"/>
          <w:szCs w:val="28"/>
        </w:rPr>
        <w:t> </w:t>
      </w:r>
      <w:r w:rsidR="006C7401" w:rsidRPr="00A440C6">
        <w:rPr>
          <w:rFonts w:ascii="Times New Roman" w:hAnsi="Times New Roman"/>
          <w:sz w:val="28"/>
          <w:szCs w:val="28"/>
        </w:rPr>
        <w:t>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22049FCA" w14:textId="3B91A0C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bCs/>
          <w:sz w:val="28"/>
          <w:szCs w:val="28"/>
        </w:rPr>
      </w:pPr>
      <w:r w:rsidRPr="00065CE4">
        <w:rPr>
          <w:rFonts w:ascii="Times New Roman" w:hAnsi="Times New Roman"/>
          <w:bCs/>
          <w:sz w:val="28"/>
          <w:szCs w:val="28"/>
        </w:rPr>
        <w:t>4.2. Заказчик</w:t>
      </w:r>
      <w:r w:rsidRPr="00A440C6">
        <w:rPr>
          <w:rFonts w:ascii="Times New Roman" w:hAnsi="Times New Roman"/>
          <w:bCs/>
          <w:sz w:val="28"/>
          <w:szCs w:val="28"/>
        </w:rPr>
        <w:t xml:space="preserve"> имеет право:</w:t>
      </w:r>
    </w:p>
    <w:p w14:paraId="2672DE8D" w14:textId="5CD0B80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4.2.1. Заключать договоры с другими лицами на выполнение отдельных видов (этапов) строительных работ (с согласия Генерального подрядчика);</w:t>
      </w:r>
    </w:p>
    <w:p w14:paraId="1FD09CB8" w14:textId="4E308297"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4.2.2. Заключать договор страхования рисков случайного уничтожения или повреждения Объекта;</w:t>
      </w:r>
    </w:p>
    <w:p w14:paraId="2118FBFD" w14:textId="360EAE7A"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4.2.3. Вносить в установленном порядке изменения в проектную документацию;</w:t>
      </w:r>
    </w:p>
    <w:p w14:paraId="5687D4C7" w14:textId="6C484D11"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4.2.4. Инициировать внесение изменений в настоящий договор, требовать его расторжения, а также отказаться от исполнения настоящего договора и требовать взыскания убытков в случаях, предусмотренных законодательством и настоящим договором;</w:t>
      </w:r>
    </w:p>
    <w:p w14:paraId="33FAB527" w14:textId="2CC181B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4.2.5. Осуществлять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Генеральным подрядчиком материалов, а также правильностью использования Генеральным подрядчиком материалов Заказчика, не вмешиваясь при этом в оперативно-хозяйственную деятельность Генерального подрядчика;</w:t>
      </w:r>
    </w:p>
    <w:p w14:paraId="3404715C" w14:textId="1699D26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4.2.6. Требовать за счет Генерального подрядчика устранения результата строительных работ ненадлежащего качества, в том числе выявленного в течение гарантийного срока, либо, в случае их не устранения Генеральным подрядчиком в согласованные сроки, устранить его своими силами, взыскав с Генерального подрядчика стоимость этих работ;</w:t>
      </w:r>
    </w:p>
    <w:p w14:paraId="297DA83F" w14:textId="26295E22"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4.2.7. 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Генеральным подрядчиком или Заказчиком, что должно быть подтверждено соответствующим заключением независимой экспертизы. В случае, если будет доказана вина Генерального подрядчика, Заказчик имеет право потребовать от Генерального подрядчика полного возмещения убытков при расторжении настоящего договора;</w:t>
      </w:r>
    </w:p>
    <w:p w14:paraId="54AC39D9" w14:textId="1C0D1858"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4.2.8. </w:t>
      </w:r>
      <w:r w:rsidR="006C7401" w:rsidRPr="00A440C6">
        <w:rPr>
          <w:rFonts w:ascii="Times New Roman" w:hAnsi="Times New Roman"/>
          <w:bCs/>
          <w:sz w:val="28"/>
          <w:szCs w:val="28"/>
        </w:rPr>
        <w:t>В случае изменения нормативно-технической базы в соответствии с действующим законодательством или внесения изменений в проектное решение по причинам, не зависящим от Генерального подрядчика, вносить в установленном порядке изменения в проектную документацию не позднее 2 месяцев до срока окончания работ, при условии оплаты Генеральному подрядчику ранее выполненных работ;</w:t>
      </w:r>
      <w:r w:rsidR="006C7401" w:rsidRPr="00A440C6">
        <w:rPr>
          <w:rFonts w:ascii="Times New Roman" w:hAnsi="Times New Roman"/>
          <w:sz w:val="28"/>
          <w:szCs w:val="28"/>
        </w:rPr>
        <w:t xml:space="preserve"> </w:t>
      </w:r>
    </w:p>
    <w:p w14:paraId="6E34262D" w14:textId="3D6BA137"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4.2.9. </w:t>
      </w:r>
      <w:r w:rsidR="006C7401" w:rsidRPr="00A440C6">
        <w:rPr>
          <w:rFonts w:ascii="Times New Roman" w:hAnsi="Times New Roman"/>
          <w:sz w:val="28"/>
          <w:szCs w:val="28"/>
        </w:rPr>
        <w:t xml:space="preserve">Требовать взыскания штрафных санкций и понесенных им убытков, </w:t>
      </w:r>
      <w:r w:rsidR="006C7401" w:rsidRPr="00A440C6">
        <w:rPr>
          <w:rFonts w:ascii="Times New Roman" w:hAnsi="Times New Roman"/>
          <w:sz w:val="28"/>
          <w:szCs w:val="28"/>
        </w:rPr>
        <w:lastRenderedPageBreak/>
        <w:t>обусловленных нарушением настоящего договора, если условиями настоящего договора или законодательством не предусмотрено иное;</w:t>
      </w:r>
    </w:p>
    <w:p w14:paraId="61A97F36" w14:textId="65148C20"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4.2.10. </w:t>
      </w:r>
      <w:r w:rsidR="006C7401" w:rsidRPr="00A440C6">
        <w:rPr>
          <w:rFonts w:ascii="Times New Roman" w:hAnsi="Times New Roman"/>
          <w:sz w:val="28"/>
          <w:szCs w:val="28"/>
        </w:rPr>
        <w:t>Не позднее 5 (пяти) рабочих дней до завершения строительно-монтажных работ на Объекте совместно с Генеральным подрядчиком выполнить контрольный обмер с составлением соответствующего акта;</w:t>
      </w:r>
    </w:p>
    <w:p w14:paraId="3E8225FD" w14:textId="60509CF6" w:rsidR="006C7401" w:rsidRPr="00A440C6" w:rsidRDefault="004D7178" w:rsidP="00E53409">
      <w:pPr>
        <w:autoSpaceDE w:val="0"/>
        <w:autoSpaceDN w:val="0"/>
        <w:adjustRightInd w:val="0"/>
        <w:spacing w:after="0" w:line="228" w:lineRule="auto"/>
        <w:ind w:firstLine="567"/>
        <w:jc w:val="both"/>
        <w:rPr>
          <w:rFonts w:ascii="Times New Roman" w:hAnsi="Times New Roman"/>
          <w:bCs/>
          <w:sz w:val="28"/>
          <w:szCs w:val="28"/>
        </w:rPr>
      </w:pPr>
      <w:r>
        <w:rPr>
          <w:rFonts w:ascii="Times New Roman" w:hAnsi="Times New Roman"/>
          <w:bCs/>
          <w:sz w:val="28"/>
          <w:szCs w:val="28"/>
        </w:rPr>
        <w:t>4.2.11.</w:t>
      </w:r>
      <w:r>
        <w:rPr>
          <w:rFonts w:ascii="Times New Roman" w:hAnsi="Times New Roman"/>
          <w:sz w:val="28"/>
          <w:szCs w:val="28"/>
        </w:rPr>
        <w:t> </w:t>
      </w:r>
      <w:r w:rsidR="006C7401" w:rsidRPr="00A440C6">
        <w:rPr>
          <w:rFonts w:ascii="Times New Roman" w:hAnsi="Times New Roman"/>
          <w:bCs/>
          <w:sz w:val="28"/>
          <w:szCs w:val="28"/>
        </w:rPr>
        <w:t>Осуществлять другие обязанности и права, предусмотренные законодательством Республики Беларусь.</w:t>
      </w:r>
    </w:p>
    <w:p w14:paraId="21F83FEA" w14:textId="0FA27471" w:rsidR="006C7401" w:rsidRPr="00A440C6" w:rsidRDefault="006C7401" w:rsidP="00E53409">
      <w:pPr>
        <w:autoSpaceDE w:val="0"/>
        <w:autoSpaceDN w:val="0"/>
        <w:adjustRightInd w:val="0"/>
        <w:spacing w:after="0" w:line="228" w:lineRule="auto"/>
        <w:ind w:firstLine="567"/>
        <w:jc w:val="both"/>
        <w:rPr>
          <w:rFonts w:ascii="Times New Roman" w:hAnsi="Times New Roman"/>
          <w:bCs/>
          <w:sz w:val="28"/>
          <w:szCs w:val="28"/>
        </w:rPr>
      </w:pPr>
      <w:r w:rsidRPr="00A440C6">
        <w:rPr>
          <w:rFonts w:ascii="Times New Roman" w:hAnsi="Times New Roman"/>
          <w:bCs/>
          <w:sz w:val="28"/>
          <w:szCs w:val="28"/>
        </w:rPr>
        <w:t>4.3. Генеральный подрядчик обязан:</w:t>
      </w:r>
    </w:p>
    <w:p w14:paraId="4BB8C827" w14:textId="6659DC2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4.3.1. Исполнять условия настоящего договора;</w:t>
      </w:r>
    </w:p>
    <w:p w14:paraId="0AE35956" w14:textId="2060B558"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4.3.2. Не передавать без согласия Заказчика проектную документацию (экземпляры, копии) третьим лицам, за исключением проведения процедур закупок;</w:t>
      </w:r>
    </w:p>
    <w:p w14:paraId="4EE6F190" w14:textId="3919A246"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4.3.3. </w:t>
      </w:r>
      <w:r w:rsidR="006C7401" w:rsidRPr="00A440C6">
        <w:rPr>
          <w:rFonts w:ascii="Times New Roman" w:hAnsi="Times New Roman"/>
          <w:sz w:val="28"/>
          <w:szCs w:val="28"/>
        </w:rPr>
        <w:t>Согласовывать с заказчиком субподрядные организации на выполнение отдельных видов работ;</w:t>
      </w:r>
    </w:p>
    <w:p w14:paraId="0CCDF96E" w14:textId="27731ED7"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4.3.4. Выполнять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14:paraId="54E6BBD0" w14:textId="0672D58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4.3.5. За счет собственных средств установить на Объекте информационные стенды, содержащие исчерпывающую информацию о сроках, видах, объемах выполняемых работ;</w:t>
      </w:r>
    </w:p>
    <w:p w14:paraId="32C00603" w14:textId="7E776BF1"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4.3.6. Выполнять строительные работы в определенные Договором сроки в соответствии с проектной документацией и графиком производства работ;</w:t>
      </w:r>
    </w:p>
    <w:p w14:paraId="0BB366B4" w14:textId="46750811"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4.3.7. </w:t>
      </w:r>
      <w:r w:rsidR="006C7401" w:rsidRPr="00A440C6">
        <w:rPr>
          <w:rFonts w:ascii="Times New Roman" w:hAnsi="Times New Roman"/>
          <w:sz w:val="28"/>
          <w:szCs w:val="28"/>
        </w:rPr>
        <w:t>Закупать материальные ресурсы в случаях и порядке, предусмотренных законодательством и настоящим договором;</w:t>
      </w:r>
    </w:p>
    <w:p w14:paraId="4B2A4A64" w14:textId="12C35669" w:rsidR="004D7178" w:rsidRDefault="004D7178" w:rsidP="00E53409">
      <w:pPr>
        <w:spacing w:after="0" w:line="228" w:lineRule="auto"/>
        <w:ind w:firstLine="567"/>
        <w:contextualSpacing/>
        <w:jc w:val="both"/>
        <w:rPr>
          <w:rFonts w:ascii="Times New Roman" w:hAnsi="Times New Roman"/>
          <w:sz w:val="28"/>
          <w:szCs w:val="28"/>
          <w:lang w:eastAsia="en-US"/>
        </w:rPr>
      </w:pPr>
      <w:r>
        <w:rPr>
          <w:rFonts w:ascii="Times New Roman" w:hAnsi="Times New Roman"/>
          <w:sz w:val="28"/>
          <w:szCs w:val="28"/>
          <w:lang w:eastAsia="en-US"/>
        </w:rPr>
        <w:t>4.3.8.</w:t>
      </w:r>
      <w:r>
        <w:rPr>
          <w:rFonts w:ascii="Times New Roman" w:hAnsi="Times New Roman"/>
          <w:sz w:val="28"/>
          <w:szCs w:val="28"/>
        </w:rPr>
        <w:t> </w:t>
      </w:r>
      <w:r w:rsidR="006C7401" w:rsidRPr="00A440C6">
        <w:rPr>
          <w:rFonts w:ascii="Times New Roman" w:hAnsi="Times New Roman"/>
          <w:sz w:val="28"/>
          <w:szCs w:val="28"/>
          <w:lang w:eastAsia="en-US"/>
        </w:rPr>
        <w:t>По поручению Заказчика выполнить пусконаладочные работы и электрофизические измерения, на основании предоставленных Заказчиком смет;</w:t>
      </w:r>
    </w:p>
    <w:p w14:paraId="4865FB94" w14:textId="6AD6B2A3" w:rsidR="006C7401" w:rsidRPr="00A440C6" w:rsidRDefault="00551BC1" w:rsidP="00E53409">
      <w:pPr>
        <w:tabs>
          <w:tab w:val="left" w:pos="0"/>
        </w:tabs>
        <w:spacing w:after="0" w:line="228" w:lineRule="auto"/>
        <w:ind w:firstLine="567"/>
        <w:contextualSpacing/>
        <w:jc w:val="both"/>
        <w:rPr>
          <w:rFonts w:ascii="Times New Roman" w:hAnsi="Times New Roman"/>
          <w:sz w:val="28"/>
          <w:szCs w:val="28"/>
          <w:lang w:eastAsia="en-US"/>
        </w:rPr>
      </w:pPr>
      <w:r>
        <w:rPr>
          <w:rFonts w:ascii="Times New Roman" w:hAnsi="Times New Roman"/>
          <w:color w:val="000000" w:themeColor="text1"/>
          <w:sz w:val="28"/>
          <w:szCs w:val="28"/>
          <w:lang w:eastAsia="en-US"/>
        </w:rPr>
        <w:t>4.3.9</w:t>
      </w:r>
      <w:r w:rsidR="004D7178" w:rsidRPr="004F346D">
        <w:rPr>
          <w:rFonts w:ascii="Times New Roman" w:hAnsi="Times New Roman"/>
          <w:color w:val="000000" w:themeColor="text1"/>
          <w:sz w:val="28"/>
          <w:szCs w:val="28"/>
          <w:lang w:eastAsia="en-US"/>
        </w:rPr>
        <w:t>.</w:t>
      </w:r>
      <w:r w:rsidR="004D7178" w:rsidRPr="004F346D">
        <w:rPr>
          <w:rFonts w:ascii="Times New Roman" w:hAnsi="Times New Roman"/>
          <w:color w:val="000000" w:themeColor="text1"/>
          <w:sz w:val="28"/>
          <w:szCs w:val="28"/>
        </w:rPr>
        <w:t> </w:t>
      </w:r>
      <w:r w:rsidR="006C7401" w:rsidRPr="004F346D">
        <w:rPr>
          <w:rFonts w:ascii="Times New Roman" w:hAnsi="Times New Roman"/>
          <w:color w:val="000000" w:themeColor="text1"/>
          <w:sz w:val="28"/>
          <w:szCs w:val="28"/>
          <w:lang w:eastAsia="en-US"/>
        </w:rPr>
        <w:t xml:space="preserve">Обеспечить получение </w:t>
      </w:r>
      <w:r w:rsidR="006C7401" w:rsidRPr="00A440C6">
        <w:rPr>
          <w:rFonts w:ascii="Times New Roman" w:hAnsi="Times New Roman"/>
          <w:sz w:val="28"/>
          <w:szCs w:val="28"/>
          <w:lang w:eastAsia="en-US"/>
        </w:rPr>
        <w:t>разрешений (ордеров) на производство земляных работ, выполнение исполнительных геодезических съемок инженерных сетей и благоустройства;</w:t>
      </w:r>
    </w:p>
    <w:p w14:paraId="0B71273F" w14:textId="499015C5"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4.3.10</w:t>
      </w:r>
      <w:r w:rsidR="006C7401" w:rsidRPr="00A440C6">
        <w:rPr>
          <w:rFonts w:ascii="Times New Roman" w:hAnsi="Times New Roman"/>
          <w:sz w:val="28"/>
          <w:szCs w:val="28"/>
        </w:rPr>
        <w:t>. Уведомлять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14:paraId="0EFB647F" w14:textId="379FF877" w:rsidR="006C7401" w:rsidRPr="00A440C6" w:rsidRDefault="00551BC1" w:rsidP="00E53409">
      <w:pPr>
        <w:widowControl w:val="0"/>
        <w:shd w:val="clear" w:color="auto" w:fill="FFFFFF" w:themeFill="background1"/>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4.3.11</w:t>
      </w:r>
      <w:r w:rsidR="006C7401" w:rsidRPr="00A440C6">
        <w:rPr>
          <w:rFonts w:ascii="Times New Roman" w:hAnsi="Times New Roman"/>
          <w:sz w:val="28"/>
          <w:szCs w:val="28"/>
        </w:rPr>
        <w:t>. Обеспечивать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p>
    <w:p w14:paraId="5D4B0FFC" w14:textId="0F0BB52A" w:rsidR="006C7401" w:rsidRPr="00A440C6" w:rsidRDefault="00551BC1" w:rsidP="00E53409">
      <w:pPr>
        <w:widowControl w:val="0"/>
        <w:shd w:val="clear" w:color="auto" w:fill="FFFFFF" w:themeFill="background1"/>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4.3.12</w:t>
      </w:r>
      <w:r w:rsidR="006C7401" w:rsidRPr="00A440C6">
        <w:rPr>
          <w:rFonts w:ascii="Times New Roman" w:hAnsi="Times New Roman"/>
          <w:sz w:val="28"/>
          <w:szCs w:val="28"/>
        </w:rPr>
        <w:t>. Своевременно устранять за свой счет результат строительных работ ненадлежащего качества, за который он несет ответственность;</w:t>
      </w:r>
    </w:p>
    <w:p w14:paraId="23B12B10" w14:textId="4F31CE1F"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4.3.13</w:t>
      </w:r>
      <w:r w:rsidR="006C7401" w:rsidRPr="00A440C6">
        <w:rPr>
          <w:rFonts w:ascii="Times New Roman" w:hAnsi="Times New Roman"/>
          <w:sz w:val="28"/>
          <w:szCs w:val="28"/>
        </w:rPr>
        <w:t>.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5ECDC998" w14:textId="44BD4823"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4.3.14</w:t>
      </w:r>
      <w:r w:rsidR="004D7178">
        <w:rPr>
          <w:rFonts w:ascii="Times New Roman" w:hAnsi="Times New Roman"/>
          <w:sz w:val="28"/>
          <w:szCs w:val="28"/>
        </w:rPr>
        <w:t>. </w:t>
      </w:r>
      <w:r w:rsidR="006C7401" w:rsidRPr="00A440C6">
        <w:rPr>
          <w:rFonts w:ascii="Times New Roman" w:hAnsi="Times New Roman"/>
          <w:sz w:val="28"/>
          <w:szCs w:val="28"/>
        </w:rPr>
        <w:t>При выявлении Генеральным подрядчиком дополнительных работ, не предусмотренных в проектной документации и влекущих увеличение стоимости строительства Объекта, своевременно сообщить об этом Заказчику в письменной форме. При неполучении от Заказчика ответа в течение 10 (десяти) календарных дней Генеральный подрядчик вправе приостановить выполнение ремонтных работ;</w:t>
      </w:r>
    </w:p>
    <w:p w14:paraId="17BBC2AF" w14:textId="0818EE6D"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ab/>
        <w:t>4.3.15</w:t>
      </w:r>
      <w:r w:rsidR="004D7178">
        <w:rPr>
          <w:rFonts w:ascii="Times New Roman" w:hAnsi="Times New Roman"/>
          <w:sz w:val="28"/>
          <w:szCs w:val="28"/>
        </w:rPr>
        <w:t>. </w:t>
      </w:r>
      <w:r w:rsidR="006C7401" w:rsidRPr="00A440C6">
        <w:rPr>
          <w:rFonts w:ascii="Times New Roman" w:hAnsi="Times New Roman"/>
          <w:sz w:val="28"/>
          <w:szCs w:val="28"/>
        </w:rPr>
        <w:t xml:space="preserve">Уведомить Заказчика путем направления телефонограммы в сроки, </w:t>
      </w:r>
      <w:r w:rsidR="006C7401" w:rsidRPr="00A440C6">
        <w:rPr>
          <w:rFonts w:ascii="Times New Roman" w:hAnsi="Times New Roman"/>
          <w:sz w:val="28"/>
          <w:szCs w:val="28"/>
        </w:rPr>
        <w:lastRenderedPageBreak/>
        <w:t>предусмотренные законодательством, о необходимости освидетельствования, скрываемых последующими работами, строительных работ, а также отдельных несущих конструкций, определенных в проектной документации как ответственные, в случаях, предусмотренных техническими нормативными правовыми актами;</w:t>
      </w:r>
    </w:p>
    <w:p w14:paraId="19286DB9" w14:textId="2C854E7E"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4.3.16</w:t>
      </w:r>
      <w:r w:rsidR="004D7178">
        <w:rPr>
          <w:rFonts w:ascii="Times New Roman" w:hAnsi="Times New Roman"/>
          <w:sz w:val="28"/>
          <w:szCs w:val="28"/>
        </w:rPr>
        <w:t>. </w:t>
      </w:r>
      <w:r w:rsidR="006C7401" w:rsidRPr="00A440C6">
        <w:rPr>
          <w:rFonts w:ascii="Times New Roman" w:hAnsi="Times New Roman"/>
          <w:sz w:val="28"/>
          <w:szCs w:val="28"/>
        </w:rPr>
        <w:t>За 30 (тридцать) календарных дней до завершения строительных работ в письменной форме уведомлять Заказчика о готовности объекта к приемке в эксплуатацию, дате завершения строительства объекта, а также сообщать данные о представителях Генерального подрядчика, участвующих в работе приемочной комиссии;</w:t>
      </w:r>
    </w:p>
    <w:p w14:paraId="3F0603E3" w14:textId="11210135"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4.3.17</w:t>
      </w:r>
      <w:r w:rsidR="006C7401" w:rsidRPr="00A440C6">
        <w:rPr>
          <w:rFonts w:ascii="Times New Roman" w:hAnsi="Times New Roman"/>
          <w:sz w:val="28"/>
          <w:szCs w:val="28"/>
        </w:rPr>
        <w:t xml:space="preserve">. Передать Заказчику в порядке, предусмотренном законодательством и настоящим договором, Объект, результат строительных работ; </w:t>
      </w:r>
    </w:p>
    <w:p w14:paraId="64CFDF59" w14:textId="3A380208"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4.3.18</w:t>
      </w:r>
      <w:r w:rsidR="004D7178">
        <w:rPr>
          <w:rFonts w:ascii="Times New Roman" w:hAnsi="Times New Roman"/>
          <w:sz w:val="28"/>
          <w:szCs w:val="28"/>
        </w:rPr>
        <w:t>. </w:t>
      </w:r>
      <w:r w:rsidR="006C7401" w:rsidRPr="00A440C6">
        <w:rPr>
          <w:rFonts w:ascii="Times New Roman" w:hAnsi="Times New Roman"/>
          <w:sz w:val="28"/>
          <w:szCs w:val="28"/>
        </w:rPr>
        <w:t xml:space="preserve">Самостоятельно получать необходимые разрешения и согласования в государственных надзорных и эксплуатационных службах, входящие в компетенцию Генерального подрядчика, по вопросам исполнения настоящего договора; </w:t>
      </w:r>
    </w:p>
    <w:p w14:paraId="15B848E7" w14:textId="11B2B417"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4.3.19</w:t>
      </w:r>
      <w:r w:rsidR="004D7178">
        <w:rPr>
          <w:rFonts w:ascii="Times New Roman" w:hAnsi="Times New Roman"/>
          <w:sz w:val="28"/>
          <w:szCs w:val="28"/>
        </w:rPr>
        <w:t>. </w:t>
      </w:r>
      <w:r w:rsidR="006C7401" w:rsidRPr="00A440C6">
        <w:rPr>
          <w:rFonts w:ascii="Times New Roman" w:hAnsi="Times New Roman"/>
          <w:sz w:val="28"/>
          <w:szCs w:val="28"/>
        </w:rPr>
        <w:t>Совместно с заказчиком организовать на объекте прием граждан не реже 1 (одного) раза в две недели в удобное для жителей время с 18-00 до 20-00;</w:t>
      </w:r>
    </w:p>
    <w:p w14:paraId="59D18B27" w14:textId="0FB39F4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4.3.20</w:t>
      </w:r>
      <w:r w:rsidR="004D7178">
        <w:rPr>
          <w:rFonts w:ascii="Times New Roman" w:hAnsi="Times New Roman"/>
          <w:sz w:val="28"/>
          <w:szCs w:val="28"/>
        </w:rPr>
        <w:t>. </w:t>
      </w:r>
      <w:r w:rsidR="006C7401" w:rsidRPr="00A440C6">
        <w:rPr>
          <w:rFonts w:ascii="Times New Roman" w:hAnsi="Times New Roman"/>
          <w:sz w:val="28"/>
          <w:szCs w:val="28"/>
        </w:rPr>
        <w:t>Генеральный подрядчик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последующей передачи собственнику;</w:t>
      </w:r>
    </w:p>
    <w:p w14:paraId="56D42AB6" w14:textId="78F19D0F"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4.3.21</w:t>
      </w:r>
      <w:r w:rsidR="006C7401" w:rsidRPr="00A440C6">
        <w:rPr>
          <w:rFonts w:ascii="Times New Roman" w:hAnsi="Times New Roman"/>
          <w:sz w:val="28"/>
          <w:szCs w:val="28"/>
        </w:rPr>
        <w:t>. При передаче Объекта Заказчику оформить гарантийный паспорт Объекта (в случае выполнения строительных работ - гарантийное письмо);</w:t>
      </w:r>
    </w:p>
    <w:p w14:paraId="24777644" w14:textId="682352D7"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4.3.22</w:t>
      </w:r>
      <w:r w:rsidR="006C7401" w:rsidRPr="00A440C6">
        <w:rPr>
          <w:rFonts w:ascii="Times New Roman" w:hAnsi="Times New Roman"/>
          <w:sz w:val="28"/>
          <w:szCs w:val="28"/>
        </w:rPr>
        <w:t>. Осуществить строительные работы по обеспечению сохранности объекта незавершенного строительства при возникновении необходимости выполнения таких работ в согласованные сроки. Затраты, связанные с проведением данных работ, несет Сторона, по вине которой расторгается Договор;</w:t>
      </w:r>
    </w:p>
    <w:p w14:paraId="1600C2A2" w14:textId="2E2DEED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4.3.23</w:t>
      </w:r>
      <w:r w:rsidR="006C7401" w:rsidRPr="00A440C6">
        <w:rPr>
          <w:rFonts w:ascii="Times New Roman" w:hAnsi="Times New Roman"/>
          <w:sz w:val="28"/>
          <w:szCs w:val="28"/>
        </w:rPr>
        <w:t>. Соблюдать требования законодательства по охране труда, обеспечивать здоровые и безопасные условия труда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p>
    <w:p w14:paraId="36376F9C" w14:textId="333003FF" w:rsidR="006C7401" w:rsidRPr="004F346D" w:rsidRDefault="00551BC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4.3.24</w:t>
      </w:r>
      <w:r w:rsidR="006C7401" w:rsidRPr="004F346D">
        <w:rPr>
          <w:rFonts w:ascii="Times New Roman" w:hAnsi="Times New Roman"/>
          <w:color w:val="000000" w:themeColor="text1"/>
          <w:sz w:val="28"/>
          <w:szCs w:val="28"/>
        </w:rPr>
        <w:t>. После ввода Объекта в эксплуатацию освободить в течение 7 (семи) календарных дней строительную площадку от принадлежащих Генеральному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14:paraId="07C17457" w14:textId="5416245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4.3.25</w:t>
      </w:r>
      <w:r w:rsidR="006C7401" w:rsidRPr="00A440C6">
        <w:rPr>
          <w:rFonts w:ascii="Times New Roman" w:hAnsi="Times New Roman"/>
          <w:sz w:val="28"/>
          <w:szCs w:val="28"/>
        </w:rPr>
        <w:t xml:space="preserve">. После завершения работ в жилых (нежилых) помещениях, расположенных в жилом доме Объекта, предоставлять Заказчику акты (письменные расписки) от собственников и (или) нанимателей об отсутствии претензий к выполненным работам. Генеральный подрядчик не несет ответственности </w:t>
      </w:r>
      <w:r w:rsidR="002F57B5">
        <w:rPr>
          <w:rFonts w:ascii="Times New Roman" w:hAnsi="Times New Roman"/>
          <w:sz w:val="28"/>
          <w:szCs w:val="28"/>
        </w:rPr>
        <w:br/>
      </w:r>
      <w:r w:rsidR="006C7401" w:rsidRPr="00A440C6">
        <w:rPr>
          <w:rFonts w:ascii="Times New Roman" w:hAnsi="Times New Roman"/>
          <w:sz w:val="28"/>
          <w:szCs w:val="28"/>
        </w:rPr>
        <w:t>за принятые проектные решения, реализованные им в процессе выполнения работ;</w:t>
      </w:r>
    </w:p>
    <w:p w14:paraId="2398D7B8" w14:textId="707C8A6C"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4.3.26</w:t>
      </w:r>
      <w:r w:rsidR="006C7401" w:rsidRPr="00A440C6">
        <w:rPr>
          <w:rFonts w:ascii="Times New Roman" w:hAnsi="Times New Roman"/>
          <w:sz w:val="28"/>
          <w:szCs w:val="28"/>
        </w:rPr>
        <w:t xml:space="preserve">. Участвовать совместно с Заказчиком в собраниях с жителями и </w:t>
      </w:r>
      <w:proofErr w:type="spellStart"/>
      <w:r w:rsidR="006C7401" w:rsidRPr="00A440C6">
        <w:rPr>
          <w:rFonts w:ascii="Times New Roman" w:hAnsi="Times New Roman"/>
          <w:sz w:val="28"/>
          <w:szCs w:val="28"/>
        </w:rPr>
        <w:t>предремонтном</w:t>
      </w:r>
      <w:proofErr w:type="spellEnd"/>
      <w:r w:rsidR="006C7401" w:rsidRPr="00A440C6">
        <w:rPr>
          <w:rFonts w:ascii="Times New Roman" w:hAnsi="Times New Roman"/>
          <w:sz w:val="28"/>
          <w:szCs w:val="28"/>
        </w:rPr>
        <w:t xml:space="preserve"> обследовании с составлением актов обследования;</w:t>
      </w:r>
    </w:p>
    <w:p w14:paraId="39986478" w14:textId="74D73E41"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4.3.27</w:t>
      </w:r>
      <w:r w:rsidR="006C7401" w:rsidRPr="00A440C6">
        <w:rPr>
          <w:rFonts w:ascii="Times New Roman" w:hAnsi="Times New Roman"/>
          <w:sz w:val="28"/>
          <w:szCs w:val="28"/>
        </w:rPr>
        <w:t xml:space="preserve">. Совместно с Заказчиком участвовать в работе по организации доступа в жилые и (или) нежилые помещения, вспомогательные помещения и сараи (подвалы) с </w:t>
      </w:r>
      <w:r w:rsidR="006C7401" w:rsidRPr="00A440C6">
        <w:rPr>
          <w:rFonts w:ascii="Times New Roman" w:hAnsi="Times New Roman"/>
          <w:sz w:val="28"/>
          <w:szCs w:val="28"/>
        </w:rPr>
        <w:lastRenderedPageBreak/>
        <w:t>составлением соответствующих актов;</w:t>
      </w:r>
      <w:r w:rsidR="006C7401" w:rsidRPr="00A440C6">
        <w:rPr>
          <w:rFonts w:ascii="Times New Roman" w:hAnsi="Times New Roman"/>
          <w:sz w:val="28"/>
          <w:szCs w:val="28"/>
        </w:rPr>
        <w:tab/>
      </w:r>
    </w:p>
    <w:p w14:paraId="26531308" w14:textId="007C288C"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4.3.28</w:t>
      </w:r>
      <w:r w:rsidR="006C7401" w:rsidRPr="00A440C6">
        <w:rPr>
          <w:rFonts w:ascii="Times New Roman" w:hAnsi="Times New Roman"/>
          <w:sz w:val="28"/>
          <w:szCs w:val="28"/>
        </w:rPr>
        <w:t>. Информировать жителей о выполнении строительных работ на Объекте путем размещения графиков производства работ на каждом подъезде Объекта и объявлений информационного характера о временном отсутствии предоставляемых жилищно-коммунальных услуг;</w:t>
      </w:r>
    </w:p>
    <w:p w14:paraId="5C0DDFAA" w14:textId="362C29C0"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4.3.29</w:t>
      </w:r>
      <w:r w:rsidR="006C7401" w:rsidRPr="00A440C6">
        <w:rPr>
          <w:rFonts w:ascii="Times New Roman" w:hAnsi="Times New Roman"/>
          <w:sz w:val="28"/>
          <w:szCs w:val="28"/>
        </w:rPr>
        <w:t>. Перед началом производства строительных работ заключить: договор на поставку воды</w:t>
      </w:r>
      <w:r w:rsidR="004D7178">
        <w:rPr>
          <w:rFonts w:ascii="Times New Roman" w:hAnsi="Times New Roman"/>
          <w:sz w:val="28"/>
          <w:szCs w:val="28"/>
        </w:rPr>
        <w:t xml:space="preserve"> на технологические нужды с </w:t>
      </w:r>
      <w:r w:rsidR="006C7401" w:rsidRPr="00A440C6">
        <w:rPr>
          <w:rFonts w:ascii="Times New Roman" w:hAnsi="Times New Roman"/>
          <w:sz w:val="28"/>
          <w:szCs w:val="28"/>
        </w:rPr>
        <w:t>УП «МИНСКВОДОКАНАЛ», догово</w:t>
      </w:r>
      <w:r w:rsidR="004D7178">
        <w:rPr>
          <w:rFonts w:ascii="Times New Roman" w:hAnsi="Times New Roman"/>
          <w:sz w:val="28"/>
          <w:szCs w:val="28"/>
        </w:rPr>
        <w:t xml:space="preserve">р на поставку электроэнергии с </w:t>
      </w:r>
      <w:r w:rsidR="006C7401" w:rsidRPr="00A440C6">
        <w:rPr>
          <w:rFonts w:ascii="Times New Roman" w:hAnsi="Times New Roman"/>
          <w:sz w:val="28"/>
          <w:szCs w:val="28"/>
        </w:rPr>
        <w:t xml:space="preserve">РУП «МИНСКЭНЕРГО» с предоставлением копий указанных договоров Заказчику до начала производства работ на Объекте. Заказчик освобождается от ответственности в случае нарушения Генеральным подрядчиком установленного порядка пользования и оплаты услуг водоснабжения и электроснабжения на Объекте; </w:t>
      </w:r>
    </w:p>
    <w:p w14:paraId="0E871625" w14:textId="574A68A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4.3.30</w:t>
      </w:r>
      <w:r w:rsidR="006C7401" w:rsidRPr="00A440C6">
        <w:rPr>
          <w:rFonts w:ascii="Times New Roman" w:hAnsi="Times New Roman"/>
          <w:sz w:val="28"/>
          <w:szCs w:val="28"/>
        </w:rPr>
        <w:t>. Обеспечить возведение всех необходимых временных сооружений, прокладку временных инженерных коммуникаций и их подключение от точек в соответствии с проектной документацией;</w:t>
      </w:r>
    </w:p>
    <w:p w14:paraId="6F693FFD" w14:textId="5C9D423A" w:rsidR="006C7401" w:rsidRPr="003A3DB8" w:rsidRDefault="00551BC1" w:rsidP="00E53409">
      <w:pPr>
        <w:widowControl w:val="0"/>
        <w:autoSpaceDE w:val="0"/>
        <w:autoSpaceDN w:val="0"/>
        <w:adjustRightInd w:val="0"/>
        <w:spacing w:after="0" w:line="240" w:lineRule="auto"/>
        <w:ind w:firstLine="567"/>
        <w:jc w:val="both"/>
        <w:rPr>
          <w:rFonts w:ascii="Times New Roman" w:hAnsi="Times New Roman"/>
          <w:spacing w:val="-2"/>
          <w:sz w:val="28"/>
          <w:szCs w:val="28"/>
        </w:rPr>
      </w:pPr>
      <w:r w:rsidRPr="003A3DB8">
        <w:rPr>
          <w:rFonts w:ascii="Times New Roman" w:hAnsi="Times New Roman"/>
          <w:spacing w:val="-2"/>
          <w:sz w:val="28"/>
          <w:szCs w:val="28"/>
        </w:rPr>
        <w:t>4.3.31</w:t>
      </w:r>
      <w:r w:rsidR="004D7178" w:rsidRPr="003A3DB8">
        <w:rPr>
          <w:rFonts w:ascii="Times New Roman" w:hAnsi="Times New Roman"/>
          <w:spacing w:val="-2"/>
          <w:sz w:val="28"/>
          <w:szCs w:val="28"/>
        </w:rPr>
        <w:t>. </w:t>
      </w:r>
      <w:r w:rsidR="006C7401" w:rsidRPr="003A3DB8">
        <w:rPr>
          <w:rFonts w:ascii="Times New Roman" w:hAnsi="Times New Roman"/>
          <w:spacing w:val="-2"/>
          <w:sz w:val="28"/>
          <w:szCs w:val="28"/>
        </w:rPr>
        <w:t>Обеспечить сохранность существующих элементов благоустройства (детское игровое оборудование, скамейки, урны, доски информирования, номерные знаки, аншлаги) и озеленения (газоны, кустарники, деревья) или передать демонтированные малые архитектурные формы по акту на хранение эксплуатирующей организации. В случае повреждения МАФ Генеральный подрядчик обязан известить об этом Заказчика и произвести их ремонт и восстановление за счет собственных средств;</w:t>
      </w:r>
    </w:p>
    <w:p w14:paraId="33C8AFBE" w14:textId="1802A56E"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4.3.32</w:t>
      </w:r>
      <w:r w:rsidR="004D7178">
        <w:rPr>
          <w:rFonts w:ascii="Times New Roman" w:hAnsi="Times New Roman"/>
          <w:sz w:val="28"/>
          <w:szCs w:val="28"/>
        </w:rPr>
        <w:t>. </w:t>
      </w:r>
      <w:r w:rsidR="00A05D61">
        <w:rPr>
          <w:rFonts w:ascii="Times New Roman" w:hAnsi="Times New Roman"/>
          <w:sz w:val="28"/>
          <w:szCs w:val="28"/>
        </w:rPr>
        <w:t>Компенсировать ущерб</w:t>
      </w:r>
      <w:r w:rsidR="006C7401" w:rsidRPr="00A440C6">
        <w:rPr>
          <w:rFonts w:ascii="Times New Roman" w:hAnsi="Times New Roman"/>
          <w:sz w:val="28"/>
          <w:szCs w:val="28"/>
        </w:rPr>
        <w:t xml:space="preserve">, возникший </w:t>
      </w:r>
      <w:r w:rsidR="00A05D61">
        <w:rPr>
          <w:rFonts w:ascii="Times New Roman" w:hAnsi="Times New Roman"/>
          <w:sz w:val="28"/>
          <w:szCs w:val="28"/>
        </w:rPr>
        <w:t>в период выполнения строительных работ или содержания Объекта в период гарантийного срока, которые возникают вследствие ненадлежащего выполнения строительных работ на Объекте</w:t>
      </w:r>
      <w:r w:rsidR="006C7401" w:rsidRPr="00A440C6">
        <w:rPr>
          <w:rFonts w:ascii="Times New Roman" w:hAnsi="Times New Roman"/>
          <w:sz w:val="28"/>
          <w:szCs w:val="28"/>
        </w:rPr>
        <w:t xml:space="preserve">; </w:t>
      </w:r>
    </w:p>
    <w:p w14:paraId="350AD5FB" w14:textId="38913831"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4.3.33</w:t>
      </w:r>
      <w:r w:rsidR="004D7178">
        <w:rPr>
          <w:rFonts w:ascii="Times New Roman" w:hAnsi="Times New Roman"/>
          <w:sz w:val="28"/>
          <w:szCs w:val="28"/>
        </w:rPr>
        <w:t>. </w:t>
      </w:r>
      <w:r w:rsidR="006C7401" w:rsidRPr="00A440C6">
        <w:rPr>
          <w:rFonts w:ascii="Times New Roman" w:hAnsi="Times New Roman"/>
          <w:sz w:val="28"/>
          <w:szCs w:val="28"/>
        </w:rPr>
        <w:t>В случае повреждения благоустройства при производстве работ, складировании материалов, эксплуатации техники Генеральный подрядчик обязан восстановить благоустройство за счет собственных средств до ввода объекта в эксплуатацию;</w:t>
      </w:r>
    </w:p>
    <w:p w14:paraId="7BBFBC5F" w14:textId="3625715D"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4.3.34</w:t>
      </w:r>
      <w:r w:rsidR="004D7178">
        <w:rPr>
          <w:rFonts w:ascii="Times New Roman" w:hAnsi="Times New Roman"/>
          <w:sz w:val="28"/>
          <w:szCs w:val="28"/>
        </w:rPr>
        <w:t>. </w:t>
      </w:r>
      <w:r w:rsidR="006C7401" w:rsidRPr="00A440C6">
        <w:rPr>
          <w:rFonts w:ascii="Times New Roman" w:hAnsi="Times New Roman"/>
          <w:sz w:val="28"/>
          <w:szCs w:val="28"/>
        </w:rPr>
        <w:t xml:space="preserve">Ежедневно по окончании работ убирать строительную площадку, придомовую территорию, лестничные клетки от строительного мусора; </w:t>
      </w:r>
    </w:p>
    <w:p w14:paraId="05AA7F94" w14:textId="557AD427" w:rsidR="006C7401" w:rsidRPr="00A440C6" w:rsidRDefault="00551BC1" w:rsidP="00E53409">
      <w:pPr>
        <w:spacing w:after="0" w:line="240" w:lineRule="auto"/>
        <w:ind w:firstLine="567"/>
        <w:jc w:val="both"/>
        <w:rPr>
          <w:rFonts w:ascii="Times New Roman" w:hAnsi="Times New Roman"/>
          <w:sz w:val="28"/>
          <w:szCs w:val="28"/>
        </w:rPr>
      </w:pPr>
      <w:r>
        <w:rPr>
          <w:rFonts w:ascii="Times New Roman" w:hAnsi="Times New Roman"/>
          <w:sz w:val="28"/>
          <w:szCs w:val="28"/>
        </w:rPr>
        <w:t>4.3.35</w:t>
      </w:r>
      <w:r w:rsidR="004D7178">
        <w:rPr>
          <w:rFonts w:ascii="Times New Roman" w:hAnsi="Times New Roman"/>
          <w:sz w:val="28"/>
          <w:szCs w:val="28"/>
        </w:rPr>
        <w:t>. </w:t>
      </w:r>
      <w:r w:rsidR="006C7401" w:rsidRPr="00A440C6">
        <w:rPr>
          <w:rFonts w:ascii="Times New Roman" w:hAnsi="Times New Roman"/>
          <w:sz w:val="28"/>
          <w:szCs w:val="28"/>
        </w:rPr>
        <w:t>Ежемесячно при представлении актов сдачи-приемки выполненных работ Генеральный подрядчик предъявляет на проверку Заказчику необходимую 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14:paraId="78ECF600" w14:textId="6429AE10" w:rsidR="006C7401" w:rsidRPr="00A440C6" w:rsidRDefault="00551BC1" w:rsidP="00E53409">
      <w:pPr>
        <w:spacing w:after="0" w:line="240" w:lineRule="auto"/>
        <w:ind w:firstLine="567"/>
        <w:jc w:val="both"/>
        <w:rPr>
          <w:rFonts w:ascii="Times New Roman" w:hAnsi="Times New Roman"/>
          <w:spacing w:val="5"/>
          <w:sz w:val="28"/>
          <w:szCs w:val="28"/>
          <w:shd w:val="clear" w:color="auto" w:fill="FFFFFF"/>
        </w:rPr>
      </w:pPr>
      <w:r>
        <w:rPr>
          <w:rFonts w:ascii="Times New Roman" w:hAnsi="Times New Roman"/>
          <w:sz w:val="28"/>
          <w:szCs w:val="28"/>
        </w:rPr>
        <w:t>4.3.36</w:t>
      </w:r>
      <w:r w:rsidR="004D7178">
        <w:rPr>
          <w:rFonts w:ascii="Times New Roman" w:hAnsi="Times New Roman"/>
          <w:sz w:val="28"/>
          <w:szCs w:val="28"/>
        </w:rPr>
        <w:t>. </w:t>
      </w:r>
      <w:r w:rsidR="006C7401" w:rsidRPr="00A440C6">
        <w:rPr>
          <w:rFonts w:ascii="Times New Roman" w:hAnsi="Times New Roman"/>
          <w:sz w:val="28"/>
          <w:szCs w:val="28"/>
        </w:rPr>
        <w:t xml:space="preserve">Обеспечивать надлежащее санитарное состояние Объекта и строительного городка в соответствии с требованиями </w:t>
      </w:r>
      <w:r w:rsidR="006C7401" w:rsidRPr="00A440C6">
        <w:rPr>
          <w:rFonts w:ascii="Times New Roman" w:hAnsi="Times New Roman"/>
          <w:spacing w:val="5"/>
          <w:sz w:val="28"/>
          <w:szCs w:val="28"/>
          <w:shd w:val="clear" w:color="auto" w:fill="FFFFFF"/>
        </w:rPr>
        <w:t>СН 1.03.04-2020 «Организация строительного производства»;</w:t>
      </w:r>
    </w:p>
    <w:p w14:paraId="35A668C5" w14:textId="2E078A1C" w:rsidR="006C7401" w:rsidRPr="00A440C6" w:rsidRDefault="00551BC1" w:rsidP="00E53409">
      <w:pPr>
        <w:shd w:val="clear" w:color="auto" w:fill="FFFFFF"/>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4.3.37</w:t>
      </w:r>
      <w:r w:rsidR="004D7178">
        <w:rPr>
          <w:rFonts w:ascii="Times New Roman" w:hAnsi="Times New Roman"/>
          <w:sz w:val="28"/>
          <w:szCs w:val="28"/>
        </w:rPr>
        <w:t>. </w:t>
      </w:r>
      <w:r w:rsidR="006C7401" w:rsidRPr="00A440C6">
        <w:rPr>
          <w:rFonts w:ascii="Times New Roman" w:hAnsi="Times New Roman"/>
          <w:sz w:val="28"/>
          <w:szCs w:val="28"/>
        </w:rPr>
        <w:t>Сдать Заказчику строительную площадку в течение 14 календарных дней со дня заключения договора;</w:t>
      </w:r>
    </w:p>
    <w:p w14:paraId="4C0E1054" w14:textId="724A1608"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4.3.38</w:t>
      </w:r>
      <w:r w:rsidR="004D7178">
        <w:rPr>
          <w:rFonts w:ascii="Times New Roman" w:hAnsi="Times New Roman"/>
          <w:sz w:val="28"/>
          <w:szCs w:val="28"/>
        </w:rPr>
        <w:t>. </w:t>
      </w:r>
      <w:r w:rsidR="006C7401" w:rsidRPr="00A440C6">
        <w:rPr>
          <w:rFonts w:ascii="Times New Roman" w:hAnsi="Times New Roman"/>
          <w:sz w:val="28"/>
          <w:szCs w:val="28"/>
        </w:rPr>
        <w:t>Обеспечить организацию выполнения работ на объекте в строгом соответствии с ППР, составленном на основании ПОС;</w:t>
      </w:r>
    </w:p>
    <w:p w14:paraId="52953A49" w14:textId="1F3C2426"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4.3.39</w:t>
      </w:r>
      <w:r w:rsidR="004D7178">
        <w:rPr>
          <w:rFonts w:ascii="Times New Roman" w:hAnsi="Times New Roman"/>
          <w:sz w:val="28"/>
          <w:szCs w:val="28"/>
        </w:rPr>
        <w:t>. </w:t>
      </w:r>
      <w:r w:rsidR="006C7401" w:rsidRPr="00A440C6">
        <w:rPr>
          <w:rFonts w:ascii="Times New Roman" w:hAnsi="Times New Roman"/>
          <w:sz w:val="28"/>
          <w:szCs w:val="28"/>
        </w:rPr>
        <w:t>В 30-ти дневный срок, с момента подписания договора провести инженерную подготовку. В срок не позднее 2 месяцев до момента окончания работ изучить всю проектную документацию и предоставить Заказчику предложения о необходимости изменения или несоответствиях в проектной документации на весь период производства работ;</w:t>
      </w:r>
    </w:p>
    <w:p w14:paraId="41E9DF35" w14:textId="6143875E"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4.3.40</w:t>
      </w:r>
      <w:r w:rsidR="004D7178">
        <w:rPr>
          <w:rFonts w:ascii="Times New Roman" w:hAnsi="Times New Roman"/>
          <w:sz w:val="28"/>
          <w:szCs w:val="28"/>
        </w:rPr>
        <w:t>. </w:t>
      </w:r>
      <w:r w:rsidR="006C7401" w:rsidRPr="00A440C6">
        <w:rPr>
          <w:rFonts w:ascii="Times New Roman" w:hAnsi="Times New Roman"/>
          <w:sz w:val="28"/>
          <w:szCs w:val="28"/>
        </w:rPr>
        <w:t>Заключить договор с КУП «Центра информационных технологий Мингорисполкома» на использование программного продукта  «Автоматизированная система «Диспетчерская служба»;</w:t>
      </w:r>
    </w:p>
    <w:p w14:paraId="4424C22E" w14:textId="76ACF883"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4.3.41</w:t>
      </w:r>
      <w:r w:rsidR="004D7178">
        <w:rPr>
          <w:rFonts w:ascii="Times New Roman" w:hAnsi="Times New Roman"/>
          <w:sz w:val="28"/>
          <w:szCs w:val="28"/>
        </w:rPr>
        <w:t>. </w:t>
      </w:r>
      <w:proofErr w:type="spellStart"/>
      <w:r w:rsidR="006C7401" w:rsidRPr="00A440C6">
        <w:rPr>
          <w:rFonts w:ascii="Times New Roman" w:hAnsi="Times New Roman"/>
          <w:sz w:val="28"/>
          <w:szCs w:val="28"/>
        </w:rPr>
        <w:t>Обеспечеить</w:t>
      </w:r>
      <w:proofErr w:type="spellEnd"/>
      <w:r w:rsidR="006C7401" w:rsidRPr="00A440C6">
        <w:rPr>
          <w:rFonts w:ascii="Times New Roman" w:hAnsi="Times New Roman"/>
          <w:sz w:val="28"/>
          <w:szCs w:val="28"/>
        </w:rPr>
        <w:t xml:space="preserve"> ежедневно в конце рабочего дня уборку Объекта от строительного мусора.</w:t>
      </w:r>
    </w:p>
    <w:p w14:paraId="513A34F4" w14:textId="64C6B1D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bCs/>
          <w:sz w:val="28"/>
          <w:szCs w:val="28"/>
        </w:rPr>
      </w:pPr>
      <w:r w:rsidRPr="00A440C6">
        <w:rPr>
          <w:rFonts w:ascii="Times New Roman" w:hAnsi="Times New Roman"/>
          <w:sz w:val="28"/>
          <w:szCs w:val="28"/>
        </w:rPr>
        <w:t>4</w:t>
      </w:r>
      <w:r w:rsidRPr="00A440C6">
        <w:rPr>
          <w:rFonts w:ascii="Times New Roman" w:hAnsi="Times New Roman"/>
          <w:bCs/>
          <w:sz w:val="28"/>
          <w:szCs w:val="28"/>
        </w:rPr>
        <w:t>.4. Генеральный подрядчик имеет право:</w:t>
      </w:r>
    </w:p>
    <w:p w14:paraId="410E511A" w14:textId="35A1C034"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4.4.1. Принимать необходимые меры по устранению обстоятельств, препятствующих надлежащему исполнению настоящего договора;</w:t>
      </w:r>
    </w:p>
    <w:p w14:paraId="5D4A31D4" w14:textId="195753B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4.4.2. Привлекать субподрядчиков для выполнения отдельных видов (этапов) строительных работ. Договоры заключаются с субподрядчиками, если они являются финансово-устойчивыми, профессиональными, имеют аттестат и сертификаты соответствия на соответствующие виды деятельности, располагают необходимыми возможностями и гарантиями своевременного и качественного выполнения работ. Генеральный подрядчик организует и координирует работу субподрядчиков и несет ответственность перед Заказчиком за выполнение всех видов строительных работ, производимых им и его субподрядчиками;</w:t>
      </w:r>
    </w:p>
    <w:p w14:paraId="026674A0" w14:textId="4633A8F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4.4.3. Требовать пересмотра сметы, в случае внесения Заказчиком изменений в проектную документацию, которые влекут увеличение стоимости строительства Объекта; </w:t>
      </w:r>
    </w:p>
    <w:p w14:paraId="2F94D31A" w14:textId="46E5CD84"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4.4.4. Исправлять по требованию Заказчика и за его счет результат строительных работ ненадлежащего качества, за который Генеральный подрядчик не несет ответственности, кроме случаев, когда эти работы не могут быть выполнены по независящим от Генерального подрядчика причинам;</w:t>
      </w:r>
    </w:p>
    <w:p w14:paraId="7B735008" w14:textId="790A2D39" w:rsidR="006C7401" w:rsidRDefault="004D7178" w:rsidP="00E53409">
      <w:pPr>
        <w:spacing w:after="0" w:line="228" w:lineRule="auto"/>
        <w:ind w:firstLine="567"/>
        <w:jc w:val="both"/>
        <w:rPr>
          <w:rFonts w:ascii="Times New Roman" w:hAnsi="Times New Roman"/>
          <w:sz w:val="28"/>
          <w:szCs w:val="28"/>
        </w:rPr>
      </w:pPr>
      <w:r>
        <w:rPr>
          <w:rFonts w:ascii="Times New Roman" w:hAnsi="Times New Roman"/>
          <w:sz w:val="28"/>
          <w:szCs w:val="28"/>
        </w:rPr>
        <w:t>4.4.5. </w:t>
      </w:r>
      <w:r w:rsidR="006C7401" w:rsidRPr="00A440C6">
        <w:rPr>
          <w:rFonts w:ascii="Times New Roman" w:hAnsi="Times New Roman"/>
          <w:sz w:val="28"/>
          <w:szCs w:val="28"/>
        </w:rPr>
        <w:t>Осуществлять другие права, предусмотренные законодательством Республики Беларусь и настоящим договором.</w:t>
      </w:r>
    </w:p>
    <w:p w14:paraId="6751ECF6" w14:textId="77777777" w:rsidR="002F57B5" w:rsidRDefault="002F57B5" w:rsidP="00E53409">
      <w:pPr>
        <w:widowControl w:val="0"/>
        <w:autoSpaceDE w:val="0"/>
        <w:autoSpaceDN w:val="0"/>
        <w:adjustRightInd w:val="0"/>
        <w:spacing w:after="0" w:line="240" w:lineRule="auto"/>
        <w:ind w:firstLine="567"/>
        <w:jc w:val="center"/>
        <w:rPr>
          <w:rFonts w:ascii="Times New Roman" w:hAnsi="Times New Roman"/>
          <w:b/>
          <w:sz w:val="28"/>
          <w:szCs w:val="28"/>
        </w:rPr>
      </w:pPr>
    </w:p>
    <w:p w14:paraId="11D22D9B"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5. ОБЕСПЕЧЕНИЕ ОБЪЕКТА РАБОЧЕЙ СИЛОЙ</w:t>
      </w:r>
    </w:p>
    <w:p w14:paraId="4CFC8B55" w14:textId="77777777" w:rsidR="002F57B5" w:rsidRPr="00DF044A" w:rsidRDefault="002F57B5" w:rsidP="00E53409">
      <w:pPr>
        <w:widowControl w:val="0"/>
        <w:autoSpaceDE w:val="0"/>
        <w:autoSpaceDN w:val="0"/>
        <w:adjustRightInd w:val="0"/>
        <w:spacing w:after="0" w:line="240" w:lineRule="auto"/>
        <w:ind w:firstLine="567"/>
        <w:jc w:val="center"/>
        <w:rPr>
          <w:rFonts w:ascii="Times New Roman" w:hAnsi="Times New Roman"/>
          <w:b/>
        </w:rPr>
      </w:pPr>
    </w:p>
    <w:p w14:paraId="472C5FF6" w14:textId="1675CF9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5.1. Генеральный подрядчик за свой счет обеспечивает Объект рабочей силой.</w:t>
      </w:r>
    </w:p>
    <w:p w14:paraId="0C6A333E" w14:textId="40AA365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5.2. </w:t>
      </w:r>
      <w:r w:rsidR="006C7401" w:rsidRPr="00A440C6">
        <w:rPr>
          <w:rFonts w:ascii="Times New Roman" w:hAnsi="Times New Roman"/>
          <w:sz w:val="28"/>
          <w:szCs w:val="28"/>
        </w:rPr>
        <w:t>Генеральный подрядчик для выполнения работ на Объекте имеет: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613C80F4" w14:textId="5CF46B72"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5.3. </w:t>
      </w:r>
      <w:r w:rsidR="006C7401" w:rsidRPr="00A440C6">
        <w:rPr>
          <w:rFonts w:ascii="Times New Roman" w:hAnsi="Times New Roman"/>
          <w:sz w:val="28"/>
          <w:szCs w:val="28"/>
        </w:rPr>
        <w:t>Медицинское обслуживание персонала Генерального подрядчика при несчастных случаях, включая вызов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Генерального подрядчика.</w:t>
      </w:r>
    </w:p>
    <w:p w14:paraId="692BE9A7" w14:textId="27CAD034"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5.4. </w:t>
      </w:r>
      <w:r w:rsidR="006C7401" w:rsidRPr="00A440C6">
        <w:rPr>
          <w:rFonts w:ascii="Times New Roman" w:hAnsi="Times New Roman"/>
          <w:sz w:val="28"/>
          <w:szCs w:val="28"/>
        </w:rPr>
        <w:t xml:space="preserve">Генеральный подрядчик самостоятельно, без участия Заказчика, решает все вопросы его (Генерального подрядчика) взаимоотношений со своими рабочими </w:t>
      </w:r>
      <w:r w:rsidR="002F57B5">
        <w:rPr>
          <w:rFonts w:ascii="Times New Roman" w:hAnsi="Times New Roman"/>
          <w:sz w:val="28"/>
          <w:szCs w:val="28"/>
        </w:rPr>
        <w:br/>
      </w:r>
      <w:r w:rsidR="006C7401" w:rsidRPr="00A440C6">
        <w:rPr>
          <w:rFonts w:ascii="Times New Roman" w:hAnsi="Times New Roman"/>
          <w:sz w:val="28"/>
          <w:szCs w:val="28"/>
        </w:rPr>
        <w:t>и специалистами.</w:t>
      </w:r>
    </w:p>
    <w:p w14:paraId="3D23C587" w14:textId="2AA221ED" w:rsidR="00065CE4"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5.5. </w:t>
      </w:r>
      <w:r w:rsidR="006C7401" w:rsidRPr="00A440C6">
        <w:rPr>
          <w:rFonts w:ascii="Times New Roman" w:hAnsi="Times New Roman"/>
          <w:sz w:val="28"/>
          <w:szCs w:val="28"/>
        </w:rPr>
        <w:t>Генеральный подрядчик обязан обеспечить своих работников спецодеждой с логотипом организации.</w:t>
      </w:r>
    </w:p>
    <w:p w14:paraId="27C8C4EE" w14:textId="77777777" w:rsidR="002F57B5" w:rsidRPr="00DF044A" w:rsidRDefault="002F57B5" w:rsidP="00E53409">
      <w:pPr>
        <w:widowControl w:val="0"/>
        <w:autoSpaceDE w:val="0"/>
        <w:autoSpaceDN w:val="0"/>
        <w:adjustRightInd w:val="0"/>
        <w:spacing w:after="0" w:line="240" w:lineRule="auto"/>
        <w:ind w:firstLine="567"/>
        <w:jc w:val="both"/>
        <w:rPr>
          <w:rFonts w:ascii="Times New Roman" w:hAnsi="Times New Roman"/>
          <w:sz w:val="24"/>
          <w:szCs w:val="24"/>
        </w:rPr>
      </w:pPr>
    </w:p>
    <w:p w14:paraId="712AE9A6" w14:textId="234B8806" w:rsidR="006C7401" w:rsidRDefault="009E4300" w:rsidP="00E53409">
      <w:pPr>
        <w:widowControl w:val="0"/>
        <w:autoSpaceDE w:val="0"/>
        <w:autoSpaceDN w:val="0"/>
        <w:adjustRightInd w:val="0"/>
        <w:spacing w:after="0" w:line="240" w:lineRule="auto"/>
        <w:ind w:left="720" w:firstLine="567"/>
        <w:jc w:val="center"/>
        <w:rPr>
          <w:rFonts w:ascii="Times New Roman" w:hAnsi="Times New Roman"/>
          <w:b/>
          <w:sz w:val="28"/>
          <w:szCs w:val="28"/>
        </w:rPr>
      </w:pPr>
      <w:r w:rsidRPr="009E4300">
        <w:rPr>
          <w:rFonts w:ascii="Times New Roman" w:hAnsi="Times New Roman"/>
          <w:b/>
          <w:sz w:val="28"/>
          <w:szCs w:val="28"/>
        </w:rPr>
        <w:t>6. </w:t>
      </w:r>
      <w:r w:rsidR="006C7401" w:rsidRPr="009E4300">
        <w:rPr>
          <w:rFonts w:ascii="Times New Roman" w:hAnsi="Times New Roman"/>
          <w:b/>
          <w:sz w:val="28"/>
          <w:szCs w:val="28"/>
        </w:rPr>
        <w:t>ОБЕСПЕЧЕНИЕ</w:t>
      </w:r>
      <w:r w:rsidR="006C7401" w:rsidRPr="00A440C6">
        <w:rPr>
          <w:rFonts w:ascii="Times New Roman" w:hAnsi="Times New Roman"/>
          <w:b/>
          <w:sz w:val="28"/>
          <w:szCs w:val="28"/>
        </w:rPr>
        <w:t xml:space="preserve"> МАТЕРИАЛЬНЫМИ РЕСУРСАМИ</w:t>
      </w:r>
    </w:p>
    <w:p w14:paraId="7749FBA7" w14:textId="77777777" w:rsidR="002F57B5" w:rsidRPr="00235F93" w:rsidRDefault="002F57B5" w:rsidP="00E53409">
      <w:pPr>
        <w:widowControl w:val="0"/>
        <w:autoSpaceDE w:val="0"/>
        <w:autoSpaceDN w:val="0"/>
        <w:adjustRightInd w:val="0"/>
        <w:spacing w:after="0" w:line="240" w:lineRule="auto"/>
        <w:ind w:left="720" w:firstLine="567"/>
        <w:jc w:val="center"/>
        <w:rPr>
          <w:rFonts w:ascii="Times New Roman" w:hAnsi="Times New Roman"/>
          <w:b/>
          <w:sz w:val="20"/>
          <w:szCs w:val="20"/>
        </w:rPr>
      </w:pPr>
    </w:p>
    <w:p w14:paraId="165275C6" w14:textId="62D8B85B"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6.1. </w:t>
      </w:r>
      <w:r w:rsidR="006C7401" w:rsidRPr="00A440C6">
        <w:rPr>
          <w:rFonts w:ascii="Times New Roman" w:hAnsi="Times New Roman"/>
          <w:sz w:val="28"/>
          <w:szCs w:val="28"/>
        </w:rPr>
        <w:t xml:space="preserve">Генеральный подрядчик самостоятельно обеспечивает Объект материальными ресурсами, конструкциями, изделиями и технологическим оборудованием за исключением </w:t>
      </w:r>
      <w:r w:rsidR="006C7401" w:rsidRPr="00A440C6">
        <w:rPr>
          <w:rFonts w:ascii="Times New Roman" w:hAnsi="Times New Roman"/>
          <w:sz w:val="28"/>
          <w:szCs w:val="28"/>
          <w:lang w:val="be-BY"/>
        </w:rPr>
        <w:t>оборудован</w:t>
      </w:r>
      <w:proofErr w:type="spellStart"/>
      <w:r w:rsidR="006C7401" w:rsidRPr="00A440C6">
        <w:rPr>
          <w:rFonts w:ascii="Times New Roman" w:hAnsi="Times New Roman"/>
          <w:sz w:val="28"/>
          <w:szCs w:val="28"/>
        </w:rPr>
        <w:t>ия</w:t>
      </w:r>
      <w:proofErr w:type="spellEnd"/>
      <w:r w:rsidR="006C7401" w:rsidRPr="00A440C6">
        <w:rPr>
          <w:rFonts w:ascii="Times New Roman" w:hAnsi="Times New Roman"/>
          <w:sz w:val="28"/>
          <w:szCs w:val="28"/>
        </w:rPr>
        <w:t>, которые закупаются собственниками жилых помещений. Выбор поставщиков осуществляется в соответствии с требованиями законодательства.</w:t>
      </w:r>
    </w:p>
    <w:p w14:paraId="747CF921" w14:textId="2F256ED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6.2. Генеральный подрядчик несет ответственность за соответствие поставленных им материальных ресурсов требованиям проектной и нормативной технической документации.</w:t>
      </w:r>
    </w:p>
    <w:p w14:paraId="796E5CC6" w14:textId="4A19607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6.3. Генеральный подрядчик выбирает самостоятельно транспортные схемы перевозки и транспортные средства, распределят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19EA0674" w14:textId="4A9721A1"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6.4. </w:t>
      </w:r>
      <w:r w:rsidR="006C7401" w:rsidRPr="004F346D">
        <w:rPr>
          <w:rFonts w:ascii="Times New Roman" w:hAnsi="Times New Roman"/>
          <w:color w:val="000000" w:themeColor="text1"/>
          <w:sz w:val="28"/>
          <w:szCs w:val="28"/>
        </w:rPr>
        <w:t>Сторона, заключившая договор поставки, несет ответственность за его исполнение по срокам поставки, по качеству поставляемых материалов, изделий, оборудования и соответствия их проекту, за оборудования, которые закупаются собственниками жилых помещений.</w:t>
      </w:r>
    </w:p>
    <w:p w14:paraId="20982D7C" w14:textId="22F1FA40" w:rsidR="00C25075"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sidRPr="00551BC1">
        <w:rPr>
          <w:rFonts w:ascii="Times New Roman" w:hAnsi="Times New Roman"/>
          <w:color w:val="000000" w:themeColor="text1"/>
          <w:sz w:val="28"/>
          <w:szCs w:val="28"/>
        </w:rPr>
        <w:t>6.5. </w:t>
      </w:r>
      <w:r w:rsidR="006C7401" w:rsidRPr="00551BC1">
        <w:rPr>
          <w:rFonts w:ascii="Times New Roman" w:hAnsi="Times New Roman"/>
          <w:color w:val="000000" w:themeColor="text1"/>
          <w:sz w:val="28"/>
          <w:szCs w:val="28"/>
        </w:rPr>
        <w:t xml:space="preserve">В целях оптимизации закупок импортных товаров, экономного и рационального использования бюджетных средств Генеральному подрядчику такие закупки необходимо реализовывать </w:t>
      </w:r>
      <w:r w:rsidR="006C7401" w:rsidRPr="00A440C6">
        <w:rPr>
          <w:rFonts w:ascii="Times New Roman" w:hAnsi="Times New Roman"/>
          <w:sz w:val="28"/>
          <w:szCs w:val="28"/>
        </w:rPr>
        <w:t>в соответствии с действующим законодательством Республики.</w:t>
      </w:r>
    </w:p>
    <w:p w14:paraId="1E1DDAD2" w14:textId="77777777" w:rsidR="002F57B5" w:rsidRPr="003A3DB8" w:rsidRDefault="002F57B5" w:rsidP="00E53409">
      <w:pPr>
        <w:widowControl w:val="0"/>
        <w:autoSpaceDE w:val="0"/>
        <w:autoSpaceDN w:val="0"/>
        <w:adjustRightInd w:val="0"/>
        <w:spacing w:after="0" w:line="240" w:lineRule="auto"/>
        <w:ind w:firstLine="567"/>
        <w:jc w:val="both"/>
        <w:rPr>
          <w:rFonts w:ascii="Times New Roman" w:hAnsi="Times New Roman"/>
          <w:color w:val="FF0000"/>
          <w:sz w:val="8"/>
          <w:szCs w:val="8"/>
        </w:rPr>
      </w:pPr>
    </w:p>
    <w:p w14:paraId="1A8CBE4E"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9E4300">
        <w:rPr>
          <w:rFonts w:ascii="Times New Roman" w:hAnsi="Times New Roman"/>
          <w:b/>
          <w:bCs/>
          <w:sz w:val="28"/>
          <w:szCs w:val="28"/>
        </w:rPr>
        <w:t>7</w:t>
      </w:r>
      <w:r w:rsidRPr="009E4300">
        <w:rPr>
          <w:rFonts w:ascii="Times New Roman" w:hAnsi="Times New Roman"/>
          <w:b/>
          <w:sz w:val="28"/>
          <w:szCs w:val="28"/>
        </w:rPr>
        <w:t>. ОРГАНИЗАЦИЯ</w:t>
      </w:r>
      <w:r w:rsidRPr="00A440C6">
        <w:rPr>
          <w:rFonts w:ascii="Times New Roman" w:hAnsi="Times New Roman"/>
          <w:b/>
          <w:sz w:val="28"/>
          <w:szCs w:val="28"/>
        </w:rPr>
        <w:t xml:space="preserve"> ВЫПОЛНЕНИЯ РАБОТ</w:t>
      </w:r>
    </w:p>
    <w:p w14:paraId="7A607CB5" w14:textId="77777777" w:rsidR="002F57B5" w:rsidRPr="00235F93" w:rsidRDefault="002F57B5" w:rsidP="00E53409">
      <w:pPr>
        <w:widowControl w:val="0"/>
        <w:autoSpaceDE w:val="0"/>
        <w:autoSpaceDN w:val="0"/>
        <w:adjustRightInd w:val="0"/>
        <w:spacing w:after="0" w:line="240" w:lineRule="auto"/>
        <w:ind w:firstLine="567"/>
        <w:jc w:val="center"/>
        <w:rPr>
          <w:rFonts w:ascii="Times New Roman" w:hAnsi="Times New Roman"/>
          <w:b/>
          <w:sz w:val="20"/>
          <w:szCs w:val="20"/>
        </w:rPr>
      </w:pPr>
    </w:p>
    <w:p w14:paraId="246D7594" w14:textId="381A3E2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7.1. Стороны обязаны своевременно принимать необходимые меры по исполнению настоящего договора и устранению обстоятельств, препятствующих надлежащему его исполнению.</w:t>
      </w:r>
    </w:p>
    <w:p w14:paraId="16446DEF" w14:textId="61CEE39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7.2. Стороны назначают своих представителей из числа аттестованных специалистов для организации исполнения обязательств по настоящему договору и решения вопросов, возникающих в ходе его исполнения. Документы, подтверждающие полномочия представителей Сторон, прикладываются к настоящему договору.</w:t>
      </w:r>
    </w:p>
    <w:p w14:paraId="5A3A2205" w14:textId="58FCE82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7.3. Строительная площадка предоставляется Заказчиком Генеральному подрядчику по акту в сроки и порядке, предусмотренные настоящим договором.</w:t>
      </w:r>
    </w:p>
    <w:p w14:paraId="0337FC80" w14:textId="7962D5AA"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7.4. 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14:paraId="15DE7672" w14:textId="5FABCF1F"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7.5. Генеральный подрядчик, если иное не предусмотрено настоящим договором, обеспечивает охрану, ограждение, освещение строительной площадки в зоне выполнения работ,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55454CCF" w14:textId="5D35B58C"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7.6. По окончании строительства Объекта (выполнения строительных работ) Генеральный подрядчик обязан передать Заказчику исполнительную документацию в 2 (двух) экземплярах (1 оригинал и 1 копия), предусмотренную техническими нормативными правовыми актами, за период исполнен</w:t>
      </w:r>
      <w:r w:rsidR="00C25075">
        <w:rPr>
          <w:rFonts w:ascii="Times New Roman" w:hAnsi="Times New Roman"/>
          <w:sz w:val="28"/>
          <w:szCs w:val="28"/>
        </w:rPr>
        <w:t>ия условий настоящего договора.</w:t>
      </w:r>
    </w:p>
    <w:p w14:paraId="5EA090B1" w14:textId="02B508EA" w:rsidR="006C7401" w:rsidRDefault="006C7401" w:rsidP="00DF044A">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8. ГАРАНТИЙНЫЕ ОБЯЗАТЕЛЬСТВА</w:t>
      </w:r>
    </w:p>
    <w:p w14:paraId="76239CD2" w14:textId="77777777" w:rsidR="00DF044A" w:rsidRPr="00DF044A" w:rsidRDefault="00DF044A" w:rsidP="00DF044A">
      <w:pPr>
        <w:widowControl w:val="0"/>
        <w:autoSpaceDE w:val="0"/>
        <w:autoSpaceDN w:val="0"/>
        <w:adjustRightInd w:val="0"/>
        <w:spacing w:after="0" w:line="240" w:lineRule="auto"/>
        <w:ind w:firstLine="567"/>
        <w:jc w:val="center"/>
        <w:rPr>
          <w:rFonts w:ascii="Times New Roman" w:hAnsi="Times New Roman"/>
          <w:b/>
          <w:sz w:val="20"/>
          <w:szCs w:val="20"/>
        </w:rPr>
      </w:pPr>
    </w:p>
    <w:p w14:paraId="50DBBAEE" w14:textId="70829B2A"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8.1. </w:t>
      </w:r>
      <w:r w:rsidR="006C7401" w:rsidRPr="00A440C6">
        <w:rPr>
          <w:rFonts w:ascii="Times New Roman" w:hAnsi="Times New Roman"/>
          <w:sz w:val="28"/>
          <w:szCs w:val="28"/>
        </w:rPr>
        <w:t xml:space="preserve">Гарантийный срок по Объекту, принятому </w:t>
      </w:r>
      <w:proofErr w:type="gramStart"/>
      <w:r w:rsidR="006C7401" w:rsidRPr="00A440C6">
        <w:rPr>
          <w:rFonts w:ascii="Times New Roman" w:hAnsi="Times New Roman"/>
          <w:sz w:val="28"/>
          <w:szCs w:val="28"/>
        </w:rPr>
        <w:t>в эксплуатацию</w:t>
      </w:r>
      <w:proofErr w:type="gramEnd"/>
      <w:r w:rsidR="006C7401" w:rsidRPr="00A440C6">
        <w:rPr>
          <w:rFonts w:ascii="Times New Roman" w:hAnsi="Times New Roman"/>
          <w:sz w:val="28"/>
          <w:szCs w:val="28"/>
        </w:rPr>
        <w:t xml:space="preserve"> составляет </w:t>
      </w:r>
      <w:r w:rsidR="00656AB0">
        <w:rPr>
          <w:rFonts w:ascii="Times New Roman" w:hAnsi="Times New Roman"/>
          <w:sz w:val="28"/>
          <w:szCs w:val="28"/>
        </w:rPr>
        <w:br/>
      </w:r>
      <w:r w:rsidR="006C7401" w:rsidRPr="00A440C6">
        <w:rPr>
          <w:rFonts w:ascii="Times New Roman" w:hAnsi="Times New Roman"/>
          <w:sz w:val="28"/>
          <w:szCs w:val="28"/>
          <w:shd w:val="clear" w:color="auto" w:fill="FFFFFF" w:themeFill="background1"/>
        </w:rPr>
        <w:t>5</w:t>
      </w:r>
      <w:r w:rsidR="00656AB0">
        <w:rPr>
          <w:rFonts w:ascii="Times New Roman" w:hAnsi="Times New Roman"/>
          <w:sz w:val="28"/>
          <w:szCs w:val="28"/>
          <w:shd w:val="clear" w:color="auto" w:fill="FFFFFF" w:themeFill="background1"/>
        </w:rPr>
        <w:t xml:space="preserve"> </w:t>
      </w:r>
      <w:r w:rsidR="006C7401" w:rsidRPr="00A440C6">
        <w:rPr>
          <w:rFonts w:ascii="Times New Roman" w:hAnsi="Times New Roman"/>
          <w:sz w:val="28"/>
          <w:szCs w:val="28"/>
          <w:shd w:val="clear" w:color="auto" w:fill="FFFFFF" w:themeFill="background1"/>
        </w:rPr>
        <w:t>(пять)</w:t>
      </w:r>
      <w:r w:rsidR="006C7401" w:rsidRPr="00A440C6">
        <w:rPr>
          <w:rFonts w:ascii="Times New Roman" w:hAnsi="Times New Roman"/>
          <w:sz w:val="28"/>
          <w:szCs w:val="28"/>
        </w:rPr>
        <w:t xml:space="preserve"> лет с даты утверждения акта приемки Объекта в эксплуатацию за исключением: </w:t>
      </w:r>
    </w:p>
    <w:p w14:paraId="189F1421" w14:textId="5D879C42"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технологического, инженерного, сантехнического, электротехнического и другого оборудования, материалов и изделий, использованных для выполнения строительно-монтажных работ, гарантийный срок на которые устанавливается законодательством или заводом-изготовителем.</w:t>
      </w:r>
    </w:p>
    <w:p w14:paraId="29D3FD66" w14:textId="4BBFB95F" w:rsidR="006C7401" w:rsidRPr="004F346D" w:rsidRDefault="006C7401" w:rsidP="00E53409">
      <w:pPr>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пус</w:t>
      </w:r>
      <w:r w:rsidR="009E4300" w:rsidRPr="004F346D">
        <w:rPr>
          <w:rFonts w:ascii="Times New Roman" w:hAnsi="Times New Roman"/>
          <w:color w:val="000000" w:themeColor="text1"/>
          <w:sz w:val="28"/>
          <w:szCs w:val="28"/>
        </w:rPr>
        <w:t xml:space="preserve">коналадочных работ, гарантийный </w:t>
      </w:r>
      <w:r w:rsidRPr="004F346D">
        <w:rPr>
          <w:rFonts w:ascii="Times New Roman" w:hAnsi="Times New Roman"/>
          <w:color w:val="000000" w:themeColor="text1"/>
          <w:sz w:val="28"/>
          <w:szCs w:val="28"/>
        </w:rPr>
        <w:t>срок на которые устанавливается 2 (два) года;</w:t>
      </w:r>
    </w:p>
    <w:p w14:paraId="44ACE980" w14:textId="15374463"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8.2. </w:t>
      </w:r>
      <w:r w:rsidR="006C7401" w:rsidRPr="004F346D">
        <w:rPr>
          <w:rFonts w:ascii="Times New Roman" w:hAnsi="Times New Roman"/>
          <w:color w:val="000000" w:themeColor="text1"/>
          <w:sz w:val="28"/>
          <w:szCs w:val="28"/>
        </w:rPr>
        <w:t>Генеральный подрядчик гарантирует:</w:t>
      </w:r>
    </w:p>
    <w:p w14:paraId="3886BD39" w14:textId="04473966"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 выполнение всех видов работ в полном объеме и в сроки, предусмотренные настоящим договором и проектно-сметной документацией, утвержденной в установленном порядке;</w:t>
      </w:r>
    </w:p>
    <w:p w14:paraId="241618DD" w14:textId="3B71B0B5"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 устранение недоделок и дефектов, допущенных по вине Генерального подрядчика и выявленных в работах. В том числе, и в период гарантийной эксплуатации в сроки, согласованные с Заказчиком;</w:t>
      </w:r>
    </w:p>
    <w:p w14:paraId="7EC49200" w14:textId="1394E181"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8.3. </w:t>
      </w:r>
      <w:r w:rsidR="006C7401" w:rsidRPr="004F346D">
        <w:rPr>
          <w:rFonts w:ascii="Times New Roman" w:hAnsi="Times New Roman"/>
          <w:color w:val="000000" w:themeColor="text1"/>
          <w:sz w:val="28"/>
          <w:szCs w:val="28"/>
        </w:rPr>
        <w:t>Если в течение срока гарантийной эксплуатации Объекта ремонта выяснится, что отдельные виды работ, или отдельные единицы оборудования,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Генеральным подрядчиком, принятых им на себя обязательств, то Заказчик совместно с Генеральным подрядчиком составляют дефектный акт. В акте в обязательном порядке фиксируются: наименование дефекта, дата его обнаружения и порядок предполагаемого устранения. Генеральный подрядчик обязан устранить любой такой дефект или произвести замену системы (единицы) оборудования своими силами и за свой счет в срок, указанный в дефектном акте.</w:t>
      </w:r>
    </w:p>
    <w:p w14:paraId="56220149" w14:textId="519BCBDB"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8.4. </w:t>
      </w:r>
      <w:r w:rsidR="006C7401" w:rsidRPr="004F346D">
        <w:rPr>
          <w:rFonts w:ascii="Times New Roman" w:hAnsi="Times New Roman"/>
          <w:color w:val="000000" w:themeColor="text1"/>
          <w:sz w:val="28"/>
          <w:szCs w:val="28"/>
        </w:rPr>
        <w:t>В случае, если Генеральный подрядчик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Заказчика, технического надзора, проектной организации.</w:t>
      </w:r>
    </w:p>
    <w:p w14:paraId="71982DF3" w14:textId="60E88106"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8.5. </w:t>
      </w:r>
      <w:r w:rsidR="006C7401" w:rsidRPr="004F346D">
        <w:rPr>
          <w:rFonts w:ascii="Times New Roman" w:hAnsi="Times New Roman"/>
          <w:color w:val="000000" w:themeColor="text1"/>
          <w:sz w:val="28"/>
          <w:szCs w:val="28"/>
        </w:rPr>
        <w:t>В случае, если Генеральный подрядчик в течение срока, указанного в дефектном акте, не заменит некачественное оборудование, поставляемое последним, или не устранит дефекты и недоделки, указанные в акте, то Заказчик вправе заменить оборудование и устранить дефекты и недоделки силами других организаций за счет виновной стороны.</w:t>
      </w:r>
    </w:p>
    <w:p w14:paraId="7627BAB6" w14:textId="52AAB5AB"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Если сумма расходов и убытков Заказчика в этом случае окажется больше размера сумм, подлежащих выплате Генеральному подрядчику, Генеральный подрядчик оплачивает Заказчику разницу, соответствующую его фактическим расходам в соответствии с платежным требованием.</w:t>
      </w:r>
    </w:p>
    <w:p w14:paraId="6D32C6A2" w14:textId="7A084FF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4F346D">
        <w:rPr>
          <w:rFonts w:ascii="Times New Roman" w:hAnsi="Times New Roman"/>
          <w:color w:val="000000" w:themeColor="text1"/>
          <w:sz w:val="28"/>
          <w:szCs w:val="28"/>
        </w:rPr>
        <w:t>8.6. При выявлении строительных работ ненадлежащего качества в период гарантийного срока оформляется дефе</w:t>
      </w:r>
      <w:r w:rsidRPr="00A440C6">
        <w:rPr>
          <w:rFonts w:ascii="Times New Roman" w:hAnsi="Times New Roman"/>
          <w:sz w:val="28"/>
          <w:szCs w:val="28"/>
        </w:rPr>
        <w:t>ктный акт на гарантийный ремонт (далее - дефектный акт).</w:t>
      </w:r>
    </w:p>
    <w:p w14:paraId="4FFB320E" w14:textId="2BEF9CD4"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Для участия в составлении дефектного акта, согласования сроков и порядка устранения дефектов Генеральный 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Генерального подрядчика в установленный </w:t>
      </w:r>
      <w:r w:rsidRPr="00A440C6">
        <w:rPr>
          <w:rFonts w:ascii="Times New Roman" w:hAnsi="Times New Roman"/>
          <w:sz w:val="28"/>
          <w:szCs w:val="28"/>
        </w:rPr>
        <w:lastRenderedPageBreak/>
        <w:t>срок дефектный акт составляется Заказчиком в одностороннем порядке и направляется Генеральному подрядчику для исправления строительных работ ненадлежащего качества.</w:t>
      </w:r>
    </w:p>
    <w:p w14:paraId="72BC3101" w14:textId="2260478F"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В составлении дефектного акта,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14:paraId="38B0DF1C" w14:textId="62A60AE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Генеральный подрядчик.</w:t>
      </w:r>
    </w:p>
    <w:p w14:paraId="746C16CD" w14:textId="16FDCEA3"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8.7. </w:t>
      </w:r>
      <w:r w:rsidR="006C7401" w:rsidRPr="00A440C6">
        <w:rPr>
          <w:rFonts w:ascii="Times New Roman" w:hAnsi="Times New Roman"/>
          <w:sz w:val="28"/>
          <w:szCs w:val="28"/>
        </w:rPr>
        <w:t>Формой обеспечения Генеральным подрядчиком исполнения своих обязательств по устранению результатов строительных, монтажных и иных работ ненадлежащего качества, выявленных в период гарантийного срока эксплуатации объекта, в соответствии с постановлением Совета Министров Республики Беларусь от 01.04.2014 № 299, является резервирование на специальном счете на период первых двух лет действия гарантийного срока эксплуатации Объекта средств в размере 0,5 % стоимости выполненных работ.</w:t>
      </w:r>
    </w:p>
    <w:p w14:paraId="71B3AA4F" w14:textId="21ED00F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Заказчик перечисляет денежные средства в размере 0,5% стоимости строительных, специальных, монтажных работ, выполненных Генеральным подрядчиком в периоде, принятом за расчетный, и принятых Заказчиком, без учета налога на добавленную стоимость, на специальный счет.</w:t>
      </w:r>
    </w:p>
    <w:p w14:paraId="14999203" w14:textId="1C4A8442"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Зарезервированные средства имеют целевое назначение и используются Генеральным подрядчиком на оплату стоимости работ по устранению результата работ ненадлежащего качества.</w:t>
      </w:r>
    </w:p>
    <w:p w14:paraId="62833390" w14:textId="71C095DD"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При отсутствии строительных, специальных монтажных работ ненадлежащего качества по истечении первого года гарантийного срока эксплуатации Объекта Генеральный подрядчик вправе использовать по собственному усмотрению 50 процентов от суммы зарезервированных средств, по окончании второго года гарантийного срока – остаток зарезервированных средств и начисленные по ним проценты.</w:t>
      </w:r>
    </w:p>
    <w:p w14:paraId="278DA44C" w14:textId="7247CF02" w:rsidR="00B30EC8"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Отсутствие результата работ ненадлежащего качества подтверждается справкой, подписанной уполномоченными представителями Заказчика, эксплуатирующей организации принятого в эксплуатацию объ</w:t>
      </w:r>
      <w:r w:rsidR="00EE13B4">
        <w:rPr>
          <w:rFonts w:ascii="Times New Roman" w:hAnsi="Times New Roman"/>
          <w:sz w:val="28"/>
          <w:szCs w:val="28"/>
        </w:rPr>
        <w:t>екта и Генерального подрядчика.</w:t>
      </w:r>
    </w:p>
    <w:p w14:paraId="0E48CBB6" w14:textId="77777777" w:rsidR="003A3DB8" w:rsidRPr="003A3DB8" w:rsidRDefault="003A3DB8" w:rsidP="00E53409">
      <w:pPr>
        <w:widowControl w:val="0"/>
        <w:autoSpaceDE w:val="0"/>
        <w:autoSpaceDN w:val="0"/>
        <w:adjustRightInd w:val="0"/>
        <w:spacing w:after="0" w:line="240" w:lineRule="auto"/>
        <w:ind w:firstLine="567"/>
        <w:jc w:val="both"/>
        <w:rPr>
          <w:rFonts w:ascii="Times New Roman" w:hAnsi="Times New Roman"/>
          <w:sz w:val="10"/>
          <w:szCs w:val="10"/>
        </w:rPr>
      </w:pPr>
    </w:p>
    <w:p w14:paraId="181DFE8C"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9. СДАЧА И ПРИЕМКА РЕЗУЛЬТАТА СТОИТЕЛЬНЫХ РАБОТ</w:t>
      </w:r>
    </w:p>
    <w:p w14:paraId="7FE4AF6D" w14:textId="77777777" w:rsidR="00B30EC8" w:rsidRPr="00235F93" w:rsidRDefault="00B30EC8" w:rsidP="00E53409">
      <w:pPr>
        <w:widowControl w:val="0"/>
        <w:autoSpaceDE w:val="0"/>
        <w:autoSpaceDN w:val="0"/>
        <w:adjustRightInd w:val="0"/>
        <w:spacing w:after="0" w:line="240" w:lineRule="auto"/>
        <w:ind w:firstLine="567"/>
        <w:jc w:val="center"/>
        <w:rPr>
          <w:rFonts w:ascii="Times New Roman" w:hAnsi="Times New Roman"/>
          <w:b/>
          <w:sz w:val="20"/>
          <w:szCs w:val="20"/>
        </w:rPr>
      </w:pPr>
    </w:p>
    <w:p w14:paraId="51BAF2D6" w14:textId="259FBFE9" w:rsidR="006C7401" w:rsidRPr="00A440C6" w:rsidRDefault="006C7401" w:rsidP="00E53409">
      <w:pPr>
        <w:shd w:val="clear" w:color="auto" w:fill="FFFFFF"/>
        <w:spacing w:after="0" w:line="240" w:lineRule="auto"/>
        <w:ind w:firstLine="567"/>
        <w:jc w:val="both"/>
        <w:rPr>
          <w:rFonts w:ascii="Times New Roman" w:hAnsi="Times New Roman"/>
          <w:sz w:val="28"/>
          <w:szCs w:val="28"/>
          <w:lang w:val="be-BY"/>
        </w:rPr>
      </w:pPr>
      <w:r w:rsidRPr="00A440C6">
        <w:rPr>
          <w:rFonts w:ascii="Times New Roman" w:hAnsi="Times New Roman"/>
          <w:sz w:val="28"/>
          <w:szCs w:val="28"/>
        </w:rPr>
        <w:t>9.1. Порядок приемки объекта в эксплуатацию осуществляется в соответствии с</w:t>
      </w:r>
      <w:r w:rsidR="00C92118">
        <w:rPr>
          <w:rFonts w:ascii="Times New Roman" w:hAnsi="Times New Roman"/>
          <w:sz w:val="28"/>
          <w:szCs w:val="28"/>
        </w:rPr>
        <w:t xml:space="preserve"> главой 25</w:t>
      </w:r>
      <w:r w:rsidRPr="00A440C6">
        <w:rPr>
          <w:rFonts w:ascii="Times New Roman" w:hAnsi="Times New Roman"/>
          <w:sz w:val="28"/>
          <w:szCs w:val="28"/>
        </w:rPr>
        <w:t xml:space="preserve"> </w:t>
      </w:r>
      <w:r w:rsidR="00755738" w:rsidRPr="00755738">
        <w:rPr>
          <w:rFonts w:ascii="Times New Roman" w:hAnsi="Times New Roman"/>
          <w:sz w:val="28"/>
          <w:szCs w:val="28"/>
        </w:rPr>
        <w:t>Кодекс</w:t>
      </w:r>
      <w:r w:rsidR="00C92118">
        <w:rPr>
          <w:rFonts w:ascii="Times New Roman" w:hAnsi="Times New Roman"/>
          <w:sz w:val="28"/>
          <w:szCs w:val="28"/>
        </w:rPr>
        <w:t xml:space="preserve">а </w:t>
      </w:r>
      <w:r w:rsidR="00755738" w:rsidRPr="00755738">
        <w:rPr>
          <w:rFonts w:ascii="Times New Roman" w:hAnsi="Times New Roman"/>
          <w:sz w:val="28"/>
          <w:szCs w:val="28"/>
        </w:rPr>
        <w:t>Республики Беларусь об архитектурной, градостроительной и строительной деятельности от 17.07.2023г. № 289-З</w:t>
      </w:r>
      <w:r w:rsidRPr="00A440C6">
        <w:rPr>
          <w:rFonts w:ascii="Times New Roman" w:hAnsi="Times New Roman"/>
          <w:sz w:val="28"/>
          <w:szCs w:val="28"/>
        </w:rPr>
        <w:t>, постановлением Министерства архитектуры и строительства Республики Беларусь от 06.12.2018 № 40 и условиями настоящего договора.</w:t>
      </w:r>
      <w:r w:rsidRPr="00A440C6">
        <w:rPr>
          <w:rFonts w:ascii="Times New Roman" w:hAnsi="Times New Roman"/>
          <w:sz w:val="28"/>
          <w:szCs w:val="28"/>
        </w:rPr>
        <w:tab/>
      </w:r>
    </w:p>
    <w:p w14:paraId="0C02DB81" w14:textId="26F100EC" w:rsidR="006C7401" w:rsidRPr="00A440C6" w:rsidRDefault="009E4300"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9.2. </w:t>
      </w:r>
      <w:r w:rsidR="006C7401" w:rsidRPr="00A440C6">
        <w:rPr>
          <w:rFonts w:ascii="Times New Roman" w:hAnsi="Times New Roman"/>
          <w:sz w:val="28"/>
          <w:szCs w:val="28"/>
        </w:rPr>
        <w:t>Соответствие выполненных Генеральным подрядчиком строительных работ (Объекта, его части) проектной документации, требованиям безопасности и эксплуатационной надежности подтверждается исполнительной технической документацией Генерального подрядчика и заключениями органов Государственного строительного надзора, составленными в установленном порядке.</w:t>
      </w:r>
    </w:p>
    <w:p w14:paraId="64AB9C95" w14:textId="77181369"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9.3. </w:t>
      </w:r>
      <w:r w:rsidR="006C7401" w:rsidRPr="00A440C6">
        <w:rPr>
          <w:rFonts w:ascii="Times New Roman" w:hAnsi="Times New Roman"/>
          <w:sz w:val="28"/>
          <w:szCs w:val="28"/>
        </w:rPr>
        <w:t>Приемка Объекта от Генерального подрядчика производится приемочной комиссией, назначенной Заказчиком.</w:t>
      </w:r>
    </w:p>
    <w:p w14:paraId="26A2ED3A" w14:textId="22B0E398"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lastRenderedPageBreak/>
        <w:t>9.4.</w:t>
      </w:r>
      <w:r w:rsidR="009E4300">
        <w:rPr>
          <w:rFonts w:ascii="Times New Roman" w:hAnsi="Times New Roman"/>
          <w:sz w:val="28"/>
          <w:szCs w:val="28"/>
        </w:rPr>
        <w:t> </w:t>
      </w:r>
      <w:r w:rsidRPr="00A440C6">
        <w:rPr>
          <w:rFonts w:ascii="Times New Roman" w:hAnsi="Times New Roman"/>
          <w:sz w:val="28"/>
          <w:szCs w:val="28"/>
        </w:rPr>
        <w:t>В течение 5 дней после уведомления Заказчика о готовности объекта к сдаче в эксплуатацию Генеральный подрядчик передает Заказчику исполнительную документацию, гарантийный паспорт по форме, установленной Министерством архитектуры и строительства.</w:t>
      </w:r>
    </w:p>
    <w:p w14:paraId="53738F87" w14:textId="06BD2E9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9.5. Если Объект (результат строительных работ) не принимается Заказчиком по независящим от Генерального подрядчика причинам, гарантийный срок исчисляется со дня, когда Заказчик должен был его принять.</w:t>
      </w:r>
    </w:p>
    <w:p w14:paraId="1356167F" w14:textId="71AD9123"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9.6. Затраты на содержание Объекта после его приемки несет Заказчик.</w:t>
      </w:r>
    </w:p>
    <w:p w14:paraId="767DBC6C" w14:textId="77777777" w:rsidR="00B30EC8" w:rsidRPr="00235F93" w:rsidRDefault="00B30EC8" w:rsidP="00E53409">
      <w:pPr>
        <w:widowControl w:val="0"/>
        <w:autoSpaceDE w:val="0"/>
        <w:autoSpaceDN w:val="0"/>
        <w:adjustRightInd w:val="0"/>
        <w:spacing w:after="0" w:line="240" w:lineRule="auto"/>
        <w:ind w:firstLine="567"/>
        <w:jc w:val="both"/>
        <w:rPr>
          <w:rFonts w:ascii="Times New Roman" w:hAnsi="Times New Roman"/>
          <w:sz w:val="20"/>
          <w:szCs w:val="20"/>
        </w:rPr>
      </w:pPr>
    </w:p>
    <w:p w14:paraId="53733FFF" w14:textId="7F558BEC" w:rsidR="006C7401" w:rsidRDefault="009E4300" w:rsidP="00E53409">
      <w:pPr>
        <w:widowControl w:val="0"/>
        <w:autoSpaceDE w:val="0"/>
        <w:autoSpaceDN w:val="0"/>
        <w:adjustRightInd w:val="0"/>
        <w:spacing w:after="0" w:line="240" w:lineRule="auto"/>
        <w:ind w:firstLine="567"/>
        <w:jc w:val="center"/>
        <w:rPr>
          <w:rFonts w:ascii="Times New Roman" w:hAnsi="Times New Roman"/>
          <w:b/>
          <w:sz w:val="28"/>
          <w:szCs w:val="28"/>
        </w:rPr>
      </w:pPr>
      <w:r>
        <w:rPr>
          <w:rFonts w:ascii="Times New Roman" w:hAnsi="Times New Roman"/>
          <w:b/>
          <w:sz w:val="28"/>
          <w:szCs w:val="28"/>
        </w:rPr>
        <w:t>10.</w:t>
      </w:r>
      <w:r>
        <w:rPr>
          <w:rFonts w:ascii="Times New Roman" w:hAnsi="Times New Roman"/>
          <w:sz w:val="28"/>
          <w:szCs w:val="28"/>
        </w:rPr>
        <w:t> </w:t>
      </w:r>
      <w:r w:rsidR="006C7401" w:rsidRPr="00A440C6">
        <w:rPr>
          <w:rFonts w:ascii="Times New Roman" w:hAnsi="Times New Roman"/>
          <w:b/>
          <w:sz w:val="28"/>
          <w:szCs w:val="28"/>
        </w:rPr>
        <w:t>ОТВЕТСТВЕННОСТЬ СТОРОН</w:t>
      </w:r>
    </w:p>
    <w:p w14:paraId="50B2633C" w14:textId="77777777" w:rsidR="00B30EC8" w:rsidRPr="003A3DB8" w:rsidRDefault="00B30EC8" w:rsidP="00E53409">
      <w:pPr>
        <w:widowControl w:val="0"/>
        <w:autoSpaceDE w:val="0"/>
        <w:autoSpaceDN w:val="0"/>
        <w:adjustRightInd w:val="0"/>
        <w:spacing w:after="0" w:line="240" w:lineRule="auto"/>
        <w:ind w:firstLine="567"/>
        <w:jc w:val="center"/>
        <w:rPr>
          <w:rFonts w:ascii="Times New Roman" w:hAnsi="Times New Roman"/>
          <w:b/>
          <w:sz w:val="16"/>
          <w:szCs w:val="16"/>
        </w:rPr>
      </w:pPr>
    </w:p>
    <w:p w14:paraId="3080B929" w14:textId="2AA5DE6F"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10.1. </w:t>
      </w:r>
      <w:r w:rsidR="006C7401" w:rsidRPr="00A440C6">
        <w:rPr>
          <w:rFonts w:ascii="Times New Roman" w:hAnsi="Times New Roman"/>
          <w:sz w:val="28"/>
          <w:szCs w:val="28"/>
        </w:rPr>
        <w:t>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Генеральному подрядчику в следующих случаях и размерах:</w:t>
      </w:r>
    </w:p>
    <w:p w14:paraId="554C2FFC" w14:textId="3852FF66"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10.1.1. </w:t>
      </w:r>
      <w:r w:rsidR="006C7401" w:rsidRPr="00A440C6">
        <w:rPr>
          <w:rFonts w:ascii="Times New Roman" w:hAnsi="Times New Roman"/>
          <w:sz w:val="28"/>
          <w:szCs w:val="28"/>
        </w:rPr>
        <w:t>за необоснованное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14:paraId="66D9CB6F" w14:textId="631CB2EF"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10.1</w:t>
      </w:r>
      <w:r w:rsidR="009E4300">
        <w:rPr>
          <w:rFonts w:ascii="Times New Roman" w:hAnsi="Times New Roman"/>
          <w:sz w:val="28"/>
          <w:szCs w:val="28"/>
        </w:rPr>
        <w:t>.2. </w:t>
      </w:r>
      <w:r w:rsidRPr="00A440C6">
        <w:rPr>
          <w:rFonts w:ascii="Times New Roman" w:hAnsi="Times New Roman"/>
          <w:sz w:val="28"/>
          <w:szCs w:val="28"/>
        </w:rPr>
        <w:t>за несвоевременное проведение расчетов за выполненные и принятые в установленном порядке строительные работы – 0,2% не перечисленной суммы за каждый день просрочки платежа, но не более размера этой суммы. Заказчик не несет ответственности за своевременность и полноту оплаты выполненных работ органами казначейства.</w:t>
      </w:r>
    </w:p>
    <w:p w14:paraId="4C5E48F3" w14:textId="13ED18B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10.2. </w:t>
      </w:r>
      <w:r w:rsidR="006C7401" w:rsidRPr="00A440C6">
        <w:rPr>
          <w:rFonts w:ascii="Times New Roman" w:hAnsi="Times New Roman"/>
          <w:sz w:val="28"/>
          <w:szCs w:val="28"/>
        </w:rPr>
        <w:t xml:space="preserve">Генеральный подрядчик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w:t>
      </w:r>
      <w:r w:rsidR="00C92118" w:rsidRPr="00A440C6">
        <w:rPr>
          <w:rFonts w:ascii="Times New Roman" w:hAnsi="Times New Roman"/>
          <w:sz w:val="28"/>
          <w:szCs w:val="28"/>
        </w:rPr>
        <w:t>неустойку (пеню)</w:t>
      </w:r>
      <w:r w:rsidR="00C92118">
        <w:rPr>
          <w:rFonts w:ascii="Times New Roman" w:hAnsi="Times New Roman"/>
          <w:sz w:val="28"/>
          <w:szCs w:val="28"/>
        </w:rPr>
        <w:t xml:space="preserve">, </w:t>
      </w:r>
      <w:r w:rsidR="006C7401" w:rsidRPr="00A440C6">
        <w:rPr>
          <w:rFonts w:ascii="Times New Roman" w:hAnsi="Times New Roman"/>
          <w:sz w:val="28"/>
          <w:szCs w:val="28"/>
        </w:rPr>
        <w:t>штраф Заказчику в следующих случаях и размерах:</w:t>
      </w:r>
    </w:p>
    <w:p w14:paraId="58217422" w14:textId="5F2437D5" w:rsidR="006C7401"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10.2.1. </w:t>
      </w:r>
      <w:r w:rsidR="006C7401" w:rsidRPr="00A440C6">
        <w:rPr>
          <w:rFonts w:ascii="Times New Roman" w:hAnsi="Times New Roman"/>
          <w:sz w:val="28"/>
          <w:szCs w:val="28"/>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 но не более 20% их стоимости;</w:t>
      </w:r>
    </w:p>
    <w:p w14:paraId="0B7EC70A" w14:textId="25675760" w:rsidR="00EE77DD" w:rsidRPr="00A440C6" w:rsidRDefault="00EE77D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10.2.2. </w:t>
      </w:r>
      <w:r w:rsidRPr="00EE77DD">
        <w:rPr>
          <w:rFonts w:ascii="Times New Roman" w:hAnsi="Times New Roman"/>
          <w:sz w:val="28"/>
          <w:szCs w:val="28"/>
        </w:rPr>
        <w:t>за превышение по своей вине установленных договором сроков сдачи объекта в эксплуатацию (передачи результата строительных работ) – 0,15% стоимости объекта за каждый день просрочки, но не более 10% стоимости объекта (результата строительных работ);</w:t>
      </w:r>
    </w:p>
    <w:p w14:paraId="16711EBC" w14:textId="0E6ADAA7"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3</w:t>
      </w:r>
      <w:r>
        <w:rPr>
          <w:rFonts w:ascii="Times New Roman" w:hAnsi="Times New Roman"/>
          <w:sz w:val="28"/>
          <w:szCs w:val="28"/>
        </w:rPr>
        <w:t>. </w:t>
      </w:r>
      <w:r w:rsidR="003751EC" w:rsidRPr="00A440C6">
        <w:rPr>
          <w:rFonts w:ascii="Times New Roman" w:hAnsi="Times New Roman"/>
          <w:sz w:val="28"/>
          <w:szCs w:val="28"/>
        </w:rPr>
        <w:t>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r w:rsidR="003751EC">
        <w:rPr>
          <w:rFonts w:ascii="Times New Roman" w:hAnsi="Times New Roman"/>
          <w:sz w:val="28"/>
          <w:szCs w:val="28"/>
        </w:rPr>
        <w:t>, но не более стоимости этих работ</w:t>
      </w:r>
      <w:r w:rsidR="003751EC" w:rsidRPr="00A440C6">
        <w:rPr>
          <w:rFonts w:ascii="Times New Roman" w:hAnsi="Times New Roman"/>
          <w:sz w:val="28"/>
          <w:szCs w:val="28"/>
        </w:rPr>
        <w:t>;</w:t>
      </w:r>
    </w:p>
    <w:p w14:paraId="0CB4D8BC" w14:textId="6B2345A8"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4</w:t>
      </w:r>
      <w:r>
        <w:rPr>
          <w:rFonts w:ascii="Times New Roman" w:hAnsi="Times New Roman"/>
          <w:sz w:val="28"/>
          <w:szCs w:val="28"/>
        </w:rPr>
        <w:t>. </w:t>
      </w:r>
      <w:r w:rsidR="003751EC" w:rsidRPr="00A440C6">
        <w:rPr>
          <w:rFonts w:ascii="Times New Roman" w:hAnsi="Times New Roman"/>
          <w:sz w:val="28"/>
          <w:szCs w:val="28"/>
        </w:rPr>
        <w:t xml:space="preserve">за </w:t>
      </w:r>
      <w:proofErr w:type="spellStart"/>
      <w:r w:rsidR="003751EC" w:rsidRPr="00A440C6">
        <w:rPr>
          <w:rFonts w:ascii="Times New Roman" w:hAnsi="Times New Roman"/>
          <w:sz w:val="28"/>
          <w:szCs w:val="28"/>
        </w:rPr>
        <w:t>неосвобождение</w:t>
      </w:r>
      <w:proofErr w:type="spellEnd"/>
      <w:r w:rsidR="003751EC" w:rsidRPr="00A440C6">
        <w:rPr>
          <w:rFonts w:ascii="Times New Roman" w:hAnsi="Times New Roman"/>
          <w:sz w:val="28"/>
          <w:szCs w:val="28"/>
        </w:rPr>
        <w:t xml:space="preserve"> строительной площадки от строительных отходов, неиспользованных материальных ресурсов и временных построек в срок, указанный в настоящем договоре, - 5 (пять) базовых величин за каждый день до окончательного приведения объекта в надлежащий вид;</w:t>
      </w:r>
    </w:p>
    <w:p w14:paraId="10EB4DE3" w14:textId="42DD5CA8"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5</w:t>
      </w:r>
      <w:r>
        <w:rPr>
          <w:rFonts w:ascii="Times New Roman" w:hAnsi="Times New Roman"/>
          <w:sz w:val="28"/>
          <w:szCs w:val="28"/>
        </w:rPr>
        <w:t>. </w:t>
      </w:r>
      <w:r w:rsidR="003751EC" w:rsidRPr="00A440C6">
        <w:rPr>
          <w:rFonts w:ascii="Times New Roman" w:hAnsi="Times New Roman"/>
          <w:spacing w:val="-1"/>
          <w:sz w:val="28"/>
          <w:szCs w:val="28"/>
        </w:rPr>
        <w:t xml:space="preserve">за </w:t>
      </w:r>
      <w:proofErr w:type="gramStart"/>
      <w:r w:rsidR="003751EC" w:rsidRPr="00A440C6">
        <w:rPr>
          <w:rFonts w:ascii="Times New Roman" w:hAnsi="Times New Roman"/>
          <w:spacing w:val="-1"/>
          <w:sz w:val="28"/>
          <w:szCs w:val="28"/>
        </w:rPr>
        <w:t>не исполнение</w:t>
      </w:r>
      <w:proofErr w:type="gramEnd"/>
      <w:r w:rsidR="003751EC" w:rsidRPr="00A440C6">
        <w:rPr>
          <w:rFonts w:ascii="Times New Roman" w:hAnsi="Times New Roman"/>
          <w:spacing w:val="-1"/>
          <w:sz w:val="28"/>
          <w:szCs w:val="28"/>
        </w:rPr>
        <w:t xml:space="preserve"> или ненадлежащее исполнение обязательств размер пеней рассчитывается в соответствии с подпунктом 2.3 пункта 2 Указа Президента </w:t>
      </w:r>
      <w:r w:rsidR="003751EC" w:rsidRPr="00A440C6">
        <w:rPr>
          <w:rFonts w:ascii="Times New Roman" w:hAnsi="Times New Roman"/>
          <w:spacing w:val="-1"/>
          <w:sz w:val="28"/>
          <w:szCs w:val="28"/>
        </w:rPr>
        <w:lastRenderedPageBreak/>
        <w:t>Республики Беларусь от 02.12.2021 № 462 «Об особенностях осуществления расчетов»;</w:t>
      </w:r>
    </w:p>
    <w:p w14:paraId="2E17A9AD" w14:textId="2AF26556"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pacing w:val="-1"/>
          <w:sz w:val="28"/>
          <w:szCs w:val="28"/>
        </w:rPr>
      </w:pPr>
      <w:r>
        <w:rPr>
          <w:rFonts w:ascii="Times New Roman" w:hAnsi="Times New Roman"/>
          <w:spacing w:val="-1"/>
          <w:sz w:val="28"/>
          <w:szCs w:val="28"/>
        </w:rPr>
        <w:t>10.2.</w:t>
      </w:r>
      <w:r w:rsidR="00EE77DD">
        <w:rPr>
          <w:rFonts w:ascii="Times New Roman" w:hAnsi="Times New Roman"/>
          <w:spacing w:val="-1"/>
          <w:sz w:val="28"/>
          <w:szCs w:val="28"/>
        </w:rPr>
        <w:t>6</w:t>
      </w:r>
      <w:r>
        <w:rPr>
          <w:rFonts w:ascii="Times New Roman" w:hAnsi="Times New Roman"/>
          <w:spacing w:val="-1"/>
          <w:sz w:val="28"/>
          <w:szCs w:val="28"/>
        </w:rPr>
        <w:t>.</w:t>
      </w:r>
      <w:r>
        <w:rPr>
          <w:rFonts w:ascii="Times New Roman" w:hAnsi="Times New Roman"/>
          <w:sz w:val="28"/>
          <w:szCs w:val="28"/>
        </w:rPr>
        <w:t> </w:t>
      </w:r>
      <w:r w:rsidR="003751EC" w:rsidRPr="00A440C6">
        <w:rPr>
          <w:rFonts w:ascii="Times New Roman" w:hAnsi="Times New Roman"/>
          <w:sz w:val="28"/>
          <w:szCs w:val="28"/>
        </w:rPr>
        <w:t>за нарушение правил противопожарной безопасности на объекте –10 (десять) базовых величин за каждый выявленный факт нарушения;</w:t>
      </w:r>
    </w:p>
    <w:p w14:paraId="5CD50BC4" w14:textId="4A2C71E6"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7</w:t>
      </w:r>
      <w:r>
        <w:rPr>
          <w:rFonts w:ascii="Times New Roman" w:hAnsi="Times New Roman"/>
          <w:sz w:val="28"/>
          <w:szCs w:val="28"/>
        </w:rPr>
        <w:t>. </w:t>
      </w:r>
      <w:r w:rsidR="003751EC" w:rsidRPr="00A440C6">
        <w:rPr>
          <w:rFonts w:ascii="Times New Roman" w:hAnsi="Times New Roman"/>
          <w:sz w:val="28"/>
          <w:szCs w:val="28"/>
        </w:rPr>
        <w:t>за несоблюдение подпункта 4.3.43 Договора– 10 базовых величин при повторной выдаче Заказчиком предписания по вопросу ненадлежащего санитарного содержания Объекта;</w:t>
      </w:r>
    </w:p>
    <w:p w14:paraId="743147B3" w14:textId="5EE020A0"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8</w:t>
      </w:r>
      <w:r>
        <w:rPr>
          <w:rFonts w:ascii="Times New Roman" w:hAnsi="Times New Roman"/>
          <w:sz w:val="28"/>
          <w:szCs w:val="28"/>
        </w:rPr>
        <w:t>. </w:t>
      </w:r>
      <w:r w:rsidR="003751EC" w:rsidRPr="00A440C6">
        <w:rPr>
          <w:rFonts w:ascii="Times New Roman" w:hAnsi="Times New Roman"/>
          <w:sz w:val="28"/>
          <w:szCs w:val="28"/>
        </w:rPr>
        <w:t>за залитие квартир по вине Генерального подрядчика в жилом доме при производстве кровельных или иных работ, а также в период гарантийных обязательств. Генеральный подрядчик выполняет восстановительные работы (ремонт) за счет собственных средств, либо возмещает причинённый ущерб. Факт залития подтверждается трехсторонним актом, составленным ответственными представителями Заказчика, Генерального подрядчика и собственника пострадавшей квартиры в течение 3-х дней с момента залития;</w:t>
      </w:r>
    </w:p>
    <w:p w14:paraId="219894A4" w14:textId="480153EC"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9</w:t>
      </w:r>
      <w:r>
        <w:rPr>
          <w:rFonts w:ascii="Times New Roman" w:hAnsi="Times New Roman"/>
          <w:sz w:val="28"/>
          <w:szCs w:val="28"/>
        </w:rPr>
        <w:t>. </w:t>
      </w:r>
      <w:r w:rsidR="003751EC" w:rsidRPr="00A440C6">
        <w:rPr>
          <w:rFonts w:ascii="Times New Roman" w:hAnsi="Times New Roman"/>
          <w:sz w:val="28"/>
          <w:szCs w:val="28"/>
        </w:rPr>
        <w:t>за поступление к Заказчику обоснованных замечаний в части выполнения Генеральным подрядчиком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 по соблюдению температурных режимов зданий, соблюдению качества оказания жилищно-коммунальных услуг и соблюдению правил содержания жилых помещений, - в виде штрафа в размере 4 (четырех) базовых величин за каждое замечание (предписание) и (или) полное возмещение штрафа, поступившего в адрес Заказчика от надзорных органов;</w:t>
      </w:r>
    </w:p>
    <w:p w14:paraId="758B1FBB" w14:textId="04B2AEE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10</w:t>
      </w:r>
      <w:r>
        <w:rPr>
          <w:rFonts w:ascii="Times New Roman" w:hAnsi="Times New Roman"/>
          <w:sz w:val="28"/>
          <w:szCs w:val="28"/>
        </w:rPr>
        <w:t>. </w:t>
      </w:r>
      <w:r w:rsidR="003751EC" w:rsidRPr="00A440C6">
        <w:rPr>
          <w:rFonts w:ascii="Times New Roman" w:hAnsi="Times New Roman"/>
          <w:sz w:val="28"/>
          <w:szCs w:val="28"/>
        </w:rPr>
        <w:t>за допущение по вине Генерального подрядчика повышенного расхода теплоносителя на нужды отопления и подогрев воды – в виде штрафа в размере 4 (четырех) базовых величин за каждый случай;</w:t>
      </w:r>
    </w:p>
    <w:p w14:paraId="3085BAD7" w14:textId="0EDF659B" w:rsidR="006C7401" w:rsidRPr="00A440C6" w:rsidRDefault="009E4300" w:rsidP="00E53409">
      <w:pPr>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10.2.1</w:t>
      </w:r>
      <w:r w:rsidR="00EE77DD">
        <w:rPr>
          <w:rFonts w:ascii="Times New Roman" w:hAnsi="Times New Roman"/>
          <w:sz w:val="28"/>
          <w:szCs w:val="28"/>
        </w:rPr>
        <w:t>1</w:t>
      </w:r>
      <w:r>
        <w:rPr>
          <w:rFonts w:ascii="Times New Roman" w:hAnsi="Times New Roman"/>
          <w:sz w:val="28"/>
          <w:szCs w:val="28"/>
        </w:rPr>
        <w:t>. </w:t>
      </w:r>
      <w:r w:rsidR="003751EC" w:rsidRPr="00A440C6">
        <w:rPr>
          <w:rFonts w:ascii="Times New Roman" w:hAnsi="Times New Roman"/>
          <w:sz w:val="28"/>
          <w:szCs w:val="28"/>
        </w:rPr>
        <w:t xml:space="preserve">за несанкционированное вмешательство в работу средств расчетного учета электрической энергии, осуществляющих её учет на общедомовые нужды, допущенное по вине Генерального подрядчика (самовольное повреждение или срыв пломб, демонтаж средств расчетного учета, нарушение схем подключения и иные нарушения в работе средств расчетного учета), и повлекшее </w:t>
      </w:r>
      <w:proofErr w:type="spellStart"/>
      <w:r w:rsidR="003751EC" w:rsidRPr="00A440C6">
        <w:rPr>
          <w:rFonts w:ascii="Times New Roman" w:hAnsi="Times New Roman"/>
          <w:sz w:val="28"/>
          <w:szCs w:val="28"/>
        </w:rPr>
        <w:t>предьявление</w:t>
      </w:r>
      <w:proofErr w:type="spellEnd"/>
      <w:r w:rsidR="003751EC" w:rsidRPr="00A440C6">
        <w:rPr>
          <w:rFonts w:ascii="Times New Roman" w:hAnsi="Times New Roman"/>
          <w:sz w:val="28"/>
          <w:szCs w:val="28"/>
        </w:rPr>
        <w:t xml:space="preserve"> энергоснабжающей организацией платежных документов на возмещение ущерба, определенного по расчетной мощности. Генеральным подрядчиком осуществляется возмещение Заказчику причиненного ущерба не позднее последнего числа месяца, в котором предъявлены указанные платежные документы.</w:t>
      </w:r>
    </w:p>
    <w:p w14:paraId="155D9AA8" w14:textId="69894C52"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10.3. </w:t>
      </w:r>
      <w:r w:rsidR="006C7401" w:rsidRPr="00A440C6">
        <w:rPr>
          <w:rFonts w:ascii="Times New Roman" w:hAnsi="Times New Roman"/>
          <w:sz w:val="28"/>
          <w:szCs w:val="28"/>
        </w:rPr>
        <w:t xml:space="preserve">Кроме уплаты штрафа виновная сторона возмещает другой стороне убытки в сумме, не покрытой </w:t>
      </w:r>
      <w:r w:rsidR="00C92118" w:rsidRPr="00A440C6">
        <w:rPr>
          <w:rFonts w:ascii="Times New Roman" w:hAnsi="Times New Roman"/>
          <w:sz w:val="28"/>
          <w:szCs w:val="28"/>
        </w:rPr>
        <w:t>неустойк</w:t>
      </w:r>
      <w:r w:rsidR="00C92118">
        <w:rPr>
          <w:rFonts w:ascii="Times New Roman" w:hAnsi="Times New Roman"/>
          <w:sz w:val="28"/>
          <w:szCs w:val="28"/>
        </w:rPr>
        <w:t>ой</w:t>
      </w:r>
      <w:r w:rsidR="00C92118" w:rsidRPr="00A440C6">
        <w:rPr>
          <w:rFonts w:ascii="Times New Roman" w:hAnsi="Times New Roman"/>
          <w:sz w:val="28"/>
          <w:szCs w:val="28"/>
        </w:rPr>
        <w:t xml:space="preserve"> (пен</w:t>
      </w:r>
      <w:r w:rsidR="00C92118">
        <w:rPr>
          <w:rFonts w:ascii="Times New Roman" w:hAnsi="Times New Roman"/>
          <w:sz w:val="28"/>
          <w:szCs w:val="28"/>
        </w:rPr>
        <w:t>ей</w:t>
      </w:r>
      <w:r w:rsidR="00C92118" w:rsidRPr="00A440C6">
        <w:rPr>
          <w:rFonts w:ascii="Times New Roman" w:hAnsi="Times New Roman"/>
          <w:sz w:val="28"/>
          <w:szCs w:val="28"/>
        </w:rPr>
        <w:t>)</w:t>
      </w:r>
      <w:r w:rsidR="006C7401" w:rsidRPr="00A440C6">
        <w:rPr>
          <w:rFonts w:ascii="Times New Roman" w:hAnsi="Times New Roman"/>
          <w:sz w:val="28"/>
          <w:szCs w:val="28"/>
        </w:rPr>
        <w:t>.</w:t>
      </w:r>
    </w:p>
    <w:p w14:paraId="4302DC9F" w14:textId="4AFC245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10.4</w:t>
      </w:r>
      <w:r w:rsidRPr="009E4300">
        <w:rPr>
          <w:rFonts w:ascii="Times New Roman" w:hAnsi="Times New Roman"/>
          <w:sz w:val="28"/>
          <w:szCs w:val="28"/>
        </w:rPr>
        <w:t xml:space="preserve"> </w:t>
      </w:r>
      <w:r>
        <w:rPr>
          <w:rFonts w:ascii="Times New Roman" w:hAnsi="Times New Roman"/>
          <w:sz w:val="28"/>
          <w:szCs w:val="28"/>
        </w:rPr>
        <w:t> </w:t>
      </w:r>
      <w:r w:rsidR="006C7401" w:rsidRPr="00A440C6">
        <w:rPr>
          <w:rFonts w:ascii="Times New Roman" w:hAnsi="Times New Roman"/>
          <w:sz w:val="28"/>
          <w:szCs w:val="28"/>
        </w:rPr>
        <w:t>Оплата штрафа не освобождает Стороны от их обязательств по исполнению настоящего договора.</w:t>
      </w:r>
    </w:p>
    <w:p w14:paraId="4C7A3AEE" w14:textId="2C1AA9AA" w:rsidR="00895AAE"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10.5. </w:t>
      </w:r>
      <w:r w:rsidR="006C7401" w:rsidRPr="00A440C6">
        <w:rPr>
          <w:rFonts w:ascii="Times New Roman" w:hAnsi="Times New Roman"/>
          <w:sz w:val="28"/>
          <w:szCs w:val="28"/>
        </w:rPr>
        <w:t>Риск случайной гибели или повреждения результата выполненных работ до сдачи Объекта Заказчику несет Генеральный подрядчик.</w:t>
      </w:r>
    </w:p>
    <w:p w14:paraId="30153384"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11. АНТИКОРРУПЦИОННАЯ ОГОВОРКА</w:t>
      </w:r>
    </w:p>
    <w:p w14:paraId="0AB73CCC" w14:textId="77777777" w:rsidR="00B30EC8" w:rsidRPr="00235F93" w:rsidRDefault="00B30EC8" w:rsidP="00E53409">
      <w:pPr>
        <w:widowControl w:val="0"/>
        <w:autoSpaceDE w:val="0"/>
        <w:autoSpaceDN w:val="0"/>
        <w:adjustRightInd w:val="0"/>
        <w:spacing w:after="0" w:line="240" w:lineRule="auto"/>
        <w:ind w:firstLine="567"/>
        <w:jc w:val="center"/>
        <w:rPr>
          <w:rFonts w:ascii="Times New Roman" w:hAnsi="Times New Roman"/>
          <w:b/>
          <w:sz w:val="20"/>
          <w:szCs w:val="20"/>
        </w:rPr>
      </w:pPr>
    </w:p>
    <w:p w14:paraId="3DD997BA" w14:textId="0DCC5D8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w:t>
      </w:r>
      <w:r w:rsidRPr="00A440C6">
        <w:rPr>
          <w:rFonts w:ascii="Times New Roman" w:hAnsi="Times New Roman"/>
          <w:sz w:val="28"/>
          <w:szCs w:val="28"/>
        </w:rPr>
        <w:lastRenderedPageBreak/>
        <w:t>этих лиц с целью получить какие-либо неправомерные преимущества или иные неправомерные цели.</w:t>
      </w:r>
    </w:p>
    <w:p w14:paraId="5F9E8BCA" w14:textId="742DBFDD"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065C0B0" w14:textId="1A2672B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A9E06E4" w14:textId="500C23B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5B7B2255" w14:textId="7CC2C44C"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DE0F7FD" w14:textId="56F186E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11.5.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5A9667F8" w14:textId="0AD0358A"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11.6. Стороны гарантируют осуществление надлежащего разбирательства по представленным в рамках исполнения настоящего договора фактам с соблюдением </w:t>
      </w:r>
      <w:r w:rsidRPr="00A440C6">
        <w:rPr>
          <w:rFonts w:ascii="Times New Roman" w:hAnsi="Times New Roman"/>
          <w:sz w:val="28"/>
          <w:szCs w:val="28"/>
        </w:rPr>
        <w:lastRenderedPageBreak/>
        <w:t>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6F3412DC" w14:textId="70A2B3C4"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11.7. В случае нарушения одной из сторон обязательства воздержаться от запрещенных в п. 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24CBCED3" w14:textId="77777777" w:rsidR="00B30EC8" w:rsidRPr="00235F93" w:rsidRDefault="00B30EC8" w:rsidP="00E53409">
      <w:pPr>
        <w:widowControl w:val="0"/>
        <w:autoSpaceDE w:val="0"/>
        <w:autoSpaceDN w:val="0"/>
        <w:adjustRightInd w:val="0"/>
        <w:spacing w:after="0" w:line="240" w:lineRule="auto"/>
        <w:ind w:firstLine="567"/>
        <w:jc w:val="both"/>
        <w:rPr>
          <w:rFonts w:ascii="Times New Roman" w:hAnsi="Times New Roman"/>
          <w:sz w:val="20"/>
          <w:szCs w:val="20"/>
        </w:rPr>
      </w:pPr>
    </w:p>
    <w:p w14:paraId="3BC477B6" w14:textId="7D9630A5"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12. ОБСТОЯТЕЛЬСТВА НЕПРЕОД</w:t>
      </w:r>
      <w:r w:rsidR="000F4468" w:rsidRPr="00A440C6">
        <w:rPr>
          <w:rFonts w:ascii="Times New Roman" w:hAnsi="Times New Roman"/>
          <w:b/>
          <w:sz w:val="28"/>
          <w:szCs w:val="28"/>
        </w:rPr>
        <w:t>О</w:t>
      </w:r>
      <w:r w:rsidRPr="00A440C6">
        <w:rPr>
          <w:rFonts w:ascii="Times New Roman" w:hAnsi="Times New Roman"/>
          <w:b/>
          <w:sz w:val="28"/>
          <w:szCs w:val="28"/>
        </w:rPr>
        <w:t>ЛИМОЙ СИЛЫ</w:t>
      </w:r>
    </w:p>
    <w:p w14:paraId="39CA2821" w14:textId="77777777" w:rsidR="00B30EC8" w:rsidRPr="00895AAE" w:rsidRDefault="00B30EC8" w:rsidP="00E53409">
      <w:pPr>
        <w:widowControl w:val="0"/>
        <w:autoSpaceDE w:val="0"/>
        <w:autoSpaceDN w:val="0"/>
        <w:adjustRightInd w:val="0"/>
        <w:spacing w:after="0" w:line="240" w:lineRule="auto"/>
        <w:ind w:firstLine="567"/>
        <w:jc w:val="center"/>
        <w:rPr>
          <w:rFonts w:ascii="Times New Roman" w:hAnsi="Times New Roman"/>
          <w:b/>
          <w:sz w:val="18"/>
          <w:szCs w:val="18"/>
        </w:rPr>
      </w:pPr>
    </w:p>
    <w:p w14:paraId="7B314945" w14:textId="2CD74EB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2CD4D933" w14:textId="5AF41E6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14:paraId="7C9D3A30" w14:textId="623EE6F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12.2.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36CE3A46" w14:textId="222EE57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209E6C91" w14:textId="7C25393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Неуведомление или несвоевременное уведомление о наступлении или прекращении указанных обстоятельств лишает Сторону права ссылаться на них.</w:t>
      </w:r>
    </w:p>
    <w:p w14:paraId="78B7C80B" w14:textId="2DFC1FEB"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12.4. Если 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договор в одностороннем порядке.</w:t>
      </w:r>
    </w:p>
    <w:p w14:paraId="3C61460D" w14:textId="77777777" w:rsidR="00895AAE" w:rsidRDefault="00895AAE" w:rsidP="00E53409">
      <w:pPr>
        <w:widowControl w:val="0"/>
        <w:autoSpaceDE w:val="0"/>
        <w:autoSpaceDN w:val="0"/>
        <w:adjustRightInd w:val="0"/>
        <w:spacing w:after="0" w:line="240" w:lineRule="auto"/>
        <w:ind w:firstLine="567"/>
        <w:jc w:val="both"/>
        <w:rPr>
          <w:rFonts w:ascii="Times New Roman" w:hAnsi="Times New Roman"/>
          <w:sz w:val="28"/>
          <w:szCs w:val="28"/>
        </w:rPr>
      </w:pPr>
    </w:p>
    <w:p w14:paraId="6664BA7B" w14:textId="77777777" w:rsidR="00C92118" w:rsidRPr="00460CA9" w:rsidRDefault="00C92118" w:rsidP="00C92118">
      <w:pPr>
        <w:widowControl w:val="0"/>
        <w:tabs>
          <w:tab w:val="left" w:pos="993"/>
        </w:tabs>
        <w:autoSpaceDE w:val="0"/>
        <w:autoSpaceDN w:val="0"/>
        <w:adjustRightInd w:val="0"/>
        <w:spacing w:after="0" w:line="240" w:lineRule="auto"/>
        <w:ind w:firstLine="567"/>
        <w:jc w:val="center"/>
        <w:rPr>
          <w:rFonts w:ascii="Times New Roman" w:hAnsi="Times New Roman"/>
          <w:b/>
          <w:sz w:val="28"/>
          <w:szCs w:val="28"/>
        </w:rPr>
      </w:pPr>
      <w:r w:rsidRPr="00460CA9">
        <w:rPr>
          <w:rFonts w:ascii="Times New Roman" w:hAnsi="Times New Roman"/>
          <w:b/>
          <w:sz w:val="28"/>
          <w:szCs w:val="28"/>
        </w:rPr>
        <w:t>13. ПОРЯДОК ИЗМЕНЕНИЯ, ДОПОЛНЕНИЯ И РАСТОРЖЕНИЯ ДОГОВОРА</w:t>
      </w:r>
    </w:p>
    <w:p w14:paraId="4152EFCD" w14:textId="77777777" w:rsidR="00C92118" w:rsidRPr="00460CA9" w:rsidRDefault="00C92118" w:rsidP="00C92118">
      <w:pPr>
        <w:pStyle w:val="point"/>
        <w:shd w:val="clear" w:color="auto" w:fill="FFFFFF"/>
        <w:rPr>
          <w:sz w:val="28"/>
          <w:szCs w:val="28"/>
        </w:rPr>
      </w:pPr>
      <w:r w:rsidRPr="00460CA9">
        <w:rPr>
          <w:sz w:val="28"/>
          <w:szCs w:val="28"/>
        </w:rPr>
        <w:t>13.1. Изменения и  дополнения в  Договор вносятся путем заключения Сторонами дополнительного соглашения.</w:t>
      </w:r>
    </w:p>
    <w:p w14:paraId="25C673A0" w14:textId="77777777" w:rsidR="00C92118" w:rsidRPr="00460CA9" w:rsidRDefault="00C92118" w:rsidP="00C92118">
      <w:pPr>
        <w:pStyle w:val="point"/>
        <w:shd w:val="clear" w:color="auto" w:fill="FFFFFF"/>
        <w:rPr>
          <w:sz w:val="28"/>
          <w:szCs w:val="28"/>
        </w:rPr>
      </w:pPr>
      <w:r w:rsidRPr="00460CA9">
        <w:rPr>
          <w:sz w:val="28"/>
          <w:szCs w:val="28"/>
        </w:rPr>
        <w:lastRenderedPageBreak/>
        <w:t>1</w:t>
      </w:r>
      <w:r>
        <w:rPr>
          <w:sz w:val="28"/>
          <w:szCs w:val="28"/>
        </w:rPr>
        <w:t>3</w:t>
      </w:r>
      <w:r w:rsidRPr="00460CA9">
        <w:rPr>
          <w:sz w:val="28"/>
          <w:szCs w:val="28"/>
        </w:rPr>
        <w:t>.2. Изменение условий Договора в период его исполнения возможно по соглашению сторон, кроме случаев, предусмотренных Правилами и иными актами законодательства.</w:t>
      </w:r>
    </w:p>
    <w:p w14:paraId="494E8708"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.3. В процессе исполнения договора могут быть изменены следующие существенные условия договора:</w:t>
      </w:r>
    </w:p>
    <w:p w14:paraId="649F29CD" w14:textId="63DEFD79" w:rsidR="00C92118" w:rsidRPr="00460CA9" w:rsidRDefault="00C92118" w:rsidP="00C92118">
      <w:pPr>
        <w:pStyle w:val="newncpi"/>
        <w:shd w:val="clear" w:color="auto" w:fill="FFFFFF"/>
        <w:rPr>
          <w:sz w:val="28"/>
          <w:szCs w:val="28"/>
        </w:rPr>
      </w:pPr>
      <w:r w:rsidRPr="00460CA9">
        <w:rPr>
          <w:sz w:val="28"/>
          <w:szCs w:val="28"/>
        </w:rPr>
        <w:t>предмет Договора и (или) требования к нему в случае изменения проектной документации;</w:t>
      </w:r>
    </w:p>
    <w:p w14:paraId="49138CE4" w14:textId="77777777" w:rsidR="00C92118" w:rsidRPr="00460CA9" w:rsidRDefault="00C92118" w:rsidP="00C92118">
      <w:pPr>
        <w:pStyle w:val="newncpi"/>
        <w:shd w:val="clear" w:color="auto" w:fill="FFFFFF"/>
        <w:rPr>
          <w:sz w:val="28"/>
          <w:szCs w:val="28"/>
        </w:rPr>
      </w:pPr>
      <w:r w:rsidRPr="00460CA9">
        <w:rPr>
          <w:sz w:val="28"/>
          <w:szCs w:val="28"/>
        </w:rPr>
        <w:t>сроки строительства объекта (выполнения строительных работ) в случаях, предусмотренных в пункте 1.4. Договора;</w:t>
      </w:r>
    </w:p>
    <w:p w14:paraId="0E10E47E" w14:textId="77777777" w:rsidR="00C92118" w:rsidRPr="00460CA9" w:rsidRDefault="00C92118" w:rsidP="00C92118">
      <w:pPr>
        <w:pStyle w:val="newncpi"/>
        <w:shd w:val="clear" w:color="auto" w:fill="FFFFFF"/>
        <w:rPr>
          <w:sz w:val="28"/>
          <w:szCs w:val="28"/>
        </w:rPr>
      </w:pPr>
      <w:r w:rsidRPr="00460CA9">
        <w:rPr>
          <w:sz w:val="28"/>
          <w:szCs w:val="28"/>
        </w:rPr>
        <w:t>неизменная договорная (контрактная) цена в случаях внесения Заказчиком изменений в проектную документацию, изменения налогового законодательства и в иных случаях, предусмотренных законодательством о ценах и ценообразовании.</w:t>
      </w:r>
    </w:p>
    <w:p w14:paraId="391A6B33"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его условий. Другая сторона Договора обязана в течение пяти рабочих дней со дня получения уведомления рассмотреть предложения об изменении Договора и при согласии на его изменение подписать дополнительное соглашение к Договору, либо в порядке, установленном Правилами, согласиться на расторжение Договора по соглашению сторон, либо отказаться от его исполнения.</w:t>
      </w:r>
    </w:p>
    <w:p w14:paraId="458F4A8F" w14:textId="77777777" w:rsidR="00C92118" w:rsidRPr="00460CA9" w:rsidRDefault="00C92118" w:rsidP="00C92118">
      <w:pPr>
        <w:pStyle w:val="newncpi"/>
        <w:shd w:val="clear" w:color="auto" w:fill="FFFFFF"/>
        <w:rPr>
          <w:sz w:val="28"/>
          <w:szCs w:val="28"/>
        </w:rPr>
      </w:pPr>
      <w:r w:rsidRPr="00460CA9">
        <w:rPr>
          <w:sz w:val="28"/>
          <w:szCs w:val="28"/>
        </w:rPr>
        <w:t>Если Стороны своевременно не приняли меры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252C3148" w14:textId="77777777" w:rsidR="00C92118" w:rsidRPr="00460CA9" w:rsidRDefault="00C92118" w:rsidP="00C92118">
      <w:pPr>
        <w:pStyle w:val="newncpi"/>
        <w:shd w:val="clear" w:color="auto" w:fill="FFFFFF"/>
        <w:rPr>
          <w:sz w:val="28"/>
          <w:szCs w:val="28"/>
        </w:rPr>
      </w:pPr>
      <w:r w:rsidRPr="00460CA9">
        <w:rPr>
          <w:sz w:val="28"/>
          <w:szCs w:val="28"/>
        </w:rPr>
        <w:t>При реорганизации юридического лица, являющегося стороной Договора, его учредители или орган, принявший решение о реорганизации, обязаны в срок не позднее  15 календарных дней после принятия соответствующего решения уведомить о нем другую сторону Договора и указать правопреемника реорганизуемого юридического лица.</w:t>
      </w:r>
    </w:p>
    <w:p w14:paraId="2B6B6F20"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.5. До завершения выполнения строительных работ Договор может быть расторгнут по соглашению сторон на основании предложения:</w:t>
      </w:r>
    </w:p>
    <w:p w14:paraId="5392DB8A"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.5.1.  Заказчика:</w:t>
      </w:r>
    </w:p>
    <w:p w14:paraId="43FD30D2" w14:textId="77777777" w:rsidR="00C92118" w:rsidRPr="00460CA9" w:rsidRDefault="00C92118" w:rsidP="00C92118">
      <w:pPr>
        <w:pStyle w:val="newncpi"/>
        <w:shd w:val="clear" w:color="auto" w:fill="FFFFFF"/>
        <w:rPr>
          <w:sz w:val="28"/>
          <w:szCs w:val="28"/>
        </w:rPr>
      </w:pPr>
      <w:r w:rsidRPr="00460CA9">
        <w:rPr>
          <w:sz w:val="28"/>
          <w:szCs w:val="28"/>
        </w:rPr>
        <w:t>при неоднократном нарушении Генеральным подрядчиком сроков выполнения строительных работ, установленных договором, графиком производства работ;</w:t>
      </w:r>
    </w:p>
    <w:p w14:paraId="6346D382" w14:textId="77777777" w:rsidR="00C92118" w:rsidRPr="00460CA9" w:rsidRDefault="00C92118" w:rsidP="00C92118">
      <w:pPr>
        <w:pStyle w:val="newncpi"/>
        <w:shd w:val="clear" w:color="auto" w:fill="FFFFFF"/>
        <w:rPr>
          <w:sz w:val="28"/>
          <w:szCs w:val="28"/>
        </w:rPr>
      </w:pPr>
      <w:r w:rsidRPr="00460CA9">
        <w:rPr>
          <w:sz w:val="28"/>
          <w:szCs w:val="28"/>
        </w:rPr>
        <w:t>если Генеральный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2F2D1FA8" w14:textId="77777777" w:rsidR="00C92118" w:rsidRPr="00460CA9" w:rsidRDefault="00C92118" w:rsidP="00C92118">
      <w:pPr>
        <w:pStyle w:val="newncpi"/>
        <w:shd w:val="clear" w:color="auto" w:fill="FFFFFF"/>
        <w:rPr>
          <w:sz w:val="28"/>
          <w:szCs w:val="28"/>
        </w:rPr>
      </w:pPr>
      <w:r w:rsidRPr="00460CA9">
        <w:rPr>
          <w:sz w:val="28"/>
          <w:szCs w:val="28"/>
        </w:rPr>
        <w:t xml:space="preserve">при наличии уважительных причин с  их письменным обоснованием, сообщением о них </w:t>
      </w:r>
      <w:proofErr w:type="spellStart"/>
      <w:r w:rsidRPr="00460CA9">
        <w:rPr>
          <w:sz w:val="28"/>
          <w:szCs w:val="28"/>
        </w:rPr>
        <w:t>Гегнеральному</w:t>
      </w:r>
      <w:proofErr w:type="spellEnd"/>
      <w:r w:rsidRPr="00460CA9">
        <w:rPr>
          <w:sz w:val="28"/>
          <w:szCs w:val="28"/>
        </w:rPr>
        <w:t xml:space="preserve"> подрядчику;</w:t>
      </w:r>
    </w:p>
    <w:p w14:paraId="71244C6A" w14:textId="77777777" w:rsidR="00C92118" w:rsidRPr="00460CA9" w:rsidRDefault="00C92118" w:rsidP="00C92118">
      <w:pPr>
        <w:pStyle w:val="newncpi"/>
        <w:shd w:val="clear" w:color="auto" w:fill="FFFFFF"/>
        <w:rPr>
          <w:sz w:val="28"/>
          <w:szCs w:val="28"/>
        </w:rPr>
      </w:pPr>
      <w:r w:rsidRPr="00460CA9">
        <w:rPr>
          <w:sz w:val="28"/>
          <w:szCs w:val="28"/>
        </w:rPr>
        <w:t>при принятии решения о консервации или прекращении строительства объекта (выполнения строительных работ);</w:t>
      </w:r>
    </w:p>
    <w:p w14:paraId="18947D4A"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.5.2. Генерального подрядчика:</w:t>
      </w:r>
    </w:p>
    <w:p w14:paraId="13974040" w14:textId="77777777" w:rsidR="00C92118" w:rsidRPr="00460CA9" w:rsidRDefault="00C92118" w:rsidP="00C92118">
      <w:pPr>
        <w:pStyle w:val="newncpi"/>
        <w:shd w:val="clear" w:color="auto" w:fill="FFFFFF"/>
        <w:rPr>
          <w:sz w:val="28"/>
          <w:szCs w:val="28"/>
        </w:rPr>
      </w:pPr>
      <w:r w:rsidRPr="00460CA9">
        <w:rPr>
          <w:sz w:val="28"/>
          <w:szCs w:val="28"/>
        </w:rPr>
        <w:t>при неоплате Заказчиком выполненных строительных работ в течение трех принятых за расчетный периодов, за исключением случаев единовременной оплаты;</w:t>
      </w:r>
    </w:p>
    <w:p w14:paraId="2C888BDA" w14:textId="77777777" w:rsidR="00C92118" w:rsidRPr="00460CA9" w:rsidRDefault="00C92118" w:rsidP="00C92118">
      <w:pPr>
        <w:pStyle w:val="newncpi"/>
        <w:shd w:val="clear" w:color="auto" w:fill="FFFFFF"/>
        <w:rPr>
          <w:sz w:val="28"/>
          <w:szCs w:val="28"/>
        </w:rPr>
      </w:pPr>
      <w:r w:rsidRPr="00460CA9">
        <w:rPr>
          <w:sz w:val="28"/>
          <w:szCs w:val="28"/>
        </w:rPr>
        <w:lastRenderedPageBreak/>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0D69F14E" w14:textId="77777777" w:rsidR="00C92118" w:rsidRPr="00460CA9" w:rsidRDefault="00C92118" w:rsidP="00C92118">
      <w:pPr>
        <w:pStyle w:val="newncpi"/>
        <w:shd w:val="clear" w:color="auto" w:fill="FFFFFF"/>
        <w:rPr>
          <w:sz w:val="28"/>
          <w:szCs w:val="28"/>
        </w:rPr>
      </w:pPr>
      <w:r w:rsidRPr="00460CA9">
        <w:rPr>
          <w:sz w:val="28"/>
          <w:szCs w:val="28"/>
        </w:rPr>
        <w:t>при возникновении обстоятельств по причинам, не зависящим от </w:t>
      </w:r>
      <w:proofErr w:type="spellStart"/>
      <w:r w:rsidRPr="00460CA9">
        <w:rPr>
          <w:sz w:val="28"/>
          <w:szCs w:val="28"/>
        </w:rPr>
        <w:t>Генарального</w:t>
      </w:r>
      <w:proofErr w:type="spellEnd"/>
      <w:r w:rsidRPr="00460CA9">
        <w:rPr>
          <w:sz w:val="28"/>
          <w:szCs w:val="28"/>
        </w:rPr>
        <w:t xml:space="preserve"> подрядчика, которые грозят годности или прочности результата строительных работ;</w:t>
      </w:r>
    </w:p>
    <w:p w14:paraId="345AFF46"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.5.3. любой из сторон:</w:t>
      </w:r>
    </w:p>
    <w:p w14:paraId="21FFF447" w14:textId="77777777" w:rsidR="00C92118" w:rsidRPr="00460CA9" w:rsidRDefault="00C92118" w:rsidP="00C92118">
      <w:pPr>
        <w:pStyle w:val="newncpi"/>
        <w:shd w:val="clear" w:color="auto" w:fill="FFFFFF"/>
        <w:rPr>
          <w:sz w:val="28"/>
          <w:szCs w:val="28"/>
        </w:rPr>
      </w:pPr>
      <w:r w:rsidRPr="00460CA9">
        <w:rPr>
          <w:sz w:val="28"/>
          <w:szCs w:val="28"/>
        </w:rPr>
        <w:t>если на предложение о внесении изменений в условия договора другая Сторона не дала ответ в срок, установленный гражданским законодательством, Правилами либо Договором;</w:t>
      </w:r>
    </w:p>
    <w:p w14:paraId="734B0515" w14:textId="77777777" w:rsidR="00C92118" w:rsidRPr="00460CA9" w:rsidRDefault="00C92118" w:rsidP="00C92118">
      <w:pPr>
        <w:pStyle w:val="newncpi"/>
        <w:shd w:val="clear" w:color="auto" w:fill="FFFFFF"/>
        <w:rPr>
          <w:sz w:val="28"/>
          <w:szCs w:val="28"/>
        </w:rPr>
      </w:pPr>
      <w:r w:rsidRPr="00460CA9">
        <w:rPr>
          <w:sz w:val="28"/>
          <w:szCs w:val="28"/>
        </w:rPr>
        <w:t>если в отношении второй Стороны принято решение о ликвидации (прекращении деятельности);</w:t>
      </w:r>
    </w:p>
    <w:p w14:paraId="200EE6CD" w14:textId="77777777" w:rsidR="00C92118" w:rsidRPr="00460CA9" w:rsidRDefault="00C92118" w:rsidP="00C92118">
      <w:pPr>
        <w:pStyle w:val="newncpi"/>
        <w:shd w:val="clear" w:color="auto" w:fill="FFFFFF"/>
        <w:rPr>
          <w:sz w:val="28"/>
          <w:szCs w:val="28"/>
        </w:rPr>
      </w:pPr>
      <w:r w:rsidRPr="00460CA9">
        <w:rPr>
          <w:sz w:val="28"/>
          <w:szCs w:val="28"/>
        </w:rPr>
        <w:t>на других основаниях, предусмотренных законодательством или Договором.</w:t>
      </w:r>
    </w:p>
    <w:p w14:paraId="76B8F6CC"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.6. Соглашение о расторжении договора совершается в той же форме, что и Договор в порядке, установленном договором.</w:t>
      </w:r>
    </w:p>
    <w:p w14:paraId="30E0F662" w14:textId="77777777" w:rsidR="00C92118" w:rsidRPr="00460CA9" w:rsidRDefault="00C92118" w:rsidP="00C92118">
      <w:pPr>
        <w:pStyle w:val="newncpi"/>
        <w:shd w:val="clear" w:color="auto" w:fill="FFFFFF"/>
        <w:rPr>
          <w:sz w:val="28"/>
          <w:szCs w:val="28"/>
        </w:rPr>
      </w:pPr>
      <w:r w:rsidRPr="00460CA9">
        <w:rPr>
          <w:sz w:val="28"/>
          <w:szCs w:val="28"/>
        </w:rPr>
        <w:t>Предложение о расторжении договора в письменном виде заинтересованная Сторона направляет другой Стороне, которая обязана его рассмотреть и в течение                  10 календарных дней со дня получения письменно направить свое согласие или несогласие.</w:t>
      </w:r>
    </w:p>
    <w:p w14:paraId="4158D442"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.7. При согласии Заказчика (Генерального подрядчика) с поступившими от другой стороны предложениями о расторжении договора оформляется двусторонний акт, в котором указываются:</w:t>
      </w:r>
    </w:p>
    <w:p w14:paraId="07D3CCD5" w14:textId="77777777" w:rsidR="00C92118" w:rsidRPr="00460CA9" w:rsidRDefault="00C92118" w:rsidP="00C92118">
      <w:pPr>
        <w:pStyle w:val="newncpi"/>
        <w:shd w:val="clear" w:color="auto" w:fill="FFFFFF"/>
        <w:rPr>
          <w:sz w:val="28"/>
          <w:szCs w:val="28"/>
        </w:rPr>
      </w:pPr>
      <w:r w:rsidRPr="00460CA9">
        <w:rPr>
          <w:sz w:val="28"/>
          <w:szCs w:val="28"/>
        </w:rPr>
        <w:t>объем и стоимость фактически выполненных Генеральным подрядчиком строительных работ;</w:t>
      </w:r>
    </w:p>
    <w:p w14:paraId="6365CD96" w14:textId="77777777" w:rsidR="00C92118" w:rsidRPr="00460CA9" w:rsidRDefault="00C92118" w:rsidP="00C92118">
      <w:pPr>
        <w:pStyle w:val="newncpi"/>
        <w:shd w:val="clear" w:color="auto" w:fill="FFFFFF"/>
        <w:rPr>
          <w:sz w:val="28"/>
          <w:szCs w:val="28"/>
        </w:rPr>
      </w:pPr>
      <w:r w:rsidRPr="00460CA9">
        <w:rPr>
          <w:sz w:val="28"/>
          <w:szCs w:val="28"/>
        </w:rPr>
        <w:t>объем и  стоимость строительных работ, подлежащих выполнению для осуществления консервации Объекта, обеспечения его сохранности до возобновления строительства;</w:t>
      </w:r>
    </w:p>
    <w:p w14:paraId="538CD4E6" w14:textId="77777777" w:rsidR="00C92118" w:rsidRPr="00460CA9" w:rsidRDefault="00C92118" w:rsidP="00C92118">
      <w:pPr>
        <w:pStyle w:val="newncpi"/>
        <w:shd w:val="clear" w:color="auto" w:fill="FFFFFF"/>
        <w:rPr>
          <w:sz w:val="28"/>
          <w:szCs w:val="28"/>
        </w:rPr>
      </w:pPr>
      <w:r w:rsidRPr="00460CA9">
        <w:rPr>
          <w:sz w:val="28"/>
          <w:szCs w:val="28"/>
        </w:rPr>
        <w:t>перечень передаваемой Заказчику исполнительной документации, в том числе в электронном виде, если договором предусмотрено ее оформление в электронном виде;</w:t>
      </w:r>
    </w:p>
    <w:p w14:paraId="5CD05A7D" w14:textId="77777777" w:rsidR="00C92118" w:rsidRPr="00460CA9" w:rsidRDefault="00C92118" w:rsidP="00C92118">
      <w:pPr>
        <w:pStyle w:val="newncpi"/>
        <w:shd w:val="clear" w:color="auto" w:fill="FFFFFF"/>
        <w:rPr>
          <w:sz w:val="28"/>
          <w:szCs w:val="28"/>
        </w:rPr>
      </w:pPr>
      <w:r w:rsidRPr="00460CA9">
        <w:rPr>
          <w:sz w:val="28"/>
          <w:szCs w:val="28"/>
        </w:rPr>
        <w:t>перечень и стоимость имущества Заказчика, не использованного Генеральным подрядчиком при строительстве объекта (выполнении строительных работ);</w:t>
      </w:r>
    </w:p>
    <w:p w14:paraId="402C4C92" w14:textId="77777777" w:rsidR="00C92118" w:rsidRPr="00460CA9" w:rsidRDefault="00C92118" w:rsidP="00C92118">
      <w:pPr>
        <w:pStyle w:val="newncpi"/>
        <w:shd w:val="clear" w:color="auto" w:fill="FFFFFF"/>
        <w:rPr>
          <w:sz w:val="28"/>
          <w:szCs w:val="28"/>
        </w:rPr>
      </w:pPr>
      <w:r w:rsidRPr="00460CA9">
        <w:rPr>
          <w:sz w:val="28"/>
          <w:szCs w:val="28"/>
        </w:rPr>
        <w:t>перечень и стоимость материальных ресурсов, приобретенных Генеральным подрядчиком и  не использованных при строительстве объекта (выполнении строительных работ);</w:t>
      </w:r>
    </w:p>
    <w:p w14:paraId="7E824ABC" w14:textId="77777777" w:rsidR="00C92118" w:rsidRPr="00460CA9" w:rsidRDefault="00C92118" w:rsidP="00C92118">
      <w:pPr>
        <w:pStyle w:val="newncpi"/>
        <w:shd w:val="clear" w:color="auto" w:fill="FFFFFF"/>
        <w:rPr>
          <w:sz w:val="28"/>
          <w:szCs w:val="28"/>
        </w:rPr>
      </w:pPr>
      <w:r w:rsidRPr="00460CA9">
        <w:rPr>
          <w:sz w:val="28"/>
          <w:szCs w:val="28"/>
        </w:rPr>
        <w:t>перечень имущества Генерального подрядчика, подлежащего вывозу со строительной площадки, и сроки выполнения этого обязательства;</w:t>
      </w:r>
    </w:p>
    <w:p w14:paraId="7D10BD4E" w14:textId="77777777" w:rsidR="00895AAE" w:rsidRDefault="00C92118" w:rsidP="00895AAE">
      <w:pPr>
        <w:pStyle w:val="newncpi"/>
        <w:shd w:val="clear" w:color="auto" w:fill="FFFFFF"/>
        <w:rPr>
          <w:sz w:val="28"/>
          <w:szCs w:val="28"/>
        </w:rPr>
      </w:pPr>
      <w:r w:rsidRPr="00460CA9">
        <w:rPr>
          <w:sz w:val="28"/>
          <w:szCs w:val="28"/>
        </w:rPr>
        <w:t>гарантийные обязательства по принятым Заказчиком результатам строительных работ;</w:t>
      </w:r>
    </w:p>
    <w:p w14:paraId="529EDE3F" w14:textId="3C900B5D" w:rsidR="00C92118" w:rsidRPr="00460CA9" w:rsidRDefault="00C92118" w:rsidP="00895AAE">
      <w:pPr>
        <w:pStyle w:val="newncpi"/>
        <w:shd w:val="clear" w:color="auto" w:fill="FFFFFF"/>
        <w:rPr>
          <w:sz w:val="28"/>
          <w:szCs w:val="28"/>
        </w:rPr>
      </w:pPr>
      <w:r w:rsidRPr="00460CA9">
        <w:rPr>
          <w:sz w:val="28"/>
          <w:szCs w:val="28"/>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33C0F526"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.8. Стороны могут отказаться от исполнения Договора в одностороннем порядке:</w:t>
      </w:r>
    </w:p>
    <w:p w14:paraId="0C89799E"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.8.1. Заказчиком:</w:t>
      </w:r>
    </w:p>
    <w:p w14:paraId="110B4877" w14:textId="77777777" w:rsidR="00C92118" w:rsidRPr="00460CA9" w:rsidRDefault="00C92118" w:rsidP="00C92118">
      <w:pPr>
        <w:pStyle w:val="newncpi"/>
        <w:shd w:val="clear" w:color="auto" w:fill="FFFFFF"/>
        <w:rPr>
          <w:sz w:val="28"/>
          <w:szCs w:val="28"/>
        </w:rPr>
      </w:pPr>
      <w:r w:rsidRPr="00460CA9">
        <w:rPr>
          <w:sz w:val="28"/>
          <w:szCs w:val="28"/>
        </w:rPr>
        <w:t xml:space="preserve">если Генеральный подрядчик не приступает своевременно к выполнению строительных работ в соответствии с графиком производства работ или выполняет </w:t>
      </w:r>
      <w:r w:rsidRPr="00460CA9">
        <w:rPr>
          <w:sz w:val="28"/>
          <w:szCs w:val="28"/>
        </w:rPr>
        <w:lastRenderedPageBreak/>
        <w:t>строительные работы настолько медленно, что окончание их к сроку становится явно невозможным;</w:t>
      </w:r>
    </w:p>
    <w:p w14:paraId="78E7BB31" w14:textId="51D22D79" w:rsidR="00C92118" w:rsidRPr="00460CA9" w:rsidRDefault="00C92118" w:rsidP="00C92118">
      <w:pPr>
        <w:pStyle w:val="newncpi"/>
        <w:shd w:val="clear" w:color="auto" w:fill="FFFFFF"/>
        <w:rPr>
          <w:sz w:val="28"/>
          <w:szCs w:val="28"/>
        </w:rPr>
      </w:pPr>
      <w:r w:rsidRPr="00460CA9">
        <w:rPr>
          <w:sz w:val="28"/>
          <w:szCs w:val="28"/>
        </w:rPr>
        <w:t>если отступления</w:t>
      </w:r>
      <w:r w:rsidR="0001529C">
        <w:rPr>
          <w:sz w:val="28"/>
          <w:szCs w:val="28"/>
        </w:rPr>
        <w:t xml:space="preserve"> </w:t>
      </w:r>
      <w:r w:rsidRPr="00460CA9">
        <w:rPr>
          <w:sz w:val="28"/>
          <w:szCs w:val="28"/>
        </w:rPr>
        <w:t>от</w:t>
      </w:r>
      <w:r w:rsidR="0001529C">
        <w:rPr>
          <w:sz w:val="28"/>
          <w:szCs w:val="28"/>
        </w:rPr>
        <w:t xml:space="preserve"> </w:t>
      </w:r>
      <w:r w:rsidRPr="00460CA9">
        <w:rPr>
          <w:sz w:val="28"/>
          <w:szCs w:val="28"/>
        </w:rPr>
        <w:t>условий Договора являются существенными и неустранимыми;</w:t>
      </w:r>
    </w:p>
    <w:p w14:paraId="6D054F51"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.8.2.Генеральным подрядчиком:</w:t>
      </w:r>
    </w:p>
    <w:p w14:paraId="7FC0D4D4" w14:textId="77777777" w:rsidR="00C92118" w:rsidRPr="00460CA9" w:rsidRDefault="00C92118" w:rsidP="00C92118">
      <w:pPr>
        <w:pStyle w:val="newncpi"/>
        <w:shd w:val="clear" w:color="auto" w:fill="FFFFFF"/>
        <w:rPr>
          <w:sz w:val="28"/>
          <w:szCs w:val="28"/>
        </w:rPr>
      </w:pPr>
      <w:r w:rsidRPr="00460CA9">
        <w:rPr>
          <w:sz w:val="28"/>
          <w:szCs w:val="28"/>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23B1B357" w14:textId="77777777" w:rsidR="00C92118" w:rsidRPr="00460CA9" w:rsidRDefault="00C92118" w:rsidP="00C92118">
      <w:pPr>
        <w:pStyle w:val="newncpi"/>
        <w:shd w:val="clear" w:color="auto" w:fill="FFFFFF"/>
        <w:rPr>
          <w:sz w:val="28"/>
          <w:szCs w:val="28"/>
        </w:rPr>
      </w:pPr>
      <w:r w:rsidRPr="00460CA9">
        <w:rPr>
          <w:sz w:val="28"/>
          <w:szCs w:val="28"/>
        </w:rPr>
        <w:t>при неустранении в разумный срок Заказчиком выявленных недостатков проектной документации (отсутствие откорректированной проектной документации).</w:t>
      </w:r>
    </w:p>
    <w:p w14:paraId="7339E0DA"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.9. Уведомление об одностороннем отказе от исполнения договора, если иное не установлено договором или законодательством, заинтересованная Сторона направляет другой стороне в письменном виде (заказным письмом с уведомлением). В срок не позднее 14 календарных дней со дня получения другой стороной уведомления Сторонами составляется акт о прекращении договорных отношений с учетом требований, установленных в 11.7. Договора.</w:t>
      </w:r>
    </w:p>
    <w:p w14:paraId="0E73F9A5" w14:textId="77777777" w:rsidR="00C92118" w:rsidRPr="00460CA9" w:rsidRDefault="00C92118" w:rsidP="00C92118">
      <w:pPr>
        <w:pStyle w:val="newncpi"/>
        <w:shd w:val="clear" w:color="auto" w:fill="FFFFFF"/>
        <w:rPr>
          <w:sz w:val="28"/>
          <w:szCs w:val="28"/>
        </w:rPr>
      </w:pPr>
      <w:r w:rsidRPr="00460CA9">
        <w:rPr>
          <w:sz w:val="28"/>
          <w:szCs w:val="28"/>
        </w:rPr>
        <w:t>В случае отказа Генерального подрядчика в составлении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Генеральным подрядчиком предусмотренных в акте строительных работ.</w:t>
      </w:r>
    </w:p>
    <w:p w14:paraId="123CD888" w14:textId="77777777" w:rsidR="00C92118" w:rsidRPr="00460CA9" w:rsidRDefault="00C92118" w:rsidP="00C92118">
      <w:pPr>
        <w:pStyle w:val="newncpi"/>
        <w:shd w:val="clear" w:color="auto" w:fill="FFFFFF"/>
        <w:rPr>
          <w:sz w:val="28"/>
          <w:szCs w:val="28"/>
        </w:rPr>
      </w:pPr>
      <w:r w:rsidRPr="00460CA9">
        <w:rPr>
          <w:sz w:val="28"/>
          <w:szCs w:val="28"/>
        </w:rPr>
        <w:t>При расторжении договора, если иное не предусмотрено законодательством и (или) договором, Заказчик обязан оплатить Генеральному подрядчику выполненные в соответствии с Договором строительные работы и возместить ему убытки, не покрытые этой суммой, вправе потребовать возмещения причиненных убытков, а также передачи результата незавершенной строительной работы. Генеральный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14:paraId="434B859D"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.10. При принятии решения уполномоченным законодательством в области архитектурной, градостроительной и строительной деятельности органом о консервации объекта незавершенного строительства Договор расторгается сторонами в порядке, установленном Правилами.</w:t>
      </w:r>
    </w:p>
    <w:p w14:paraId="4351B851"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.11. При возникновении необходимости выполнения строительных работ по обеспечению сохранности объекта незавершенного строительства Генеральный подрядчик обязан их осуществить в согласованные сроки, если по Договору обязанность выполнения этих видов строительных работ возложена на него. Затраты, связанные с выполнением данных работ, несет Сторона, по вине которой расторгается договор.</w:t>
      </w:r>
    </w:p>
    <w:p w14:paraId="4BBDDA7D" w14:textId="7DB78B0D" w:rsidR="00B30EC8" w:rsidRPr="00BC21F6"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14. ПОРЯДОК РАЗРЕШЕНИЯ СПОРОВ</w:t>
      </w:r>
    </w:p>
    <w:p w14:paraId="6488702A" w14:textId="62F77FFC" w:rsidR="006C7401" w:rsidRPr="00A440C6" w:rsidRDefault="00794A5D" w:rsidP="00E53409">
      <w:pPr>
        <w:widowControl w:val="0"/>
        <w:spacing w:after="0" w:line="240" w:lineRule="auto"/>
        <w:ind w:firstLine="567"/>
        <w:jc w:val="both"/>
        <w:rPr>
          <w:rFonts w:ascii="Times New Roman" w:hAnsi="Times New Roman"/>
          <w:sz w:val="28"/>
          <w:szCs w:val="28"/>
        </w:rPr>
      </w:pPr>
      <w:r>
        <w:rPr>
          <w:rFonts w:ascii="Times New Roman" w:hAnsi="Times New Roman"/>
          <w:sz w:val="28"/>
          <w:szCs w:val="28"/>
        </w:rPr>
        <w:t>14.1.</w:t>
      </w:r>
      <w:r w:rsidRPr="00A440C6">
        <w:rPr>
          <w:rFonts w:ascii="Times New Roman" w:hAnsi="Times New Roman"/>
          <w:sz w:val="28"/>
          <w:szCs w:val="28"/>
        </w:rPr>
        <w:t> </w:t>
      </w:r>
      <w:r w:rsidR="006C7401" w:rsidRPr="00A440C6">
        <w:rPr>
          <w:rFonts w:ascii="Times New Roman" w:hAnsi="Times New Roman"/>
          <w:sz w:val="28"/>
          <w:szCs w:val="28"/>
        </w:rPr>
        <w:t>Все споры и разногласия, которые возникнут при исполнении настоящего договора, разрешаются путем переговоров между Сторонами. Досудебный порядок рассмотрения споров является обязательным, путем направления одной Стороной претензии другой Стороне. Ответ на претензию должен быть дан отправителю не позднее 20 календарных дней с момента получения претензии получателем.</w:t>
      </w:r>
    </w:p>
    <w:p w14:paraId="6A9C0B37" w14:textId="3B5D869E" w:rsidR="00C25075"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14.2.</w:t>
      </w:r>
      <w:r w:rsidRPr="00A440C6">
        <w:rPr>
          <w:rFonts w:ascii="Times New Roman" w:hAnsi="Times New Roman"/>
          <w:sz w:val="28"/>
          <w:szCs w:val="28"/>
        </w:rPr>
        <w:t> </w:t>
      </w:r>
      <w:r w:rsidR="006C7401" w:rsidRPr="00A440C6">
        <w:rPr>
          <w:rFonts w:ascii="Times New Roman" w:hAnsi="Times New Roman"/>
          <w:sz w:val="28"/>
          <w:szCs w:val="28"/>
        </w:rPr>
        <w:t xml:space="preserve">В случае, если споры не смогут быть урегулированы Сторонами путем переговоров, они подлежат разрешению в экономическом суде г.Минска по заявлению </w:t>
      </w:r>
      <w:r w:rsidR="006C7401" w:rsidRPr="00A440C6">
        <w:rPr>
          <w:rFonts w:ascii="Times New Roman" w:hAnsi="Times New Roman"/>
          <w:sz w:val="28"/>
          <w:szCs w:val="28"/>
        </w:rPr>
        <w:lastRenderedPageBreak/>
        <w:t>заинтересованной Стороны в соответствии с законод</w:t>
      </w:r>
      <w:r w:rsidR="00C25075">
        <w:rPr>
          <w:rFonts w:ascii="Times New Roman" w:hAnsi="Times New Roman"/>
          <w:sz w:val="28"/>
          <w:szCs w:val="28"/>
        </w:rPr>
        <w:t>ательством Республики Беларусь.</w:t>
      </w:r>
    </w:p>
    <w:p w14:paraId="1B104557" w14:textId="77777777" w:rsidR="00B30EC8" w:rsidRPr="00235F93" w:rsidRDefault="00B30EC8" w:rsidP="00E53409">
      <w:pPr>
        <w:widowControl w:val="0"/>
        <w:autoSpaceDE w:val="0"/>
        <w:autoSpaceDN w:val="0"/>
        <w:adjustRightInd w:val="0"/>
        <w:spacing w:after="0" w:line="240" w:lineRule="auto"/>
        <w:ind w:firstLine="567"/>
        <w:jc w:val="both"/>
        <w:rPr>
          <w:rFonts w:ascii="Times New Roman" w:hAnsi="Times New Roman"/>
          <w:sz w:val="20"/>
          <w:szCs w:val="20"/>
        </w:rPr>
      </w:pPr>
    </w:p>
    <w:p w14:paraId="5A40DEB7" w14:textId="078B1529" w:rsidR="00B30EC8" w:rsidRPr="00BC21F6"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15. ПРОЧИЕ УСЛОВИЯ</w:t>
      </w:r>
    </w:p>
    <w:p w14:paraId="57164426" w14:textId="3E94CF9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15.1. Настоящий договор вступает в силу с момента его подписания Сторонами и действует до момента выполнения Сторонами всех своих обязательств.</w:t>
      </w:r>
    </w:p>
    <w:p w14:paraId="0C4149B1" w14:textId="6DEDAE1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15.2. Стороны обязаны соблюдать конфиденциальность сведений, ставших им известными в ходе выполнения строительных работ.</w:t>
      </w:r>
    </w:p>
    <w:p w14:paraId="3FB4B449" w14:textId="523CDCC8"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15.3. Договор составлен в 2 (двух) экземплярах.</w:t>
      </w:r>
    </w:p>
    <w:p w14:paraId="12753C13" w14:textId="03EECD7C"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15.4. Все приложения к настоящему договору являются его неотъемлемой частью.</w:t>
      </w:r>
    </w:p>
    <w:p w14:paraId="368E596E" w14:textId="7B4DC5F1"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15.5. Вопросы, не урегулированные настоящим договором, разрешаются в соответствии с законодательством Республики Беларусь.</w:t>
      </w:r>
    </w:p>
    <w:p w14:paraId="6BF77CAF" w14:textId="71AF9BB8" w:rsidR="00065CE4" w:rsidRPr="00A440C6"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15.6.</w:t>
      </w:r>
      <w:r w:rsidRPr="00A440C6">
        <w:rPr>
          <w:rFonts w:ascii="Times New Roman" w:hAnsi="Times New Roman"/>
          <w:sz w:val="28"/>
          <w:szCs w:val="28"/>
        </w:rPr>
        <w:t> </w:t>
      </w:r>
      <w:r w:rsidR="006C7401" w:rsidRPr="00A440C6">
        <w:rPr>
          <w:rFonts w:ascii="Times New Roman" w:hAnsi="Times New Roman"/>
          <w:sz w:val="28"/>
          <w:szCs w:val="28"/>
        </w:rPr>
        <w:t xml:space="preserve">Приложения, приобщенные к настоящему договору, являются его неотъемлемой частью. </w:t>
      </w:r>
    </w:p>
    <w:p w14:paraId="32A62FC0" w14:textId="77777777" w:rsidR="00B30EC8" w:rsidRPr="00DF044A" w:rsidRDefault="00B30EC8" w:rsidP="00E53409">
      <w:pPr>
        <w:widowControl w:val="0"/>
        <w:autoSpaceDE w:val="0"/>
        <w:autoSpaceDN w:val="0"/>
        <w:adjustRightInd w:val="0"/>
        <w:spacing w:after="0" w:line="240" w:lineRule="auto"/>
        <w:ind w:firstLine="567"/>
        <w:jc w:val="center"/>
        <w:rPr>
          <w:rFonts w:ascii="Times New Roman" w:hAnsi="Times New Roman"/>
          <w:b/>
          <w:sz w:val="16"/>
          <w:szCs w:val="16"/>
        </w:rPr>
      </w:pPr>
    </w:p>
    <w:p w14:paraId="2941820D" w14:textId="5126FD1F" w:rsidR="00BC21F6" w:rsidRPr="00BC21F6"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16. ПРИЛОЖЕНИЯ</w:t>
      </w:r>
    </w:p>
    <w:p w14:paraId="2E202056" w14:textId="78F5D4B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16.1. К настоящему договору прилагаются следующие документы, являющиеся его неотъемлемой частью:</w:t>
      </w:r>
    </w:p>
    <w:p w14:paraId="2185440F" w14:textId="35309CDC" w:rsidR="006C7401" w:rsidRPr="00C176F0" w:rsidRDefault="006C7401" w:rsidP="00E53409">
      <w:pPr>
        <w:shd w:val="clear" w:color="auto" w:fill="FFFFFF"/>
        <w:tabs>
          <w:tab w:val="left" w:pos="1276"/>
          <w:tab w:val="left" w:pos="8025"/>
        </w:tabs>
        <w:spacing w:after="0" w:line="240" w:lineRule="auto"/>
        <w:ind w:firstLine="567"/>
        <w:jc w:val="both"/>
        <w:rPr>
          <w:rFonts w:ascii="Times New Roman" w:hAnsi="Times New Roman"/>
          <w:color w:val="000000" w:themeColor="text1"/>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1</w:t>
      </w:r>
      <w:r w:rsidR="00794A5D" w:rsidRPr="00C176F0">
        <w:rPr>
          <w:rFonts w:ascii="Times New Roman" w:hAnsi="Times New Roman"/>
          <w:color w:val="000000" w:themeColor="text1"/>
          <w:sz w:val="28"/>
          <w:szCs w:val="28"/>
        </w:rPr>
        <w:t> – </w:t>
      </w:r>
      <w:r w:rsidRPr="00C176F0">
        <w:rPr>
          <w:rFonts w:ascii="Times New Roman" w:hAnsi="Times New Roman"/>
          <w:color w:val="000000" w:themeColor="text1"/>
          <w:sz w:val="28"/>
          <w:szCs w:val="28"/>
        </w:rPr>
        <w:t>график</w:t>
      </w:r>
      <w:r w:rsidR="005C3CFA" w:rsidRPr="00C176F0">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производства работ;</w:t>
      </w:r>
    </w:p>
    <w:p w14:paraId="1090AB80" w14:textId="4FE9AD81" w:rsidR="006C7401" w:rsidRPr="00C176F0" w:rsidRDefault="00794A5D" w:rsidP="00E53409">
      <w:pPr>
        <w:shd w:val="clear" w:color="auto" w:fill="FFFFFF"/>
        <w:tabs>
          <w:tab w:val="left" w:pos="1276"/>
        </w:tabs>
        <w:spacing w:after="0" w:line="240" w:lineRule="auto"/>
        <w:ind w:firstLine="567"/>
        <w:jc w:val="both"/>
        <w:rPr>
          <w:rFonts w:ascii="Times New Roman" w:hAnsi="Times New Roman"/>
          <w:color w:val="000000" w:themeColor="text1"/>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006C7401" w:rsidRPr="00C176F0">
        <w:rPr>
          <w:rFonts w:ascii="Times New Roman" w:hAnsi="Times New Roman"/>
          <w:color w:val="000000" w:themeColor="text1"/>
          <w:sz w:val="28"/>
          <w:szCs w:val="28"/>
        </w:rPr>
        <w:t>2</w:t>
      </w:r>
      <w:r w:rsidRPr="00C176F0">
        <w:rPr>
          <w:rFonts w:ascii="Times New Roman" w:hAnsi="Times New Roman"/>
          <w:color w:val="000000" w:themeColor="text1"/>
          <w:sz w:val="28"/>
          <w:szCs w:val="28"/>
        </w:rPr>
        <w:t> – </w:t>
      </w:r>
      <w:r w:rsidR="004741BA">
        <w:rPr>
          <w:rFonts w:ascii="Times New Roman" w:hAnsi="Times New Roman"/>
          <w:sz w:val="28"/>
          <w:szCs w:val="28"/>
        </w:rPr>
        <w:t>г</w:t>
      </w:r>
      <w:r w:rsidR="004741BA" w:rsidRPr="00A440C6">
        <w:rPr>
          <w:rFonts w:ascii="Times New Roman" w:hAnsi="Times New Roman"/>
          <w:sz w:val="28"/>
          <w:szCs w:val="28"/>
        </w:rPr>
        <w:t>рафик платежей</w:t>
      </w:r>
      <w:r w:rsidR="004741BA">
        <w:rPr>
          <w:rFonts w:ascii="Times New Roman" w:hAnsi="Times New Roman"/>
          <w:sz w:val="28"/>
          <w:szCs w:val="28"/>
        </w:rPr>
        <w:t>;</w:t>
      </w:r>
    </w:p>
    <w:p w14:paraId="190FFBE2" w14:textId="16340FA8" w:rsidR="006C7401" w:rsidRPr="00C176F0" w:rsidRDefault="006C7401" w:rsidP="00E53409">
      <w:pPr>
        <w:tabs>
          <w:tab w:val="left" w:pos="1276"/>
          <w:tab w:val="right" w:pos="9355"/>
        </w:tabs>
        <w:spacing w:after="0" w:line="240" w:lineRule="auto"/>
        <w:ind w:firstLine="567"/>
        <w:jc w:val="both"/>
        <w:rPr>
          <w:rFonts w:ascii="Times New Roman" w:hAnsi="Times New Roman"/>
          <w:color w:val="000000" w:themeColor="text1"/>
          <w:spacing w:val="8"/>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3</w:t>
      </w:r>
      <w:r w:rsidR="00794A5D" w:rsidRPr="00C176F0">
        <w:rPr>
          <w:rFonts w:ascii="Times New Roman" w:hAnsi="Times New Roman"/>
          <w:color w:val="000000" w:themeColor="text1"/>
          <w:sz w:val="28"/>
          <w:szCs w:val="28"/>
        </w:rPr>
        <w:t> </w:t>
      </w:r>
      <w:r w:rsidR="00B1724E" w:rsidRPr="00C176F0">
        <w:rPr>
          <w:rFonts w:ascii="Times New Roman" w:hAnsi="Times New Roman"/>
          <w:color w:val="000000" w:themeColor="text1"/>
          <w:sz w:val="28"/>
          <w:szCs w:val="28"/>
        </w:rPr>
        <w:t>–</w:t>
      </w:r>
      <w:r w:rsidR="00B1724E">
        <w:rPr>
          <w:rFonts w:ascii="Times New Roman" w:hAnsi="Times New Roman"/>
          <w:color w:val="000000" w:themeColor="text1"/>
          <w:sz w:val="28"/>
          <w:szCs w:val="28"/>
        </w:rPr>
        <w:t xml:space="preserve"> </w:t>
      </w:r>
      <w:r w:rsidR="005723C5">
        <w:rPr>
          <w:rFonts w:ascii="Times New Roman" w:hAnsi="Times New Roman"/>
          <w:sz w:val="28"/>
          <w:szCs w:val="28"/>
        </w:rPr>
        <w:t xml:space="preserve">расчет </w:t>
      </w:r>
      <w:r w:rsidR="00AC557E" w:rsidRPr="0052297A">
        <w:rPr>
          <w:rFonts w:ascii="Times New Roman" w:hAnsi="Times New Roman"/>
          <w:sz w:val="28"/>
          <w:szCs w:val="28"/>
        </w:rPr>
        <w:t>стоимости работ</w:t>
      </w:r>
      <w:r w:rsidR="00B1724E">
        <w:rPr>
          <w:rFonts w:ascii="Times New Roman" w:hAnsi="Times New Roman"/>
          <w:color w:val="000000" w:themeColor="text1"/>
          <w:sz w:val="28"/>
          <w:szCs w:val="28"/>
        </w:rPr>
        <w:t>;</w:t>
      </w:r>
    </w:p>
    <w:p w14:paraId="5EEFA11C" w14:textId="210EF6B3" w:rsidR="002F57B5" w:rsidRPr="001E2158" w:rsidRDefault="00794A5D" w:rsidP="00E53409">
      <w:pPr>
        <w:tabs>
          <w:tab w:val="left" w:pos="1276"/>
          <w:tab w:val="right" w:pos="9355"/>
        </w:tabs>
        <w:spacing w:after="0" w:line="240" w:lineRule="auto"/>
        <w:ind w:firstLine="567"/>
        <w:jc w:val="both"/>
        <w:rPr>
          <w:rFonts w:ascii="Times New Roman" w:hAnsi="Times New Roman"/>
          <w:color w:val="000000" w:themeColor="text1"/>
          <w:spacing w:val="8"/>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4 – </w:t>
      </w:r>
      <w:r w:rsidR="006C7401" w:rsidRPr="00C176F0">
        <w:rPr>
          <w:rFonts w:ascii="Times New Roman" w:hAnsi="Times New Roman"/>
          <w:color w:val="000000" w:themeColor="text1"/>
          <w:sz w:val="28"/>
          <w:szCs w:val="28"/>
        </w:rPr>
        <w:t>протокол согласования д</w:t>
      </w:r>
      <w:r w:rsidR="00AC557E">
        <w:rPr>
          <w:rFonts w:ascii="Times New Roman" w:hAnsi="Times New Roman"/>
          <w:color w:val="000000" w:themeColor="text1"/>
          <w:sz w:val="28"/>
          <w:szCs w:val="28"/>
        </w:rPr>
        <w:t>оговорной (контрактной) цены</w:t>
      </w:r>
      <w:r w:rsidR="005C3CFA" w:rsidRPr="00C176F0">
        <w:rPr>
          <w:rFonts w:ascii="Times New Roman" w:hAnsi="Times New Roman"/>
          <w:color w:val="000000" w:themeColor="text1"/>
          <w:spacing w:val="8"/>
          <w:sz w:val="28"/>
          <w:szCs w:val="28"/>
        </w:rPr>
        <w:t>.</w:t>
      </w:r>
    </w:p>
    <w:p w14:paraId="2E37EEF3" w14:textId="77777777" w:rsidR="00B30EC8" w:rsidRPr="00235F93" w:rsidRDefault="00B30EC8" w:rsidP="00DF044A">
      <w:pPr>
        <w:pStyle w:val="ConsPlusNormal"/>
        <w:ind w:firstLine="425"/>
        <w:jc w:val="center"/>
        <w:rPr>
          <w:rFonts w:ascii="Times New Roman" w:hAnsi="Times New Roman" w:cs="Times New Roman"/>
          <w:b/>
        </w:rPr>
      </w:pPr>
    </w:p>
    <w:p w14:paraId="00333755" w14:textId="0D257174" w:rsidR="00065CE4" w:rsidRDefault="00C95CB0" w:rsidP="00B30EC8">
      <w:pPr>
        <w:pStyle w:val="ConsPlusNormal"/>
        <w:ind w:firstLine="425"/>
        <w:jc w:val="center"/>
        <w:rPr>
          <w:rFonts w:ascii="Times New Roman" w:hAnsi="Times New Roman" w:cs="Times New Roman"/>
          <w:b/>
          <w:sz w:val="28"/>
          <w:szCs w:val="28"/>
        </w:rPr>
      </w:pPr>
      <w:r w:rsidRPr="00A440C6">
        <w:rPr>
          <w:rFonts w:ascii="Times New Roman" w:hAnsi="Times New Roman" w:cs="Times New Roman"/>
          <w:b/>
          <w:sz w:val="28"/>
          <w:szCs w:val="28"/>
        </w:rPr>
        <w:t>1</w:t>
      </w:r>
      <w:r w:rsidR="001539B7" w:rsidRPr="00A440C6">
        <w:rPr>
          <w:rFonts w:ascii="Times New Roman" w:hAnsi="Times New Roman" w:cs="Times New Roman"/>
          <w:b/>
          <w:sz w:val="28"/>
          <w:szCs w:val="28"/>
        </w:rPr>
        <w:t>7</w:t>
      </w:r>
      <w:r w:rsidRPr="00A440C6">
        <w:rPr>
          <w:rFonts w:ascii="Times New Roman" w:hAnsi="Times New Roman" w:cs="Times New Roman"/>
          <w:b/>
          <w:sz w:val="28"/>
          <w:szCs w:val="28"/>
        </w:rPr>
        <w:t>. </w:t>
      </w:r>
      <w:r w:rsidR="00C67E00" w:rsidRPr="00A440C6">
        <w:rPr>
          <w:rFonts w:ascii="Times New Roman" w:hAnsi="Times New Roman" w:cs="Times New Roman"/>
          <w:b/>
          <w:sz w:val="28"/>
          <w:szCs w:val="28"/>
        </w:rPr>
        <w:t>РЕКВИЗИТЫ И ПОДПИСИ СТОРОН</w:t>
      </w:r>
    </w:p>
    <w:p w14:paraId="26C5ACF4" w14:textId="77777777" w:rsidR="00B54994" w:rsidRPr="00235F93" w:rsidRDefault="00B54994" w:rsidP="00B54994">
      <w:pPr>
        <w:pStyle w:val="ConsPlusNormal"/>
        <w:ind w:firstLine="425"/>
        <w:jc w:val="center"/>
        <w:rPr>
          <w:rFonts w:ascii="Times New Roman" w:hAnsi="Times New Roman" w:cs="Times New Roman"/>
          <w:b/>
        </w:rPr>
      </w:pPr>
    </w:p>
    <w:p w14:paraId="0888D506" w14:textId="77777777" w:rsidR="00B54994" w:rsidRDefault="00B54994" w:rsidP="00B54994">
      <w:pPr>
        <w:pStyle w:val="ConsPlusNormal"/>
        <w:ind w:firstLine="426"/>
        <w:jc w:val="both"/>
        <w:rPr>
          <w:rFonts w:ascii="Times New Roman" w:hAnsi="Times New Roman" w:cs="Times New Roman"/>
          <w:sz w:val="28"/>
          <w:szCs w:val="28"/>
        </w:rPr>
      </w:pPr>
      <w:r w:rsidRPr="00A440C6">
        <w:rPr>
          <w:rFonts w:ascii="Times New Roman" w:hAnsi="Times New Roman" w:cs="Times New Roman"/>
          <w:sz w:val="28"/>
          <w:szCs w:val="28"/>
        </w:rPr>
        <w:t>Заказчик</w:t>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t>Генеральный подрядчик</w:t>
      </w:r>
    </w:p>
    <w:p w14:paraId="04610C7E" w14:textId="77777777" w:rsidR="00B54994" w:rsidRPr="00BC21F6" w:rsidRDefault="00B54994" w:rsidP="00B54994">
      <w:pPr>
        <w:pStyle w:val="ConsPlusNormal"/>
        <w:ind w:firstLine="426"/>
        <w:jc w:val="both"/>
        <w:rPr>
          <w:rFonts w:ascii="Times New Roman" w:hAnsi="Times New Roman" w:cs="Times New Roman"/>
        </w:rPr>
      </w:pPr>
    </w:p>
    <w:tbl>
      <w:tblPr>
        <w:tblW w:w="10348" w:type="dxa"/>
        <w:jc w:val="center"/>
        <w:tblLook w:val="04A0" w:firstRow="1" w:lastRow="0" w:firstColumn="1" w:lastColumn="0" w:noHBand="0" w:noVBand="1"/>
      </w:tblPr>
      <w:tblGrid>
        <w:gridCol w:w="4962"/>
        <w:gridCol w:w="5386"/>
      </w:tblGrid>
      <w:tr w:rsidR="00B54994" w:rsidRPr="005C3CFA" w14:paraId="6B86A769" w14:textId="77777777" w:rsidTr="0016603B">
        <w:trPr>
          <w:jc w:val="center"/>
        </w:trPr>
        <w:tc>
          <w:tcPr>
            <w:tcW w:w="4962" w:type="dxa"/>
            <w:shd w:val="clear" w:color="auto" w:fill="FFFFFF"/>
          </w:tcPr>
          <w:p w14:paraId="1A28F1ED" w14:textId="77777777" w:rsidR="00B54994" w:rsidRPr="005C3CFA" w:rsidRDefault="00B54994" w:rsidP="006B059E">
            <w:pPr>
              <w:widowControl w:val="0"/>
              <w:autoSpaceDE w:val="0"/>
              <w:autoSpaceDN w:val="0"/>
              <w:adjustRightInd w:val="0"/>
              <w:spacing w:after="0" w:line="240" w:lineRule="auto"/>
              <w:rPr>
                <w:rFonts w:ascii="Times New Roman" w:hAnsi="Times New Roman"/>
                <w:b/>
                <w:color w:val="000000" w:themeColor="text1"/>
                <w:sz w:val="28"/>
                <w:szCs w:val="28"/>
              </w:rPr>
            </w:pPr>
            <w:r w:rsidRPr="005C3CFA">
              <w:rPr>
                <w:rFonts w:ascii="Times New Roman" w:hAnsi="Times New Roman"/>
                <w:b/>
                <w:color w:val="000000" w:themeColor="text1"/>
                <w:sz w:val="28"/>
                <w:szCs w:val="28"/>
              </w:rPr>
              <w:t xml:space="preserve">Коммунальное унитарное предприятие «Жилищное коммунальное хозяйство </w:t>
            </w:r>
          </w:p>
          <w:p w14:paraId="2FD5D4C2" w14:textId="77777777" w:rsidR="00B54994" w:rsidRPr="005C3CFA" w:rsidRDefault="00B54994" w:rsidP="006B059E">
            <w:pPr>
              <w:widowControl w:val="0"/>
              <w:autoSpaceDE w:val="0"/>
              <w:autoSpaceDN w:val="0"/>
              <w:adjustRightInd w:val="0"/>
              <w:spacing w:after="0" w:line="240" w:lineRule="auto"/>
              <w:rPr>
                <w:rFonts w:ascii="Times New Roman" w:hAnsi="Times New Roman"/>
                <w:b/>
                <w:color w:val="000000" w:themeColor="text1"/>
                <w:sz w:val="28"/>
                <w:szCs w:val="28"/>
              </w:rPr>
            </w:pPr>
            <w:r w:rsidRPr="005C3CFA">
              <w:rPr>
                <w:rFonts w:ascii="Times New Roman" w:hAnsi="Times New Roman"/>
                <w:b/>
                <w:color w:val="000000" w:themeColor="text1"/>
                <w:sz w:val="28"/>
                <w:szCs w:val="28"/>
              </w:rPr>
              <w:t>Заводского района г. Минска»</w:t>
            </w:r>
          </w:p>
        </w:tc>
        <w:tc>
          <w:tcPr>
            <w:tcW w:w="5386" w:type="dxa"/>
            <w:shd w:val="clear" w:color="auto" w:fill="FFFFFF"/>
          </w:tcPr>
          <w:p w14:paraId="4AE2C3AD" w14:textId="2574D8C1" w:rsidR="00B54994" w:rsidRPr="00897E29" w:rsidRDefault="00B54994" w:rsidP="0016603B">
            <w:pPr>
              <w:widowControl w:val="0"/>
              <w:autoSpaceDE w:val="0"/>
              <w:autoSpaceDN w:val="0"/>
              <w:adjustRightInd w:val="0"/>
              <w:spacing w:after="0" w:line="240" w:lineRule="auto"/>
              <w:ind w:left="172" w:hanging="172"/>
              <w:rPr>
                <w:rFonts w:ascii="Times New Roman" w:hAnsi="Times New Roman"/>
                <w:b/>
                <w:bCs/>
                <w:sz w:val="28"/>
                <w:szCs w:val="28"/>
              </w:rPr>
            </w:pPr>
          </w:p>
          <w:p w14:paraId="78799644" w14:textId="77777777" w:rsidR="00B54994" w:rsidRPr="005C3CFA" w:rsidRDefault="00B54994" w:rsidP="0016603B">
            <w:pPr>
              <w:pStyle w:val="ConsPlusNormal"/>
              <w:ind w:left="172" w:hanging="172"/>
              <w:rPr>
                <w:rFonts w:ascii="Times New Roman" w:hAnsi="Times New Roman"/>
                <w:b/>
                <w:color w:val="000000" w:themeColor="text1"/>
                <w:sz w:val="28"/>
                <w:szCs w:val="28"/>
              </w:rPr>
            </w:pPr>
          </w:p>
        </w:tc>
      </w:tr>
      <w:tr w:rsidR="00B54994" w:rsidRPr="005C3CFA" w14:paraId="4AB28ACB" w14:textId="77777777" w:rsidTr="0016603B">
        <w:trPr>
          <w:jc w:val="center"/>
        </w:trPr>
        <w:tc>
          <w:tcPr>
            <w:tcW w:w="4962" w:type="dxa"/>
            <w:shd w:val="clear" w:color="auto" w:fill="FFFFFF"/>
          </w:tcPr>
          <w:p w14:paraId="27D158F6"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Адрес: 220026, г. Минск, </w:t>
            </w:r>
            <w:r w:rsidRPr="005C3CFA">
              <w:rPr>
                <w:rFonts w:ascii="Times New Roman" w:hAnsi="Times New Roman"/>
                <w:color w:val="000000" w:themeColor="text1"/>
                <w:sz w:val="28"/>
                <w:szCs w:val="28"/>
              </w:rPr>
              <w:br/>
              <w:t>пер. Бехтерева, 6</w:t>
            </w:r>
          </w:p>
          <w:p w14:paraId="49C58AA4" w14:textId="77777777" w:rsidR="0016603B"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р/с </w:t>
            </w:r>
            <w:r w:rsidRPr="005C3CFA">
              <w:rPr>
                <w:rFonts w:ascii="Times New Roman" w:hAnsi="Times New Roman"/>
                <w:color w:val="000000" w:themeColor="text1"/>
                <w:sz w:val="28"/>
                <w:szCs w:val="28"/>
                <w:lang w:val="en-US"/>
              </w:rPr>
              <w:t>BY</w:t>
            </w:r>
            <w:r w:rsidRPr="005C3CFA">
              <w:rPr>
                <w:rFonts w:ascii="Times New Roman" w:hAnsi="Times New Roman"/>
                <w:color w:val="000000" w:themeColor="text1"/>
                <w:sz w:val="28"/>
                <w:szCs w:val="28"/>
              </w:rPr>
              <w:t>86</w:t>
            </w:r>
            <w:r w:rsidRPr="005C3CFA">
              <w:rPr>
                <w:rFonts w:ascii="Times New Roman" w:hAnsi="Times New Roman"/>
                <w:color w:val="000000" w:themeColor="text1"/>
                <w:sz w:val="28"/>
                <w:szCs w:val="28"/>
                <w:lang w:val="en-US"/>
              </w:rPr>
              <w:t>AKBB</w:t>
            </w:r>
            <w:r w:rsidRPr="005C3CFA">
              <w:rPr>
                <w:rFonts w:ascii="Times New Roman" w:hAnsi="Times New Roman"/>
                <w:color w:val="000000" w:themeColor="text1"/>
                <w:sz w:val="28"/>
                <w:szCs w:val="28"/>
              </w:rPr>
              <w:t xml:space="preserve">30120000280025200000 ЦБУ № 511 ОАО «АСБ «Беларусбанк» БИК </w:t>
            </w:r>
            <w:r w:rsidRPr="005C3CFA">
              <w:rPr>
                <w:rFonts w:ascii="Times New Roman" w:hAnsi="Times New Roman"/>
                <w:color w:val="000000" w:themeColor="text1"/>
                <w:sz w:val="28"/>
                <w:szCs w:val="28"/>
                <w:lang w:val="en-US"/>
              </w:rPr>
              <w:t>AKBBBY</w:t>
            </w:r>
            <w:r w:rsidRPr="005C3CFA">
              <w:rPr>
                <w:rFonts w:ascii="Times New Roman" w:hAnsi="Times New Roman"/>
                <w:color w:val="000000" w:themeColor="text1"/>
                <w:sz w:val="28"/>
                <w:szCs w:val="28"/>
              </w:rPr>
              <w:t>2</w:t>
            </w:r>
            <w:r w:rsidRPr="005C3CFA">
              <w:rPr>
                <w:rFonts w:ascii="Times New Roman" w:hAnsi="Times New Roman"/>
                <w:color w:val="000000" w:themeColor="text1"/>
                <w:sz w:val="28"/>
                <w:szCs w:val="28"/>
                <w:lang w:val="en-US"/>
              </w:rPr>
              <w:t>X</w:t>
            </w:r>
            <w:r w:rsidRPr="005C3CFA">
              <w:rPr>
                <w:rFonts w:ascii="Times New Roman" w:hAnsi="Times New Roman"/>
                <w:color w:val="000000" w:themeColor="text1"/>
                <w:sz w:val="28"/>
                <w:szCs w:val="28"/>
              </w:rPr>
              <w:t xml:space="preserve"> </w:t>
            </w:r>
          </w:p>
          <w:p w14:paraId="254EABE9" w14:textId="3A6488F9"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г. Минск, ул. </w:t>
            </w:r>
            <w:proofErr w:type="spellStart"/>
            <w:r w:rsidRPr="005C3CFA">
              <w:rPr>
                <w:rFonts w:ascii="Times New Roman" w:hAnsi="Times New Roman"/>
                <w:color w:val="000000" w:themeColor="text1"/>
                <w:sz w:val="28"/>
                <w:szCs w:val="28"/>
              </w:rPr>
              <w:t>Долгобродская</w:t>
            </w:r>
            <w:proofErr w:type="spellEnd"/>
            <w:r w:rsidRPr="005C3CFA">
              <w:rPr>
                <w:rFonts w:ascii="Times New Roman" w:hAnsi="Times New Roman"/>
                <w:color w:val="000000" w:themeColor="text1"/>
                <w:sz w:val="28"/>
                <w:szCs w:val="28"/>
              </w:rPr>
              <w:t xml:space="preserve">, д. 1 </w:t>
            </w:r>
          </w:p>
          <w:p w14:paraId="5625DB9D"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УНН 192607844, ОКПО 382726815000</w:t>
            </w:r>
          </w:p>
        </w:tc>
        <w:tc>
          <w:tcPr>
            <w:tcW w:w="5386" w:type="dxa"/>
            <w:shd w:val="clear" w:color="auto" w:fill="FFFFFF"/>
          </w:tcPr>
          <w:p w14:paraId="07DD2A75" w14:textId="3732BDBE" w:rsidR="00B54994" w:rsidRPr="003246AE" w:rsidRDefault="00B54994" w:rsidP="003246AE">
            <w:pPr>
              <w:keepNext/>
              <w:spacing w:after="0" w:line="240" w:lineRule="auto"/>
              <w:ind w:left="172" w:right="427" w:hanging="172"/>
              <w:jc w:val="both"/>
              <w:rPr>
                <w:rFonts w:ascii="Times New Roman" w:hAnsi="Times New Roman"/>
                <w:bCs/>
                <w:color w:val="000000"/>
                <w:sz w:val="28"/>
                <w:szCs w:val="28"/>
              </w:rPr>
            </w:pPr>
          </w:p>
        </w:tc>
      </w:tr>
      <w:tr w:rsidR="00B54994" w:rsidRPr="005C3CFA" w14:paraId="0BF05C2E" w14:textId="77777777" w:rsidTr="0016603B">
        <w:trPr>
          <w:jc w:val="center"/>
        </w:trPr>
        <w:tc>
          <w:tcPr>
            <w:tcW w:w="4962" w:type="dxa"/>
            <w:shd w:val="clear" w:color="auto" w:fill="FFFFFF"/>
          </w:tcPr>
          <w:p w14:paraId="3E8361BE"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p>
        </w:tc>
        <w:tc>
          <w:tcPr>
            <w:tcW w:w="5386" w:type="dxa"/>
            <w:shd w:val="clear" w:color="auto" w:fill="FFFFFF"/>
          </w:tcPr>
          <w:p w14:paraId="51498140"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highlight w:val="green"/>
              </w:rPr>
            </w:pPr>
          </w:p>
        </w:tc>
      </w:tr>
      <w:tr w:rsidR="00B54994" w:rsidRPr="005C3CFA" w14:paraId="2BE0A02C" w14:textId="77777777" w:rsidTr="0016603B">
        <w:trPr>
          <w:jc w:val="center"/>
        </w:trPr>
        <w:tc>
          <w:tcPr>
            <w:tcW w:w="4962" w:type="dxa"/>
            <w:shd w:val="clear" w:color="auto" w:fill="FFFFFF"/>
          </w:tcPr>
          <w:p w14:paraId="1F0D01B7" w14:textId="77777777" w:rsidR="00B54994" w:rsidRPr="00BC21F6" w:rsidRDefault="00B54994" w:rsidP="006B059E">
            <w:pPr>
              <w:widowControl w:val="0"/>
              <w:autoSpaceDE w:val="0"/>
              <w:autoSpaceDN w:val="0"/>
              <w:adjustRightInd w:val="0"/>
              <w:spacing w:after="0" w:line="240" w:lineRule="auto"/>
              <w:rPr>
                <w:rFonts w:ascii="Times New Roman" w:hAnsi="Times New Roman"/>
                <w:color w:val="000000" w:themeColor="text1"/>
                <w:sz w:val="20"/>
                <w:szCs w:val="20"/>
              </w:rPr>
            </w:pPr>
          </w:p>
        </w:tc>
        <w:tc>
          <w:tcPr>
            <w:tcW w:w="5386" w:type="dxa"/>
            <w:shd w:val="clear" w:color="auto" w:fill="FFFFFF"/>
          </w:tcPr>
          <w:p w14:paraId="51079B60" w14:textId="77777777" w:rsidR="00B54994" w:rsidRPr="00BC21F6" w:rsidRDefault="00B54994" w:rsidP="006B059E">
            <w:pPr>
              <w:widowControl w:val="0"/>
              <w:autoSpaceDE w:val="0"/>
              <w:autoSpaceDN w:val="0"/>
              <w:adjustRightInd w:val="0"/>
              <w:spacing w:after="0" w:line="240" w:lineRule="auto"/>
              <w:rPr>
                <w:rFonts w:ascii="Times New Roman" w:hAnsi="Times New Roman"/>
                <w:color w:val="000000" w:themeColor="text1"/>
                <w:sz w:val="20"/>
                <w:szCs w:val="20"/>
                <w:highlight w:val="green"/>
              </w:rPr>
            </w:pPr>
          </w:p>
        </w:tc>
      </w:tr>
    </w:tbl>
    <w:p w14:paraId="636D79D8" w14:textId="0F65E350" w:rsidR="00B54994" w:rsidRPr="005C3CFA" w:rsidRDefault="00B54994" w:rsidP="00B54994">
      <w:pPr>
        <w:widowControl w:val="0"/>
        <w:autoSpaceDE w:val="0"/>
        <w:autoSpaceDN w:val="0"/>
        <w:adjustRightInd w:val="0"/>
        <w:spacing w:after="0" w:line="240" w:lineRule="auto"/>
        <w:jc w:val="both"/>
        <w:rPr>
          <w:rFonts w:ascii="Times New Roman" w:hAnsi="Times New Roman"/>
          <w:color w:val="000000" w:themeColor="text1"/>
          <w:sz w:val="28"/>
          <w:szCs w:val="28"/>
        </w:rPr>
      </w:pPr>
      <w:r w:rsidRPr="005C3CFA">
        <w:rPr>
          <w:rFonts w:ascii="Times New Roman" w:hAnsi="Times New Roman"/>
          <w:color w:val="000000" w:themeColor="text1"/>
          <w:sz w:val="28"/>
          <w:szCs w:val="28"/>
        </w:rPr>
        <w:t>_________________ / А.И. Исаков /          _________________ / /</w:t>
      </w:r>
    </w:p>
    <w:p w14:paraId="79E846B5" w14:textId="77777777" w:rsidR="00B54994" w:rsidRPr="005C3CFA" w:rsidRDefault="00B54994" w:rsidP="00B54994">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       подпись</w:t>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t xml:space="preserve">   </w:t>
      </w:r>
      <w:proofErr w:type="spellStart"/>
      <w:r w:rsidRPr="005C3CFA">
        <w:rPr>
          <w:rFonts w:ascii="Times New Roman" w:hAnsi="Times New Roman"/>
          <w:color w:val="000000" w:themeColor="text1"/>
          <w:sz w:val="28"/>
          <w:szCs w:val="28"/>
        </w:rPr>
        <w:t>подпись</w:t>
      </w:r>
      <w:proofErr w:type="spellEnd"/>
    </w:p>
    <w:p w14:paraId="742BA74C" w14:textId="055E64AB" w:rsidR="006C2D87" w:rsidRPr="005C3CFA" w:rsidRDefault="00B54994" w:rsidP="00BC21F6">
      <w:pPr>
        <w:widowControl w:val="0"/>
        <w:autoSpaceDE w:val="0"/>
        <w:autoSpaceDN w:val="0"/>
        <w:adjustRightInd w:val="0"/>
        <w:spacing w:after="0" w:line="240" w:lineRule="auto"/>
        <w:jc w:val="both"/>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                  М.П.</w:t>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t xml:space="preserve">              М.П.</w:t>
      </w:r>
    </w:p>
    <w:sectPr w:rsidR="006C2D87" w:rsidRPr="005C3CFA" w:rsidSect="00895AAE">
      <w:footerReference w:type="default" r:id="rId8"/>
      <w:pgSz w:w="11906" w:h="16838"/>
      <w:pgMar w:top="851" w:right="567" w:bottom="1135" w:left="993" w:header="0" w:footer="4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8CA08" w14:textId="77777777" w:rsidR="00E134FF" w:rsidRDefault="00E134FF" w:rsidP="009C7BA0">
      <w:pPr>
        <w:spacing w:after="0" w:line="240" w:lineRule="auto"/>
      </w:pPr>
      <w:r>
        <w:separator/>
      </w:r>
    </w:p>
  </w:endnote>
  <w:endnote w:type="continuationSeparator" w:id="0">
    <w:p w14:paraId="4C96FC36" w14:textId="77777777" w:rsidR="00E134FF" w:rsidRDefault="00E134FF" w:rsidP="009C7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A4CDB" w14:textId="681B991D" w:rsidR="009E4300" w:rsidRPr="00DF044A" w:rsidRDefault="009E4300" w:rsidP="00DF044A">
    <w:pPr>
      <w:pStyle w:val="a7"/>
      <w:jc w:val="center"/>
      <w:rPr>
        <w:rFonts w:ascii="Times New Roman" w:hAnsi="Times New Roman"/>
        <w:color w:val="000000" w:themeColor="text1"/>
        <w:sz w:val="24"/>
        <w:szCs w:val="24"/>
      </w:rPr>
    </w:pPr>
    <w:r w:rsidRPr="00474B87">
      <w:rPr>
        <w:rFonts w:ascii="Times New Roman" w:hAnsi="Times New Roman"/>
        <w:color w:val="000000" w:themeColor="text1"/>
        <w:sz w:val="24"/>
        <w:szCs w:val="24"/>
      </w:rPr>
      <w:t xml:space="preserve">Заказчик_________________        </w:t>
    </w:r>
    <w:r>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Pr>
        <w:rFonts w:ascii="Times New Roman" w:hAnsi="Times New Roman"/>
        <w:color w:val="000000" w:themeColor="text1"/>
        <w:sz w:val="24"/>
        <w:szCs w:val="24"/>
      </w:rPr>
      <w:t>Генеральный п</w:t>
    </w:r>
    <w:r w:rsidRPr="00474B87">
      <w:rPr>
        <w:rFonts w:ascii="Times New Roman" w:hAnsi="Times New Roman"/>
        <w:color w:val="000000" w:themeColor="text1"/>
        <w:sz w:val="24"/>
        <w:szCs w:val="24"/>
      </w:rPr>
      <w:t>одрядчик_______________________</w:t>
    </w:r>
    <w:r w:rsidRPr="00474B87">
      <w:rPr>
        <w:rFonts w:ascii="Times New Roman" w:hAnsi="Times New Roman"/>
        <w:color w:val="000000" w:themeColor="text1"/>
        <w:sz w:val="24"/>
        <w:szCs w:val="24"/>
      </w:rPr>
      <w:fldChar w:fldCharType="begin"/>
    </w:r>
    <w:r w:rsidRPr="00474B87">
      <w:rPr>
        <w:rFonts w:ascii="Times New Roman" w:hAnsi="Times New Roman"/>
        <w:color w:val="000000" w:themeColor="text1"/>
        <w:sz w:val="24"/>
        <w:szCs w:val="24"/>
      </w:rPr>
      <w:instrText>PAGE   \* MERGEFORMAT</w:instrText>
    </w:r>
    <w:r w:rsidRPr="00474B87">
      <w:rPr>
        <w:rFonts w:ascii="Times New Roman" w:hAnsi="Times New Roman"/>
        <w:color w:val="000000" w:themeColor="text1"/>
        <w:sz w:val="24"/>
        <w:szCs w:val="24"/>
      </w:rPr>
      <w:fldChar w:fldCharType="separate"/>
    </w:r>
    <w:r w:rsidR="001D0DAD">
      <w:rPr>
        <w:rFonts w:ascii="Times New Roman" w:hAnsi="Times New Roman"/>
        <w:noProof/>
        <w:color w:val="000000" w:themeColor="text1"/>
        <w:sz w:val="24"/>
        <w:szCs w:val="24"/>
      </w:rPr>
      <w:t>1</w:t>
    </w:r>
    <w:r w:rsidRPr="00474B87">
      <w:rPr>
        <w:rFonts w:ascii="Times New Roman" w:hAnsi="Times New Roman"/>
        <w:color w:val="000000" w:themeColor="text1"/>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E096E" w14:textId="77777777" w:rsidR="00E134FF" w:rsidRDefault="00E134FF" w:rsidP="009C7BA0">
      <w:pPr>
        <w:spacing w:after="0" w:line="240" w:lineRule="auto"/>
      </w:pPr>
      <w:r>
        <w:separator/>
      </w:r>
    </w:p>
  </w:footnote>
  <w:footnote w:type="continuationSeparator" w:id="0">
    <w:p w14:paraId="1DB451AC" w14:textId="77777777" w:rsidR="00E134FF" w:rsidRDefault="00E134FF" w:rsidP="009C7B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21D0"/>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587CBE"/>
    <w:multiLevelType w:val="hybridMultilevel"/>
    <w:tmpl w:val="FFFFFFFF"/>
    <w:lvl w:ilvl="0" w:tplc="FFF04296">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4F799E"/>
    <w:multiLevelType w:val="multilevel"/>
    <w:tmpl w:val="FFFFFFFF"/>
    <w:lvl w:ilvl="0">
      <w:start w:val="4"/>
      <w:numFmt w:val="decimal"/>
      <w:lvlText w:val="%1."/>
      <w:lvlJc w:val="left"/>
      <w:pPr>
        <w:ind w:left="825" w:hanging="825"/>
      </w:pPr>
      <w:rPr>
        <w:rFonts w:cs="Times New Roman" w:hint="default"/>
      </w:rPr>
    </w:lvl>
    <w:lvl w:ilvl="1">
      <w:start w:val="3"/>
      <w:numFmt w:val="decimal"/>
      <w:lvlText w:val="%1.%2."/>
      <w:lvlJc w:val="left"/>
      <w:pPr>
        <w:ind w:left="1179" w:hanging="825"/>
      </w:pPr>
      <w:rPr>
        <w:rFonts w:cs="Times New Roman" w:hint="default"/>
      </w:rPr>
    </w:lvl>
    <w:lvl w:ilvl="2">
      <w:start w:val="29"/>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 w15:restartNumberingAfterBreak="0">
    <w:nsid w:val="051054A5"/>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A234D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15:restartNumberingAfterBreak="0">
    <w:nsid w:val="07737D09"/>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15:restartNumberingAfterBreak="0">
    <w:nsid w:val="085C542D"/>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E26E2"/>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E07B4E"/>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5140E7"/>
    <w:multiLevelType w:val="multilevel"/>
    <w:tmpl w:val="FFFFFFFF"/>
    <w:lvl w:ilvl="0">
      <w:start w:val="4"/>
      <w:numFmt w:val="decimal"/>
      <w:lvlText w:val="%1."/>
      <w:lvlJc w:val="left"/>
      <w:pPr>
        <w:ind w:left="810" w:hanging="810"/>
      </w:pPr>
      <w:rPr>
        <w:rFonts w:cs="Times New Roman" w:hint="default"/>
      </w:rPr>
    </w:lvl>
    <w:lvl w:ilvl="1">
      <w:start w:val="3"/>
      <w:numFmt w:val="decimal"/>
      <w:lvlText w:val="%1.%2."/>
      <w:lvlJc w:val="left"/>
      <w:pPr>
        <w:ind w:left="1170" w:hanging="810"/>
      </w:pPr>
      <w:rPr>
        <w:rFonts w:cs="Times New Roman" w:hint="default"/>
      </w:rPr>
    </w:lvl>
    <w:lvl w:ilvl="2">
      <w:start w:val="11"/>
      <w:numFmt w:val="decimal"/>
      <w:lvlText w:val="%1.%2.%3."/>
      <w:lvlJc w:val="left"/>
      <w:pPr>
        <w:ind w:left="1530" w:hanging="81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15:restartNumberingAfterBreak="0">
    <w:nsid w:val="111F0939"/>
    <w:multiLevelType w:val="hybridMultilevel"/>
    <w:tmpl w:val="FFFFFFFF"/>
    <w:lvl w:ilvl="0" w:tplc="FFF04296">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1A81E44"/>
    <w:multiLevelType w:val="multilevel"/>
    <w:tmpl w:val="FFFFFFFF"/>
    <w:lvl w:ilvl="0">
      <w:start w:val="2"/>
      <w:numFmt w:val="decimal"/>
      <w:lvlText w:val="%1."/>
      <w:lvlJc w:val="left"/>
      <w:pPr>
        <w:ind w:left="450" w:hanging="450"/>
      </w:pPr>
      <w:rPr>
        <w:rFonts w:cs="Times New Roman" w:hint="default"/>
      </w:rPr>
    </w:lvl>
    <w:lvl w:ilvl="1">
      <w:start w:val="8"/>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15:restartNumberingAfterBreak="0">
    <w:nsid w:val="180660B4"/>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3" w15:restartNumberingAfterBreak="0">
    <w:nsid w:val="18E4187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380" w:hanging="660"/>
      </w:pPr>
      <w:rPr>
        <w:rFonts w:cs="Times New Roman" w:hint="default"/>
      </w:rPr>
    </w:lvl>
    <w:lvl w:ilvl="2">
      <w:start w:val="2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15:restartNumberingAfterBreak="0">
    <w:nsid w:val="1ACA5A8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F70D10"/>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4B53CD"/>
    <w:multiLevelType w:val="multilevel"/>
    <w:tmpl w:val="FFFFFFFF"/>
    <w:lvl w:ilvl="0">
      <w:start w:val="4"/>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7" w15:restartNumberingAfterBreak="0">
    <w:nsid w:val="24DD59D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BC275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D32636"/>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631A17"/>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F735B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AB00F7"/>
    <w:multiLevelType w:val="multilevel"/>
    <w:tmpl w:val="FFFFFFFF"/>
    <w:lvl w:ilvl="0">
      <w:start w:val="2"/>
      <w:numFmt w:val="decimal"/>
      <w:lvlText w:val="%1."/>
      <w:lvlJc w:val="left"/>
      <w:pPr>
        <w:ind w:left="360" w:hanging="360"/>
      </w:pPr>
      <w:rPr>
        <w:rFonts w:cs="Times New Roman" w:hint="default"/>
      </w:rPr>
    </w:lvl>
    <w:lvl w:ilvl="1">
      <w:start w:val="9"/>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3" w15:restartNumberingAfterBreak="0">
    <w:nsid w:val="3D0818A1"/>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ED7314"/>
    <w:multiLevelType w:val="hybridMultilevel"/>
    <w:tmpl w:val="FFFFFFFF"/>
    <w:lvl w:ilvl="0" w:tplc="FFF04296">
      <w:start w:val="1"/>
      <w:numFmt w:val="bullet"/>
      <w:lvlText w:val="―"/>
      <w:lvlJc w:val="left"/>
      <w:pPr>
        <w:ind w:left="928" w:hanging="360"/>
      </w:pPr>
      <w:rPr>
        <w:rFonts w:ascii="Calibri" w:hAnsi="Calibr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15:restartNumberingAfterBreak="0">
    <w:nsid w:val="3E8B0E5E"/>
    <w:multiLevelType w:val="multilevel"/>
    <w:tmpl w:val="FFFFFFFF"/>
    <w:lvl w:ilvl="0">
      <w:start w:val="5"/>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6" w15:restartNumberingAfterBreak="0">
    <w:nsid w:val="3F7123BD"/>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4885D6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F34C23"/>
    <w:multiLevelType w:val="multilevel"/>
    <w:tmpl w:val="FFFFFFFF"/>
    <w:lvl w:ilvl="0">
      <w:start w:val="4"/>
      <w:numFmt w:val="decimal"/>
      <w:lvlText w:val="%1."/>
      <w:lvlJc w:val="left"/>
      <w:pPr>
        <w:ind w:left="825" w:hanging="825"/>
      </w:pPr>
      <w:rPr>
        <w:rFonts w:cs="Times New Roman" w:hint="default"/>
      </w:rPr>
    </w:lvl>
    <w:lvl w:ilvl="1">
      <w:start w:val="2"/>
      <w:numFmt w:val="decimal"/>
      <w:lvlText w:val="%1.%2."/>
      <w:lvlJc w:val="left"/>
      <w:pPr>
        <w:ind w:left="1545" w:hanging="825"/>
      </w:pPr>
      <w:rPr>
        <w:rFonts w:cs="Times New Roman" w:hint="default"/>
      </w:rPr>
    </w:lvl>
    <w:lvl w:ilvl="2">
      <w:start w:val="24"/>
      <w:numFmt w:val="decimal"/>
      <w:lvlText w:val="%1.%2.%3."/>
      <w:lvlJc w:val="left"/>
      <w:pPr>
        <w:ind w:left="2265" w:hanging="825"/>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15:restartNumberingAfterBreak="0">
    <w:nsid w:val="46795E29"/>
    <w:multiLevelType w:val="multilevel"/>
    <w:tmpl w:val="FFFFFFFF"/>
    <w:lvl w:ilvl="0">
      <w:start w:val="5"/>
      <w:numFmt w:val="decimal"/>
      <w:lvlText w:val="%1."/>
      <w:lvlJc w:val="left"/>
      <w:pPr>
        <w:ind w:left="810" w:hanging="810"/>
      </w:pPr>
      <w:rPr>
        <w:rFonts w:cs="Times New Roman" w:hint="default"/>
      </w:rPr>
    </w:lvl>
    <w:lvl w:ilvl="1">
      <w:start w:val="3"/>
      <w:numFmt w:val="decimal"/>
      <w:lvlText w:val="%1.%2."/>
      <w:lvlJc w:val="left"/>
      <w:pPr>
        <w:ind w:left="1164" w:hanging="810"/>
      </w:pPr>
      <w:rPr>
        <w:rFonts w:cs="Times New Roman" w:hint="default"/>
      </w:rPr>
    </w:lvl>
    <w:lvl w:ilvl="2">
      <w:start w:val="21"/>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0" w15:restartNumberingAfterBreak="0">
    <w:nsid w:val="47F708B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4C34CD"/>
    <w:multiLevelType w:val="hybridMultilevel"/>
    <w:tmpl w:val="FFFFFFFF"/>
    <w:lvl w:ilvl="0" w:tplc="FFF04296">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15:restartNumberingAfterBreak="0">
    <w:nsid w:val="4B6531E6"/>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CA340B7"/>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D93450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1920FF1"/>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6" w15:restartNumberingAfterBreak="0">
    <w:nsid w:val="571A58F2"/>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D1717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F36833"/>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902F3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E250ED"/>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990083"/>
    <w:multiLevelType w:val="hybridMultilevel"/>
    <w:tmpl w:val="FE56CCD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E3065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F0F62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7CF1A6B"/>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BD0F2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B802F21"/>
    <w:multiLevelType w:val="hybridMultilevel"/>
    <w:tmpl w:val="FFFFFFFF"/>
    <w:lvl w:ilvl="0" w:tplc="FFF04296">
      <w:start w:val="1"/>
      <w:numFmt w:val="bullet"/>
      <w:lvlText w:val="―"/>
      <w:lvlJc w:val="left"/>
      <w:pPr>
        <w:ind w:left="1200" w:hanging="360"/>
      </w:pPr>
      <w:rPr>
        <w:rFonts w:ascii="Calibri" w:hAnsi="Calibri"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7" w15:restartNumberingAfterBreak="0">
    <w:nsid w:val="7CF81B55"/>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F3B60F1"/>
    <w:multiLevelType w:val="multilevel"/>
    <w:tmpl w:val="FFFFFFFF"/>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16cid:durableId="629943035">
    <w:abstractNumId w:val="47"/>
  </w:num>
  <w:num w:numId="2" w16cid:durableId="122694880">
    <w:abstractNumId w:val="1"/>
  </w:num>
  <w:num w:numId="3" w16cid:durableId="670911068">
    <w:abstractNumId w:val="6"/>
  </w:num>
  <w:num w:numId="4" w16cid:durableId="129717033">
    <w:abstractNumId w:val="31"/>
  </w:num>
  <w:num w:numId="5" w16cid:durableId="1382438650">
    <w:abstractNumId w:val="11"/>
  </w:num>
  <w:num w:numId="6" w16cid:durableId="1088816843">
    <w:abstractNumId w:val="26"/>
  </w:num>
  <w:num w:numId="7" w16cid:durableId="2017999884">
    <w:abstractNumId w:val="22"/>
  </w:num>
  <w:num w:numId="8" w16cid:durableId="1176924112">
    <w:abstractNumId w:val="10"/>
  </w:num>
  <w:num w:numId="9" w16cid:durableId="335769662">
    <w:abstractNumId w:val="46"/>
  </w:num>
  <w:num w:numId="10" w16cid:durableId="1729643476">
    <w:abstractNumId w:val="24"/>
  </w:num>
  <w:num w:numId="11" w16cid:durableId="1831362270">
    <w:abstractNumId w:val="7"/>
  </w:num>
  <w:num w:numId="12" w16cid:durableId="734547774">
    <w:abstractNumId w:val="9"/>
  </w:num>
  <w:num w:numId="13" w16cid:durableId="1315721636">
    <w:abstractNumId w:val="28"/>
  </w:num>
  <w:num w:numId="14" w16cid:durableId="210770639">
    <w:abstractNumId w:val="13"/>
  </w:num>
  <w:num w:numId="15" w16cid:durableId="274556411">
    <w:abstractNumId w:val="2"/>
  </w:num>
  <w:num w:numId="16" w16cid:durableId="466244407">
    <w:abstractNumId w:val="8"/>
  </w:num>
  <w:num w:numId="17" w16cid:durableId="1072049740">
    <w:abstractNumId w:val="38"/>
  </w:num>
  <w:num w:numId="18" w16cid:durableId="366024580">
    <w:abstractNumId w:val="0"/>
  </w:num>
  <w:num w:numId="19" w16cid:durableId="835615656">
    <w:abstractNumId w:val="15"/>
  </w:num>
  <w:num w:numId="20" w16cid:durableId="1134637396">
    <w:abstractNumId w:val="45"/>
  </w:num>
  <w:num w:numId="21" w16cid:durableId="610167189">
    <w:abstractNumId w:val="20"/>
  </w:num>
  <w:num w:numId="22" w16cid:durableId="852065907">
    <w:abstractNumId w:val="33"/>
  </w:num>
  <w:num w:numId="23" w16cid:durableId="384913421">
    <w:abstractNumId w:val="3"/>
  </w:num>
  <w:num w:numId="24" w16cid:durableId="1712880098">
    <w:abstractNumId w:val="27"/>
  </w:num>
  <w:num w:numId="25" w16cid:durableId="1599173579">
    <w:abstractNumId w:val="36"/>
  </w:num>
  <w:num w:numId="26" w16cid:durableId="1261764828">
    <w:abstractNumId w:val="43"/>
  </w:num>
  <w:num w:numId="27" w16cid:durableId="1621305640">
    <w:abstractNumId w:val="30"/>
  </w:num>
  <w:num w:numId="28" w16cid:durableId="1772386165">
    <w:abstractNumId w:val="14"/>
  </w:num>
  <w:num w:numId="29" w16cid:durableId="1270510802">
    <w:abstractNumId w:val="40"/>
  </w:num>
  <w:num w:numId="30" w16cid:durableId="1035041801">
    <w:abstractNumId w:val="21"/>
  </w:num>
  <w:num w:numId="31" w16cid:durableId="134879356">
    <w:abstractNumId w:val="23"/>
  </w:num>
  <w:num w:numId="32" w16cid:durableId="2079134202">
    <w:abstractNumId w:val="18"/>
  </w:num>
  <w:num w:numId="33" w16cid:durableId="1697267128">
    <w:abstractNumId w:val="44"/>
  </w:num>
  <w:num w:numId="34" w16cid:durableId="263155084">
    <w:abstractNumId w:val="42"/>
  </w:num>
  <w:num w:numId="35" w16cid:durableId="1725715496">
    <w:abstractNumId w:val="39"/>
  </w:num>
  <w:num w:numId="36" w16cid:durableId="1405488271">
    <w:abstractNumId w:val="19"/>
  </w:num>
  <w:num w:numId="37" w16cid:durableId="1495292126">
    <w:abstractNumId w:val="17"/>
  </w:num>
  <w:num w:numId="38" w16cid:durableId="203636642">
    <w:abstractNumId w:val="34"/>
  </w:num>
  <w:num w:numId="39" w16cid:durableId="1091046511">
    <w:abstractNumId w:val="37"/>
  </w:num>
  <w:num w:numId="40" w16cid:durableId="407927379">
    <w:abstractNumId w:val="32"/>
  </w:num>
  <w:num w:numId="41" w16cid:durableId="1143230121">
    <w:abstractNumId w:val="12"/>
  </w:num>
  <w:num w:numId="42" w16cid:durableId="1834445210">
    <w:abstractNumId w:val="4"/>
  </w:num>
  <w:num w:numId="43" w16cid:durableId="652760841">
    <w:abstractNumId w:val="5"/>
  </w:num>
  <w:num w:numId="44" w16cid:durableId="1702319770">
    <w:abstractNumId w:val="35"/>
  </w:num>
  <w:num w:numId="45" w16cid:durableId="1286886199">
    <w:abstractNumId w:val="48"/>
  </w:num>
  <w:num w:numId="46" w16cid:durableId="1054308570">
    <w:abstractNumId w:val="25"/>
  </w:num>
  <w:num w:numId="47" w16cid:durableId="591668107">
    <w:abstractNumId w:val="29"/>
  </w:num>
  <w:num w:numId="48" w16cid:durableId="21132670">
    <w:abstractNumId w:val="16"/>
  </w:num>
  <w:num w:numId="49" w16cid:durableId="214322611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A19"/>
    <w:rsid w:val="00002330"/>
    <w:rsid w:val="00003FA3"/>
    <w:rsid w:val="000138A4"/>
    <w:rsid w:val="0001529C"/>
    <w:rsid w:val="0002246E"/>
    <w:rsid w:val="00023339"/>
    <w:rsid w:val="0003628C"/>
    <w:rsid w:val="000363CC"/>
    <w:rsid w:val="00036B70"/>
    <w:rsid w:val="00053815"/>
    <w:rsid w:val="00053D05"/>
    <w:rsid w:val="00056A03"/>
    <w:rsid w:val="00060925"/>
    <w:rsid w:val="00065CE4"/>
    <w:rsid w:val="00066377"/>
    <w:rsid w:val="00071CE6"/>
    <w:rsid w:val="00083FBE"/>
    <w:rsid w:val="00085359"/>
    <w:rsid w:val="00090250"/>
    <w:rsid w:val="000B02BB"/>
    <w:rsid w:val="000B3B6D"/>
    <w:rsid w:val="000B56E4"/>
    <w:rsid w:val="000C0D3A"/>
    <w:rsid w:val="000C318C"/>
    <w:rsid w:val="000C667D"/>
    <w:rsid w:val="000C692B"/>
    <w:rsid w:val="000D0ED2"/>
    <w:rsid w:val="000D22ED"/>
    <w:rsid w:val="000E3310"/>
    <w:rsid w:val="000E422F"/>
    <w:rsid w:val="000F1287"/>
    <w:rsid w:val="000F15A4"/>
    <w:rsid w:val="000F4468"/>
    <w:rsid w:val="000F6797"/>
    <w:rsid w:val="000F79E3"/>
    <w:rsid w:val="00100DDC"/>
    <w:rsid w:val="00110644"/>
    <w:rsid w:val="001107F2"/>
    <w:rsid w:val="00113B24"/>
    <w:rsid w:val="00113C96"/>
    <w:rsid w:val="00113DB6"/>
    <w:rsid w:val="001162D6"/>
    <w:rsid w:val="00120832"/>
    <w:rsid w:val="001212A5"/>
    <w:rsid w:val="001227C9"/>
    <w:rsid w:val="0012330E"/>
    <w:rsid w:val="00127ACA"/>
    <w:rsid w:val="00136E6D"/>
    <w:rsid w:val="001405B9"/>
    <w:rsid w:val="00140DA7"/>
    <w:rsid w:val="001435EF"/>
    <w:rsid w:val="001539B7"/>
    <w:rsid w:val="00162B8E"/>
    <w:rsid w:val="00165706"/>
    <w:rsid w:val="0016603B"/>
    <w:rsid w:val="0016650E"/>
    <w:rsid w:val="001701E1"/>
    <w:rsid w:val="00170263"/>
    <w:rsid w:val="00172944"/>
    <w:rsid w:val="0018146D"/>
    <w:rsid w:val="00185EA1"/>
    <w:rsid w:val="00185F80"/>
    <w:rsid w:val="00191A3A"/>
    <w:rsid w:val="00193865"/>
    <w:rsid w:val="00193FFA"/>
    <w:rsid w:val="001A1672"/>
    <w:rsid w:val="001A3BA2"/>
    <w:rsid w:val="001A4630"/>
    <w:rsid w:val="001A5E2E"/>
    <w:rsid w:val="001B07E4"/>
    <w:rsid w:val="001C238C"/>
    <w:rsid w:val="001C2DFF"/>
    <w:rsid w:val="001C3909"/>
    <w:rsid w:val="001C468A"/>
    <w:rsid w:val="001C644C"/>
    <w:rsid w:val="001C6D34"/>
    <w:rsid w:val="001C73F0"/>
    <w:rsid w:val="001D0DAD"/>
    <w:rsid w:val="001D130F"/>
    <w:rsid w:val="001D25AB"/>
    <w:rsid w:val="001D6B24"/>
    <w:rsid w:val="001E2158"/>
    <w:rsid w:val="001E4AAF"/>
    <w:rsid w:val="001E714F"/>
    <w:rsid w:val="001E784A"/>
    <w:rsid w:val="001F2704"/>
    <w:rsid w:val="001F2FA4"/>
    <w:rsid w:val="001F7CBF"/>
    <w:rsid w:val="0020544C"/>
    <w:rsid w:val="00212294"/>
    <w:rsid w:val="00220F5D"/>
    <w:rsid w:val="00221982"/>
    <w:rsid w:val="00225A87"/>
    <w:rsid w:val="002338E7"/>
    <w:rsid w:val="00235F93"/>
    <w:rsid w:val="002367DD"/>
    <w:rsid w:val="00237342"/>
    <w:rsid w:val="002425B4"/>
    <w:rsid w:val="0024666B"/>
    <w:rsid w:val="00255890"/>
    <w:rsid w:val="00262ADF"/>
    <w:rsid w:val="002644D9"/>
    <w:rsid w:val="00270EB3"/>
    <w:rsid w:val="002718DD"/>
    <w:rsid w:val="00273A01"/>
    <w:rsid w:val="00282325"/>
    <w:rsid w:val="00285285"/>
    <w:rsid w:val="0028544A"/>
    <w:rsid w:val="00286609"/>
    <w:rsid w:val="00286869"/>
    <w:rsid w:val="00290088"/>
    <w:rsid w:val="00293A40"/>
    <w:rsid w:val="00293B5D"/>
    <w:rsid w:val="002A3873"/>
    <w:rsid w:val="002A727E"/>
    <w:rsid w:val="002B2340"/>
    <w:rsid w:val="002B24A9"/>
    <w:rsid w:val="002B3896"/>
    <w:rsid w:val="002B57E9"/>
    <w:rsid w:val="002B7EBE"/>
    <w:rsid w:val="002D1476"/>
    <w:rsid w:val="002D394F"/>
    <w:rsid w:val="002E13C2"/>
    <w:rsid w:val="002E1B38"/>
    <w:rsid w:val="002E1D12"/>
    <w:rsid w:val="002E7244"/>
    <w:rsid w:val="002F0A7F"/>
    <w:rsid w:val="002F0E6F"/>
    <w:rsid w:val="002F2F59"/>
    <w:rsid w:val="002F57B5"/>
    <w:rsid w:val="00304BFD"/>
    <w:rsid w:val="003073EB"/>
    <w:rsid w:val="003105CE"/>
    <w:rsid w:val="00311C80"/>
    <w:rsid w:val="00316112"/>
    <w:rsid w:val="00321C94"/>
    <w:rsid w:val="003246AE"/>
    <w:rsid w:val="0032475E"/>
    <w:rsid w:val="0032680D"/>
    <w:rsid w:val="00333151"/>
    <w:rsid w:val="0033410C"/>
    <w:rsid w:val="003359C3"/>
    <w:rsid w:val="00336808"/>
    <w:rsid w:val="00336F5E"/>
    <w:rsid w:val="00337C5D"/>
    <w:rsid w:val="0035475F"/>
    <w:rsid w:val="0035701C"/>
    <w:rsid w:val="00366774"/>
    <w:rsid w:val="00374DB7"/>
    <w:rsid w:val="003751EC"/>
    <w:rsid w:val="00375313"/>
    <w:rsid w:val="003828CB"/>
    <w:rsid w:val="003847AE"/>
    <w:rsid w:val="00392DFA"/>
    <w:rsid w:val="00397798"/>
    <w:rsid w:val="003A156B"/>
    <w:rsid w:val="003A3DB8"/>
    <w:rsid w:val="003B5550"/>
    <w:rsid w:val="003B6904"/>
    <w:rsid w:val="003C00F5"/>
    <w:rsid w:val="003C036B"/>
    <w:rsid w:val="003C50F4"/>
    <w:rsid w:val="003D0A35"/>
    <w:rsid w:val="003D4DC3"/>
    <w:rsid w:val="003E099C"/>
    <w:rsid w:val="003E25CC"/>
    <w:rsid w:val="003E4E90"/>
    <w:rsid w:val="003E56F5"/>
    <w:rsid w:val="003F4A79"/>
    <w:rsid w:val="00401488"/>
    <w:rsid w:val="004058B3"/>
    <w:rsid w:val="0041220D"/>
    <w:rsid w:val="004141CA"/>
    <w:rsid w:val="00415167"/>
    <w:rsid w:val="0042580B"/>
    <w:rsid w:val="00425E9F"/>
    <w:rsid w:val="00432487"/>
    <w:rsid w:val="00435540"/>
    <w:rsid w:val="004401AE"/>
    <w:rsid w:val="004413FB"/>
    <w:rsid w:val="00441AB1"/>
    <w:rsid w:val="00442F2E"/>
    <w:rsid w:val="00443362"/>
    <w:rsid w:val="00443A20"/>
    <w:rsid w:val="004471D6"/>
    <w:rsid w:val="00450360"/>
    <w:rsid w:val="00457C67"/>
    <w:rsid w:val="00460AB5"/>
    <w:rsid w:val="00460B9A"/>
    <w:rsid w:val="00460F0F"/>
    <w:rsid w:val="0047234D"/>
    <w:rsid w:val="00473764"/>
    <w:rsid w:val="004741BA"/>
    <w:rsid w:val="004749B7"/>
    <w:rsid w:val="00474B87"/>
    <w:rsid w:val="00477E7D"/>
    <w:rsid w:val="00482585"/>
    <w:rsid w:val="00496086"/>
    <w:rsid w:val="004A1BB3"/>
    <w:rsid w:val="004A3434"/>
    <w:rsid w:val="004B17BB"/>
    <w:rsid w:val="004B1BB2"/>
    <w:rsid w:val="004B76B8"/>
    <w:rsid w:val="004C40E0"/>
    <w:rsid w:val="004D03C8"/>
    <w:rsid w:val="004D7178"/>
    <w:rsid w:val="004E5C9B"/>
    <w:rsid w:val="004E6BED"/>
    <w:rsid w:val="004F346D"/>
    <w:rsid w:val="004F4338"/>
    <w:rsid w:val="004F5F0A"/>
    <w:rsid w:val="00503F4E"/>
    <w:rsid w:val="00516DDE"/>
    <w:rsid w:val="00517A6E"/>
    <w:rsid w:val="00520111"/>
    <w:rsid w:val="00521E84"/>
    <w:rsid w:val="0052297A"/>
    <w:rsid w:val="00526756"/>
    <w:rsid w:val="005361F9"/>
    <w:rsid w:val="00540796"/>
    <w:rsid w:val="00547612"/>
    <w:rsid w:val="0055138E"/>
    <w:rsid w:val="00551BC1"/>
    <w:rsid w:val="005561E7"/>
    <w:rsid w:val="00562263"/>
    <w:rsid w:val="00565A7C"/>
    <w:rsid w:val="005723C5"/>
    <w:rsid w:val="00575975"/>
    <w:rsid w:val="00576F47"/>
    <w:rsid w:val="005806C5"/>
    <w:rsid w:val="005827F9"/>
    <w:rsid w:val="005855D1"/>
    <w:rsid w:val="005873E8"/>
    <w:rsid w:val="00590CAB"/>
    <w:rsid w:val="00591927"/>
    <w:rsid w:val="00593E7A"/>
    <w:rsid w:val="00594727"/>
    <w:rsid w:val="005A05B6"/>
    <w:rsid w:val="005A1FEE"/>
    <w:rsid w:val="005A2C42"/>
    <w:rsid w:val="005A37EE"/>
    <w:rsid w:val="005A3CF8"/>
    <w:rsid w:val="005A484F"/>
    <w:rsid w:val="005A56F6"/>
    <w:rsid w:val="005A6969"/>
    <w:rsid w:val="005B1267"/>
    <w:rsid w:val="005B2F6E"/>
    <w:rsid w:val="005B7F7B"/>
    <w:rsid w:val="005C3CFA"/>
    <w:rsid w:val="005C59C7"/>
    <w:rsid w:val="005C6238"/>
    <w:rsid w:val="005C6913"/>
    <w:rsid w:val="005C7D30"/>
    <w:rsid w:val="005E0F1B"/>
    <w:rsid w:val="005E6B0C"/>
    <w:rsid w:val="005F5794"/>
    <w:rsid w:val="00606C15"/>
    <w:rsid w:val="00610338"/>
    <w:rsid w:val="006116F5"/>
    <w:rsid w:val="00615E93"/>
    <w:rsid w:val="00615FDC"/>
    <w:rsid w:val="006171E2"/>
    <w:rsid w:val="00625E4B"/>
    <w:rsid w:val="006343B4"/>
    <w:rsid w:val="0063535C"/>
    <w:rsid w:val="00636938"/>
    <w:rsid w:val="006374E7"/>
    <w:rsid w:val="00637D4D"/>
    <w:rsid w:val="0064344F"/>
    <w:rsid w:val="00645775"/>
    <w:rsid w:val="00646E31"/>
    <w:rsid w:val="00656AB0"/>
    <w:rsid w:val="006641FE"/>
    <w:rsid w:val="006750BE"/>
    <w:rsid w:val="00676B40"/>
    <w:rsid w:val="00681D05"/>
    <w:rsid w:val="0068461F"/>
    <w:rsid w:val="0068504B"/>
    <w:rsid w:val="00687F00"/>
    <w:rsid w:val="00691AEB"/>
    <w:rsid w:val="006968DF"/>
    <w:rsid w:val="006A0B30"/>
    <w:rsid w:val="006A13D5"/>
    <w:rsid w:val="006A525E"/>
    <w:rsid w:val="006A63E6"/>
    <w:rsid w:val="006B1609"/>
    <w:rsid w:val="006B1ED4"/>
    <w:rsid w:val="006B6922"/>
    <w:rsid w:val="006C0140"/>
    <w:rsid w:val="006C2D87"/>
    <w:rsid w:val="006C7401"/>
    <w:rsid w:val="006D02A0"/>
    <w:rsid w:val="006E0D50"/>
    <w:rsid w:val="006E1C83"/>
    <w:rsid w:val="006E3D28"/>
    <w:rsid w:val="006E3FD3"/>
    <w:rsid w:val="006E4D0F"/>
    <w:rsid w:val="006F186E"/>
    <w:rsid w:val="006F278B"/>
    <w:rsid w:val="006F2D7C"/>
    <w:rsid w:val="006F2F05"/>
    <w:rsid w:val="006F450C"/>
    <w:rsid w:val="006F6BAE"/>
    <w:rsid w:val="006F7DDC"/>
    <w:rsid w:val="007035F3"/>
    <w:rsid w:val="00704097"/>
    <w:rsid w:val="00713985"/>
    <w:rsid w:val="00714FD6"/>
    <w:rsid w:val="0071582E"/>
    <w:rsid w:val="00715C22"/>
    <w:rsid w:val="00726A19"/>
    <w:rsid w:val="00731F0A"/>
    <w:rsid w:val="0073269E"/>
    <w:rsid w:val="0073495B"/>
    <w:rsid w:val="00740596"/>
    <w:rsid w:val="00741509"/>
    <w:rsid w:val="007421CE"/>
    <w:rsid w:val="00744B15"/>
    <w:rsid w:val="0074623A"/>
    <w:rsid w:val="007462AD"/>
    <w:rsid w:val="00752288"/>
    <w:rsid w:val="00755738"/>
    <w:rsid w:val="007562CA"/>
    <w:rsid w:val="00757309"/>
    <w:rsid w:val="00760651"/>
    <w:rsid w:val="007606DD"/>
    <w:rsid w:val="00765A8D"/>
    <w:rsid w:val="00766E0B"/>
    <w:rsid w:val="007700C7"/>
    <w:rsid w:val="00782859"/>
    <w:rsid w:val="00791838"/>
    <w:rsid w:val="007933A5"/>
    <w:rsid w:val="0079378A"/>
    <w:rsid w:val="00794A5D"/>
    <w:rsid w:val="007A03F6"/>
    <w:rsid w:val="007A4791"/>
    <w:rsid w:val="007A655F"/>
    <w:rsid w:val="007B16FE"/>
    <w:rsid w:val="007B373B"/>
    <w:rsid w:val="007B5C51"/>
    <w:rsid w:val="007D0A83"/>
    <w:rsid w:val="007D31D9"/>
    <w:rsid w:val="007D35ED"/>
    <w:rsid w:val="007D44FD"/>
    <w:rsid w:val="007E0FD8"/>
    <w:rsid w:val="007E1210"/>
    <w:rsid w:val="007E12A3"/>
    <w:rsid w:val="007E4DEC"/>
    <w:rsid w:val="007F28B6"/>
    <w:rsid w:val="007F6A89"/>
    <w:rsid w:val="0080160E"/>
    <w:rsid w:val="00803CCF"/>
    <w:rsid w:val="00804A29"/>
    <w:rsid w:val="0081557F"/>
    <w:rsid w:val="008242AE"/>
    <w:rsid w:val="00826441"/>
    <w:rsid w:val="00826BB2"/>
    <w:rsid w:val="0083145E"/>
    <w:rsid w:val="00837309"/>
    <w:rsid w:val="008374B4"/>
    <w:rsid w:val="0084069C"/>
    <w:rsid w:val="00843F44"/>
    <w:rsid w:val="00846352"/>
    <w:rsid w:val="00860733"/>
    <w:rsid w:val="00861C49"/>
    <w:rsid w:val="00867CF8"/>
    <w:rsid w:val="008735D9"/>
    <w:rsid w:val="00874D17"/>
    <w:rsid w:val="00876E82"/>
    <w:rsid w:val="00877945"/>
    <w:rsid w:val="00880E11"/>
    <w:rsid w:val="00881800"/>
    <w:rsid w:val="00890B70"/>
    <w:rsid w:val="0089114D"/>
    <w:rsid w:val="00893FC0"/>
    <w:rsid w:val="00894FB4"/>
    <w:rsid w:val="00895AAE"/>
    <w:rsid w:val="00897022"/>
    <w:rsid w:val="00897E29"/>
    <w:rsid w:val="008A6332"/>
    <w:rsid w:val="008B25CE"/>
    <w:rsid w:val="008B4130"/>
    <w:rsid w:val="008C0374"/>
    <w:rsid w:val="008C64B0"/>
    <w:rsid w:val="008D41D2"/>
    <w:rsid w:val="008D487E"/>
    <w:rsid w:val="008E348E"/>
    <w:rsid w:val="008E36BC"/>
    <w:rsid w:val="008E37A4"/>
    <w:rsid w:val="008E4758"/>
    <w:rsid w:val="008E4A03"/>
    <w:rsid w:val="008E6492"/>
    <w:rsid w:val="008F00B5"/>
    <w:rsid w:val="008F2C1E"/>
    <w:rsid w:val="008F72C9"/>
    <w:rsid w:val="008F7E7B"/>
    <w:rsid w:val="00902FDE"/>
    <w:rsid w:val="00913556"/>
    <w:rsid w:val="00917188"/>
    <w:rsid w:val="00920C4E"/>
    <w:rsid w:val="00921254"/>
    <w:rsid w:val="009273C9"/>
    <w:rsid w:val="00930B6F"/>
    <w:rsid w:val="00932A78"/>
    <w:rsid w:val="00933D47"/>
    <w:rsid w:val="0094394F"/>
    <w:rsid w:val="00955A7F"/>
    <w:rsid w:val="00962E7C"/>
    <w:rsid w:val="009707F9"/>
    <w:rsid w:val="0097488A"/>
    <w:rsid w:val="00974DC3"/>
    <w:rsid w:val="009822FF"/>
    <w:rsid w:val="0098679E"/>
    <w:rsid w:val="00994437"/>
    <w:rsid w:val="009A36C2"/>
    <w:rsid w:val="009A7BA0"/>
    <w:rsid w:val="009B1558"/>
    <w:rsid w:val="009B43AB"/>
    <w:rsid w:val="009B4CD3"/>
    <w:rsid w:val="009B5502"/>
    <w:rsid w:val="009B6ADF"/>
    <w:rsid w:val="009C03DE"/>
    <w:rsid w:val="009C07C2"/>
    <w:rsid w:val="009C3450"/>
    <w:rsid w:val="009C36D0"/>
    <w:rsid w:val="009C7BA0"/>
    <w:rsid w:val="009D01E2"/>
    <w:rsid w:val="009D37F4"/>
    <w:rsid w:val="009D3C0B"/>
    <w:rsid w:val="009D455F"/>
    <w:rsid w:val="009D5C95"/>
    <w:rsid w:val="009D7069"/>
    <w:rsid w:val="009E0B3B"/>
    <w:rsid w:val="009E3A32"/>
    <w:rsid w:val="009E3FD3"/>
    <w:rsid w:val="009E4300"/>
    <w:rsid w:val="009E5BD9"/>
    <w:rsid w:val="009F5DAC"/>
    <w:rsid w:val="009F7E5B"/>
    <w:rsid w:val="00A03612"/>
    <w:rsid w:val="00A05500"/>
    <w:rsid w:val="00A05D61"/>
    <w:rsid w:val="00A10BF8"/>
    <w:rsid w:val="00A136EC"/>
    <w:rsid w:val="00A13CA3"/>
    <w:rsid w:val="00A20A80"/>
    <w:rsid w:val="00A20FCD"/>
    <w:rsid w:val="00A224F4"/>
    <w:rsid w:val="00A33A8B"/>
    <w:rsid w:val="00A33CAB"/>
    <w:rsid w:val="00A3687F"/>
    <w:rsid w:val="00A440C6"/>
    <w:rsid w:val="00A44EA5"/>
    <w:rsid w:val="00A465BA"/>
    <w:rsid w:val="00A46906"/>
    <w:rsid w:val="00A507F0"/>
    <w:rsid w:val="00A50874"/>
    <w:rsid w:val="00A5237E"/>
    <w:rsid w:val="00A534AF"/>
    <w:rsid w:val="00A56DFC"/>
    <w:rsid w:val="00A60527"/>
    <w:rsid w:val="00A64BBC"/>
    <w:rsid w:val="00A70357"/>
    <w:rsid w:val="00A705D0"/>
    <w:rsid w:val="00A728C3"/>
    <w:rsid w:val="00A76DC5"/>
    <w:rsid w:val="00A774CB"/>
    <w:rsid w:val="00A84238"/>
    <w:rsid w:val="00A86B1C"/>
    <w:rsid w:val="00A87AF7"/>
    <w:rsid w:val="00A87F3D"/>
    <w:rsid w:val="00A974BC"/>
    <w:rsid w:val="00AA173A"/>
    <w:rsid w:val="00AA2330"/>
    <w:rsid w:val="00AB0626"/>
    <w:rsid w:val="00AB7249"/>
    <w:rsid w:val="00AC022E"/>
    <w:rsid w:val="00AC3A80"/>
    <w:rsid w:val="00AC557E"/>
    <w:rsid w:val="00AC6122"/>
    <w:rsid w:val="00AE0D65"/>
    <w:rsid w:val="00AE2900"/>
    <w:rsid w:val="00AE3516"/>
    <w:rsid w:val="00AE6E53"/>
    <w:rsid w:val="00AE6F12"/>
    <w:rsid w:val="00AF0E3F"/>
    <w:rsid w:val="00AF71F2"/>
    <w:rsid w:val="00B005F1"/>
    <w:rsid w:val="00B00D96"/>
    <w:rsid w:val="00B020A4"/>
    <w:rsid w:val="00B05D09"/>
    <w:rsid w:val="00B11CD0"/>
    <w:rsid w:val="00B16F19"/>
    <w:rsid w:val="00B1724E"/>
    <w:rsid w:val="00B212B3"/>
    <w:rsid w:val="00B25FC8"/>
    <w:rsid w:val="00B30DE7"/>
    <w:rsid w:val="00B30EC8"/>
    <w:rsid w:val="00B318AF"/>
    <w:rsid w:val="00B35227"/>
    <w:rsid w:val="00B35D3A"/>
    <w:rsid w:val="00B472E4"/>
    <w:rsid w:val="00B50030"/>
    <w:rsid w:val="00B50C8D"/>
    <w:rsid w:val="00B52406"/>
    <w:rsid w:val="00B54994"/>
    <w:rsid w:val="00B57B79"/>
    <w:rsid w:val="00B6193B"/>
    <w:rsid w:val="00B645E1"/>
    <w:rsid w:val="00B65FC5"/>
    <w:rsid w:val="00B75C54"/>
    <w:rsid w:val="00B8046E"/>
    <w:rsid w:val="00B80CEB"/>
    <w:rsid w:val="00BA0ABA"/>
    <w:rsid w:val="00BA160B"/>
    <w:rsid w:val="00BA2184"/>
    <w:rsid w:val="00BA49DA"/>
    <w:rsid w:val="00BC21F6"/>
    <w:rsid w:val="00BC3B27"/>
    <w:rsid w:val="00BD338F"/>
    <w:rsid w:val="00BD555B"/>
    <w:rsid w:val="00BD5998"/>
    <w:rsid w:val="00BE0FC8"/>
    <w:rsid w:val="00BE3DE3"/>
    <w:rsid w:val="00BE3F64"/>
    <w:rsid w:val="00BF140F"/>
    <w:rsid w:val="00BF535B"/>
    <w:rsid w:val="00BF53E0"/>
    <w:rsid w:val="00BF5E94"/>
    <w:rsid w:val="00C02AE7"/>
    <w:rsid w:val="00C03FCB"/>
    <w:rsid w:val="00C0753E"/>
    <w:rsid w:val="00C1233D"/>
    <w:rsid w:val="00C15915"/>
    <w:rsid w:val="00C176F0"/>
    <w:rsid w:val="00C20487"/>
    <w:rsid w:val="00C20DA3"/>
    <w:rsid w:val="00C25075"/>
    <w:rsid w:val="00C267FD"/>
    <w:rsid w:val="00C3307E"/>
    <w:rsid w:val="00C34B05"/>
    <w:rsid w:val="00C3511F"/>
    <w:rsid w:val="00C36AD7"/>
    <w:rsid w:val="00C56156"/>
    <w:rsid w:val="00C56E46"/>
    <w:rsid w:val="00C638B3"/>
    <w:rsid w:val="00C643AE"/>
    <w:rsid w:val="00C67E00"/>
    <w:rsid w:val="00C7052B"/>
    <w:rsid w:val="00C72C86"/>
    <w:rsid w:val="00C845FA"/>
    <w:rsid w:val="00C85249"/>
    <w:rsid w:val="00C90010"/>
    <w:rsid w:val="00C90F1B"/>
    <w:rsid w:val="00C92118"/>
    <w:rsid w:val="00C9333E"/>
    <w:rsid w:val="00C95CB0"/>
    <w:rsid w:val="00CA407E"/>
    <w:rsid w:val="00CA46A2"/>
    <w:rsid w:val="00CC4C25"/>
    <w:rsid w:val="00CD7126"/>
    <w:rsid w:val="00CD75C8"/>
    <w:rsid w:val="00CE057F"/>
    <w:rsid w:val="00D06663"/>
    <w:rsid w:val="00D13556"/>
    <w:rsid w:val="00D13572"/>
    <w:rsid w:val="00D13CEA"/>
    <w:rsid w:val="00D14152"/>
    <w:rsid w:val="00D17623"/>
    <w:rsid w:val="00D32B89"/>
    <w:rsid w:val="00D403D5"/>
    <w:rsid w:val="00D4330B"/>
    <w:rsid w:val="00D46F63"/>
    <w:rsid w:val="00D507D6"/>
    <w:rsid w:val="00D541F0"/>
    <w:rsid w:val="00D56CD7"/>
    <w:rsid w:val="00D6629B"/>
    <w:rsid w:val="00D7521A"/>
    <w:rsid w:val="00D8718F"/>
    <w:rsid w:val="00D96B1C"/>
    <w:rsid w:val="00DA08BC"/>
    <w:rsid w:val="00DA4966"/>
    <w:rsid w:val="00DB384D"/>
    <w:rsid w:val="00DB5F94"/>
    <w:rsid w:val="00DC0603"/>
    <w:rsid w:val="00DC2A9C"/>
    <w:rsid w:val="00DD2291"/>
    <w:rsid w:val="00DE1FC1"/>
    <w:rsid w:val="00DE3516"/>
    <w:rsid w:val="00DE6232"/>
    <w:rsid w:val="00DE6D35"/>
    <w:rsid w:val="00DF013E"/>
    <w:rsid w:val="00DF044A"/>
    <w:rsid w:val="00DF4DD7"/>
    <w:rsid w:val="00E04B18"/>
    <w:rsid w:val="00E11D37"/>
    <w:rsid w:val="00E134FF"/>
    <w:rsid w:val="00E22905"/>
    <w:rsid w:val="00E2301E"/>
    <w:rsid w:val="00E25246"/>
    <w:rsid w:val="00E36211"/>
    <w:rsid w:val="00E36E4B"/>
    <w:rsid w:val="00E37306"/>
    <w:rsid w:val="00E45095"/>
    <w:rsid w:val="00E53409"/>
    <w:rsid w:val="00E57925"/>
    <w:rsid w:val="00E669D4"/>
    <w:rsid w:val="00E67630"/>
    <w:rsid w:val="00E67802"/>
    <w:rsid w:val="00E71208"/>
    <w:rsid w:val="00E72176"/>
    <w:rsid w:val="00E7256A"/>
    <w:rsid w:val="00E772AE"/>
    <w:rsid w:val="00E80896"/>
    <w:rsid w:val="00E84307"/>
    <w:rsid w:val="00E87970"/>
    <w:rsid w:val="00E90C5B"/>
    <w:rsid w:val="00E920AE"/>
    <w:rsid w:val="00E95945"/>
    <w:rsid w:val="00EA2060"/>
    <w:rsid w:val="00EA5A18"/>
    <w:rsid w:val="00EA73F4"/>
    <w:rsid w:val="00EB54DC"/>
    <w:rsid w:val="00EB55B1"/>
    <w:rsid w:val="00EB7BD2"/>
    <w:rsid w:val="00EC080A"/>
    <w:rsid w:val="00ED2625"/>
    <w:rsid w:val="00ED4D9A"/>
    <w:rsid w:val="00ED5513"/>
    <w:rsid w:val="00EE1039"/>
    <w:rsid w:val="00EE13B4"/>
    <w:rsid w:val="00EE38AE"/>
    <w:rsid w:val="00EE601B"/>
    <w:rsid w:val="00EE636E"/>
    <w:rsid w:val="00EE6DCF"/>
    <w:rsid w:val="00EE77DD"/>
    <w:rsid w:val="00EF4F39"/>
    <w:rsid w:val="00EF76F9"/>
    <w:rsid w:val="00F00449"/>
    <w:rsid w:val="00F10FF1"/>
    <w:rsid w:val="00F15A10"/>
    <w:rsid w:val="00F2104E"/>
    <w:rsid w:val="00F21466"/>
    <w:rsid w:val="00F22197"/>
    <w:rsid w:val="00F2337A"/>
    <w:rsid w:val="00F2532C"/>
    <w:rsid w:val="00F27CBA"/>
    <w:rsid w:val="00F3648A"/>
    <w:rsid w:val="00F4077C"/>
    <w:rsid w:val="00F4165D"/>
    <w:rsid w:val="00F4539B"/>
    <w:rsid w:val="00F51705"/>
    <w:rsid w:val="00F519BA"/>
    <w:rsid w:val="00F51D83"/>
    <w:rsid w:val="00F5398B"/>
    <w:rsid w:val="00F546C3"/>
    <w:rsid w:val="00F54A6E"/>
    <w:rsid w:val="00F608C7"/>
    <w:rsid w:val="00F6102A"/>
    <w:rsid w:val="00F63E9B"/>
    <w:rsid w:val="00F65899"/>
    <w:rsid w:val="00F65EB4"/>
    <w:rsid w:val="00F71A39"/>
    <w:rsid w:val="00F72664"/>
    <w:rsid w:val="00F740A2"/>
    <w:rsid w:val="00F800F5"/>
    <w:rsid w:val="00F8307A"/>
    <w:rsid w:val="00F836F3"/>
    <w:rsid w:val="00F83D81"/>
    <w:rsid w:val="00F84A41"/>
    <w:rsid w:val="00FA10CA"/>
    <w:rsid w:val="00FB1E27"/>
    <w:rsid w:val="00FC0ED5"/>
    <w:rsid w:val="00FD0E81"/>
    <w:rsid w:val="00FD0E88"/>
    <w:rsid w:val="00FD271D"/>
    <w:rsid w:val="00FD2847"/>
    <w:rsid w:val="00FD5940"/>
    <w:rsid w:val="00FE7244"/>
    <w:rsid w:val="00FF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3CE9FF"/>
  <w14:defaultImageDpi w14:val="0"/>
  <w15:docId w15:val="{A65D096D-EDE3-45CA-BA3C-00CD97C7C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cs="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lang w:val="ru-RU" w:eastAsia="ru-RU"/>
    </w:rPr>
  </w:style>
  <w:style w:type="paragraph" w:customStyle="1" w:styleId="ConsPlusNonformat">
    <w:name w:val="ConsPlusNonformat"/>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pPr>
      <w:widowControl w:val="0"/>
      <w:autoSpaceDE w:val="0"/>
      <w:autoSpaceDN w:val="0"/>
      <w:adjustRightInd w:val="0"/>
    </w:pPr>
    <w:rPr>
      <w:rFonts w:ascii="Arial" w:hAnsi="Arial" w:cs="Arial"/>
      <w:b/>
      <w:bCs/>
      <w:lang w:val="ru-RU" w:eastAsia="ru-RU"/>
    </w:rPr>
  </w:style>
  <w:style w:type="paragraph" w:customStyle="1" w:styleId="ConsPlusCell">
    <w:name w:val="ConsPlusCell"/>
    <w:uiPriority w:val="99"/>
    <w:pPr>
      <w:widowControl w:val="0"/>
      <w:autoSpaceDE w:val="0"/>
      <w:autoSpaceDN w:val="0"/>
      <w:adjustRightInd w:val="0"/>
    </w:pPr>
    <w:rPr>
      <w:rFonts w:ascii="Courier New" w:hAnsi="Courier New" w:cs="Courier New"/>
      <w:lang w:val="ru-RU" w:eastAsia="ru-RU"/>
    </w:rPr>
  </w:style>
  <w:style w:type="paragraph" w:customStyle="1" w:styleId="ConsPlusDocList">
    <w:name w:val="ConsPlusDocList"/>
    <w:uiPriority w:val="99"/>
    <w:pPr>
      <w:widowControl w:val="0"/>
      <w:autoSpaceDE w:val="0"/>
      <w:autoSpaceDN w:val="0"/>
      <w:adjustRightInd w:val="0"/>
    </w:pPr>
    <w:rPr>
      <w:rFonts w:ascii="Courier New" w:hAnsi="Courier New" w:cs="Courier New"/>
      <w:lang w:val="ru-RU" w:eastAsia="ru-RU"/>
    </w:rPr>
  </w:style>
  <w:style w:type="paragraph" w:customStyle="1" w:styleId="ConsPlusTitlePage">
    <w:name w:val="ConsPlusTitlePage"/>
    <w:uiPriority w:val="99"/>
    <w:pPr>
      <w:widowControl w:val="0"/>
      <w:autoSpaceDE w:val="0"/>
      <w:autoSpaceDN w:val="0"/>
      <w:adjustRightInd w:val="0"/>
    </w:pPr>
    <w:rPr>
      <w:rFonts w:ascii="Tahoma" w:hAnsi="Tahoma" w:cs="Tahoma"/>
      <w:lang w:val="ru-RU" w:eastAsia="ru-RU"/>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lang w:val="ru-RU" w:eastAsia="ru-RU"/>
    </w:rPr>
  </w:style>
  <w:style w:type="paragraph" w:customStyle="1" w:styleId="ConsPlusTextList">
    <w:name w:val="ConsPlusTextList"/>
    <w:uiPriority w:val="99"/>
    <w:pPr>
      <w:widowControl w:val="0"/>
      <w:autoSpaceDE w:val="0"/>
      <w:autoSpaceDN w:val="0"/>
      <w:adjustRightInd w:val="0"/>
    </w:pPr>
    <w:rPr>
      <w:rFonts w:ascii="Arial" w:hAnsi="Arial" w:cs="Arial"/>
      <w:lang w:val="ru-RU" w:eastAsia="ru-RU"/>
    </w:rPr>
  </w:style>
  <w:style w:type="paragraph" w:customStyle="1" w:styleId="ConsPlusTextList1">
    <w:name w:val="ConsPlusTextList1"/>
    <w:uiPriority w:val="99"/>
    <w:pPr>
      <w:widowControl w:val="0"/>
      <w:autoSpaceDE w:val="0"/>
      <w:autoSpaceDN w:val="0"/>
      <w:adjustRightInd w:val="0"/>
    </w:pPr>
    <w:rPr>
      <w:rFonts w:ascii="Arial" w:hAnsi="Arial" w:cs="Arial"/>
      <w:lang w:val="ru-RU" w:eastAsia="ru-RU"/>
    </w:rPr>
  </w:style>
  <w:style w:type="paragraph" w:customStyle="1" w:styleId="p-normal">
    <w:name w:val="p-normal"/>
    <w:basedOn w:val="a"/>
    <w:rsid w:val="00994437"/>
    <w:pPr>
      <w:spacing w:before="100" w:beforeAutospacing="1" w:after="100" w:afterAutospacing="1" w:line="240" w:lineRule="auto"/>
    </w:pPr>
    <w:rPr>
      <w:rFonts w:ascii="Times New Roman" w:hAnsi="Times New Roman"/>
      <w:sz w:val="24"/>
      <w:szCs w:val="24"/>
    </w:rPr>
  </w:style>
  <w:style w:type="character" w:customStyle="1" w:styleId="h-normal">
    <w:name w:val="h-normal"/>
    <w:rsid w:val="00994437"/>
  </w:style>
  <w:style w:type="character" w:customStyle="1" w:styleId="colorff00ff">
    <w:name w:val="color__ff00ff"/>
    <w:rsid w:val="00994437"/>
  </w:style>
  <w:style w:type="character" w:customStyle="1" w:styleId="fake-non-breaking-space">
    <w:name w:val="fake-non-breaking-space"/>
    <w:rsid w:val="00994437"/>
  </w:style>
  <w:style w:type="paragraph" w:styleId="a3">
    <w:name w:val="Body Text"/>
    <w:basedOn w:val="a"/>
    <w:link w:val="a4"/>
    <w:uiPriority w:val="99"/>
    <w:rsid w:val="00520111"/>
    <w:pPr>
      <w:spacing w:after="0" w:line="240" w:lineRule="auto"/>
      <w:jc w:val="both"/>
    </w:pPr>
    <w:rPr>
      <w:rFonts w:ascii="Times New Roman" w:hAnsi="Times New Roman"/>
      <w:sz w:val="24"/>
      <w:szCs w:val="24"/>
    </w:rPr>
  </w:style>
  <w:style w:type="paragraph" w:styleId="a5">
    <w:name w:val="header"/>
    <w:basedOn w:val="a"/>
    <w:link w:val="a6"/>
    <w:uiPriority w:val="99"/>
    <w:unhideWhenUsed/>
    <w:rsid w:val="009C7BA0"/>
    <w:pPr>
      <w:tabs>
        <w:tab w:val="center" w:pos="4677"/>
        <w:tab w:val="right" w:pos="9355"/>
      </w:tabs>
    </w:pPr>
  </w:style>
  <w:style w:type="character" w:customStyle="1" w:styleId="a4">
    <w:name w:val="Основной текст Знак"/>
    <w:basedOn w:val="a0"/>
    <w:link w:val="a3"/>
    <w:uiPriority w:val="99"/>
    <w:locked/>
    <w:rsid w:val="00520111"/>
    <w:rPr>
      <w:rFonts w:ascii="Times New Roman" w:hAnsi="Times New Roman" w:cs="Times New Roman"/>
      <w:sz w:val="24"/>
    </w:rPr>
  </w:style>
  <w:style w:type="paragraph" w:styleId="a7">
    <w:name w:val="footer"/>
    <w:basedOn w:val="a"/>
    <w:link w:val="a8"/>
    <w:uiPriority w:val="99"/>
    <w:unhideWhenUsed/>
    <w:rsid w:val="009C7BA0"/>
    <w:pPr>
      <w:tabs>
        <w:tab w:val="center" w:pos="4677"/>
        <w:tab w:val="right" w:pos="9355"/>
      </w:tabs>
    </w:pPr>
  </w:style>
  <w:style w:type="character" w:customStyle="1" w:styleId="a6">
    <w:name w:val="Верхний колонтитул Знак"/>
    <w:basedOn w:val="a0"/>
    <w:link w:val="a5"/>
    <w:uiPriority w:val="99"/>
    <w:locked/>
    <w:rsid w:val="009C7BA0"/>
    <w:rPr>
      <w:rFonts w:cs="Times New Roman"/>
    </w:rPr>
  </w:style>
  <w:style w:type="paragraph" w:styleId="a9">
    <w:name w:val="No Spacing"/>
    <w:uiPriority w:val="1"/>
    <w:qFormat/>
    <w:rsid w:val="00E87970"/>
    <w:rPr>
      <w:rFonts w:cs="Times New Roman"/>
      <w:sz w:val="22"/>
      <w:szCs w:val="22"/>
      <w:lang w:val="ru-RU" w:eastAsia="ru-RU"/>
    </w:rPr>
  </w:style>
  <w:style w:type="character" w:customStyle="1" w:styleId="a8">
    <w:name w:val="Нижний колонтитул Знак"/>
    <w:basedOn w:val="a0"/>
    <w:link w:val="a7"/>
    <w:uiPriority w:val="99"/>
    <w:locked/>
    <w:rsid w:val="009C7BA0"/>
    <w:rPr>
      <w:rFonts w:cs="Times New Roman"/>
    </w:rPr>
  </w:style>
  <w:style w:type="paragraph" w:styleId="aa">
    <w:name w:val="Balloon Text"/>
    <w:basedOn w:val="a"/>
    <w:link w:val="ab"/>
    <w:uiPriority w:val="99"/>
    <w:semiHidden/>
    <w:unhideWhenUsed/>
    <w:rsid w:val="003C00F5"/>
    <w:pPr>
      <w:spacing w:after="0" w:line="240" w:lineRule="auto"/>
    </w:pPr>
    <w:rPr>
      <w:rFonts w:ascii="Segoe UI" w:hAnsi="Segoe UI" w:cs="Segoe UI"/>
      <w:sz w:val="18"/>
      <w:szCs w:val="18"/>
    </w:rPr>
  </w:style>
  <w:style w:type="paragraph" w:styleId="ac">
    <w:name w:val="List Paragraph"/>
    <w:basedOn w:val="a"/>
    <w:uiPriority w:val="34"/>
    <w:qFormat/>
    <w:rsid w:val="00316112"/>
    <w:pPr>
      <w:ind w:left="720"/>
      <w:contextualSpacing/>
    </w:pPr>
    <w:rPr>
      <w:lang w:eastAsia="en-US"/>
    </w:rPr>
  </w:style>
  <w:style w:type="character" w:customStyle="1" w:styleId="ab">
    <w:name w:val="Текст выноски Знак"/>
    <w:basedOn w:val="a0"/>
    <w:link w:val="aa"/>
    <w:uiPriority w:val="99"/>
    <w:semiHidden/>
    <w:locked/>
    <w:rsid w:val="003C00F5"/>
    <w:rPr>
      <w:rFonts w:ascii="Segoe UI" w:hAnsi="Segoe UI" w:cs="Times New Roman"/>
      <w:sz w:val="18"/>
    </w:rPr>
  </w:style>
  <w:style w:type="paragraph" w:customStyle="1" w:styleId="newncpi">
    <w:name w:val="newncpi"/>
    <w:basedOn w:val="a"/>
    <w:rsid w:val="00316112"/>
    <w:pPr>
      <w:spacing w:after="0" w:line="240" w:lineRule="auto"/>
      <w:ind w:firstLine="567"/>
      <w:jc w:val="both"/>
    </w:pPr>
    <w:rPr>
      <w:rFonts w:ascii="Times New Roman" w:hAnsi="Times New Roman"/>
      <w:sz w:val="24"/>
      <w:szCs w:val="24"/>
    </w:rPr>
  </w:style>
  <w:style w:type="paragraph" w:customStyle="1" w:styleId="point">
    <w:name w:val="point"/>
    <w:basedOn w:val="a"/>
    <w:rsid w:val="0084069C"/>
    <w:pPr>
      <w:spacing w:after="0" w:line="240" w:lineRule="auto"/>
      <w:ind w:firstLine="567"/>
      <w:jc w:val="both"/>
    </w:pPr>
    <w:rPr>
      <w:rFonts w:ascii="Times New Roman" w:hAnsi="Times New Roman"/>
      <w:sz w:val="24"/>
      <w:szCs w:val="24"/>
    </w:rPr>
  </w:style>
  <w:style w:type="character" w:styleId="ad">
    <w:name w:val="annotation reference"/>
    <w:basedOn w:val="a0"/>
    <w:uiPriority w:val="99"/>
    <w:rsid w:val="00162B8E"/>
    <w:rPr>
      <w:rFonts w:cs="Times New Roman"/>
      <w:sz w:val="16"/>
      <w:szCs w:val="16"/>
    </w:rPr>
  </w:style>
  <w:style w:type="paragraph" w:styleId="ae">
    <w:name w:val="annotation text"/>
    <w:basedOn w:val="a"/>
    <w:link w:val="af"/>
    <w:uiPriority w:val="99"/>
    <w:rsid w:val="00162B8E"/>
    <w:rPr>
      <w:sz w:val="20"/>
      <w:szCs w:val="20"/>
    </w:rPr>
  </w:style>
  <w:style w:type="paragraph" w:styleId="3">
    <w:name w:val="Body Text 3"/>
    <w:basedOn w:val="a"/>
    <w:link w:val="30"/>
    <w:uiPriority w:val="99"/>
    <w:rsid w:val="00606C15"/>
    <w:pPr>
      <w:spacing w:after="120"/>
    </w:pPr>
    <w:rPr>
      <w:sz w:val="16"/>
      <w:szCs w:val="16"/>
    </w:rPr>
  </w:style>
  <w:style w:type="character" w:customStyle="1" w:styleId="af">
    <w:name w:val="Текст примечания Знак"/>
    <w:basedOn w:val="a0"/>
    <w:link w:val="ae"/>
    <w:uiPriority w:val="99"/>
    <w:locked/>
    <w:rsid w:val="00162B8E"/>
    <w:rPr>
      <w:rFonts w:cs="Times New Roman"/>
    </w:rPr>
  </w:style>
  <w:style w:type="character" w:styleId="af0">
    <w:name w:val="Hyperlink"/>
    <w:basedOn w:val="a0"/>
    <w:uiPriority w:val="99"/>
    <w:unhideWhenUsed/>
    <w:rsid w:val="00846352"/>
    <w:rPr>
      <w:rFonts w:cs="Times New Roman"/>
      <w:color w:val="0000FF"/>
      <w:u w:val="single"/>
    </w:rPr>
  </w:style>
  <w:style w:type="character" w:customStyle="1" w:styleId="30">
    <w:name w:val="Основной текст 3 Знак"/>
    <w:basedOn w:val="a0"/>
    <w:link w:val="3"/>
    <w:uiPriority w:val="99"/>
    <w:locked/>
    <w:rsid w:val="00606C15"/>
    <w:rPr>
      <w:rFonts w:cs="Times New Roman"/>
      <w:sz w:val="16"/>
      <w:szCs w:val="16"/>
    </w:rPr>
  </w:style>
  <w:style w:type="character" w:styleId="af1">
    <w:name w:val="FollowedHyperlink"/>
    <w:basedOn w:val="a0"/>
    <w:uiPriority w:val="99"/>
    <w:rsid w:val="00A774CB"/>
    <w:rPr>
      <w:rFonts w:cs="Times New Roman"/>
      <w:color w:val="800080" w:themeColor="followedHyperlink"/>
      <w:u w:val="single"/>
    </w:rPr>
  </w:style>
  <w:style w:type="table" w:styleId="af2">
    <w:name w:val="Table Grid"/>
    <w:basedOn w:val="a1"/>
    <w:uiPriority w:val="59"/>
    <w:rsid w:val="007F28B6"/>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3F4A79"/>
    <w:pPr>
      <w:widowControl w:val="0"/>
      <w:autoSpaceDE w:val="0"/>
      <w:autoSpaceDN w:val="0"/>
      <w:adjustRightInd w:val="0"/>
      <w:ind w:right="19772"/>
    </w:pPr>
    <w:rPr>
      <w:rFonts w:ascii="Courier New" w:hAnsi="Courier New" w:cs="Courier New"/>
      <w:lang w:val="ru-RU" w:eastAsia="ru-RU"/>
    </w:rPr>
  </w:style>
  <w:style w:type="paragraph" w:customStyle="1" w:styleId="223">
    <w:name w:val="2.2.3."/>
    <w:basedOn w:val="a"/>
    <w:rsid w:val="000363CC"/>
    <w:pPr>
      <w:spacing w:after="0" w:line="240" w:lineRule="auto"/>
    </w:pPr>
    <w:rPr>
      <w:rFonts w:ascii="Times New Roman" w:hAnsi="Times New Roman"/>
      <w:sz w:val="28"/>
      <w:szCs w:val="20"/>
    </w:rPr>
  </w:style>
  <w:style w:type="paragraph" w:customStyle="1" w:styleId="underpoint">
    <w:name w:val="underpoint"/>
    <w:basedOn w:val="a"/>
    <w:rsid w:val="00C9211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48108">
      <w:marLeft w:val="0"/>
      <w:marRight w:val="0"/>
      <w:marTop w:val="0"/>
      <w:marBottom w:val="0"/>
      <w:divBdr>
        <w:top w:val="none" w:sz="0" w:space="0" w:color="auto"/>
        <w:left w:val="none" w:sz="0" w:space="0" w:color="auto"/>
        <w:bottom w:val="none" w:sz="0" w:space="0" w:color="auto"/>
        <w:right w:val="none" w:sz="0" w:space="0" w:color="auto"/>
      </w:divBdr>
    </w:div>
    <w:div w:id="628048109">
      <w:marLeft w:val="0"/>
      <w:marRight w:val="0"/>
      <w:marTop w:val="0"/>
      <w:marBottom w:val="0"/>
      <w:divBdr>
        <w:top w:val="none" w:sz="0" w:space="0" w:color="auto"/>
        <w:left w:val="none" w:sz="0" w:space="0" w:color="auto"/>
        <w:bottom w:val="none" w:sz="0" w:space="0" w:color="auto"/>
        <w:right w:val="none" w:sz="0" w:space="0" w:color="auto"/>
      </w:divBdr>
    </w:div>
    <w:div w:id="628048110">
      <w:marLeft w:val="0"/>
      <w:marRight w:val="0"/>
      <w:marTop w:val="0"/>
      <w:marBottom w:val="0"/>
      <w:divBdr>
        <w:top w:val="none" w:sz="0" w:space="0" w:color="auto"/>
        <w:left w:val="none" w:sz="0" w:space="0" w:color="auto"/>
        <w:bottom w:val="none" w:sz="0" w:space="0" w:color="auto"/>
        <w:right w:val="none" w:sz="0" w:space="0" w:color="auto"/>
      </w:divBdr>
    </w:div>
    <w:div w:id="628048111">
      <w:marLeft w:val="0"/>
      <w:marRight w:val="0"/>
      <w:marTop w:val="0"/>
      <w:marBottom w:val="0"/>
      <w:divBdr>
        <w:top w:val="none" w:sz="0" w:space="0" w:color="auto"/>
        <w:left w:val="none" w:sz="0" w:space="0" w:color="auto"/>
        <w:bottom w:val="none" w:sz="0" w:space="0" w:color="auto"/>
        <w:right w:val="none" w:sz="0" w:space="0" w:color="auto"/>
      </w:divBdr>
    </w:div>
    <w:div w:id="628048112">
      <w:marLeft w:val="0"/>
      <w:marRight w:val="0"/>
      <w:marTop w:val="0"/>
      <w:marBottom w:val="0"/>
      <w:divBdr>
        <w:top w:val="none" w:sz="0" w:space="0" w:color="auto"/>
        <w:left w:val="none" w:sz="0" w:space="0" w:color="auto"/>
        <w:bottom w:val="none" w:sz="0" w:space="0" w:color="auto"/>
        <w:right w:val="none" w:sz="0" w:space="0" w:color="auto"/>
      </w:divBdr>
    </w:div>
    <w:div w:id="628048113">
      <w:marLeft w:val="0"/>
      <w:marRight w:val="0"/>
      <w:marTop w:val="0"/>
      <w:marBottom w:val="0"/>
      <w:divBdr>
        <w:top w:val="none" w:sz="0" w:space="0" w:color="auto"/>
        <w:left w:val="none" w:sz="0" w:space="0" w:color="auto"/>
        <w:bottom w:val="none" w:sz="0" w:space="0" w:color="auto"/>
        <w:right w:val="none" w:sz="0" w:space="0" w:color="auto"/>
      </w:divBdr>
    </w:div>
    <w:div w:id="628048114">
      <w:marLeft w:val="0"/>
      <w:marRight w:val="0"/>
      <w:marTop w:val="0"/>
      <w:marBottom w:val="0"/>
      <w:divBdr>
        <w:top w:val="none" w:sz="0" w:space="0" w:color="auto"/>
        <w:left w:val="none" w:sz="0" w:space="0" w:color="auto"/>
        <w:bottom w:val="none" w:sz="0" w:space="0" w:color="auto"/>
        <w:right w:val="none" w:sz="0" w:space="0" w:color="auto"/>
      </w:divBdr>
    </w:div>
    <w:div w:id="677124304">
      <w:bodyDiv w:val="1"/>
      <w:marLeft w:val="0"/>
      <w:marRight w:val="0"/>
      <w:marTop w:val="0"/>
      <w:marBottom w:val="0"/>
      <w:divBdr>
        <w:top w:val="none" w:sz="0" w:space="0" w:color="auto"/>
        <w:left w:val="none" w:sz="0" w:space="0" w:color="auto"/>
        <w:bottom w:val="none" w:sz="0" w:space="0" w:color="auto"/>
        <w:right w:val="none" w:sz="0" w:space="0" w:color="auto"/>
      </w:divBdr>
    </w:div>
    <w:div w:id="1044595392">
      <w:bodyDiv w:val="1"/>
      <w:marLeft w:val="0"/>
      <w:marRight w:val="0"/>
      <w:marTop w:val="0"/>
      <w:marBottom w:val="0"/>
      <w:divBdr>
        <w:top w:val="none" w:sz="0" w:space="0" w:color="auto"/>
        <w:left w:val="none" w:sz="0" w:space="0" w:color="auto"/>
        <w:bottom w:val="none" w:sz="0" w:space="0" w:color="auto"/>
        <w:right w:val="none" w:sz="0" w:space="0" w:color="auto"/>
      </w:divBdr>
    </w:div>
    <w:div w:id="1046637618">
      <w:bodyDiv w:val="1"/>
      <w:marLeft w:val="0"/>
      <w:marRight w:val="0"/>
      <w:marTop w:val="0"/>
      <w:marBottom w:val="0"/>
      <w:divBdr>
        <w:top w:val="none" w:sz="0" w:space="0" w:color="auto"/>
        <w:left w:val="none" w:sz="0" w:space="0" w:color="auto"/>
        <w:bottom w:val="none" w:sz="0" w:space="0" w:color="auto"/>
        <w:right w:val="none" w:sz="0" w:space="0" w:color="auto"/>
      </w:divBdr>
    </w:div>
    <w:div w:id="1170952501">
      <w:bodyDiv w:val="1"/>
      <w:marLeft w:val="0"/>
      <w:marRight w:val="0"/>
      <w:marTop w:val="0"/>
      <w:marBottom w:val="0"/>
      <w:divBdr>
        <w:top w:val="none" w:sz="0" w:space="0" w:color="auto"/>
        <w:left w:val="none" w:sz="0" w:space="0" w:color="auto"/>
        <w:bottom w:val="none" w:sz="0" w:space="0" w:color="auto"/>
        <w:right w:val="none" w:sz="0" w:space="0" w:color="auto"/>
      </w:divBdr>
    </w:div>
    <w:div w:id="137724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C79D5-FD33-4847-8C5C-640803CD8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23</Pages>
  <Words>9681</Words>
  <Characters>55187</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4018.00.30</Company>
  <LinksUpToDate>false</LinksUpToDate>
  <CharactersWithSpaces>64739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creator>Быховцов Виталий Николаевич</dc:creator>
  <cp:lastModifiedBy>Пользователь</cp:lastModifiedBy>
  <cp:revision>6</cp:revision>
  <cp:lastPrinted>2026-09-08T12:34:00Z</cp:lastPrinted>
  <dcterms:created xsi:type="dcterms:W3CDTF">2025-09-03T07:10:00Z</dcterms:created>
  <dcterms:modified xsi:type="dcterms:W3CDTF">2026-09-08T12:34:00Z</dcterms:modified>
</cp:coreProperties>
</file>