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327449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327449">
        <w:rPr>
          <w:rFonts w:ascii="Times New Roman" w:hAnsi="Times New Roman" w:cs="Times New Roman"/>
          <w:sz w:val="28"/>
          <w:szCs w:val="28"/>
        </w:rPr>
        <w:t>С</w:t>
      </w:r>
      <w:r w:rsidR="00734EF5">
        <w:rPr>
          <w:rFonts w:ascii="Times New Roman" w:hAnsi="Times New Roman" w:cs="Times New Roman"/>
          <w:sz w:val="28"/>
          <w:szCs w:val="28"/>
        </w:rPr>
        <w:t xml:space="preserve">.С. </w:t>
      </w:r>
      <w:r w:rsidR="00327449">
        <w:rPr>
          <w:rFonts w:ascii="Times New Roman" w:hAnsi="Times New Roman" w:cs="Times New Roman"/>
          <w:sz w:val="28"/>
          <w:szCs w:val="28"/>
        </w:rPr>
        <w:t>Галиц</w:t>
      </w:r>
      <w:r w:rsidR="00734EF5">
        <w:rPr>
          <w:rFonts w:ascii="Times New Roman" w:hAnsi="Times New Roman" w:cs="Times New Roman"/>
          <w:sz w:val="28"/>
          <w:szCs w:val="28"/>
        </w:rPr>
        <w:t>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327449">
        <w:rPr>
          <w:rFonts w:ascii="Times New Roman" w:hAnsi="Times New Roman" w:cs="Times New Roman"/>
          <w:sz w:val="28"/>
          <w:szCs w:val="28"/>
        </w:rPr>
        <w:t>04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327449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0118E7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0118E7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Картриджи для принтера HP ENVY 4526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0118E7" w:rsidRPr="00AB1553" w:rsidTr="000118E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E2361B" w:rsidRDefault="000118E7" w:rsidP="000118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118E7" w:rsidRPr="00AB1553" w:rsidTr="000118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118E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118E7">
              <w:rPr>
                <w:rFonts w:ascii="Times New Roman" w:hAnsi="Times New Roman" w:cs="Times New Roman"/>
                <w:b/>
              </w:rPr>
              <w:t>Картриджи для принтера HP ENVY 4526</w:t>
            </w:r>
          </w:p>
        </w:tc>
      </w:tr>
      <w:tr w:rsidR="000118E7" w:rsidRPr="00AB1553" w:rsidTr="000118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28.23.26.000</w:t>
            </w:r>
          </w:p>
        </w:tc>
      </w:tr>
      <w:tr w:rsidR="000118E7" w:rsidRPr="00AB1553" w:rsidTr="000118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Части и принадлежности офисных машин и оборудования подкатегорий 28,23,21 и 28,23,22</w:t>
            </w:r>
          </w:p>
        </w:tc>
      </w:tr>
      <w:tr w:rsidR="000118E7" w:rsidRPr="00AB1553" w:rsidTr="000118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0118E7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0118E7">
              <w:rPr>
                <w:rFonts w:ascii="Times New Roman" w:hAnsi="Times New Roman" w:cs="Times New Roman"/>
              </w:rPr>
              <w:t>.</w:t>
            </w:r>
          </w:p>
        </w:tc>
      </w:tr>
      <w:tr w:rsidR="000118E7" w:rsidRPr="00AB1553" w:rsidTr="000118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0118E7" w:rsidRPr="00AB1553" w:rsidTr="000118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Количество и комплектность товара должны полностью соответствовать договору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являться предметом залога,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0118E7" w:rsidRPr="00AB1553" w:rsidTr="000118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0118E7" w:rsidRPr="00AB1553" w:rsidTr="000118E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Товар: новый</w:t>
            </w:r>
          </w:p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Количество в комплекте: 2 штуки</w:t>
            </w:r>
          </w:p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Описание: картридж должен быть оригинальным либо совместимым аналогом</w:t>
            </w:r>
          </w:p>
          <w:p w:rsidR="000118E7" w:rsidRPr="000118E7" w:rsidRDefault="000118E7" w:rsidP="000118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118E7">
              <w:rPr>
                <w:rFonts w:ascii="Times New Roman" w:hAnsi="Times New Roman" w:cs="Times New Roman"/>
              </w:rPr>
              <w:t>Комплектность: черный и цветной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118E7" w:rsidRDefault="00327449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Врач-хирург (заведующий)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Голдыцкий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0118E7" w:rsidRDefault="000118E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8E7" w:rsidRPr="006145DB" w:rsidRDefault="000118E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18E7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118E7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27449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D83BAD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40570-FA7A-4FB9-8726-3262BA13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2026-09-04T10:09:00Z</dcterms:created>
  <dcterms:modified xsi:type="dcterms:W3CDTF">2026-09-04T10:09:00Z</dcterms:modified>
</cp:coreProperties>
</file>