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B02BE1">
        <w:rPr>
          <w:sz w:val="28"/>
          <w:szCs w:val="28"/>
          <w:u w:val="single"/>
          <w:lang w:val="be-BY"/>
        </w:rPr>
        <w:t>0</w:t>
      </w:r>
      <w:r w:rsidR="00772A92" w:rsidRPr="00772A92">
        <w:rPr>
          <w:sz w:val="28"/>
          <w:szCs w:val="28"/>
          <w:u w:val="single"/>
        </w:rPr>
        <w:t>8</w:t>
      </w:r>
      <w:r w:rsidR="00896AFA">
        <w:rPr>
          <w:sz w:val="28"/>
          <w:szCs w:val="28"/>
          <w:u w:val="single"/>
          <w:lang w:val="be-BY"/>
        </w:rPr>
        <w:t>.</w:t>
      </w:r>
      <w:r w:rsidR="00B02BE1">
        <w:rPr>
          <w:sz w:val="28"/>
          <w:szCs w:val="28"/>
          <w:u w:val="single"/>
          <w:lang w:val="be-BY"/>
        </w:rPr>
        <w:t>09</w:t>
      </w:r>
      <w:r w:rsidR="002D3D05" w:rsidRPr="00CC1B56">
        <w:rPr>
          <w:sz w:val="28"/>
          <w:szCs w:val="28"/>
          <w:u w:val="single"/>
          <w:lang w:val="be-BY"/>
        </w:rPr>
        <w:t>.202</w:t>
      </w:r>
      <w:r w:rsidR="00A95586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2"/>
        <w:gridCol w:w="5959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0650F3" w:rsidRDefault="00A95586" w:rsidP="009C14E3">
            <w:pPr>
              <w:widowControl w:val="0"/>
              <w:autoSpaceDE w:val="0"/>
              <w:autoSpaceDN w:val="0"/>
              <w:adjustRightInd w:val="0"/>
              <w:jc w:val="both"/>
            </w:pPr>
            <w:r w:rsidRPr="009D56FA">
              <w:t>П. 7 приложения к Закону Республики Беларусь от 13 июля 2012 года N 419-3 "О государственных закупках товаров (работ, услуг)": признание процедуры государственной закупки несостоявшейся.</w:t>
            </w:r>
          </w:p>
          <w:p w:rsidR="00531428" w:rsidRPr="00446EB9" w:rsidRDefault="00A95586" w:rsidP="00EA4E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RQ</w:t>
            </w:r>
            <w:r w:rsidR="00531428">
              <w:rPr>
                <w:color w:val="000000"/>
              </w:rPr>
              <w:t>202</w:t>
            </w:r>
            <w:r w:rsidR="00B02BE1">
              <w:rPr>
                <w:color w:val="000000"/>
              </w:rPr>
              <w:t>60826389313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9C14E3" w:rsidRPr="00772A92" w:rsidRDefault="00772A92" w:rsidP="0039219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14 441</w:t>
            </w:r>
            <w:r>
              <w:rPr>
                <w:rFonts w:eastAsiaTheme="minorHAnsi"/>
                <w:b/>
                <w:lang w:eastAsia="en-US"/>
              </w:rPr>
              <w:t>,</w:t>
            </w:r>
            <w:r>
              <w:rPr>
                <w:rFonts w:eastAsiaTheme="minorHAnsi"/>
                <w:b/>
                <w:lang w:val="en-US" w:eastAsia="en-US"/>
              </w:rPr>
              <w:t>85</w:t>
            </w:r>
          </w:p>
        </w:tc>
      </w:tr>
      <w:tr w:rsidR="00913A77" w:rsidRPr="00CC1B56" w:rsidTr="00DB26CB">
        <w:trPr>
          <w:trHeight w:val="249"/>
        </w:trPr>
        <w:tc>
          <w:tcPr>
            <w:tcW w:w="0" w:type="auto"/>
          </w:tcPr>
          <w:p w:rsidR="00913A77" w:rsidRDefault="00913A7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913A77" w:rsidRDefault="00913A77" w:rsidP="00A05BD4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913A77" w:rsidRDefault="00913A77" w:rsidP="00A05BD4">
            <w:pPr>
              <w:autoSpaceDE w:val="0"/>
              <w:autoSpaceDN w:val="0"/>
              <w:adjustRightInd w:val="0"/>
              <w:jc w:val="both"/>
            </w:pPr>
            <w:r>
              <w:t>1. копия свидетельства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913A77" w:rsidRDefault="00913A77" w:rsidP="00A05BD4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к участникам предъявляются требования в соответствии </w:t>
            </w:r>
            <w:r>
              <w:lastRenderedPageBreak/>
              <w:t xml:space="preserve">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 xml:space="preserve">», а также дополнительные требования, указанные </w:t>
            </w:r>
            <w:r w:rsidRPr="00843160">
              <w:rPr>
                <w:color w:val="000000"/>
              </w:rPr>
              <w:t xml:space="preserve">в </w:t>
            </w:r>
            <w:r w:rsidRPr="00843160">
              <w:t xml:space="preserve">части третьей </w:t>
            </w:r>
            <w:r w:rsidRPr="00843160">
              <w:rPr>
                <w:color w:val="000000"/>
              </w:rPr>
              <w:t>подп.</w:t>
            </w:r>
            <w:r>
              <w:rPr>
                <w:color w:val="000000"/>
              </w:rPr>
              <w:t xml:space="preserve"> 1.7 п.1 Постановления</w:t>
            </w:r>
            <w:r w:rsidRPr="00532FD8">
              <w:rPr>
                <w:color w:val="000000"/>
              </w:rPr>
              <w:t xml:space="preserve"> Совета Министров Республики Беларусь от 15.06.2019 </w:t>
            </w:r>
            <w:r>
              <w:rPr>
                <w:color w:val="000000"/>
              </w:rPr>
              <w:t xml:space="preserve">№ </w:t>
            </w:r>
            <w:r w:rsidRPr="00532FD8">
              <w:rPr>
                <w:color w:val="000000"/>
              </w:rPr>
              <w:t xml:space="preserve">395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 xml:space="preserve">О реализации Закона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».</w:t>
            </w:r>
          </w:p>
          <w:p w:rsidR="00913A77" w:rsidRPr="009C14E3" w:rsidRDefault="00913A77" w:rsidP="00446EB9">
            <w:pPr>
              <w:autoSpaceDE w:val="0"/>
              <w:autoSpaceDN w:val="0"/>
              <w:adjustRightInd w:val="0"/>
              <w:jc w:val="both"/>
            </w:pPr>
            <w:r w:rsidRPr="009C14E3">
              <w:t xml:space="preserve">Соответствие </w:t>
            </w:r>
            <w:r>
              <w:t>данным требованиям</w:t>
            </w:r>
            <w:r w:rsidRPr="009C14E3">
              <w:t xml:space="preserve"> подтв</w:t>
            </w:r>
            <w:r>
              <w:t>ерждается заявлением участника по форме, установленной регламентом оператора ЭТП.</w:t>
            </w:r>
          </w:p>
        </w:tc>
      </w:tr>
      <w:tr w:rsidR="00913A77" w:rsidRPr="00CC1B56" w:rsidTr="00DB26CB">
        <w:trPr>
          <w:trHeight w:val="346"/>
        </w:trPr>
        <w:tc>
          <w:tcPr>
            <w:tcW w:w="0" w:type="auto"/>
          </w:tcPr>
          <w:p w:rsidR="00913A77" w:rsidRDefault="00913A7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913A77" w:rsidRPr="001C52A4" w:rsidRDefault="00772A92" w:rsidP="00A05BD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10</w:t>
            </w:r>
            <w:r w:rsidR="00B02BE1">
              <w:rPr>
                <w:color w:val="000000"/>
              </w:rPr>
              <w:t>.09</w:t>
            </w:r>
            <w:r w:rsidR="00913A77" w:rsidRPr="001C52A4">
              <w:rPr>
                <w:color w:val="000000"/>
              </w:rPr>
              <w:t>.2026 включительно</w:t>
            </w:r>
          </w:p>
        </w:tc>
      </w:tr>
      <w:tr w:rsidR="00913A77" w:rsidRPr="00CC1B56" w:rsidTr="00DB26CB">
        <w:trPr>
          <w:trHeight w:val="332"/>
        </w:trPr>
        <w:tc>
          <w:tcPr>
            <w:tcW w:w="0" w:type="auto"/>
          </w:tcPr>
          <w:p w:rsidR="00913A77" w:rsidRDefault="00913A7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913A77" w:rsidRPr="000650F3" w:rsidRDefault="00913A77" w:rsidP="00A95586">
            <w:pPr>
              <w:autoSpaceDE w:val="0"/>
              <w:autoSpaceDN w:val="0"/>
              <w:adjustRightInd w:val="0"/>
            </w:pPr>
            <w:r w:rsidRPr="000650F3">
              <w:t xml:space="preserve">До </w:t>
            </w:r>
            <w:r w:rsidR="00772A92">
              <w:t>09</w:t>
            </w:r>
            <w:r w:rsidR="00446EB9">
              <w:t>.</w:t>
            </w:r>
            <w:r w:rsidR="00B02BE1">
              <w:t>09</w:t>
            </w:r>
            <w:r w:rsidR="00446EB9">
              <w:t>.2026г. 13</w:t>
            </w:r>
            <w:r>
              <w:t xml:space="preserve">:00 </w:t>
            </w:r>
          </w:p>
        </w:tc>
      </w:tr>
      <w:tr w:rsidR="00913A77" w:rsidRPr="00CC1B56" w:rsidTr="00DB26CB">
        <w:trPr>
          <w:trHeight w:val="1661"/>
        </w:trPr>
        <w:tc>
          <w:tcPr>
            <w:tcW w:w="0" w:type="auto"/>
          </w:tcPr>
          <w:p w:rsidR="00913A77" w:rsidRDefault="00913A7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913A77" w:rsidRPr="000650F3" w:rsidRDefault="00913A77" w:rsidP="00A95586">
            <w:pPr>
              <w:autoSpaceDE w:val="0"/>
              <w:autoSpaceDN w:val="0"/>
              <w:adjustRightInd w:val="0"/>
              <w:jc w:val="both"/>
            </w:pPr>
            <w:r w:rsidRPr="000650F3">
              <w:t xml:space="preserve">До </w:t>
            </w:r>
            <w:r w:rsidR="00772A92">
              <w:t>09</w:t>
            </w:r>
            <w:r w:rsidR="00B02BE1">
              <w:t>.09</w:t>
            </w:r>
            <w:r>
              <w:t>.2026г. 17:00</w:t>
            </w:r>
          </w:p>
        </w:tc>
      </w:tr>
      <w:tr w:rsidR="00913A77" w:rsidRPr="00CC1B56" w:rsidTr="00DB26CB">
        <w:trPr>
          <w:trHeight w:val="277"/>
        </w:trPr>
        <w:tc>
          <w:tcPr>
            <w:tcW w:w="0" w:type="auto"/>
          </w:tcPr>
          <w:p w:rsidR="00913A77" w:rsidRPr="00EF5278" w:rsidRDefault="00913A77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913A77" w:rsidRPr="00EF5278" w:rsidRDefault="00913A77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913A77" w:rsidRPr="00CC1B56" w:rsidTr="00DB26CB">
        <w:trPr>
          <w:trHeight w:val="360"/>
        </w:trPr>
        <w:tc>
          <w:tcPr>
            <w:tcW w:w="0" w:type="auto"/>
          </w:tcPr>
          <w:p w:rsidR="00913A77" w:rsidRPr="00EF5278" w:rsidRDefault="00913A77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913A77" w:rsidRPr="00EF5278" w:rsidRDefault="00913A77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913A77" w:rsidRPr="00CC1B56" w:rsidTr="00DB26CB">
        <w:trPr>
          <w:trHeight w:val="419"/>
        </w:trPr>
        <w:tc>
          <w:tcPr>
            <w:tcW w:w="0" w:type="auto"/>
            <w:gridSpan w:val="2"/>
          </w:tcPr>
          <w:p w:rsidR="00913A77" w:rsidRPr="000650F3" w:rsidRDefault="00913A77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913A77" w:rsidRPr="00CC1B56" w:rsidTr="00B54985">
        <w:trPr>
          <w:trHeight w:val="152"/>
        </w:trPr>
        <w:tc>
          <w:tcPr>
            <w:tcW w:w="0" w:type="auto"/>
            <w:gridSpan w:val="2"/>
          </w:tcPr>
          <w:p w:rsidR="00913A77" w:rsidRPr="000650F3" w:rsidRDefault="00913A77" w:rsidP="00B549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446EB9">
              <w:rPr>
                <w:rFonts w:eastAsiaTheme="minorHAnsi"/>
                <w:lang w:eastAsia="en-US"/>
              </w:rPr>
              <w:t>1</w:t>
            </w:r>
          </w:p>
        </w:tc>
      </w:tr>
      <w:tr w:rsidR="00913A77" w:rsidRPr="00CC1B56" w:rsidTr="00B54985">
        <w:trPr>
          <w:trHeight w:val="401"/>
        </w:trPr>
        <w:tc>
          <w:tcPr>
            <w:tcW w:w="0" w:type="auto"/>
          </w:tcPr>
          <w:p w:rsidR="00913A77" w:rsidRPr="00CC1B56" w:rsidRDefault="00913A77" w:rsidP="00B549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13A77" w:rsidRPr="0082272D" w:rsidRDefault="00913A77" w:rsidP="00B5498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A4E27">
              <w:rPr>
                <w:rFonts w:eastAsiaTheme="minorHAnsi"/>
                <w:b/>
                <w:lang w:eastAsia="en-US"/>
              </w:rPr>
              <w:t>Услуги в области метрологии</w:t>
            </w:r>
          </w:p>
        </w:tc>
      </w:tr>
      <w:tr w:rsidR="00913A77" w:rsidRPr="00CC1B56" w:rsidTr="00B54985">
        <w:trPr>
          <w:trHeight w:val="180"/>
        </w:trPr>
        <w:tc>
          <w:tcPr>
            <w:tcW w:w="0" w:type="auto"/>
          </w:tcPr>
          <w:p w:rsidR="00913A77" w:rsidRPr="00CC1B56" w:rsidRDefault="00913A77" w:rsidP="00B549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913A77" w:rsidRPr="00A95586" w:rsidRDefault="00913A77" w:rsidP="00B54985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 xml:space="preserve">Согласно технического задания на закупку работ (услуг) в области </w:t>
            </w:r>
            <w:r w:rsidR="00446EB9">
              <w:rPr>
                <w:color w:val="000000"/>
              </w:rPr>
              <w:t xml:space="preserve">метрологии </w:t>
            </w:r>
            <w:r w:rsidR="00B02BE1" w:rsidRPr="005741B8">
              <w:rPr>
                <w:color w:val="000000"/>
              </w:rPr>
              <w:t>(Термогигрометры электронные)</w:t>
            </w:r>
            <w:r w:rsidR="00B02BE1" w:rsidRPr="005741B8">
              <w:t>.</w:t>
            </w:r>
          </w:p>
        </w:tc>
      </w:tr>
      <w:tr w:rsidR="00913A77" w:rsidRPr="00CC1B56" w:rsidTr="00B54985">
        <w:trPr>
          <w:trHeight w:val="235"/>
        </w:trPr>
        <w:tc>
          <w:tcPr>
            <w:tcW w:w="0" w:type="auto"/>
          </w:tcPr>
          <w:p w:rsidR="00913A77" w:rsidRPr="00CC1B56" w:rsidRDefault="00913A77" w:rsidP="00B549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13A77" w:rsidRPr="00CC1B56" w:rsidRDefault="00B02BE1" w:rsidP="00B549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0,35</w:t>
            </w:r>
            <w:r w:rsidR="00913A77">
              <w:rPr>
                <w:rFonts w:eastAsiaTheme="minorHAnsi"/>
                <w:lang w:eastAsia="en-US"/>
              </w:rPr>
              <w:t xml:space="preserve"> ед</w:t>
            </w:r>
            <w:r>
              <w:rPr>
                <w:rFonts w:eastAsiaTheme="minorHAnsi"/>
                <w:lang w:eastAsia="en-US"/>
              </w:rPr>
              <w:t>.</w:t>
            </w:r>
          </w:p>
        </w:tc>
      </w:tr>
      <w:tr w:rsidR="00913A77" w:rsidRPr="00CC1B56" w:rsidTr="00B54985">
        <w:trPr>
          <w:trHeight w:val="304"/>
        </w:trPr>
        <w:tc>
          <w:tcPr>
            <w:tcW w:w="0" w:type="auto"/>
          </w:tcPr>
          <w:p w:rsidR="00913A77" w:rsidRPr="000650F3" w:rsidRDefault="00913A77" w:rsidP="00B549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13A77" w:rsidRDefault="00B02BE1" w:rsidP="00446EB9">
            <w:pPr>
              <w:autoSpaceDE w:val="0"/>
              <w:autoSpaceDN w:val="0"/>
              <w:adjustRightInd w:val="0"/>
              <w:jc w:val="both"/>
            </w:pPr>
            <w:r>
              <w:t>12771,8</w:t>
            </w:r>
            <w:r w:rsidR="00970868">
              <w:t>6</w:t>
            </w:r>
          </w:p>
        </w:tc>
      </w:tr>
      <w:tr w:rsidR="00B02BE1" w:rsidRPr="000650F3" w:rsidTr="00FC6ED7">
        <w:trPr>
          <w:trHeight w:val="152"/>
        </w:trPr>
        <w:tc>
          <w:tcPr>
            <w:tcW w:w="0" w:type="auto"/>
            <w:gridSpan w:val="2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B02BE1" w:rsidRPr="0082272D" w:rsidTr="00FC6ED7">
        <w:trPr>
          <w:trHeight w:val="401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B02BE1" w:rsidRPr="0082272D" w:rsidRDefault="00B02BE1" w:rsidP="00FC6E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A4E27">
              <w:rPr>
                <w:rFonts w:eastAsiaTheme="minorHAnsi"/>
                <w:b/>
                <w:lang w:eastAsia="en-US"/>
              </w:rPr>
              <w:t>Услуги в области метрологии</w:t>
            </w:r>
          </w:p>
        </w:tc>
      </w:tr>
      <w:tr w:rsidR="00B02BE1" w:rsidRPr="00A95586" w:rsidTr="00FC6ED7">
        <w:trPr>
          <w:trHeight w:val="180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B02BE1" w:rsidRPr="00185320" w:rsidRDefault="00B02BE1" w:rsidP="00B02B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технического задания на закупку работ (услуг) в области метрологии </w:t>
            </w:r>
            <w:r w:rsidRPr="001853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Анализатор гематологический автоматический</w:t>
            </w:r>
            <w:r w:rsidRPr="0018532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02BE1" w:rsidRPr="00A95586" w:rsidRDefault="00B02BE1" w:rsidP="00FC6ED7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</w:tr>
      <w:tr w:rsidR="00B02BE1" w:rsidRPr="00CC1B56" w:rsidTr="00FC6ED7">
        <w:trPr>
          <w:trHeight w:val="235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0,01 ед</w:t>
            </w:r>
          </w:p>
        </w:tc>
      </w:tr>
      <w:tr w:rsidR="00B02BE1" w:rsidTr="00FC6ED7">
        <w:trPr>
          <w:trHeight w:val="304"/>
        </w:trPr>
        <w:tc>
          <w:tcPr>
            <w:tcW w:w="0" w:type="auto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B02BE1" w:rsidRDefault="00B02BE1" w:rsidP="00FC6ED7">
            <w:pPr>
              <w:autoSpaceDE w:val="0"/>
              <w:autoSpaceDN w:val="0"/>
              <w:adjustRightInd w:val="0"/>
              <w:jc w:val="both"/>
            </w:pPr>
            <w:r>
              <w:t>199,12</w:t>
            </w:r>
          </w:p>
        </w:tc>
      </w:tr>
      <w:tr w:rsidR="00B02BE1" w:rsidRPr="000650F3" w:rsidTr="00FC6ED7">
        <w:trPr>
          <w:trHeight w:val="152"/>
        </w:trPr>
        <w:tc>
          <w:tcPr>
            <w:tcW w:w="0" w:type="auto"/>
            <w:gridSpan w:val="2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B02BE1" w:rsidRPr="0082272D" w:rsidTr="00FC6ED7">
        <w:trPr>
          <w:trHeight w:val="401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B02BE1" w:rsidRPr="0082272D" w:rsidRDefault="00B02BE1" w:rsidP="00FC6E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A4E27">
              <w:rPr>
                <w:rFonts w:eastAsiaTheme="minorHAnsi"/>
                <w:b/>
                <w:lang w:eastAsia="en-US"/>
              </w:rPr>
              <w:t>Услуги в области метрологии</w:t>
            </w:r>
          </w:p>
        </w:tc>
      </w:tr>
      <w:tr w:rsidR="00B02BE1" w:rsidRPr="00A95586" w:rsidTr="00FC6ED7">
        <w:trPr>
          <w:trHeight w:val="180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B02BE1" w:rsidRPr="00185320" w:rsidRDefault="00B02BE1" w:rsidP="00B02B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технического задания на закупку работ (услуг) в области метрологии </w:t>
            </w:r>
            <w:r w:rsidRPr="001853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Анализатор концентрации паров этанола в выдыхаемом воздухе</w:t>
            </w:r>
            <w:r w:rsidRPr="0018532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02BE1" w:rsidRPr="00A95586" w:rsidRDefault="00B02BE1" w:rsidP="00FC6ED7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</w:tr>
      <w:tr w:rsidR="00B02BE1" w:rsidRPr="00CC1B56" w:rsidTr="00FC6ED7">
        <w:trPr>
          <w:trHeight w:val="235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0,01 ед.</w:t>
            </w:r>
          </w:p>
        </w:tc>
      </w:tr>
      <w:tr w:rsidR="00B02BE1" w:rsidTr="00FC6ED7">
        <w:trPr>
          <w:trHeight w:val="304"/>
        </w:trPr>
        <w:tc>
          <w:tcPr>
            <w:tcW w:w="0" w:type="auto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B02BE1" w:rsidRDefault="00B02BE1" w:rsidP="00FC6ED7">
            <w:pPr>
              <w:autoSpaceDE w:val="0"/>
              <w:autoSpaceDN w:val="0"/>
              <w:adjustRightInd w:val="0"/>
              <w:jc w:val="both"/>
            </w:pPr>
            <w:r>
              <w:t>27,41</w:t>
            </w:r>
          </w:p>
        </w:tc>
      </w:tr>
      <w:tr w:rsidR="00B02BE1" w:rsidRPr="000650F3" w:rsidTr="00FC6ED7">
        <w:trPr>
          <w:trHeight w:val="152"/>
        </w:trPr>
        <w:tc>
          <w:tcPr>
            <w:tcW w:w="0" w:type="auto"/>
            <w:gridSpan w:val="2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970868">
              <w:rPr>
                <w:rFonts w:eastAsiaTheme="minorHAnsi"/>
                <w:lang w:eastAsia="en-US"/>
              </w:rPr>
              <w:t>7</w:t>
            </w:r>
          </w:p>
        </w:tc>
      </w:tr>
      <w:tr w:rsidR="00B02BE1" w:rsidRPr="0082272D" w:rsidTr="00FC6ED7">
        <w:trPr>
          <w:trHeight w:val="401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B02BE1" w:rsidRPr="0082272D" w:rsidRDefault="00B02BE1" w:rsidP="00FC6E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A4E27">
              <w:rPr>
                <w:rFonts w:eastAsiaTheme="minorHAnsi"/>
                <w:b/>
                <w:lang w:eastAsia="en-US"/>
              </w:rPr>
              <w:t>Услуги в области метрологии</w:t>
            </w:r>
          </w:p>
        </w:tc>
      </w:tr>
      <w:tr w:rsidR="00B02BE1" w:rsidRPr="00A95586" w:rsidTr="00FC6ED7">
        <w:trPr>
          <w:trHeight w:val="180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970868" w:rsidRPr="00185320" w:rsidRDefault="00B02BE1" w:rsidP="009708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технического задания на закупку работ (услуг) в области метрологии </w:t>
            </w:r>
            <w:r w:rsidR="00970868" w:rsidRPr="001853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0868"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Спидометры всех типов</w:t>
            </w:r>
            <w:r w:rsidR="00970868" w:rsidRPr="0018532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02BE1" w:rsidRPr="00A95586" w:rsidRDefault="00B02BE1" w:rsidP="00FC6ED7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</w:tr>
      <w:tr w:rsidR="00B02BE1" w:rsidRPr="00CC1B56" w:rsidTr="00FC6ED7">
        <w:trPr>
          <w:trHeight w:val="235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B02BE1" w:rsidRPr="00CC1B56" w:rsidRDefault="00970868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0,04</w:t>
            </w:r>
            <w:r w:rsidR="00B02BE1">
              <w:rPr>
                <w:rFonts w:eastAsiaTheme="minorHAnsi"/>
                <w:lang w:eastAsia="en-US"/>
              </w:rPr>
              <w:t xml:space="preserve"> ед.</w:t>
            </w:r>
          </w:p>
        </w:tc>
      </w:tr>
      <w:tr w:rsidR="00B02BE1" w:rsidTr="00FC6ED7">
        <w:trPr>
          <w:trHeight w:val="304"/>
        </w:trPr>
        <w:tc>
          <w:tcPr>
            <w:tcW w:w="0" w:type="auto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B02BE1" w:rsidRDefault="00B02BE1" w:rsidP="00FC6ED7">
            <w:pPr>
              <w:autoSpaceDE w:val="0"/>
              <w:autoSpaceDN w:val="0"/>
              <w:adjustRightInd w:val="0"/>
              <w:jc w:val="both"/>
            </w:pPr>
            <w:r>
              <w:t>1</w:t>
            </w:r>
            <w:r w:rsidR="00970868">
              <w:t>305,12</w:t>
            </w:r>
          </w:p>
        </w:tc>
      </w:tr>
      <w:tr w:rsidR="00B02BE1" w:rsidRPr="000650F3" w:rsidTr="00FC6ED7">
        <w:trPr>
          <w:trHeight w:val="152"/>
        </w:trPr>
        <w:tc>
          <w:tcPr>
            <w:tcW w:w="0" w:type="auto"/>
            <w:gridSpan w:val="2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970868">
              <w:rPr>
                <w:rFonts w:eastAsiaTheme="minorHAnsi"/>
                <w:lang w:eastAsia="en-US"/>
              </w:rPr>
              <w:t>8</w:t>
            </w:r>
          </w:p>
        </w:tc>
      </w:tr>
      <w:tr w:rsidR="00B02BE1" w:rsidRPr="0082272D" w:rsidTr="00FC6ED7">
        <w:trPr>
          <w:trHeight w:val="401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Наименование товаров (работ, услуг)</w:t>
            </w:r>
          </w:p>
        </w:tc>
        <w:tc>
          <w:tcPr>
            <w:tcW w:w="0" w:type="auto"/>
          </w:tcPr>
          <w:p w:rsidR="00B02BE1" w:rsidRPr="0082272D" w:rsidRDefault="00B02BE1" w:rsidP="00FC6E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A4E27">
              <w:rPr>
                <w:rFonts w:eastAsiaTheme="minorHAnsi"/>
                <w:b/>
                <w:lang w:eastAsia="en-US"/>
              </w:rPr>
              <w:t>Услуги в области метрологии</w:t>
            </w:r>
          </w:p>
        </w:tc>
      </w:tr>
      <w:tr w:rsidR="00B02BE1" w:rsidRPr="00A95586" w:rsidTr="00FC6ED7">
        <w:trPr>
          <w:trHeight w:val="180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970868" w:rsidRPr="00185320" w:rsidRDefault="00B02BE1" w:rsidP="009708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технического задания на закупку работ (услуг) в области метрологии </w:t>
            </w:r>
            <w:r w:rsidR="00970868" w:rsidRPr="001853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0868" w:rsidRPr="00185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Центрифуга лабораторная</w:t>
            </w:r>
            <w:r w:rsidR="00970868" w:rsidRPr="0018532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02BE1" w:rsidRPr="00A95586" w:rsidRDefault="00B02BE1" w:rsidP="00FC6ED7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</w:tr>
      <w:tr w:rsidR="00B02BE1" w:rsidRPr="00CC1B56" w:rsidTr="00FC6ED7">
        <w:trPr>
          <w:trHeight w:val="235"/>
        </w:trPr>
        <w:tc>
          <w:tcPr>
            <w:tcW w:w="0" w:type="auto"/>
          </w:tcPr>
          <w:p w:rsidR="00B02BE1" w:rsidRPr="00CC1B56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B02BE1" w:rsidRPr="00CC1B56" w:rsidRDefault="00970868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0,01</w:t>
            </w:r>
            <w:r w:rsidR="00B02BE1">
              <w:rPr>
                <w:rFonts w:eastAsiaTheme="minorHAnsi"/>
                <w:lang w:eastAsia="en-US"/>
              </w:rPr>
              <w:t xml:space="preserve"> ед</w:t>
            </w:r>
          </w:p>
        </w:tc>
      </w:tr>
      <w:tr w:rsidR="00B02BE1" w:rsidTr="00FC6ED7">
        <w:trPr>
          <w:trHeight w:val="304"/>
        </w:trPr>
        <w:tc>
          <w:tcPr>
            <w:tcW w:w="0" w:type="auto"/>
          </w:tcPr>
          <w:p w:rsidR="00B02BE1" w:rsidRPr="000650F3" w:rsidRDefault="00B02BE1" w:rsidP="00FC6E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B02BE1" w:rsidRDefault="00970868" w:rsidP="00FC6ED7">
            <w:pPr>
              <w:autoSpaceDE w:val="0"/>
              <w:autoSpaceDN w:val="0"/>
              <w:adjustRightInd w:val="0"/>
              <w:jc w:val="both"/>
            </w:pPr>
            <w:r>
              <w:t>138,34</w:t>
            </w:r>
          </w:p>
        </w:tc>
      </w:tr>
      <w:tr w:rsidR="00913A77" w:rsidRPr="00CC1B56" w:rsidTr="00DB26CB">
        <w:trPr>
          <w:trHeight w:val="362"/>
        </w:trPr>
        <w:tc>
          <w:tcPr>
            <w:tcW w:w="0" w:type="auto"/>
            <w:gridSpan w:val="2"/>
          </w:tcPr>
          <w:p w:rsidR="00913A77" w:rsidRPr="00CC1B56" w:rsidRDefault="00913A77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913A77" w:rsidRPr="00CC1B56" w:rsidTr="00DB26CB">
        <w:tc>
          <w:tcPr>
            <w:tcW w:w="0" w:type="auto"/>
          </w:tcPr>
          <w:p w:rsidR="00913A77" w:rsidRPr="00CC1B56" w:rsidRDefault="00913A77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913A77" w:rsidRPr="009C14E3" w:rsidRDefault="00913A77" w:rsidP="008C74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 момента заключения договора по 31.12.2026г.</w:t>
            </w:r>
            <w:r w:rsidRPr="00A95586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913A77" w:rsidRPr="00CC1B56" w:rsidTr="00DB26CB">
        <w:trPr>
          <w:trHeight w:val="180"/>
        </w:trPr>
        <w:tc>
          <w:tcPr>
            <w:tcW w:w="0" w:type="auto"/>
          </w:tcPr>
          <w:p w:rsidR="00913A77" w:rsidRPr="00CC1B56" w:rsidRDefault="00913A77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913A77" w:rsidRPr="00CC1B56" w:rsidRDefault="00913A77" w:rsidP="008C74F6">
            <w:pPr>
              <w:jc w:val="both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t>Согласно технического задания на закупку</w:t>
            </w:r>
            <w:r>
              <w:rPr>
                <w:rFonts w:eastAsiaTheme="minorHAnsi"/>
                <w:lang w:eastAsia="en-US"/>
              </w:rPr>
              <w:t xml:space="preserve"> работ (</w:t>
            </w:r>
            <w:r w:rsidRPr="00531428">
              <w:rPr>
                <w:rFonts w:eastAsiaTheme="minorHAnsi"/>
                <w:lang w:eastAsia="en-US"/>
              </w:rPr>
              <w:t>услуг</w:t>
            </w:r>
            <w:r>
              <w:rPr>
                <w:rFonts w:eastAsiaTheme="minorHAnsi"/>
                <w:lang w:eastAsia="en-US"/>
              </w:rPr>
              <w:t>)</w:t>
            </w:r>
            <w:r w:rsidRPr="00531428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в области метрологии</w:t>
            </w:r>
          </w:p>
        </w:tc>
      </w:tr>
      <w:tr w:rsidR="00913A77" w:rsidRPr="00CC1B56" w:rsidTr="00DB26CB">
        <w:trPr>
          <w:trHeight w:val="180"/>
        </w:trPr>
        <w:tc>
          <w:tcPr>
            <w:tcW w:w="0" w:type="auto"/>
          </w:tcPr>
          <w:p w:rsidR="00913A77" w:rsidRPr="00CC1B56" w:rsidRDefault="00913A77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913A77" w:rsidRPr="008E762D" w:rsidRDefault="00913A77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t>Согласно технического задания на закупку</w:t>
            </w:r>
            <w:r>
              <w:rPr>
                <w:rFonts w:eastAsiaTheme="minorHAnsi"/>
                <w:lang w:eastAsia="en-US"/>
              </w:rPr>
              <w:t xml:space="preserve"> работ (</w:t>
            </w:r>
            <w:r w:rsidRPr="00531428">
              <w:rPr>
                <w:rFonts w:eastAsiaTheme="minorHAnsi"/>
                <w:lang w:eastAsia="en-US"/>
              </w:rPr>
              <w:t>услуг</w:t>
            </w:r>
            <w:r>
              <w:rPr>
                <w:rFonts w:eastAsiaTheme="minorHAnsi"/>
                <w:lang w:eastAsia="en-US"/>
              </w:rPr>
              <w:t>)</w:t>
            </w:r>
            <w:r w:rsidRPr="00531428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в области метрологии</w:t>
            </w:r>
          </w:p>
        </w:tc>
      </w:tr>
      <w:tr w:rsidR="00913A77" w:rsidRPr="00CC1B56" w:rsidTr="00DB26CB">
        <w:trPr>
          <w:trHeight w:val="637"/>
        </w:trPr>
        <w:tc>
          <w:tcPr>
            <w:tcW w:w="0" w:type="auto"/>
          </w:tcPr>
          <w:p w:rsidR="00913A77" w:rsidRPr="00CC1B56" w:rsidRDefault="00913A77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913A77" w:rsidRPr="00CC1B56" w:rsidRDefault="00913A77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990"/>
        <w:gridCol w:w="571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F6203D">
        <w:tblPrEx>
          <w:tblLook w:val="0000"/>
        </w:tblPrEx>
        <w:trPr>
          <w:trHeight w:val="289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A63441" w:rsidRPr="00B3423A" w:rsidRDefault="00A63441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852C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352"/>
        </w:tabs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     </w:t>
      </w:r>
      <w:r w:rsidR="00772A92">
        <w:t xml:space="preserve">                         С.И. Тюркина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CC1B56" w:rsidRDefault="00772A92" w:rsidP="00852C11">
      <w:pPr>
        <w:ind w:left="-851"/>
        <w:jc w:val="both"/>
      </w:pPr>
      <w:hyperlink r:id="rId9" w:history="1">
        <w:r w:rsidRPr="0065601A">
          <w:rPr>
            <w:rStyle w:val="af"/>
            <w:b/>
            <w:bCs/>
          </w:rPr>
          <w:t>specomts2@ncgb.by</w:t>
        </w:r>
      </w:hyperlink>
      <w:r w:rsidR="00852C11">
        <w:rPr>
          <w:b/>
          <w:bCs/>
        </w:rPr>
        <w:t xml:space="preserve"> </w:t>
      </w:r>
    </w:p>
    <w:sectPr w:rsidR="004C57A1" w:rsidRPr="00CC1B56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49E" w:rsidRDefault="0038749E" w:rsidP="00A43E3D">
      <w:r>
        <w:separator/>
      </w:r>
    </w:p>
  </w:endnote>
  <w:endnote w:type="continuationSeparator" w:id="0">
    <w:p w:rsidR="0038749E" w:rsidRDefault="0038749E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49E" w:rsidRDefault="0038749E" w:rsidP="00A43E3D">
      <w:r>
        <w:separator/>
      </w:r>
    </w:p>
  </w:footnote>
  <w:footnote w:type="continuationSeparator" w:id="0">
    <w:p w:rsidR="0038749E" w:rsidRDefault="0038749E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9A4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EC1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1E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1CE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2CF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20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B55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4C"/>
    <w:rsid w:val="002117B4"/>
    <w:rsid w:val="002119ED"/>
    <w:rsid w:val="002119EE"/>
    <w:rsid w:val="002119F0"/>
    <w:rsid w:val="00211ACC"/>
    <w:rsid w:val="00211CBF"/>
    <w:rsid w:val="00211DF1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2DA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CA8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68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49E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83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6EB9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87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2FF0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3D0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2ED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428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BEC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022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6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0B7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BE9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511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92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4E9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2B3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C11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6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18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77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98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868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86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CA7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BE1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EF9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858"/>
    <w:rsid w:val="00C12B11"/>
    <w:rsid w:val="00C12B6F"/>
    <w:rsid w:val="00C12DBD"/>
    <w:rsid w:val="00C131BF"/>
    <w:rsid w:val="00C132E1"/>
    <w:rsid w:val="00C13858"/>
    <w:rsid w:val="00C138F7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0EB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B27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6C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C70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4E27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886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03D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5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61A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2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4627B-977B-4E95-815A-B19321813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Михайловна</dc:creator>
  <cp:lastModifiedBy>tsi</cp:lastModifiedBy>
  <cp:revision>13</cp:revision>
  <cp:lastPrinted>2026-09-08T12:10:00Z</cp:lastPrinted>
  <dcterms:created xsi:type="dcterms:W3CDTF">2026-03-30T07:13:00Z</dcterms:created>
  <dcterms:modified xsi:type="dcterms:W3CDTF">2026-09-08T12:11:00Z</dcterms:modified>
</cp:coreProperties>
</file>