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310E" w14:textId="77777777" w:rsidR="00F6762E" w:rsidRPr="00F6762E" w:rsidRDefault="00F6762E" w:rsidP="00F676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20C9E5D7" w14:textId="77777777" w:rsidR="00F6762E" w:rsidRPr="00F6762E" w:rsidRDefault="00F6762E" w:rsidP="00F676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директора – главный инженер коммунального</w:t>
      </w:r>
    </w:p>
    <w:p w14:paraId="7C833767" w14:textId="77777777" w:rsidR="00F6762E" w:rsidRPr="00F6762E" w:rsidRDefault="00F6762E" w:rsidP="00F676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0F16380" w14:textId="77777777" w:rsidR="00F6762E" w:rsidRPr="00F6762E" w:rsidRDefault="00F6762E" w:rsidP="00F676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578313B8" w14:textId="77777777" w:rsidR="00F6762E" w:rsidRPr="00F6762E" w:rsidRDefault="00F6762E" w:rsidP="00F6762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_______________Д.Д. Ермашкевич</w:t>
      </w:r>
    </w:p>
    <w:p w14:paraId="643025FA" w14:textId="6B2DEDD4" w:rsidR="00E91578" w:rsidRPr="00531029" w:rsidRDefault="00F6762E" w:rsidP="00F676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676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F676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F6762E">
        <w:rPr>
          <w:rFonts w:ascii="Times New Roman" w:eastAsia="Calibri" w:hAnsi="Times New Roman" w:cs="Times New Roman"/>
          <w:color w:val="000000"/>
          <w:sz w:val="28"/>
          <w:szCs w:val="28"/>
        </w:rPr>
        <w:t>» сентября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7A7545EE" w:rsidR="00F83D7A" w:rsidRPr="00D85FC0" w:rsidRDefault="00EE6B3E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F6762E">
        <w:rPr>
          <w:rFonts w:ascii="Times New Roman" w:hAnsi="Times New Roman" w:cs="Times New Roman"/>
          <w:sz w:val="30"/>
          <w:szCs w:val="30"/>
        </w:rPr>
        <w:t>209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 w:rsidR="001D6883" w:rsidRPr="001D6883">
        <w:rPr>
          <w:rFonts w:ascii="Times New Roman" w:hAnsi="Times New Roman" w:cs="Times New Roman"/>
          <w:sz w:val="30"/>
          <w:szCs w:val="30"/>
        </w:rPr>
        <w:t>строительно-монтажных работ по объекту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62C8316A" w:rsidR="006B5542" w:rsidRPr="0092253B" w:rsidRDefault="00EE6B3E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15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F6762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предмета государственной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370B218D" w:rsidR="00B816BB" w:rsidRPr="0092253B" w:rsidRDefault="001D6883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243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72D07A84" w:rsidR="00050FD5" w:rsidRPr="00965525" w:rsidRDefault="001D6883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Выполнение строительно-монтажных работ по объекту: «Модернизация многоквартирного жилого дома по адресу: г.Минск, ул. Тикоцкого, д. 16»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5468A61" w:rsidR="00D350A2" w:rsidRPr="009A623A" w:rsidRDefault="001D688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A09C0B0" w:rsidR="00050FD5" w:rsidRPr="00DB6397" w:rsidRDefault="001D688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68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27862FC" w:rsidR="00050FD5" w:rsidRPr="005A589A" w:rsidRDefault="00F6762E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 с 01.10.2026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0F62A769" w:rsidR="00C95D56" w:rsidRPr="0092253B" w:rsidRDefault="001D6883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1D688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243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D3DB533" w:rsidR="00D350A2" w:rsidRPr="007479F8" w:rsidRDefault="001D6883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собственными силами/ с привлечением субподрядных организций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E6B3E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62E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10</Pages>
  <Words>2736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111</cp:revision>
  <cp:lastPrinted>2026-06-30T09:41:00Z</cp:lastPrinted>
  <dcterms:created xsi:type="dcterms:W3CDTF">2023-03-21T14:54:00Z</dcterms:created>
  <dcterms:modified xsi:type="dcterms:W3CDTF">2026-09-08T12:02:00Z</dcterms:modified>
</cp:coreProperties>
</file>