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7F53F4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F53F4" w:rsidRPr="007F53F4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100422260</w:t>
            </w:r>
          </w:p>
        </w:tc>
      </w:tr>
      <w:tr w:rsidR="007F53F4" w:rsidRPr="007F53F4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Спе</w:t>
            </w:r>
            <w:r w:rsidR="00FB02A2" w:rsidRPr="007F53F4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7F53F4">
              <w:rPr>
                <w:rFonts w:ascii="Times New Roman" w:hAnsi="Times New Roman" w:cs="Times New Roman"/>
              </w:rPr>
              <w:t xml:space="preserve"> категории Сергейчик Анна Михайловна, </w:t>
            </w:r>
            <w:r w:rsidR="007F53F4">
              <w:rPr>
                <w:rFonts w:ascii="Times New Roman" w:hAnsi="Times New Roman" w:cs="Times New Roman"/>
              </w:rPr>
              <w:t xml:space="preserve">                          </w:t>
            </w:r>
            <w:r w:rsidRPr="007F53F4">
              <w:rPr>
                <w:rFonts w:ascii="Times New Roman" w:hAnsi="Times New Roman" w:cs="Times New Roman"/>
              </w:rPr>
              <w:t>тел. 340 02 56</w:t>
            </w:r>
          </w:p>
        </w:tc>
      </w:tr>
      <w:tr w:rsidR="007F53F4" w:rsidRPr="007F53F4" w:rsidTr="00664DDE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7F53F4">
              <w:rPr>
                <w:rFonts w:ascii="Times New Roman" w:hAnsi="Times New Roman" w:cs="Times New Roman"/>
              </w:rPr>
              <w:t xml:space="preserve">следующим </w:t>
            </w:r>
            <w:r w:rsidRPr="007F53F4">
              <w:rPr>
                <w:rFonts w:ascii="Times New Roman" w:hAnsi="Times New Roman" w:cs="Times New Roman"/>
              </w:rPr>
              <w:t>требованиям</w:t>
            </w:r>
            <w:r w:rsidR="00664DDE" w:rsidRPr="007F53F4">
              <w:rPr>
                <w:rFonts w:ascii="Times New Roman" w:hAnsi="Times New Roman" w:cs="Times New Roman"/>
              </w:rPr>
              <w:t>:</w:t>
            </w:r>
          </w:p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7F53F4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664DDE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2. </w:t>
            </w:r>
            <w:r w:rsidR="00664DDE" w:rsidRPr="007F53F4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F53F4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7F53F4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7F53F4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7F53F4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участниками, </w:t>
            </w:r>
            <w:r w:rsidRPr="007F53F4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7F53F4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7F53F4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7F53F4">
              <w:rPr>
                <w:rFonts w:ascii="Times New Roman" w:hAnsi="Times New Roman" w:cs="Times New Roman"/>
              </w:rPr>
              <w:t>. 5,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>6,</w:t>
            </w:r>
            <w:r w:rsidR="00FB002A" w:rsidRPr="007F53F4">
              <w:t xml:space="preserve"> </w:t>
            </w:r>
            <w:r w:rsidR="00FB002A" w:rsidRPr="007F53F4">
              <w:rPr>
                <w:rFonts w:ascii="Times New Roman" w:hAnsi="Times New Roman" w:cs="Times New Roman"/>
              </w:rPr>
              <w:t xml:space="preserve">8-14 </w:t>
            </w:r>
            <w:r w:rsidRPr="007F53F4">
              <w:rPr>
                <w:rFonts w:ascii="Times New Roman" w:hAnsi="Times New Roman" w:cs="Times New Roman"/>
              </w:rPr>
              <w:t>п</w:t>
            </w:r>
            <w:r w:rsidR="00FB002A" w:rsidRPr="007F53F4">
              <w:rPr>
                <w:rFonts w:ascii="Times New Roman" w:hAnsi="Times New Roman" w:cs="Times New Roman"/>
              </w:rPr>
              <w:t>.</w:t>
            </w:r>
            <w:r w:rsidRPr="007F53F4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7F53F4">
              <w:rPr>
                <w:rFonts w:ascii="Times New Roman" w:hAnsi="Times New Roman" w:cs="Times New Roman"/>
              </w:rPr>
              <w:t>;</w:t>
            </w:r>
          </w:p>
          <w:p w:rsidR="00DB48C6" w:rsidRPr="007F53F4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F53F4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F53F4">
              <w:rPr>
                <w:rFonts w:ascii="Times New Roman" w:hAnsi="Times New Roman" w:cs="Times New Roman"/>
                <w:i/>
              </w:rPr>
              <w:t>ое</w:t>
            </w:r>
            <w:r w:rsidRPr="007F53F4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F53F4" w:rsidRPr="007F53F4" w:rsidTr="00664DDE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10 </w:t>
            </w:r>
            <w:r w:rsidR="00907B58" w:rsidRPr="007F53F4">
              <w:rPr>
                <w:rFonts w:ascii="Times New Roman" w:hAnsi="Times New Roman" w:cs="Times New Roman"/>
              </w:rPr>
              <w:t>сентября</w:t>
            </w:r>
            <w:r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:rsidR="00DB48C6" w:rsidRPr="007F53F4" w:rsidRDefault="00DB48C6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г. </w:t>
            </w:r>
            <w:r w:rsidR="00907B58" w:rsidRPr="007F53F4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F53F4" w:rsidRDefault="00664DDE" w:rsidP="00DB48C6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Местный</w:t>
            </w:r>
            <w:r w:rsidR="00DB48C6" w:rsidRPr="007F53F4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и срок поставки</w:t>
            </w:r>
          </w:p>
        </w:tc>
        <w:tc>
          <w:tcPr>
            <w:tcW w:w="4956" w:type="dxa"/>
          </w:tcPr>
          <w:p w:rsidR="00DB48C6" w:rsidRPr="007F53F4" w:rsidRDefault="007F53F4" w:rsidP="007F53F4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Партиями, н</w:t>
            </w:r>
            <w:r w:rsidR="00DB48C6" w:rsidRPr="007F53F4">
              <w:rPr>
                <w:rFonts w:ascii="Times New Roman" w:hAnsi="Times New Roman" w:cs="Times New Roman"/>
              </w:rPr>
              <w:t xml:space="preserve">е позднее 10 </w:t>
            </w:r>
            <w:r w:rsidR="00664DDE" w:rsidRPr="007F53F4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="00DB48C6" w:rsidRPr="007F53F4">
              <w:rPr>
                <w:rFonts w:ascii="Times New Roman" w:hAnsi="Times New Roman" w:cs="Times New Roman"/>
              </w:rPr>
              <w:t xml:space="preserve"> силами и транспортом поставщика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7F53F4" w:rsidRDefault="00664DDE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907B58" w:rsidRPr="007F53F4">
              <w:rPr>
                <w:rFonts w:ascii="Times New Roman" w:hAnsi="Times New Roman" w:cs="Times New Roman"/>
              </w:rPr>
              <w:t>нта передачи товара Покупателю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:rsidR="00DB48C6" w:rsidRPr="007F53F4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F53F4" w:rsidRPr="007F53F4" w:rsidTr="00DB48C6">
        <w:tc>
          <w:tcPr>
            <w:tcW w:w="9911" w:type="dxa"/>
            <w:gridSpan w:val="2"/>
            <w:vAlign w:val="center"/>
          </w:tcPr>
          <w:p w:rsidR="00DB48C6" w:rsidRPr="007F53F4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7F53F4" w:rsidRPr="007F53F4" w:rsidTr="00DB48C6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F53F4" w:rsidRDefault="00DA4DE1" w:rsidP="00DB48C6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Письменные принадлежности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F53F4" w:rsidRDefault="00DA4DE1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10 535,70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664DDE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907B58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907B58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</w:t>
            </w:r>
            <w:r w:rsidR="00DB48C6" w:rsidRPr="007F53F4">
              <w:rPr>
                <w:rFonts w:ascii="Times New Roman" w:hAnsi="Times New Roman" w:cs="Times New Roman"/>
              </w:rPr>
              <w:t xml:space="preserve"> </w:t>
            </w:r>
            <w:r w:rsidRPr="007F53F4">
              <w:rPr>
                <w:rFonts w:ascii="Times New Roman" w:hAnsi="Times New Roman" w:cs="Times New Roman"/>
              </w:rPr>
              <w:t>сентября</w:t>
            </w:r>
            <w:r w:rsidR="00DB48C6" w:rsidRPr="007F53F4">
              <w:rPr>
                <w:rFonts w:ascii="Times New Roman" w:hAnsi="Times New Roman" w:cs="Times New Roman"/>
              </w:rPr>
              <w:t xml:space="preserve"> 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7F53F4" w:rsidRPr="007F53F4" w:rsidTr="00A267D3">
        <w:tc>
          <w:tcPr>
            <w:tcW w:w="4955" w:type="dxa"/>
            <w:vAlign w:val="center"/>
          </w:tcPr>
          <w:p w:rsidR="00DB48C6" w:rsidRPr="007F53F4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907B58" w:rsidP="00C23F6C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9 сентября</w:t>
            </w:r>
            <w:r w:rsidRPr="007F53F4">
              <w:rPr>
                <w:rFonts w:ascii="Times New Roman" w:hAnsi="Times New Roman" w:cs="Times New Roman"/>
              </w:rPr>
              <w:t xml:space="preserve"> </w:t>
            </w:r>
            <w:r w:rsidR="00DB48C6" w:rsidRPr="007F53F4">
              <w:rPr>
                <w:rFonts w:ascii="Times New Roman" w:hAnsi="Times New Roman" w:cs="Times New Roman"/>
              </w:rPr>
              <w:t>202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F53F4">
              <w:rPr>
                <w:rFonts w:ascii="Times New Roman" w:hAnsi="Times New Roman" w:cs="Times New Roman"/>
              </w:rPr>
              <w:t>г. до 1</w:t>
            </w:r>
            <w:r w:rsidR="00C23F6C" w:rsidRPr="007F53F4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7F53F4">
              <w:rPr>
                <w:rFonts w:ascii="Times New Roman" w:hAnsi="Times New Roman" w:cs="Times New Roman"/>
              </w:rPr>
              <w:t>.00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DA4DE1">
              <w:rPr>
                <w:rFonts w:ascii="Times New Roman" w:hAnsi="Times New Roman" w:cs="Times New Roman"/>
              </w:rPr>
              <w:t>чернографитный</w:t>
            </w:r>
            <w:proofErr w:type="spellEnd"/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483,00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32.99.15.100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jc w:val="both"/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Карандаши простые и цветные с грифелями в твердой оболочке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DA4DE1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 xml:space="preserve">1 </w:t>
            </w:r>
            <w:r w:rsidR="00DA4DE1">
              <w:rPr>
                <w:rFonts w:ascii="Times New Roman" w:hAnsi="Times New Roman" w:cs="Times New Roman"/>
              </w:rPr>
              <w:t>75</w:t>
            </w:r>
            <w:r w:rsidRPr="007F53F4">
              <w:rPr>
                <w:rFonts w:ascii="Times New Roman" w:hAnsi="Times New Roman" w:cs="Times New Roman"/>
              </w:rPr>
              <w:t>0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Ручка шариковая, стержень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2 795,76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32.99.12.100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jc w:val="both"/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Ручки шариковые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9 920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3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Маркер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6 395,22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32.99.12.300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jc w:val="both"/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Ручки, фломастеры и маркеры с наконечником из фетра и прочих пористых материалов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4 095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  <w:tr w:rsidR="007F53F4" w:rsidRPr="007F53F4" w:rsidTr="00863D70">
        <w:tc>
          <w:tcPr>
            <w:tcW w:w="9911" w:type="dxa"/>
            <w:gridSpan w:val="2"/>
            <w:vAlign w:val="center"/>
          </w:tcPr>
          <w:p w:rsidR="00907B58" w:rsidRPr="007F53F4" w:rsidRDefault="00907B58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Лот № 4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Краска штемпельная для печатей и штемпелей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861,72</w:t>
            </w:r>
            <w:r w:rsidR="00907B58" w:rsidRPr="007F53F4">
              <w:rPr>
                <w:rFonts w:ascii="Times New Roman" w:hAnsi="Times New Roman" w:cs="Times New Roman"/>
              </w:rPr>
              <w:t xml:space="preserve"> </w:t>
            </w:r>
            <w:r w:rsidR="00907B58" w:rsidRPr="007F53F4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20.30.24.700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907B58" w:rsidRPr="007F53F4" w:rsidRDefault="00DA4DE1" w:rsidP="00863D70">
            <w:pPr>
              <w:jc w:val="both"/>
              <w:rPr>
                <w:rFonts w:ascii="Times New Roman" w:hAnsi="Times New Roman" w:cs="Times New Roman"/>
              </w:rPr>
            </w:pPr>
            <w:r w:rsidRPr="00DA4DE1">
              <w:rPr>
                <w:rFonts w:ascii="Times New Roman" w:hAnsi="Times New Roman" w:cs="Times New Roman"/>
              </w:rPr>
              <w:t>Краски полиграфические прочие (кроме черных)</w:t>
            </w:r>
          </w:p>
        </w:tc>
      </w:tr>
      <w:tr w:rsidR="007F53F4" w:rsidRPr="007F53F4" w:rsidTr="00863D70">
        <w:tc>
          <w:tcPr>
            <w:tcW w:w="4955" w:type="dxa"/>
            <w:vAlign w:val="center"/>
          </w:tcPr>
          <w:p w:rsidR="00907B58" w:rsidRPr="007F53F4" w:rsidRDefault="00907B58" w:rsidP="00863D70">
            <w:pPr>
              <w:jc w:val="both"/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907B58" w:rsidRPr="007F53F4" w:rsidRDefault="004D2EA7" w:rsidP="00DA4DE1">
            <w:pPr>
              <w:rPr>
                <w:rFonts w:ascii="Times New Roman" w:hAnsi="Times New Roman" w:cs="Times New Roman"/>
              </w:rPr>
            </w:pPr>
            <w:r w:rsidRPr="007F53F4">
              <w:rPr>
                <w:rFonts w:ascii="Times New Roman" w:hAnsi="Times New Roman" w:cs="Times New Roman"/>
              </w:rPr>
              <w:t>1</w:t>
            </w:r>
            <w:r w:rsidR="00DA4DE1">
              <w:rPr>
                <w:rFonts w:ascii="Times New Roman" w:hAnsi="Times New Roman" w:cs="Times New Roman"/>
              </w:rPr>
              <w:t>87</w:t>
            </w:r>
            <w:r w:rsidR="00907B58" w:rsidRPr="007F53F4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:rsidR="00AD3ABD" w:rsidRPr="007F53F4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7F53F4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7F53F4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F53F4" w:rsidRPr="007F53F4" w:rsidTr="00A62DB3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7F53F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F53F4" w:rsidRPr="007F53F4" w:rsidTr="00394E45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7F53F4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4D2EA7" w:rsidRPr="007F53F4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4D2EA7" w:rsidRPr="007F53F4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231146">
        <w:tc>
          <w:tcPr>
            <w:tcW w:w="9911" w:type="dxa"/>
            <w:gridSpan w:val="2"/>
          </w:tcPr>
          <w:p w:rsidR="00DB48C6" w:rsidRPr="007F53F4" w:rsidRDefault="00DB48C6" w:rsidP="004D2E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53F4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lastRenderedPageBreak/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A267D3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F53F4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F53F4" w:rsidRPr="007F53F4" w:rsidTr="00DB48C6">
        <w:tc>
          <w:tcPr>
            <w:tcW w:w="4955" w:type="dxa"/>
          </w:tcPr>
          <w:p w:rsidR="00DB48C6" w:rsidRPr="007F53F4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F53F4" w:rsidRDefault="00DB48C6" w:rsidP="004D2E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F53F4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4D2EA7" w:rsidRPr="007F53F4" w:rsidRDefault="004D2EA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EA7" w:rsidRPr="007F53F4" w:rsidRDefault="004D2EA7">
      <w:pPr>
        <w:rPr>
          <w:rFonts w:ascii="Times New Roman" w:hAnsi="Times New Roman" w:cs="Times New Roman"/>
          <w:b/>
          <w:sz w:val="28"/>
          <w:szCs w:val="28"/>
        </w:rPr>
      </w:pPr>
      <w:r w:rsidRPr="007F53F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B48C6" w:rsidRPr="007F53F4" w:rsidRDefault="004D2EA7" w:rsidP="004D2EA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F53F4">
        <w:rPr>
          <w:rFonts w:ascii="Times New Roman" w:hAnsi="Times New Roman" w:cs="Times New Roman"/>
          <w:b/>
        </w:rPr>
        <w:lastRenderedPageBreak/>
        <w:t>Приложение №1</w:t>
      </w:r>
    </w:p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1091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5670"/>
        <w:gridCol w:w="1276"/>
      </w:tblGrid>
      <w:tr w:rsidR="00DA4DE1" w:rsidRPr="009B074A" w:rsidTr="00DA4DE1">
        <w:trPr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№</w:t>
            </w:r>
          </w:p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02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670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1276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Кол</w:t>
            </w:r>
            <w:r>
              <w:rPr>
                <w:rFonts w:ascii="Times New Roman" w:hAnsi="Times New Roman" w:cs="Times New Roman"/>
                <w:lang w:val="en-US"/>
              </w:rPr>
              <w:t>-</w:t>
            </w:r>
            <w:r w:rsidRPr="009B074A">
              <w:rPr>
                <w:rFonts w:ascii="Times New Roman" w:hAnsi="Times New Roman" w:cs="Times New Roman"/>
              </w:rPr>
              <w:t>во</w:t>
            </w:r>
          </w:p>
        </w:tc>
      </w:tr>
      <w:tr w:rsidR="00DA4DE1" w:rsidRPr="009B074A" w:rsidTr="00DA4DE1">
        <w:trPr>
          <w:trHeight w:val="399"/>
          <w:jc w:val="center"/>
        </w:trPr>
        <w:tc>
          <w:tcPr>
            <w:tcW w:w="10915" w:type="dxa"/>
            <w:gridSpan w:val="4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B074A">
              <w:rPr>
                <w:rFonts w:ascii="Times New Roman" w:hAnsi="Times New Roman" w:cs="Times New Roman"/>
                <w:b/>
              </w:rPr>
              <w:t xml:space="preserve"> Карандаш </w:t>
            </w:r>
            <w:proofErr w:type="spellStart"/>
            <w:r w:rsidRPr="009B074A">
              <w:rPr>
                <w:rFonts w:ascii="Times New Roman" w:hAnsi="Times New Roman" w:cs="Times New Roman"/>
                <w:b/>
              </w:rPr>
              <w:t>чернографитный</w:t>
            </w:r>
            <w:proofErr w:type="spellEnd"/>
          </w:p>
        </w:tc>
      </w:tr>
      <w:tr w:rsidR="00DA4DE1" w:rsidRPr="009B074A" w:rsidTr="00DA4DE1">
        <w:trPr>
          <w:trHeight w:val="397"/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чернографитный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 w:firstLine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Твердо</w:t>
            </w:r>
            <w:bookmarkStart w:id="0" w:name="_GoBack"/>
            <w:bookmarkEnd w:id="0"/>
            <w:r w:rsidRPr="009B074A">
              <w:rPr>
                <w:rFonts w:ascii="Times New Roman" w:hAnsi="Times New Roman" w:cs="Times New Roman"/>
              </w:rPr>
              <w:t xml:space="preserve">сть НВ (ТМ), корпус </w:t>
            </w:r>
            <w:r w:rsidRPr="009B074A">
              <w:rPr>
                <w:rFonts w:ascii="Times New Roman" w:hAnsi="Times New Roman" w:cs="Times New Roman"/>
                <w:b/>
              </w:rPr>
              <w:t>деревянный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750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№2</w:t>
            </w:r>
            <w:r w:rsidRPr="009B074A"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  <w:b/>
              </w:rPr>
              <w:t>Ручка шариковая, стерж</w:t>
            </w:r>
            <w:r>
              <w:rPr>
                <w:rFonts w:ascii="Times New Roman" w:hAnsi="Times New Roman" w:cs="Times New Roman"/>
                <w:b/>
              </w:rPr>
              <w:t>е</w:t>
            </w:r>
            <w:r w:rsidRPr="009B074A">
              <w:rPr>
                <w:rFonts w:ascii="Times New Roman" w:hAnsi="Times New Roman" w:cs="Times New Roman"/>
                <w:b/>
              </w:rPr>
              <w:t>нь</w:t>
            </w:r>
          </w:p>
        </w:tc>
      </w:tr>
      <w:tr w:rsidR="00DA4DE1" w:rsidRPr="009B074A" w:rsidTr="00DA4DE1">
        <w:trPr>
          <w:trHeight w:val="431"/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Ручка шариковая многоразовая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Цвет стержня - </w:t>
            </w:r>
            <w:r w:rsidRPr="009B074A">
              <w:rPr>
                <w:rFonts w:ascii="Times New Roman" w:hAnsi="Times New Roman" w:cs="Times New Roman"/>
                <w:b/>
              </w:rPr>
              <w:t>синий,</w:t>
            </w:r>
            <w:r w:rsidRPr="009B074A">
              <w:rPr>
                <w:rFonts w:ascii="Times New Roman" w:hAnsi="Times New Roman" w:cs="Times New Roman"/>
              </w:rPr>
              <w:t xml:space="preserve"> длина не менее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150 мм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Стержень синий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 w:right="5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Для ручки шариковой многоразовой, длина не менее 150 мм, игольчатый (совместимость с ручкой </w:t>
            </w:r>
            <w:r>
              <w:rPr>
                <w:rFonts w:ascii="Times New Roman" w:hAnsi="Times New Roman" w:cs="Times New Roman"/>
                <w:b/>
                <w:bCs/>
              </w:rPr>
              <w:t>п.2</w:t>
            </w:r>
            <w:r w:rsidRPr="009B07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473"/>
          <w:jc w:val="center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Стержень красный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 w:righ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Для ручки шариковой многоразовой, длина не менее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 xml:space="preserve">150 мм, игольчатый (совместимость с ручкой </w:t>
            </w:r>
            <w:r w:rsidRPr="009B074A">
              <w:rPr>
                <w:rFonts w:ascii="Times New Roman" w:hAnsi="Times New Roman" w:cs="Times New Roman"/>
                <w:b/>
                <w:bCs/>
              </w:rPr>
              <w:t>п.2</w:t>
            </w:r>
            <w:r w:rsidRPr="009B074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510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106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Ручка шариковая многоразовая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righ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Цвет стержня - </w:t>
            </w:r>
            <w:r w:rsidRPr="009B074A">
              <w:rPr>
                <w:rFonts w:ascii="Times New Roman" w:hAnsi="Times New Roman" w:cs="Times New Roman"/>
                <w:b/>
              </w:rPr>
              <w:t>красный</w:t>
            </w:r>
            <w:r w:rsidRPr="009B074A">
              <w:rPr>
                <w:rFonts w:ascii="Times New Roman" w:hAnsi="Times New Roman" w:cs="Times New Roman"/>
              </w:rPr>
              <w:t>, длина не менее 150 мм, игольчатый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397"/>
          <w:jc w:val="center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Ручка гелиевая многоразовая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spacing w:after="8"/>
              <w:ind w:left="10" w:right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Цвет стержня - </w:t>
            </w:r>
            <w:r w:rsidRPr="009B074A">
              <w:rPr>
                <w:rFonts w:ascii="Times New Roman" w:hAnsi="Times New Roman" w:cs="Times New Roman"/>
                <w:b/>
              </w:rPr>
              <w:t>черный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spacing w:after="8"/>
              <w:ind w:left="1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397"/>
          <w:jc w:val="center"/>
        </w:trPr>
        <w:tc>
          <w:tcPr>
            <w:tcW w:w="10915" w:type="dxa"/>
            <w:gridSpan w:val="4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№3</w:t>
            </w:r>
            <w:r w:rsidRPr="009B074A">
              <w:rPr>
                <w:rFonts w:ascii="Times New Roman" w:hAnsi="Times New Roman" w:cs="Times New Roman"/>
                <w:b/>
              </w:rPr>
              <w:t xml:space="preserve"> Маркер</w:t>
            </w:r>
          </w:p>
        </w:tc>
      </w:tr>
      <w:tr w:rsidR="00DA4DE1" w:rsidRPr="009B074A" w:rsidTr="00DA4DE1">
        <w:trPr>
          <w:trHeight w:val="847"/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Маркер </w:t>
            </w:r>
            <w:proofErr w:type="spellStart"/>
            <w:r w:rsidRPr="009B074A">
              <w:rPr>
                <w:rFonts w:ascii="Times New Roman" w:hAnsi="Times New Roman" w:cs="Times New Roman"/>
              </w:rPr>
              <w:t>текстовыделитель</w:t>
            </w:r>
            <w:proofErr w:type="spellEnd"/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5" w:right="14" w:firstLine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Скошенный стержень, цвет:</w:t>
            </w:r>
          </w:p>
          <w:p w:rsidR="00DA4DE1" w:rsidRPr="009B074A" w:rsidRDefault="00DA4DE1" w:rsidP="00863D70">
            <w:pPr>
              <w:ind w:left="5" w:right="14" w:firstLine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салатовый</w:t>
            </w:r>
            <w:r>
              <w:rPr>
                <w:rFonts w:ascii="Times New Roman" w:hAnsi="Times New Roman" w:cs="Times New Roman"/>
              </w:rPr>
              <w:t xml:space="preserve"> – 65 шт.</w:t>
            </w:r>
          </w:p>
          <w:p w:rsidR="00DA4DE1" w:rsidRPr="009B074A" w:rsidRDefault="00DA4DE1" w:rsidP="00863D70">
            <w:pPr>
              <w:ind w:left="5" w:right="14" w:firstLine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оранжевый</w:t>
            </w:r>
            <w:r>
              <w:rPr>
                <w:rFonts w:ascii="Times New Roman" w:hAnsi="Times New Roman" w:cs="Times New Roman"/>
              </w:rPr>
              <w:t xml:space="preserve"> – 65 шт.</w:t>
            </w:r>
          </w:p>
          <w:p w:rsidR="00DA4DE1" w:rsidRPr="009B074A" w:rsidRDefault="00DA4DE1" w:rsidP="00863D70">
            <w:pPr>
              <w:ind w:left="5" w:right="14" w:firstLine="10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- розовый</w:t>
            </w:r>
            <w:r>
              <w:rPr>
                <w:rFonts w:ascii="Times New Roman" w:hAnsi="Times New Roman" w:cs="Times New Roman"/>
              </w:rPr>
              <w:t xml:space="preserve"> – 65 шт.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206753" w:rsidRDefault="00DA4DE1" w:rsidP="00863D70">
            <w:pPr>
              <w:ind w:left="74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385"/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5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Маркер перманентный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7" w:right="10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Двухсторонний</w:t>
            </w:r>
            <w:r w:rsidRPr="009B074A">
              <w:rPr>
                <w:rFonts w:ascii="Times New Roman" w:hAnsi="Times New Roman" w:cs="Times New Roman"/>
              </w:rPr>
              <w:t>, черный, на спиртовой основе, толщина линии 0,5мм/1 мм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4DE1" w:rsidRPr="00206753" w:rsidRDefault="00DA4DE1" w:rsidP="00863D70">
            <w:pPr>
              <w:ind w:right="1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jc w:val="center"/>
        </w:trPr>
        <w:tc>
          <w:tcPr>
            <w:tcW w:w="567" w:type="dxa"/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5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Маркер перманентный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7" w:right="10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Двухсторонний</w:t>
            </w:r>
            <w:r w:rsidRPr="009B074A">
              <w:rPr>
                <w:rFonts w:ascii="Times New Roman" w:hAnsi="Times New Roman" w:cs="Times New Roman"/>
              </w:rPr>
              <w:t>, красный, на спиртовой основе, толщина линии 0,5мм/1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DA4DE1" w:rsidRPr="00206753" w:rsidRDefault="00DA4DE1" w:rsidP="00863D70">
            <w:pPr>
              <w:ind w:right="1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397"/>
          <w:jc w:val="center"/>
        </w:trPr>
        <w:tc>
          <w:tcPr>
            <w:tcW w:w="1091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  <w:b/>
              </w:rPr>
              <w:t>Лот №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B074A">
              <w:rPr>
                <w:rFonts w:ascii="Times New Roman" w:hAnsi="Times New Roman" w:cs="Times New Roman"/>
                <w:b/>
              </w:rPr>
              <w:t xml:space="preserve"> Краска штемпельная для печатей и штемпелей</w:t>
            </w:r>
          </w:p>
        </w:tc>
      </w:tr>
      <w:tr w:rsidR="00DA4DE1" w:rsidRPr="009B074A" w:rsidTr="00DA4DE1">
        <w:trPr>
          <w:trHeight w:val="122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81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Краска штемпельная</w:t>
            </w:r>
          </w:p>
        </w:tc>
        <w:tc>
          <w:tcPr>
            <w:tcW w:w="56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tabs>
                <w:tab w:val="center" w:pos="379"/>
                <w:tab w:val="center" w:pos="1392"/>
                <w:tab w:val="center" w:pos="2700"/>
              </w:tabs>
              <w:spacing w:after="3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Предназначена: для заправки штампов и печатей. </w:t>
            </w:r>
            <w:r w:rsidRPr="009B074A">
              <w:rPr>
                <w:rFonts w:ascii="Times New Roman" w:hAnsi="Times New Roman" w:cs="Times New Roman"/>
                <w:b/>
                <w:bCs/>
              </w:rPr>
              <w:t>Без содержания спирта</w:t>
            </w:r>
            <w:r w:rsidRPr="009B074A">
              <w:rPr>
                <w:rFonts w:ascii="Times New Roman" w:hAnsi="Times New Roman" w:cs="Times New Roman"/>
              </w:rPr>
              <w:t xml:space="preserve">. Объем не менее 28 мл. Цвет: </w:t>
            </w:r>
            <w:r w:rsidRPr="009B074A">
              <w:rPr>
                <w:rFonts w:ascii="Times New Roman" w:hAnsi="Times New Roman" w:cs="Times New Roman"/>
                <w:b/>
              </w:rPr>
              <w:t>синий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4DE1" w:rsidRPr="00206753" w:rsidRDefault="00DA4DE1" w:rsidP="00863D70">
            <w:pPr>
              <w:ind w:lef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165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  <w:tr w:rsidR="00DA4DE1" w:rsidRPr="009B074A" w:rsidTr="00DA4DE1">
        <w:trPr>
          <w:trHeight w:val="122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DE1" w:rsidRPr="009B074A" w:rsidRDefault="00DA4DE1" w:rsidP="00863D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ind w:left="81" w:hanging="5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>Краска штемпельная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A4DE1" w:rsidRPr="009B074A" w:rsidRDefault="00DA4DE1" w:rsidP="00863D70">
            <w:pPr>
              <w:tabs>
                <w:tab w:val="center" w:pos="379"/>
                <w:tab w:val="center" w:pos="1392"/>
                <w:tab w:val="center" w:pos="2700"/>
              </w:tabs>
              <w:spacing w:after="3"/>
              <w:jc w:val="both"/>
              <w:rPr>
                <w:rFonts w:ascii="Times New Roman" w:hAnsi="Times New Roman" w:cs="Times New Roman"/>
              </w:rPr>
            </w:pPr>
            <w:r w:rsidRPr="009B074A">
              <w:rPr>
                <w:rFonts w:ascii="Times New Roman" w:hAnsi="Times New Roman" w:cs="Times New Roman"/>
              </w:rPr>
              <w:t xml:space="preserve">Предназначена: для заправки штампов и печатей. </w:t>
            </w:r>
            <w:r w:rsidRPr="009B074A">
              <w:rPr>
                <w:rFonts w:ascii="Times New Roman" w:hAnsi="Times New Roman" w:cs="Times New Roman"/>
                <w:b/>
              </w:rPr>
              <w:t>Без содержания спирта</w:t>
            </w:r>
            <w:r w:rsidRPr="009B074A">
              <w:rPr>
                <w:rFonts w:ascii="Times New Roman" w:hAnsi="Times New Roman" w:cs="Times New Roman"/>
              </w:rPr>
              <w:t xml:space="preserve">. Объем не менее 28 мл. Цвет: </w:t>
            </w:r>
            <w:r w:rsidRPr="009B074A">
              <w:rPr>
                <w:rFonts w:ascii="Times New Roman" w:hAnsi="Times New Roman" w:cs="Times New Roman"/>
                <w:b/>
              </w:rPr>
              <w:t>красный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A4DE1" w:rsidRPr="00206753" w:rsidRDefault="00DA4DE1" w:rsidP="00863D70">
            <w:pPr>
              <w:ind w:left="74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B074A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B074A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4D2EA7" w:rsidRPr="007F53F4" w:rsidRDefault="004D2EA7" w:rsidP="004D2EA7">
      <w:pPr>
        <w:spacing w:after="0" w:line="240" w:lineRule="auto"/>
        <w:rPr>
          <w:rFonts w:ascii="Times New Roman" w:hAnsi="Times New Roman" w:cs="Times New Roman"/>
          <w:b/>
        </w:rPr>
      </w:pPr>
    </w:p>
    <w:sectPr w:rsidR="004D2EA7" w:rsidRPr="007F53F4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4D2EA7"/>
    <w:rsid w:val="005F512E"/>
    <w:rsid w:val="00664DDE"/>
    <w:rsid w:val="00667131"/>
    <w:rsid w:val="007F53F4"/>
    <w:rsid w:val="00907B58"/>
    <w:rsid w:val="00A267D3"/>
    <w:rsid w:val="00AD3ABD"/>
    <w:rsid w:val="00C23F6C"/>
    <w:rsid w:val="00DA4DE1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EAFB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A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2026-09-08T11:13:00Z</cp:lastPrinted>
  <dcterms:created xsi:type="dcterms:W3CDTF">2026-09-08T11:24:00Z</dcterms:created>
  <dcterms:modified xsi:type="dcterms:W3CDTF">2026-09-08T11:24:00Z</dcterms:modified>
</cp:coreProperties>
</file>