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№785/26-ЭА «Винт канюлированный спонгиозный с комплектом инструментов»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№785/26-ЭА «Винт канюлированный спонгиозный с комплектом инструментов»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№785/26-ЭА «Винт канюлированный спонгиозный с комплектом инструментов»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№785/26-ЭА «Винт канюлированный спонгиозный с комплектом инструментов»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№785/26-ЭА «Винт канюлированный спонгиозный с комплектом инструментов»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