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A9627" w14:textId="77777777" w:rsidR="00AD14CE" w:rsidRDefault="00AD14CE" w:rsidP="00AD14CE">
      <w:pPr>
        <w:pStyle w:val="ParagraphStyle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62276B02" w14:textId="77777777" w:rsidR="00435B4F" w:rsidRPr="00435B4F" w:rsidRDefault="00435B4F" w:rsidP="00435B4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5B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Приложение № 1 </w:t>
      </w:r>
    </w:p>
    <w:p w14:paraId="1D41209E" w14:textId="7C1588EF" w:rsidR="00435B4F" w:rsidRDefault="00435B4F" w:rsidP="00435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35B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Лот № 1. Урна - </w:t>
      </w:r>
      <w:bookmarkStart w:id="0" w:name="_GoBack"/>
      <w:bookmarkEnd w:id="0"/>
      <w:r w:rsidRPr="00435B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297 шт.</w:t>
      </w:r>
    </w:p>
    <w:p w14:paraId="0C19B576" w14:textId="77777777" w:rsidR="00435B4F" w:rsidRPr="00435B4F" w:rsidRDefault="00435B4F" w:rsidP="00435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68D0EA9" w14:textId="77777777" w:rsidR="00435B4F" w:rsidRPr="00435B4F" w:rsidRDefault="00435B4F" w:rsidP="00435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435B4F">
        <w:rPr>
          <w:rFonts w:ascii="Times New Roman" w:hAnsi="Times New Roman" w:cs="Times New Roman"/>
          <w:sz w:val="20"/>
          <w:szCs w:val="20"/>
          <w:lang w:val="ru-RU"/>
        </w:rPr>
        <w:t>Закупка осуществляется в рамках реализации объекта строительства: «Возведение здания специализированного здравоохранения и предоставления социальных услуг по адресу:</w:t>
      </w:r>
    </w:p>
    <w:p w14:paraId="4C784B40" w14:textId="515319E7" w:rsidR="00435B4F" w:rsidRPr="00435B4F" w:rsidRDefault="00435B4F" w:rsidP="00435B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435B4F">
        <w:rPr>
          <w:rFonts w:ascii="Times New Roman" w:hAnsi="Times New Roman" w:cs="Times New Roman"/>
          <w:sz w:val="20"/>
          <w:szCs w:val="20"/>
          <w:lang w:val="ru-RU"/>
        </w:rPr>
        <w:t>пр.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435B4F">
        <w:rPr>
          <w:rFonts w:ascii="Times New Roman" w:hAnsi="Times New Roman" w:cs="Times New Roman"/>
          <w:sz w:val="20"/>
          <w:szCs w:val="20"/>
          <w:lang w:val="ru-RU"/>
        </w:rPr>
        <w:t>Независимости, 64/10, с выделением очередей строительства»</w:t>
      </w:r>
    </w:p>
    <w:p w14:paraId="3DEBB8A2" w14:textId="77777777" w:rsidR="00435B4F" w:rsidRPr="00435B4F" w:rsidRDefault="00435B4F" w:rsidP="00435B4F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5B4F">
        <w:rPr>
          <w:rFonts w:ascii="Times New Roman" w:hAnsi="Times New Roman" w:cs="Times New Roman"/>
          <w:color w:val="000000"/>
          <w:sz w:val="24"/>
          <w:szCs w:val="24"/>
          <w:lang w:val="ru-RU"/>
        </w:rPr>
        <w:t>1. Состав:</w:t>
      </w:r>
    </w:p>
    <w:tbl>
      <w:tblPr>
        <w:tblW w:w="9345" w:type="dxa"/>
        <w:tblInd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81"/>
        <w:gridCol w:w="5980"/>
        <w:gridCol w:w="2284"/>
      </w:tblGrid>
      <w:tr w:rsidR="00435B4F" w:rsidRPr="00435B4F" w14:paraId="2B983A8B" w14:textId="77777777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6E549" w14:textId="77777777" w:rsidR="00435B4F" w:rsidRPr="00435B4F" w:rsidRDefault="00435B4F" w:rsidP="00435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6F177" w14:textId="77777777" w:rsidR="00435B4F" w:rsidRPr="00435B4F" w:rsidRDefault="00435B4F" w:rsidP="00435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A5B2A" w14:textId="77777777" w:rsidR="00435B4F" w:rsidRPr="00435B4F" w:rsidRDefault="00435B4F" w:rsidP="00435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Количество, шт.</w:t>
            </w:r>
          </w:p>
        </w:tc>
      </w:tr>
      <w:tr w:rsidR="00435B4F" w:rsidRPr="00435B4F" w14:paraId="16353FD8" w14:textId="77777777"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AA9A3" w14:textId="77777777" w:rsidR="00435B4F" w:rsidRPr="00435B4F" w:rsidRDefault="00435B4F" w:rsidP="00435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1.1.</w:t>
            </w:r>
          </w:p>
        </w:tc>
        <w:tc>
          <w:tcPr>
            <w:tcW w:w="5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A7C19" w14:textId="77777777" w:rsidR="00435B4F" w:rsidRPr="00435B4F" w:rsidRDefault="00435B4F" w:rsidP="00435B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Урна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7B987" w14:textId="77777777" w:rsidR="00435B4F" w:rsidRPr="00435B4F" w:rsidRDefault="00435B4F" w:rsidP="00435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297</w:t>
            </w:r>
          </w:p>
        </w:tc>
      </w:tr>
    </w:tbl>
    <w:p w14:paraId="13DF061B" w14:textId="77777777" w:rsidR="00435B4F" w:rsidRPr="00435B4F" w:rsidRDefault="00435B4F" w:rsidP="00435B4F">
      <w:pPr>
        <w:autoSpaceDE w:val="0"/>
        <w:autoSpaceDN w:val="0"/>
        <w:adjustRightInd w:val="0"/>
        <w:spacing w:before="105"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5B4F">
        <w:rPr>
          <w:rFonts w:ascii="Times New Roman" w:hAnsi="Times New Roman" w:cs="Times New Roman"/>
          <w:color w:val="000000"/>
          <w:sz w:val="24"/>
          <w:szCs w:val="24"/>
          <w:lang w:val="ru-RU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W w:w="9195" w:type="dxa"/>
        <w:tblInd w:w="7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62"/>
        <w:gridCol w:w="8233"/>
      </w:tblGrid>
      <w:tr w:rsidR="00435B4F" w:rsidRPr="00435B4F" w14:paraId="179ED2EA" w14:textId="77777777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9FBF8" w14:textId="77777777" w:rsidR="00435B4F" w:rsidRPr="00435B4F" w:rsidRDefault="00435B4F" w:rsidP="00435B4F">
            <w:pPr>
              <w:tabs>
                <w:tab w:val="left" w:pos="5490"/>
                <w:tab w:val="left" w:pos="8610"/>
                <w:tab w:val="left" w:pos="94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8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441D8" w14:textId="77777777" w:rsidR="00435B4F" w:rsidRPr="00435B4F" w:rsidRDefault="00435B4F" w:rsidP="00435B4F">
            <w:pPr>
              <w:tabs>
                <w:tab w:val="left" w:pos="5490"/>
                <w:tab w:val="left" w:pos="8610"/>
                <w:tab w:val="left" w:pos="94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параметров</w:t>
            </w:r>
          </w:p>
        </w:tc>
      </w:tr>
      <w:tr w:rsidR="00435B4F" w:rsidRPr="00435B4F" w14:paraId="7D8017A7" w14:textId="77777777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E0D82" w14:textId="77777777" w:rsidR="00435B4F" w:rsidRPr="00435B4F" w:rsidRDefault="00435B4F" w:rsidP="00435B4F">
            <w:pPr>
              <w:tabs>
                <w:tab w:val="left" w:pos="5490"/>
                <w:tab w:val="left" w:pos="8610"/>
                <w:tab w:val="left" w:pos="94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2.1.</w:t>
            </w:r>
          </w:p>
        </w:tc>
        <w:tc>
          <w:tcPr>
            <w:tcW w:w="8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91E67" w14:textId="77777777" w:rsidR="00435B4F" w:rsidRPr="00435B4F" w:rsidRDefault="00435B4F" w:rsidP="00435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Предназначена для бумаг.</w:t>
            </w:r>
          </w:p>
        </w:tc>
      </w:tr>
      <w:tr w:rsidR="00435B4F" w:rsidRPr="00435B4F" w14:paraId="6B1BE7E3" w14:textId="77777777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85163" w14:textId="77777777" w:rsidR="00435B4F" w:rsidRPr="00435B4F" w:rsidRDefault="00435B4F" w:rsidP="00435B4F">
            <w:pPr>
              <w:tabs>
                <w:tab w:val="left" w:pos="5490"/>
                <w:tab w:val="left" w:pos="8610"/>
                <w:tab w:val="left" w:pos="94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2.2.</w:t>
            </w:r>
          </w:p>
        </w:tc>
        <w:tc>
          <w:tcPr>
            <w:tcW w:w="8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71635" w14:textId="77777777" w:rsidR="00435B4F" w:rsidRPr="00435B4F" w:rsidRDefault="00435B4F" w:rsidP="00435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Размещение: напольное.</w:t>
            </w:r>
          </w:p>
        </w:tc>
      </w:tr>
      <w:tr w:rsidR="00435B4F" w:rsidRPr="00435B4F" w14:paraId="4D228C47" w14:textId="77777777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BDA3D" w14:textId="77777777" w:rsidR="00435B4F" w:rsidRPr="00435B4F" w:rsidRDefault="00435B4F" w:rsidP="00435B4F">
            <w:pPr>
              <w:tabs>
                <w:tab w:val="left" w:pos="5490"/>
                <w:tab w:val="left" w:pos="8610"/>
                <w:tab w:val="left" w:pos="94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2.3.</w:t>
            </w:r>
          </w:p>
        </w:tc>
        <w:tc>
          <w:tcPr>
            <w:tcW w:w="8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029DA" w14:textId="77777777" w:rsidR="00435B4F" w:rsidRPr="00435B4F" w:rsidRDefault="00435B4F" w:rsidP="00435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 ведра -обычное (без крышки.)</w:t>
            </w:r>
          </w:p>
        </w:tc>
      </w:tr>
      <w:tr w:rsidR="00435B4F" w:rsidRPr="00435B4F" w14:paraId="6F568270" w14:textId="77777777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C51D7" w14:textId="77777777" w:rsidR="00435B4F" w:rsidRPr="00435B4F" w:rsidRDefault="00435B4F" w:rsidP="00435B4F">
            <w:pPr>
              <w:tabs>
                <w:tab w:val="left" w:pos="5490"/>
                <w:tab w:val="left" w:pos="8610"/>
                <w:tab w:val="left" w:pos="94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2.4.</w:t>
            </w:r>
          </w:p>
        </w:tc>
        <w:tc>
          <w:tcPr>
            <w:tcW w:w="8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C7AF8" w14:textId="77777777" w:rsidR="00435B4F" w:rsidRPr="00435B4F" w:rsidRDefault="00435B4F" w:rsidP="00435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Материал-пластик.</w:t>
            </w:r>
          </w:p>
        </w:tc>
      </w:tr>
      <w:tr w:rsidR="00435B4F" w:rsidRPr="00435B4F" w14:paraId="1358037A" w14:textId="77777777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6F6C0" w14:textId="77777777" w:rsidR="00435B4F" w:rsidRPr="00435B4F" w:rsidRDefault="00435B4F" w:rsidP="00435B4F">
            <w:pPr>
              <w:tabs>
                <w:tab w:val="left" w:pos="5490"/>
                <w:tab w:val="left" w:pos="8610"/>
                <w:tab w:val="left" w:pos="94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2.5.</w:t>
            </w:r>
          </w:p>
        </w:tc>
        <w:tc>
          <w:tcPr>
            <w:tcW w:w="8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50B87" w14:textId="77777777" w:rsidR="00435B4F" w:rsidRPr="00435B4F" w:rsidRDefault="00435B4F" w:rsidP="00435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Форма-круглая.</w:t>
            </w:r>
          </w:p>
        </w:tc>
      </w:tr>
      <w:tr w:rsidR="00435B4F" w:rsidRPr="00435B4F" w14:paraId="2F6B929C" w14:textId="77777777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A1319" w14:textId="77777777" w:rsidR="00435B4F" w:rsidRPr="00435B4F" w:rsidRDefault="00435B4F" w:rsidP="00435B4F">
            <w:pPr>
              <w:tabs>
                <w:tab w:val="left" w:pos="5490"/>
                <w:tab w:val="left" w:pos="8610"/>
                <w:tab w:val="left" w:pos="94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2.6.</w:t>
            </w:r>
          </w:p>
        </w:tc>
        <w:tc>
          <w:tcPr>
            <w:tcW w:w="8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B6D43" w14:textId="77777777" w:rsidR="00435B4F" w:rsidRPr="00435B4F" w:rsidRDefault="00435B4F" w:rsidP="00435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Объём не менее 12 литров.</w:t>
            </w:r>
          </w:p>
        </w:tc>
      </w:tr>
      <w:tr w:rsidR="00435B4F" w:rsidRPr="00435B4F" w14:paraId="2F84A162" w14:textId="77777777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43A78" w14:textId="77777777" w:rsidR="00435B4F" w:rsidRPr="00435B4F" w:rsidRDefault="00435B4F" w:rsidP="00435B4F">
            <w:pPr>
              <w:tabs>
                <w:tab w:val="left" w:pos="5490"/>
                <w:tab w:val="left" w:pos="8610"/>
                <w:tab w:val="left" w:pos="94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2.7.</w:t>
            </w:r>
          </w:p>
        </w:tc>
        <w:tc>
          <w:tcPr>
            <w:tcW w:w="8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3F897" w14:textId="77777777" w:rsidR="00435B4F" w:rsidRPr="00435B4F" w:rsidRDefault="00435B4F" w:rsidP="00435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B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 – серый.</w:t>
            </w:r>
          </w:p>
        </w:tc>
      </w:tr>
    </w:tbl>
    <w:p w14:paraId="0E2FEEFE" w14:textId="77777777" w:rsidR="00435B4F" w:rsidRPr="00435B4F" w:rsidRDefault="00435B4F" w:rsidP="00435B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35B4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 поставляется на объект в упаковке, гарантирующей сохранность продукции.</w:t>
      </w:r>
    </w:p>
    <w:p w14:paraId="5FF03733" w14:textId="77777777" w:rsidR="00435B4F" w:rsidRPr="00435B4F" w:rsidRDefault="00435B4F" w:rsidP="00435B4F">
      <w:pPr>
        <w:autoSpaceDE w:val="0"/>
        <w:autoSpaceDN w:val="0"/>
        <w:adjustRightInd w:val="0"/>
        <w:spacing w:before="75"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435B4F">
        <w:rPr>
          <w:rFonts w:ascii="Times New Roman" w:hAnsi="Times New Roman" w:cs="Times New Roman"/>
          <w:sz w:val="24"/>
          <w:szCs w:val="24"/>
          <w:lang w:val="ru-RU"/>
        </w:rPr>
        <w:t>3. Требования, предъявляемые к гарантийному сроку:</w:t>
      </w:r>
      <w:r w:rsidRPr="00435B4F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14:paraId="1D8290D2" w14:textId="77777777" w:rsidR="00435B4F" w:rsidRPr="00435B4F" w:rsidRDefault="00435B4F" w:rsidP="00435B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B4F">
        <w:rPr>
          <w:rFonts w:ascii="Times New Roman" w:hAnsi="Times New Roman" w:cs="Times New Roman"/>
          <w:sz w:val="24"/>
          <w:szCs w:val="24"/>
          <w:lang w:val="ru-RU"/>
        </w:rPr>
        <w:t>3.1. Гарантийный срок: в соответствии с гарантийным сроком, определенным заводом-изготовителем.</w:t>
      </w:r>
    </w:p>
    <w:p w14:paraId="00A0A3F6" w14:textId="77777777" w:rsidR="00BE07EE" w:rsidRPr="00AD14CE" w:rsidRDefault="00BE07EE" w:rsidP="00435B4F">
      <w:pPr>
        <w:pStyle w:val="ParagraphStyle"/>
        <w:jc w:val="center"/>
        <w:rPr>
          <w:lang w:val="ru-RU"/>
        </w:rPr>
      </w:pPr>
    </w:p>
    <w:sectPr w:rsidR="00BE07EE" w:rsidRPr="00AD14CE" w:rsidSect="00AD14CE">
      <w:pgSz w:w="11906" w:h="16838"/>
      <w:pgMar w:top="737" w:right="680" w:bottom="73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7EE"/>
    <w:rsid w:val="00435B4F"/>
    <w:rsid w:val="00AD14CE"/>
    <w:rsid w:val="00AF7E72"/>
    <w:rsid w:val="00BE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FEBFC"/>
  <w15:chartTrackingRefBased/>
  <w15:docId w15:val="{024FCE85-C5C5-4C43-BE13-DDECB9CE2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D14C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V. Metelskiy</dc:creator>
  <cp:keywords/>
  <dc:description/>
  <cp:lastModifiedBy>Sergey V. Metelskiy</cp:lastModifiedBy>
  <cp:revision>4</cp:revision>
  <dcterms:created xsi:type="dcterms:W3CDTF">2026-08-31T11:39:00Z</dcterms:created>
  <dcterms:modified xsi:type="dcterms:W3CDTF">2026-09-03T07:24:00Z</dcterms:modified>
</cp:coreProperties>
</file>