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92E" w:rsidRPr="002A00C7" w:rsidRDefault="003D392E" w:rsidP="004F550F">
      <w:pPr>
        <w:pStyle w:val="af2"/>
        <w:rPr>
          <w:rFonts w:ascii="Times New Roman" w:hAnsi="Times New Roman"/>
          <w:sz w:val="24"/>
          <w:szCs w:val="24"/>
        </w:rPr>
      </w:pPr>
      <w:r w:rsidRPr="002A00C7">
        <w:rPr>
          <w:rFonts w:ascii="Times New Roman" w:hAnsi="Times New Roman"/>
          <w:sz w:val="24"/>
          <w:szCs w:val="24"/>
        </w:rPr>
        <w:t>РНПЦ «Кардиология»</w:t>
      </w:r>
    </w:p>
    <w:p w:rsidR="00CB3343" w:rsidRPr="002A00C7" w:rsidRDefault="002A00C7" w:rsidP="00D307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A00C7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6048BE">
        <w:rPr>
          <w:rFonts w:ascii="Times New Roman" w:hAnsi="Times New Roman"/>
          <w:color w:val="000000"/>
          <w:sz w:val="24"/>
          <w:szCs w:val="24"/>
        </w:rPr>
        <w:t>07.09</w:t>
      </w:r>
      <w:r w:rsidR="00207A80">
        <w:rPr>
          <w:rFonts w:ascii="Times New Roman" w:hAnsi="Times New Roman"/>
          <w:color w:val="000000"/>
          <w:sz w:val="24"/>
          <w:szCs w:val="24"/>
        </w:rPr>
        <w:t>.2026</w:t>
      </w:r>
      <w:r w:rsidRPr="002A00C7">
        <w:rPr>
          <w:rFonts w:ascii="Times New Roman" w:hAnsi="Times New Roman"/>
          <w:color w:val="000000"/>
          <w:sz w:val="24"/>
          <w:szCs w:val="24"/>
        </w:rPr>
        <w:t xml:space="preserve"> № 6.2-7/</w:t>
      </w:r>
      <w:r w:rsidR="006C08CF">
        <w:rPr>
          <w:rFonts w:ascii="Times New Roman" w:hAnsi="Times New Roman"/>
          <w:color w:val="000000"/>
          <w:sz w:val="24"/>
          <w:szCs w:val="24"/>
        </w:rPr>
        <w:t>2420</w:t>
      </w:r>
      <w:bookmarkStart w:id="0" w:name="_GoBack"/>
      <w:bookmarkEnd w:id="0"/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5"/>
        <w:gridCol w:w="4875"/>
      </w:tblGrid>
      <w:tr w:rsidR="005762B1" w:rsidRPr="004F5ECE" w:rsidTr="009C4DED">
        <w:trPr>
          <w:trHeight w:val="6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4F5ECE" w:rsidRDefault="005762B1" w:rsidP="00F57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1" w:name="7"/>
            <w:bookmarkEnd w:id="1"/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4F5ECE" w:rsidRDefault="005762B1" w:rsidP="00F57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5762B1" w:rsidRPr="009C4DED" w:rsidRDefault="005762B1" w:rsidP="009C4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2" w:name="15"/>
      <w:bookmarkEnd w:id="2"/>
      <w:r w:rsidRPr="00F57756">
        <w:rPr>
          <w:rFonts w:ascii="Times New Roman" w:hAnsi="Times New Roman"/>
          <w:color w:val="000000"/>
          <w:sz w:val="28"/>
          <w:szCs w:val="28"/>
        </w:rPr>
        <w:t> </w:t>
      </w:r>
      <w:bookmarkStart w:id="3" w:name="16"/>
      <w:bookmarkEnd w:id="3"/>
      <w:r w:rsidR="00F57756" w:rsidRPr="009C4DED">
        <w:rPr>
          <w:rFonts w:ascii="Times New Roman" w:hAnsi="Times New Roman"/>
          <w:b/>
          <w:bCs/>
          <w:color w:val="000000"/>
          <w:sz w:val="26"/>
          <w:szCs w:val="26"/>
        </w:rPr>
        <w:t>ЗАЯВКА О ПРЕДОСТАВЛЕНИИ ИНФОРМАЦИИ О ЦЕНАХ НА ТОВАРЫ (РАБОТЫ, УСЛУГИ) ДЛЯ ОПРЕДЕЛЕНИЯ ПРЕДЕЛЬНОЙ СТОИМОСТИ ПРЕДМЕТА ГОСЗАКУПКИ</w:t>
      </w:r>
    </w:p>
    <w:p w:rsidR="005762B1" w:rsidRPr="009C4DED" w:rsidRDefault="005762B1" w:rsidP="00F57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4" w:name="48"/>
      <w:bookmarkStart w:id="5" w:name="49"/>
      <w:bookmarkEnd w:id="4"/>
      <w:bookmarkEnd w:id="5"/>
      <w:r w:rsidRPr="009C4DED">
        <w:rPr>
          <w:rFonts w:ascii="Times New Roman" w:hAnsi="Times New Roman"/>
          <w:color w:val="000000"/>
          <w:sz w:val="26"/>
          <w:szCs w:val="26"/>
        </w:rPr>
        <w:t> </w:t>
      </w:r>
    </w:p>
    <w:p w:rsidR="005762B1" w:rsidRPr="002A00C7" w:rsidRDefault="005762B1" w:rsidP="005A388C">
      <w:pPr>
        <w:spacing w:after="0" w:line="256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6" w:name="20"/>
      <w:bookmarkEnd w:id="6"/>
      <w:r w:rsidRPr="00774D8D">
        <w:rPr>
          <w:rFonts w:ascii="Times New Roman" w:hAnsi="Times New Roman"/>
          <w:color w:val="000000"/>
          <w:sz w:val="24"/>
          <w:szCs w:val="24"/>
        </w:rPr>
        <w:t>Для целей определения предельной стоимости предмета гос</w:t>
      </w:r>
      <w:r w:rsidR="00F57756" w:rsidRPr="00774D8D">
        <w:rPr>
          <w:rFonts w:ascii="Times New Roman" w:hAnsi="Times New Roman"/>
          <w:color w:val="000000"/>
          <w:sz w:val="24"/>
          <w:szCs w:val="24"/>
        </w:rPr>
        <w:t xml:space="preserve">ударственной </w:t>
      </w:r>
      <w:r w:rsidRPr="00774D8D">
        <w:rPr>
          <w:rFonts w:ascii="Times New Roman" w:hAnsi="Times New Roman"/>
          <w:color w:val="000000"/>
          <w:sz w:val="24"/>
          <w:szCs w:val="24"/>
        </w:rPr>
        <w:t xml:space="preserve">закупки </w:t>
      </w:r>
      <w:r w:rsidR="00F57756" w:rsidRPr="00774D8D">
        <w:rPr>
          <w:rFonts w:ascii="Times New Roman" w:hAnsi="Times New Roman"/>
          <w:color w:val="000000"/>
          <w:sz w:val="24"/>
          <w:szCs w:val="24"/>
        </w:rPr>
        <w:t>РНПЦ «Кардиология»</w:t>
      </w:r>
      <w:r w:rsidRPr="00774D8D">
        <w:rPr>
          <w:rFonts w:ascii="Times New Roman" w:hAnsi="Times New Roman"/>
          <w:color w:val="000000"/>
          <w:sz w:val="24"/>
          <w:szCs w:val="24"/>
        </w:rPr>
        <w:t xml:space="preserve"> проводит изучение конъюнктуры рынка</w:t>
      </w:r>
      <w:r w:rsidR="005A388C">
        <w:rPr>
          <w:rFonts w:ascii="Times New Roman" w:hAnsi="Times New Roman"/>
          <w:color w:val="000000"/>
          <w:sz w:val="24"/>
          <w:szCs w:val="24"/>
        </w:rPr>
        <w:t xml:space="preserve"> в отношении следующих товаров: </w:t>
      </w:r>
      <w:r w:rsidR="00F43DA1">
        <w:rPr>
          <w:rFonts w:ascii="Times New Roman" w:hAnsi="Times New Roman"/>
          <w:sz w:val="24"/>
          <w:szCs w:val="24"/>
        </w:rPr>
        <w:t>расходные материалы для операционного блока</w:t>
      </w:r>
      <w:r w:rsidR="009455C6" w:rsidRPr="002A00C7">
        <w:rPr>
          <w:rFonts w:ascii="Times New Roman" w:hAnsi="Times New Roman"/>
          <w:sz w:val="24"/>
          <w:szCs w:val="24"/>
        </w:rPr>
        <w:t>.</w:t>
      </w:r>
    </w:p>
    <w:p w:rsidR="005762B1" w:rsidRPr="002A00C7" w:rsidRDefault="005762B1" w:rsidP="004C65A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1"/>
      <w:bookmarkEnd w:id="7"/>
      <w:r w:rsidRPr="00774D8D">
        <w:rPr>
          <w:rFonts w:ascii="Times New Roman" w:hAnsi="Times New Roman"/>
          <w:color w:val="000000"/>
          <w:sz w:val="24"/>
          <w:szCs w:val="24"/>
        </w:rPr>
        <w:t>Просим Вас предоставить информацию о стоимости указанных товаров в соответствии с приведенным ниже описанием, предполагаемыми условиями</w:t>
      </w:r>
      <w:r w:rsidR="00283504" w:rsidRPr="00774D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4D8D">
        <w:rPr>
          <w:rFonts w:ascii="Times New Roman" w:hAnsi="Times New Roman"/>
          <w:color w:val="000000"/>
          <w:sz w:val="24"/>
          <w:szCs w:val="24"/>
        </w:rPr>
        <w:t xml:space="preserve">поставки и оплаты в срок до </w:t>
      </w:r>
      <w:r w:rsidR="006048BE">
        <w:rPr>
          <w:rFonts w:ascii="Times New Roman" w:hAnsi="Times New Roman"/>
          <w:color w:val="000000"/>
          <w:sz w:val="24"/>
          <w:szCs w:val="24"/>
        </w:rPr>
        <w:t>09.09</w:t>
      </w:r>
      <w:r w:rsidR="00904CED">
        <w:rPr>
          <w:rFonts w:ascii="Times New Roman" w:hAnsi="Times New Roman"/>
          <w:color w:val="000000"/>
          <w:sz w:val="24"/>
          <w:szCs w:val="24"/>
        </w:rPr>
        <w:t>.2026</w:t>
      </w:r>
      <w:r w:rsidR="004B2876">
        <w:rPr>
          <w:rFonts w:ascii="Times New Roman" w:hAnsi="Times New Roman"/>
          <w:color w:val="000000"/>
          <w:sz w:val="24"/>
          <w:szCs w:val="24"/>
        </w:rPr>
        <w:t xml:space="preserve"> г. </w:t>
      </w:r>
      <w:r w:rsidR="002A00C7" w:rsidRPr="00774D8D">
        <w:rPr>
          <w:rFonts w:ascii="Times New Roman" w:hAnsi="Times New Roman"/>
          <w:color w:val="000000"/>
          <w:sz w:val="24"/>
          <w:szCs w:val="24"/>
        </w:rPr>
        <w:t>на</w:t>
      </w:r>
      <w:r w:rsidRPr="00774D8D">
        <w:rPr>
          <w:rFonts w:ascii="Times New Roman" w:hAnsi="Times New Roman"/>
          <w:color w:val="000000"/>
          <w:sz w:val="24"/>
          <w:szCs w:val="24"/>
        </w:rPr>
        <w:t xml:space="preserve"> электронную почту </w:t>
      </w:r>
      <w:r w:rsidR="002A00C7" w:rsidRPr="002A00C7">
        <w:rPr>
          <w:rFonts w:ascii="Times New Roman" w:hAnsi="Times New Roman"/>
          <w:color w:val="000000"/>
          <w:sz w:val="24"/>
          <w:szCs w:val="24"/>
        </w:rPr>
        <w:t>a.a.demenkova@cardio.by</w:t>
      </w:r>
    </w:p>
    <w:p w:rsidR="005A388C" w:rsidRDefault="005762B1" w:rsidP="00D307C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8" w:name="22"/>
      <w:bookmarkEnd w:id="8"/>
      <w:r w:rsidRPr="00774D8D">
        <w:rPr>
          <w:rFonts w:ascii="Times New Roman" w:hAnsi="Times New Roman"/>
          <w:color w:val="000000"/>
          <w:sz w:val="24"/>
          <w:szCs w:val="24"/>
        </w:rPr>
        <w:t xml:space="preserve">Информация </w:t>
      </w:r>
      <w:r w:rsidRPr="002A00C7">
        <w:rPr>
          <w:rFonts w:ascii="Times New Roman" w:hAnsi="Times New Roman"/>
          <w:color w:val="000000"/>
          <w:sz w:val="24"/>
          <w:szCs w:val="24"/>
        </w:rPr>
        <w:t>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</w:t>
      </w:r>
      <w:r w:rsidRPr="00774D8D">
        <w:rPr>
          <w:rFonts w:ascii="Times New Roman" w:hAnsi="Times New Roman"/>
          <w:color w:val="000000"/>
          <w:sz w:val="24"/>
          <w:szCs w:val="24"/>
        </w:rPr>
        <w:t xml:space="preserve"> цены (тарифа) с учетом требований законодательства о ценообразовании</w:t>
      </w:r>
      <w:r w:rsidR="005A38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42BC" w:rsidRPr="00953C24">
        <w:rPr>
          <w:rFonts w:ascii="Times New Roman" w:hAnsi="Times New Roman"/>
          <w:i/>
          <w:color w:val="000000"/>
          <w:sz w:val="24"/>
          <w:szCs w:val="24"/>
        </w:rPr>
        <w:t>(порядок формирования цены (тарифа) указывается в случае, если цена (тариф) является регулируемым; в ином случае потенциальным поставщиком (подрядчиком, исполнителем) отражается, что цена (тариф) сформированы самостоятельно с учетом конъюнктуры рынка)</w:t>
      </w:r>
      <w:r w:rsidRPr="00774D8D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A0581F">
        <w:rPr>
          <w:rFonts w:ascii="Times New Roman" w:hAnsi="Times New Roman"/>
          <w:b/>
          <w:color w:val="000000"/>
          <w:sz w:val="24"/>
          <w:szCs w:val="24"/>
        </w:rPr>
        <w:t>наименование</w:t>
      </w:r>
      <w:r w:rsidR="005A388C" w:rsidRPr="00A0581F">
        <w:rPr>
          <w:rFonts w:ascii="Times New Roman" w:hAnsi="Times New Roman"/>
          <w:b/>
          <w:color w:val="000000"/>
          <w:sz w:val="24"/>
          <w:szCs w:val="24"/>
        </w:rPr>
        <w:t xml:space="preserve"> производителя (производителей)</w:t>
      </w:r>
      <w:r w:rsidR="005A388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A388C" w:rsidRPr="00A0581F">
        <w:rPr>
          <w:rFonts w:ascii="Times New Roman" w:hAnsi="Times New Roman"/>
          <w:b/>
          <w:color w:val="000000"/>
          <w:sz w:val="24"/>
          <w:szCs w:val="24"/>
        </w:rPr>
        <w:t>наличие либо отсутствие регистрационного удостоверения Министерства здравоохранения Республики Беларусь.</w:t>
      </w:r>
    </w:p>
    <w:p w:rsidR="00067B49" w:rsidRPr="00D307CA" w:rsidRDefault="00067B49" w:rsidP="00D307C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762B1" w:rsidRDefault="005762B1" w:rsidP="00D307C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9" w:name="23"/>
      <w:bookmarkEnd w:id="9"/>
      <w:r w:rsidRPr="00774D8D">
        <w:rPr>
          <w:rFonts w:ascii="Times New Roman" w:hAnsi="Times New Roman"/>
          <w:b/>
          <w:color w:val="000000"/>
          <w:sz w:val="24"/>
          <w:szCs w:val="24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  <w:bookmarkStart w:id="10" w:name="24"/>
      <w:bookmarkEnd w:id="10"/>
    </w:p>
    <w:p w:rsidR="00067B49" w:rsidRPr="00D307CA" w:rsidRDefault="00067B49" w:rsidP="00D307C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762B1" w:rsidRPr="00774D8D" w:rsidRDefault="005762B1" w:rsidP="00F57756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11" w:name="25"/>
      <w:bookmarkEnd w:id="11"/>
      <w:r w:rsidRPr="00774D8D">
        <w:rPr>
          <w:rFonts w:ascii="Times New Roman" w:hAnsi="Times New Roman"/>
          <w:bCs/>
          <w:color w:val="000000"/>
          <w:sz w:val="24"/>
          <w:szCs w:val="24"/>
        </w:rPr>
        <w:t>Описание предмета закупки</w:t>
      </w:r>
      <w:r w:rsidR="00F57756" w:rsidRPr="00774D8D">
        <w:rPr>
          <w:rFonts w:ascii="Times New Roman" w:hAnsi="Times New Roman"/>
          <w:bCs/>
          <w:color w:val="000000"/>
          <w:sz w:val="24"/>
          <w:szCs w:val="24"/>
        </w:rPr>
        <w:t>:</w:t>
      </w:r>
    </w:p>
    <w:tbl>
      <w:tblPr>
        <w:tblW w:w="9355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6"/>
        <w:gridCol w:w="2340"/>
        <w:gridCol w:w="1309"/>
      </w:tblGrid>
      <w:tr w:rsidR="005762B1" w:rsidRPr="00774D8D" w:rsidTr="00067B49"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774D8D" w:rsidRDefault="005762B1" w:rsidP="00F57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2" w:name="26"/>
            <w:bookmarkEnd w:id="12"/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 Наименование</w:t>
            </w:r>
          </w:p>
          <w:p w:rsidR="005762B1" w:rsidRPr="00774D8D" w:rsidRDefault="00F418C2" w:rsidP="00F57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товара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774D8D" w:rsidRDefault="005762B1" w:rsidP="00F57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Характеристики, требования к качеству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774D8D" w:rsidRDefault="005762B1" w:rsidP="00F57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  <w:p w:rsidR="005762B1" w:rsidRPr="00774D8D" w:rsidRDefault="005762B1" w:rsidP="00F57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08B6" w:rsidRPr="00CA6357" w:rsidTr="00067B49">
        <w:trPr>
          <w:trHeight w:val="483"/>
        </w:trPr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04CED" w:rsidRPr="00904CED" w:rsidRDefault="00904CED" w:rsidP="00904C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CED">
              <w:rPr>
                <w:rFonts w:ascii="Times New Roman" w:hAnsi="Times New Roman"/>
                <w:sz w:val="24"/>
                <w:szCs w:val="24"/>
              </w:rPr>
              <w:t xml:space="preserve">Система для инфильтрации тканей, канюля для </w:t>
            </w:r>
            <w:proofErr w:type="spellStart"/>
            <w:r w:rsidRPr="00904CED">
              <w:rPr>
                <w:rFonts w:ascii="Times New Roman" w:hAnsi="Times New Roman"/>
                <w:sz w:val="24"/>
                <w:szCs w:val="24"/>
              </w:rPr>
              <w:t>инсуфлятора</w:t>
            </w:r>
            <w:proofErr w:type="spellEnd"/>
          </w:p>
          <w:p w:rsidR="002C08B6" w:rsidRDefault="002C08B6" w:rsidP="00904C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C08B6" w:rsidRPr="00774D8D" w:rsidRDefault="002C08B6" w:rsidP="0060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</w:t>
            </w:r>
            <w:r w:rsidR="00904C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C08B6" w:rsidRPr="00774D8D" w:rsidRDefault="00904CED" w:rsidP="002C0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350 шт.</w:t>
            </w:r>
          </w:p>
        </w:tc>
      </w:tr>
    </w:tbl>
    <w:p w:rsidR="005762B1" w:rsidRPr="00774D8D" w:rsidRDefault="005762B1" w:rsidP="00F57756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13" w:name="29"/>
      <w:bookmarkEnd w:id="13"/>
      <w:r w:rsidRPr="00774D8D">
        <w:rPr>
          <w:rFonts w:ascii="Times New Roman" w:hAnsi="Times New Roman"/>
          <w:bCs/>
          <w:color w:val="000000"/>
          <w:sz w:val="24"/>
          <w:szCs w:val="24"/>
        </w:rPr>
        <w:t>Условия поставки и оплаты</w:t>
      </w:r>
      <w:r w:rsidR="00F57756" w:rsidRPr="00774D8D">
        <w:rPr>
          <w:rFonts w:ascii="Times New Roman" w:hAnsi="Times New Roman"/>
          <w:bCs/>
          <w:color w:val="000000"/>
          <w:sz w:val="24"/>
          <w:szCs w:val="24"/>
        </w:rPr>
        <w:t>:</w:t>
      </w:r>
    </w:p>
    <w:tbl>
      <w:tblPr>
        <w:tblW w:w="9639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1"/>
        <w:gridCol w:w="6068"/>
      </w:tblGrid>
      <w:tr w:rsidR="005762B1" w:rsidRPr="00774D8D" w:rsidTr="00A114D8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774D8D" w:rsidRDefault="005762B1" w:rsidP="00F41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4" w:name="30"/>
            <w:bookmarkEnd w:id="14"/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 Место </w:t>
            </w:r>
            <w:r w:rsidR="00F418C2"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поставки товара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774D8D" w:rsidRDefault="00F57756" w:rsidP="00F57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220036, </w:t>
            </w:r>
            <w:proofErr w:type="spellStart"/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г.Минск</w:t>
            </w:r>
            <w:proofErr w:type="spellEnd"/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ул.Р.Люксембург</w:t>
            </w:r>
            <w:proofErr w:type="spellEnd"/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, 110Б</w:t>
            </w:r>
          </w:p>
        </w:tc>
      </w:tr>
      <w:tr w:rsidR="005762B1" w:rsidRPr="00774D8D" w:rsidTr="00A114D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774D8D" w:rsidRDefault="005762B1" w:rsidP="00F41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</w:t>
            </w:r>
            <w:r w:rsidR="00F418C2"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поставки товара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774D8D" w:rsidRDefault="00774D8D" w:rsidP="00F57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Доставка осуществляется за счет поставщика.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5762B1" w:rsidRPr="00774D8D" w:rsidTr="00A114D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774D8D" w:rsidRDefault="005762B1" w:rsidP="00F57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Предполагаемые сроки поставки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774D8D" w:rsidRDefault="0043744D" w:rsidP="00602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указать в предложении.</w:t>
            </w:r>
          </w:p>
        </w:tc>
      </w:tr>
      <w:tr w:rsidR="005762B1" w:rsidRPr="00774D8D" w:rsidTr="00A114D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774D8D" w:rsidRDefault="005762B1" w:rsidP="00F57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774D8D" w:rsidRDefault="005762B1" w:rsidP="00A05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бюджет</w:t>
            </w:r>
          </w:p>
        </w:tc>
      </w:tr>
      <w:tr w:rsidR="005762B1" w:rsidRPr="00774D8D" w:rsidTr="00A114D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774D8D" w:rsidRDefault="005762B1" w:rsidP="00F57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762B1" w:rsidRPr="00774D8D" w:rsidRDefault="006021AD" w:rsidP="00450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факту поставки в течение </w:t>
            </w:r>
            <w:r w:rsidR="0045067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F57756"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5762B1"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D1265" w:rsidRPr="00774D8D">
              <w:rPr>
                <w:rFonts w:ascii="Times New Roman" w:hAnsi="Times New Roman"/>
                <w:color w:val="000000"/>
                <w:sz w:val="24"/>
                <w:szCs w:val="24"/>
              </w:rPr>
              <w:t>банковских дней</w:t>
            </w:r>
          </w:p>
        </w:tc>
      </w:tr>
    </w:tbl>
    <w:p w:rsidR="005762B1" w:rsidRPr="002A00C7" w:rsidRDefault="005762B1" w:rsidP="00F57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5" w:name="63"/>
      <w:bookmarkEnd w:id="15"/>
      <w:r w:rsidRPr="009C4DED">
        <w:rPr>
          <w:rFonts w:ascii="Times New Roman" w:hAnsi="Times New Roman"/>
          <w:color w:val="000000"/>
          <w:sz w:val="26"/>
          <w:szCs w:val="26"/>
        </w:rPr>
        <w:t> </w:t>
      </w:r>
    </w:p>
    <w:p w:rsidR="002A00C7" w:rsidRDefault="002A00C7" w:rsidP="00437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" w:name="64"/>
      <w:bookmarkEnd w:id="16"/>
      <w:r w:rsidRPr="002A00C7">
        <w:rPr>
          <w:rFonts w:ascii="Times New Roman" w:hAnsi="Times New Roman"/>
          <w:color w:val="000000"/>
          <w:sz w:val="24"/>
          <w:szCs w:val="24"/>
        </w:rPr>
        <w:t xml:space="preserve">Ведущий специалист </w:t>
      </w:r>
    </w:p>
    <w:p w:rsidR="00CB3343" w:rsidRDefault="002A00C7" w:rsidP="00437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00C7">
        <w:rPr>
          <w:rFonts w:ascii="Times New Roman" w:hAnsi="Times New Roman"/>
          <w:color w:val="000000"/>
          <w:sz w:val="24"/>
          <w:szCs w:val="24"/>
        </w:rPr>
        <w:t xml:space="preserve">по организации закупок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А.А.Деменкова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A00C7" w:rsidRDefault="002A00C7" w:rsidP="00437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48BE" w:rsidRDefault="006048BE" w:rsidP="00437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48BE" w:rsidRDefault="006048BE" w:rsidP="00437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48BE" w:rsidRDefault="006048BE" w:rsidP="00437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48BE" w:rsidRDefault="006048BE" w:rsidP="00437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48BE" w:rsidRDefault="006048BE" w:rsidP="00437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48BE" w:rsidRDefault="006048BE" w:rsidP="00437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3343" w:rsidRDefault="002A00C7" w:rsidP="00437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A00C7">
        <w:rPr>
          <w:rFonts w:ascii="Times New Roman" w:hAnsi="Times New Roman"/>
          <w:color w:val="000000"/>
          <w:sz w:val="20"/>
          <w:szCs w:val="20"/>
        </w:rPr>
        <w:t>305 11 99</w:t>
      </w:r>
    </w:p>
    <w:p w:rsidR="00CA6357" w:rsidRDefault="00CA6357" w:rsidP="00437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A6357" w:rsidRDefault="00CA6357" w:rsidP="00437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A6357" w:rsidRDefault="00CA6357" w:rsidP="00437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A6357" w:rsidRPr="00CA6357" w:rsidRDefault="00CA6357" w:rsidP="00CA6357">
      <w:pPr>
        <w:spacing w:after="0" w:line="240" w:lineRule="atLeast"/>
        <w:ind w:left="360"/>
        <w:jc w:val="right"/>
        <w:rPr>
          <w:rFonts w:ascii="Times New Roman" w:hAnsi="Times New Roman"/>
          <w:b/>
          <w:bCs/>
          <w:sz w:val="24"/>
          <w:szCs w:val="24"/>
        </w:rPr>
      </w:pPr>
      <w:r w:rsidRPr="00CA6357">
        <w:rPr>
          <w:rFonts w:ascii="Times New Roman" w:hAnsi="Times New Roman"/>
          <w:b/>
          <w:bCs/>
          <w:sz w:val="24"/>
          <w:szCs w:val="24"/>
        </w:rPr>
        <w:lastRenderedPageBreak/>
        <w:t>Приложение 1</w:t>
      </w:r>
    </w:p>
    <w:p w:rsidR="00CA6357" w:rsidRPr="00CA6357" w:rsidRDefault="00CA6357" w:rsidP="00CA6357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A6357">
        <w:rPr>
          <w:rFonts w:ascii="Times New Roman" w:hAnsi="Times New Roman"/>
          <w:b/>
          <w:sz w:val="24"/>
          <w:szCs w:val="24"/>
        </w:rPr>
        <w:t xml:space="preserve">Лот 1 </w:t>
      </w:r>
    </w:p>
    <w:p w:rsidR="00CA6357" w:rsidRPr="00CA6357" w:rsidRDefault="00CA6357" w:rsidP="00CA6357">
      <w:pPr>
        <w:spacing w:after="0" w:line="240" w:lineRule="atLeast"/>
        <w:ind w:firstLine="299"/>
        <w:jc w:val="center"/>
        <w:rPr>
          <w:rFonts w:ascii="Times New Roman" w:hAnsi="Times New Roman"/>
          <w:b/>
          <w:sz w:val="24"/>
          <w:szCs w:val="24"/>
        </w:rPr>
      </w:pPr>
      <w:r w:rsidRPr="00CA6357">
        <w:rPr>
          <w:rFonts w:ascii="Times New Roman" w:hAnsi="Times New Roman"/>
          <w:b/>
          <w:sz w:val="24"/>
          <w:szCs w:val="24"/>
        </w:rPr>
        <w:t xml:space="preserve">Система для инфильтрации тканей, канюля для </w:t>
      </w:r>
      <w:proofErr w:type="spellStart"/>
      <w:r w:rsidRPr="00CA6357">
        <w:rPr>
          <w:rFonts w:ascii="Times New Roman" w:hAnsi="Times New Roman"/>
          <w:b/>
          <w:sz w:val="24"/>
          <w:szCs w:val="24"/>
        </w:rPr>
        <w:t>инсуфлятора</w:t>
      </w:r>
      <w:proofErr w:type="spellEnd"/>
    </w:p>
    <w:p w:rsidR="00CA6357" w:rsidRPr="00CA6357" w:rsidRDefault="00CA6357" w:rsidP="00CA6357">
      <w:pPr>
        <w:spacing w:after="0" w:line="240" w:lineRule="atLeast"/>
        <w:ind w:left="36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A6357" w:rsidRPr="00CA6357" w:rsidRDefault="00CA6357" w:rsidP="00CA6357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CA6357">
        <w:rPr>
          <w:rFonts w:ascii="Times New Roman" w:hAnsi="Times New Roman"/>
          <w:b/>
          <w:sz w:val="24"/>
          <w:szCs w:val="24"/>
        </w:rPr>
        <w:t>1.Состав (комплектация) медицинских изделий:</w:t>
      </w:r>
    </w:p>
    <w:p w:rsidR="00CA6357" w:rsidRPr="00CA6357" w:rsidRDefault="00CA6357" w:rsidP="00CA6357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06"/>
        <w:gridCol w:w="7091"/>
        <w:gridCol w:w="1276"/>
      </w:tblGrid>
      <w:tr w:rsidR="00CA6357" w:rsidRPr="00CA6357" w:rsidTr="00DD54B1">
        <w:tc>
          <w:tcPr>
            <w:tcW w:w="706" w:type="dxa"/>
            <w:shd w:val="clear" w:color="auto" w:fill="auto"/>
          </w:tcPr>
          <w:p w:rsidR="00CA6357" w:rsidRPr="00CA6357" w:rsidRDefault="00CA6357" w:rsidP="00CA635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3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091" w:type="dxa"/>
            <w:shd w:val="clear" w:color="auto" w:fill="auto"/>
          </w:tcPr>
          <w:p w:rsidR="00CA6357" w:rsidRPr="00CA6357" w:rsidRDefault="00CA6357" w:rsidP="00CA63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357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CA6357" w:rsidRPr="00CA6357" w:rsidRDefault="00CA6357" w:rsidP="00CA635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6357">
              <w:rPr>
                <w:rFonts w:ascii="Times New Roman" w:hAnsi="Times New Roman"/>
                <w:b/>
                <w:sz w:val="24"/>
                <w:szCs w:val="24"/>
              </w:rPr>
              <w:t xml:space="preserve">Кол-во шт. </w:t>
            </w:r>
          </w:p>
        </w:tc>
      </w:tr>
      <w:tr w:rsidR="00CA6357" w:rsidRPr="00CA6357" w:rsidTr="00DD54B1">
        <w:tc>
          <w:tcPr>
            <w:tcW w:w="706" w:type="dxa"/>
            <w:shd w:val="clear" w:color="auto" w:fill="auto"/>
          </w:tcPr>
          <w:p w:rsidR="00CA6357" w:rsidRPr="00CA6357" w:rsidRDefault="00CA6357" w:rsidP="00CA635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35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091" w:type="dxa"/>
            <w:shd w:val="clear" w:color="auto" w:fill="auto"/>
          </w:tcPr>
          <w:p w:rsidR="00CA6357" w:rsidRPr="00CA6357" w:rsidRDefault="00CA6357" w:rsidP="00CA6357">
            <w:pPr>
              <w:spacing w:after="0" w:line="240" w:lineRule="atLeast"/>
              <w:ind w:firstLine="299"/>
              <w:rPr>
                <w:rFonts w:ascii="Times New Roman" w:hAnsi="Times New Roman"/>
                <w:sz w:val="24"/>
                <w:szCs w:val="24"/>
              </w:rPr>
            </w:pPr>
            <w:r w:rsidRPr="00CA6357">
              <w:rPr>
                <w:rFonts w:ascii="Times New Roman" w:hAnsi="Times New Roman"/>
                <w:sz w:val="24"/>
                <w:szCs w:val="24"/>
              </w:rPr>
              <w:t>Система для инфильтрации тканей</w:t>
            </w:r>
          </w:p>
        </w:tc>
        <w:tc>
          <w:tcPr>
            <w:tcW w:w="1276" w:type="dxa"/>
            <w:shd w:val="clear" w:color="auto" w:fill="auto"/>
          </w:tcPr>
          <w:p w:rsidR="00CA6357" w:rsidRPr="00CA6357" w:rsidRDefault="00CA6357" w:rsidP="00CA635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357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</w:p>
        </w:tc>
      </w:tr>
      <w:tr w:rsidR="00CA6357" w:rsidRPr="00CA6357" w:rsidTr="00DD54B1">
        <w:tc>
          <w:tcPr>
            <w:tcW w:w="706" w:type="dxa"/>
            <w:shd w:val="clear" w:color="auto" w:fill="auto"/>
          </w:tcPr>
          <w:p w:rsidR="00CA6357" w:rsidRPr="00CA6357" w:rsidRDefault="00CA6357" w:rsidP="00CA635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35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091" w:type="dxa"/>
            <w:shd w:val="clear" w:color="auto" w:fill="auto"/>
          </w:tcPr>
          <w:p w:rsidR="00CA6357" w:rsidRPr="00CA6357" w:rsidRDefault="00CA6357" w:rsidP="00CA635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A6357">
              <w:rPr>
                <w:rFonts w:ascii="Times New Roman" w:hAnsi="Times New Roman"/>
                <w:sz w:val="24"/>
                <w:szCs w:val="24"/>
              </w:rPr>
              <w:t xml:space="preserve">     Канюля для </w:t>
            </w:r>
            <w:proofErr w:type="spellStart"/>
            <w:r w:rsidRPr="00CA6357">
              <w:rPr>
                <w:rFonts w:ascii="Times New Roman" w:hAnsi="Times New Roman"/>
                <w:sz w:val="24"/>
                <w:szCs w:val="24"/>
              </w:rPr>
              <w:t>инсуфлятора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A6357" w:rsidRPr="00CA6357" w:rsidRDefault="00CA6357" w:rsidP="00CA635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357">
              <w:rPr>
                <w:rFonts w:ascii="Times New Roman" w:hAnsi="Times New Roman"/>
                <w:sz w:val="24"/>
                <w:szCs w:val="24"/>
              </w:rPr>
              <w:t xml:space="preserve">300 </w:t>
            </w:r>
          </w:p>
        </w:tc>
      </w:tr>
    </w:tbl>
    <w:p w:rsidR="00CA6357" w:rsidRPr="00CA6357" w:rsidRDefault="00CA6357" w:rsidP="00CA6357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CA6357" w:rsidRPr="00CA6357" w:rsidRDefault="00CA6357" w:rsidP="00CA6357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CA6357">
        <w:rPr>
          <w:rFonts w:ascii="Times New Roman" w:hAnsi="Times New Roman"/>
          <w:b/>
          <w:sz w:val="24"/>
          <w:szCs w:val="24"/>
        </w:rPr>
        <w:t>2. Показатели (характеристики) предмета государственной закупки, сформированные согласно пункту 4 статьи 21 Закона Республики Беларусь «О государственных закупках товаров (работ, услуг)</w:t>
      </w:r>
      <w:proofErr w:type="gramStart"/>
      <w:r w:rsidRPr="00CA6357">
        <w:rPr>
          <w:rFonts w:ascii="Times New Roman" w:hAnsi="Times New Roman"/>
          <w:b/>
          <w:sz w:val="24"/>
          <w:szCs w:val="24"/>
        </w:rPr>
        <w:t>»</w:t>
      </w:r>
      <w:proofErr w:type="gramEnd"/>
      <w:r w:rsidRPr="00CA6357">
        <w:rPr>
          <w:rFonts w:ascii="Times New Roman" w:hAnsi="Times New Roman"/>
          <w:b/>
          <w:sz w:val="24"/>
          <w:szCs w:val="24"/>
        </w:rPr>
        <w:t>:</w:t>
      </w:r>
    </w:p>
    <w:p w:rsidR="00CA6357" w:rsidRPr="00CA6357" w:rsidRDefault="00CA6357" w:rsidP="00CA6357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CA6357">
        <w:rPr>
          <w:rFonts w:ascii="Times New Roman" w:hAnsi="Times New Roman"/>
          <w:sz w:val="24"/>
          <w:szCs w:val="24"/>
        </w:rPr>
        <w:t>2.1.</w:t>
      </w:r>
      <w:r w:rsidRPr="00CA6357">
        <w:rPr>
          <w:rFonts w:ascii="Times New Roman" w:hAnsi="Times New Roman"/>
          <w:b/>
          <w:sz w:val="24"/>
          <w:szCs w:val="24"/>
        </w:rPr>
        <w:t xml:space="preserve"> </w:t>
      </w:r>
      <w:r w:rsidRPr="00CA6357">
        <w:rPr>
          <w:rFonts w:ascii="Times New Roman" w:hAnsi="Times New Roman"/>
          <w:sz w:val="24"/>
          <w:szCs w:val="24"/>
        </w:rPr>
        <w:t>Система для инфильтрации тканей</w:t>
      </w:r>
    </w:p>
    <w:p w:rsidR="00CA6357" w:rsidRPr="00CA6357" w:rsidRDefault="00CA6357" w:rsidP="00CA6357">
      <w:pPr>
        <w:spacing w:after="0" w:line="240" w:lineRule="atLeast"/>
        <w:ind w:left="299"/>
        <w:jc w:val="both"/>
        <w:rPr>
          <w:rFonts w:ascii="Times New Roman" w:hAnsi="Times New Roman"/>
          <w:sz w:val="24"/>
          <w:szCs w:val="24"/>
        </w:rPr>
      </w:pPr>
      <w:r w:rsidRPr="00CA6357">
        <w:rPr>
          <w:rFonts w:ascii="Times New Roman" w:hAnsi="Times New Roman"/>
          <w:sz w:val="24"/>
          <w:szCs w:val="24"/>
        </w:rPr>
        <w:t>2.1.1 Для механической и обычной инфильтрации:</w:t>
      </w:r>
    </w:p>
    <w:p w:rsidR="00CA6357" w:rsidRPr="00CA6357" w:rsidRDefault="00CA6357" w:rsidP="00CA635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A6357">
        <w:rPr>
          <w:rFonts w:ascii="Times New Roman" w:hAnsi="Times New Roman"/>
          <w:sz w:val="24"/>
          <w:szCs w:val="24"/>
        </w:rPr>
        <w:t xml:space="preserve">     2.1.2 Стерильные</w:t>
      </w:r>
    </w:p>
    <w:p w:rsidR="00CA6357" w:rsidRPr="00CA6357" w:rsidRDefault="00CA6357" w:rsidP="00CA6357">
      <w:pPr>
        <w:spacing w:after="0" w:line="240" w:lineRule="atLeast"/>
        <w:ind w:left="299"/>
        <w:jc w:val="both"/>
        <w:rPr>
          <w:rFonts w:ascii="Times New Roman" w:hAnsi="Times New Roman"/>
          <w:sz w:val="24"/>
          <w:szCs w:val="24"/>
        </w:rPr>
      </w:pPr>
      <w:r w:rsidRPr="00CA6357">
        <w:rPr>
          <w:rFonts w:ascii="Times New Roman" w:hAnsi="Times New Roman"/>
          <w:sz w:val="24"/>
          <w:szCs w:val="24"/>
        </w:rPr>
        <w:t>2.1.3Длина до 4 метров</w:t>
      </w:r>
    </w:p>
    <w:p w:rsidR="00CA6357" w:rsidRPr="00CA6357" w:rsidRDefault="00CA6357" w:rsidP="00CA635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A6357">
        <w:rPr>
          <w:rFonts w:ascii="Times New Roman" w:hAnsi="Times New Roman"/>
          <w:sz w:val="24"/>
          <w:szCs w:val="24"/>
        </w:rPr>
        <w:t xml:space="preserve">     2.1.4 Индивидуальная упаковка</w:t>
      </w:r>
    </w:p>
    <w:p w:rsidR="00CA6357" w:rsidRPr="00CA6357" w:rsidRDefault="00CA6357" w:rsidP="00CA6357">
      <w:pPr>
        <w:spacing w:after="0" w:line="240" w:lineRule="atLeast"/>
        <w:ind w:left="299"/>
        <w:jc w:val="both"/>
        <w:rPr>
          <w:rFonts w:ascii="Times New Roman" w:hAnsi="Times New Roman"/>
          <w:sz w:val="24"/>
          <w:szCs w:val="24"/>
        </w:rPr>
      </w:pPr>
      <w:r w:rsidRPr="00CA6357">
        <w:rPr>
          <w:rFonts w:ascii="Times New Roman" w:hAnsi="Times New Roman"/>
          <w:sz w:val="24"/>
          <w:szCs w:val="24"/>
        </w:rPr>
        <w:t xml:space="preserve">2.1.5 Совместимость с </w:t>
      </w:r>
      <w:proofErr w:type="spellStart"/>
      <w:r w:rsidRPr="00CA6357">
        <w:rPr>
          <w:rFonts w:ascii="Times New Roman" w:hAnsi="Times New Roman"/>
          <w:sz w:val="24"/>
          <w:szCs w:val="24"/>
        </w:rPr>
        <w:t>инсуфлятором</w:t>
      </w:r>
      <w:proofErr w:type="spellEnd"/>
      <w:r w:rsidRPr="00CA6357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A6357">
        <w:rPr>
          <w:rFonts w:ascii="Times New Roman" w:hAnsi="Times New Roman"/>
          <w:sz w:val="24"/>
          <w:szCs w:val="24"/>
          <w:lang w:val="en-US"/>
        </w:rPr>
        <w:t>Nouvag</w:t>
      </w:r>
      <w:proofErr w:type="spellEnd"/>
      <w:r w:rsidRPr="00CA6357">
        <w:rPr>
          <w:rFonts w:ascii="Times New Roman" w:hAnsi="Times New Roman"/>
          <w:sz w:val="24"/>
          <w:szCs w:val="24"/>
        </w:rPr>
        <w:t xml:space="preserve"> </w:t>
      </w:r>
      <w:r w:rsidRPr="00CA6357">
        <w:rPr>
          <w:rFonts w:ascii="Times New Roman" w:hAnsi="Times New Roman"/>
          <w:sz w:val="24"/>
          <w:szCs w:val="24"/>
          <w:lang w:val="en-US"/>
        </w:rPr>
        <w:t>AG</w:t>
      </w:r>
      <w:r w:rsidRPr="00CA6357">
        <w:rPr>
          <w:rFonts w:ascii="Times New Roman" w:hAnsi="Times New Roman"/>
          <w:sz w:val="24"/>
          <w:szCs w:val="24"/>
        </w:rPr>
        <w:t>» «</w:t>
      </w:r>
      <w:proofErr w:type="spellStart"/>
      <w:r w:rsidRPr="00CA6357">
        <w:rPr>
          <w:rFonts w:ascii="Times New Roman" w:hAnsi="Times New Roman"/>
          <w:sz w:val="24"/>
          <w:szCs w:val="24"/>
          <w:lang w:val="en-US"/>
        </w:rPr>
        <w:t>Medicon</w:t>
      </w:r>
      <w:proofErr w:type="spellEnd"/>
      <w:r w:rsidRPr="00CA6357">
        <w:rPr>
          <w:rFonts w:ascii="Times New Roman" w:hAnsi="Times New Roman"/>
          <w:sz w:val="24"/>
          <w:szCs w:val="24"/>
        </w:rPr>
        <w:t>»</w:t>
      </w:r>
    </w:p>
    <w:p w:rsidR="00CA6357" w:rsidRPr="00CA6357" w:rsidRDefault="00CA6357" w:rsidP="00CA6357">
      <w:pPr>
        <w:spacing w:after="0" w:line="240" w:lineRule="atLeast"/>
        <w:ind w:left="299"/>
        <w:jc w:val="both"/>
        <w:rPr>
          <w:rFonts w:ascii="Times New Roman" w:hAnsi="Times New Roman"/>
          <w:sz w:val="24"/>
          <w:szCs w:val="24"/>
        </w:rPr>
      </w:pPr>
      <w:r w:rsidRPr="00CA6357">
        <w:rPr>
          <w:rFonts w:ascii="Times New Roman" w:hAnsi="Times New Roman"/>
          <w:sz w:val="24"/>
          <w:szCs w:val="24"/>
        </w:rPr>
        <w:t xml:space="preserve">2.2 Канюля (игла) для </w:t>
      </w:r>
      <w:proofErr w:type="spellStart"/>
      <w:r w:rsidRPr="00CA6357">
        <w:rPr>
          <w:rFonts w:ascii="Times New Roman" w:hAnsi="Times New Roman"/>
          <w:sz w:val="24"/>
          <w:szCs w:val="24"/>
        </w:rPr>
        <w:t>инсуфлятора</w:t>
      </w:r>
      <w:proofErr w:type="spellEnd"/>
      <w:r w:rsidRPr="00CA6357">
        <w:rPr>
          <w:rFonts w:ascii="Times New Roman" w:hAnsi="Times New Roman"/>
          <w:sz w:val="24"/>
          <w:szCs w:val="24"/>
        </w:rPr>
        <w:t xml:space="preserve"> – длина 100-120 мм</w:t>
      </w:r>
    </w:p>
    <w:p w:rsidR="00CA6357" w:rsidRPr="00CA6357" w:rsidRDefault="00CA6357" w:rsidP="00CA635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A6357" w:rsidRPr="00CA6357" w:rsidRDefault="00CA6357" w:rsidP="00CA635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CA6357" w:rsidRPr="00CA6357" w:rsidSect="002A00C7">
      <w:footerReference w:type="even" r:id="rId8"/>
      <w:footerReference w:type="default" r:id="rId9"/>
      <w:pgSz w:w="11905" w:h="16837"/>
      <w:pgMar w:top="851" w:right="850" w:bottom="426" w:left="1700" w:header="720" w:footer="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C2B" w:rsidRDefault="00BB7C2B">
      <w:pPr>
        <w:spacing w:after="0" w:line="240" w:lineRule="auto"/>
      </w:pPr>
      <w:r>
        <w:separator/>
      </w:r>
    </w:p>
  </w:endnote>
  <w:endnote w:type="continuationSeparator" w:id="0">
    <w:p w:rsidR="00BB7C2B" w:rsidRDefault="00BB7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49" w:rsidRDefault="00067B49" w:rsidP="007D7156">
    <w:pPr>
      <w:pStyle w:val="a5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21</w:t>
    </w:r>
    <w:r>
      <w:rPr>
        <w:rStyle w:val="af5"/>
      </w:rPr>
      <w:fldChar w:fldCharType="end"/>
    </w:r>
  </w:p>
  <w:p w:rsidR="00067B49" w:rsidRDefault="00067B49" w:rsidP="007D715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49" w:rsidRPr="00882172" w:rsidRDefault="00067B49" w:rsidP="00CC1762">
    <w:pPr>
      <w:tabs>
        <w:tab w:val="decimal" w:pos="0"/>
        <w:tab w:val="decimal" w:pos="5812"/>
        <w:tab w:val="right" w:pos="10205"/>
      </w:tabs>
      <w:jc w:val="center"/>
      <w:rPr>
        <w:sz w:val="16"/>
        <w:szCs w:val="16"/>
      </w:rPr>
    </w:pPr>
    <w:r>
      <w:rPr>
        <w:sz w:val="16"/>
        <w:szCs w:val="16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C2B" w:rsidRDefault="00BB7C2B">
      <w:pPr>
        <w:spacing w:after="0" w:line="240" w:lineRule="auto"/>
      </w:pPr>
      <w:r>
        <w:separator/>
      </w:r>
    </w:p>
  </w:footnote>
  <w:footnote w:type="continuationSeparator" w:id="0">
    <w:p w:rsidR="00BB7C2B" w:rsidRDefault="00BB7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A24A3"/>
    <w:multiLevelType w:val="hybridMultilevel"/>
    <w:tmpl w:val="5FF4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5C9F"/>
    <w:multiLevelType w:val="hybridMultilevel"/>
    <w:tmpl w:val="7CECC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3725F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5F17460"/>
    <w:multiLevelType w:val="hybridMultilevel"/>
    <w:tmpl w:val="7516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037A0"/>
    <w:multiLevelType w:val="hybridMultilevel"/>
    <w:tmpl w:val="5FF4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15054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0304B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43B58"/>
    <w:multiLevelType w:val="multilevel"/>
    <w:tmpl w:val="81B0CE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34C368FC"/>
    <w:multiLevelType w:val="hybridMultilevel"/>
    <w:tmpl w:val="5FF4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C6AD5"/>
    <w:multiLevelType w:val="hybridMultilevel"/>
    <w:tmpl w:val="C032E3B4"/>
    <w:lvl w:ilvl="0" w:tplc="80C8DE9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88217D9"/>
    <w:multiLevelType w:val="hybridMultilevel"/>
    <w:tmpl w:val="5C6AA6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63627C"/>
    <w:multiLevelType w:val="hybridMultilevel"/>
    <w:tmpl w:val="5FF4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AE1"/>
    <w:multiLevelType w:val="hybridMultilevel"/>
    <w:tmpl w:val="5FF4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85CD2"/>
    <w:multiLevelType w:val="multilevel"/>
    <w:tmpl w:val="81B0CE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445814CD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851E9"/>
    <w:multiLevelType w:val="hybridMultilevel"/>
    <w:tmpl w:val="197E3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631F9"/>
    <w:multiLevelType w:val="multilevel"/>
    <w:tmpl w:val="D0D04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7B928C3"/>
    <w:multiLevelType w:val="hybridMultilevel"/>
    <w:tmpl w:val="7516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550D1"/>
    <w:multiLevelType w:val="hybridMultilevel"/>
    <w:tmpl w:val="7516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5158A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27B13"/>
    <w:multiLevelType w:val="hybridMultilevel"/>
    <w:tmpl w:val="E042D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36A4B"/>
    <w:multiLevelType w:val="multilevel"/>
    <w:tmpl w:val="21D425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35" w:hanging="67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691A4A83"/>
    <w:multiLevelType w:val="multilevel"/>
    <w:tmpl w:val="7E9A80A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color w:val="000000"/>
      </w:rPr>
    </w:lvl>
  </w:abstractNum>
  <w:num w:numId="1">
    <w:abstractNumId w:val="12"/>
  </w:num>
  <w:num w:numId="2">
    <w:abstractNumId w:val="16"/>
  </w:num>
  <w:num w:numId="3">
    <w:abstractNumId w:val="4"/>
  </w:num>
  <w:num w:numId="4">
    <w:abstractNumId w:val="0"/>
  </w:num>
  <w:num w:numId="5">
    <w:abstractNumId w:val="11"/>
  </w:num>
  <w:num w:numId="6">
    <w:abstractNumId w:val="8"/>
  </w:num>
  <w:num w:numId="7">
    <w:abstractNumId w:val="19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14"/>
  </w:num>
  <w:num w:numId="14">
    <w:abstractNumId w:val="15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9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7756"/>
    <w:rsid w:val="000156BA"/>
    <w:rsid w:val="00040593"/>
    <w:rsid w:val="0005263A"/>
    <w:rsid w:val="00067B49"/>
    <w:rsid w:val="000A6FB6"/>
    <w:rsid w:val="000F1388"/>
    <w:rsid w:val="001768A2"/>
    <w:rsid w:val="001D72D3"/>
    <w:rsid w:val="001F0FED"/>
    <w:rsid w:val="00205131"/>
    <w:rsid w:val="002079FD"/>
    <w:rsid w:val="00207A80"/>
    <w:rsid w:val="00283504"/>
    <w:rsid w:val="002A00C7"/>
    <w:rsid w:val="002C05B4"/>
    <w:rsid w:val="002C08B6"/>
    <w:rsid w:val="002F0087"/>
    <w:rsid w:val="0031227E"/>
    <w:rsid w:val="0031661A"/>
    <w:rsid w:val="00333A1F"/>
    <w:rsid w:val="003478F2"/>
    <w:rsid w:val="00393AE6"/>
    <w:rsid w:val="003C1838"/>
    <w:rsid w:val="003D392E"/>
    <w:rsid w:val="003D4FEC"/>
    <w:rsid w:val="00402530"/>
    <w:rsid w:val="00414242"/>
    <w:rsid w:val="0043070C"/>
    <w:rsid w:val="0043744D"/>
    <w:rsid w:val="00450672"/>
    <w:rsid w:val="00467A5C"/>
    <w:rsid w:val="0047140F"/>
    <w:rsid w:val="004B0E82"/>
    <w:rsid w:val="004B2876"/>
    <w:rsid w:val="004C623A"/>
    <w:rsid w:val="004C65A5"/>
    <w:rsid w:val="004C719B"/>
    <w:rsid w:val="004D0FE5"/>
    <w:rsid w:val="004F550F"/>
    <w:rsid w:val="004F5ECE"/>
    <w:rsid w:val="00504723"/>
    <w:rsid w:val="00517A54"/>
    <w:rsid w:val="00526621"/>
    <w:rsid w:val="005508BE"/>
    <w:rsid w:val="005706A5"/>
    <w:rsid w:val="005762B1"/>
    <w:rsid w:val="00583D94"/>
    <w:rsid w:val="005939DB"/>
    <w:rsid w:val="00596C2A"/>
    <w:rsid w:val="005A2333"/>
    <w:rsid w:val="005A388C"/>
    <w:rsid w:val="006021AD"/>
    <w:rsid w:val="00602BEF"/>
    <w:rsid w:val="006048BE"/>
    <w:rsid w:val="00626A94"/>
    <w:rsid w:val="00627298"/>
    <w:rsid w:val="0064633E"/>
    <w:rsid w:val="0066092B"/>
    <w:rsid w:val="0067675F"/>
    <w:rsid w:val="006C08CF"/>
    <w:rsid w:val="006C7462"/>
    <w:rsid w:val="006D0525"/>
    <w:rsid w:val="007335B3"/>
    <w:rsid w:val="00743F3B"/>
    <w:rsid w:val="007442BC"/>
    <w:rsid w:val="00752B7B"/>
    <w:rsid w:val="00774D8D"/>
    <w:rsid w:val="00787EE1"/>
    <w:rsid w:val="007A01A6"/>
    <w:rsid w:val="007B1D7C"/>
    <w:rsid w:val="007E567D"/>
    <w:rsid w:val="00870ADE"/>
    <w:rsid w:val="008B1A85"/>
    <w:rsid w:val="008E3095"/>
    <w:rsid w:val="00904CED"/>
    <w:rsid w:val="009455C6"/>
    <w:rsid w:val="00960880"/>
    <w:rsid w:val="009A0294"/>
    <w:rsid w:val="009A14E8"/>
    <w:rsid w:val="009C4DED"/>
    <w:rsid w:val="00A0581F"/>
    <w:rsid w:val="00A114D8"/>
    <w:rsid w:val="00A172D6"/>
    <w:rsid w:val="00A83449"/>
    <w:rsid w:val="00AB7DED"/>
    <w:rsid w:val="00AD1710"/>
    <w:rsid w:val="00AD7A21"/>
    <w:rsid w:val="00AE0B59"/>
    <w:rsid w:val="00B00656"/>
    <w:rsid w:val="00BB7C2B"/>
    <w:rsid w:val="00BF1552"/>
    <w:rsid w:val="00C464CB"/>
    <w:rsid w:val="00C639DB"/>
    <w:rsid w:val="00CA3A98"/>
    <w:rsid w:val="00CA6253"/>
    <w:rsid w:val="00CA6357"/>
    <w:rsid w:val="00CB3343"/>
    <w:rsid w:val="00CC2020"/>
    <w:rsid w:val="00CC7C02"/>
    <w:rsid w:val="00CD6201"/>
    <w:rsid w:val="00CF5488"/>
    <w:rsid w:val="00D23AF9"/>
    <w:rsid w:val="00D307CA"/>
    <w:rsid w:val="00D37A7D"/>
    <w:rsid w:val="00DB2DC6"/>
    <w:rsid w:val="00DB69A5"/>
    <w:rsid w:val="00DD1265"/>
    <w:rsid w:val="00DD2EB5"/>
    <w:rsid w:val="00DD542C"/>
    <w:rsid w:val="00DE507A"/>
    <w:rsid w:val="00DF5E4F"/>
    <w:rsid w:val="00E045C2"/>
    <w:rsid w:val="00E17D2B"/>
    <w:rsid w:val="00E248E0"/>
    <w:rsid w:val="00E77F03"/>
    <w:rsid w:val="00E93DF3"/>
    <w:rsid w:val="00EA28BF"/>
    <w:rsid w:val="00EE5347"/>
    <w:rsid w:val="00F418C2"/>
    <w:rsid w:val="00F43DA1"/>
    <w:rsid w:val="00F57756"/>
    <w:rsid w:val="00F938AF"/>
    <w:rsid w:val="00F94701"/>
    <w:rsid w:val="00FA6467"/>
    <w:rsid w:val="00FE5727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A8546F"/>
  <w14:defaultImageDpi w14:val="0"/>
  <w15:docId w15:val="{E137CE03-FEB4-467D-BA85-C72B49CB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B3343"/>
    <w:pPr>
      <w:keepNext/>
      <w:numPr>
        <w:numId w:val="20"/>
      </w:numPr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CB3343"/>
    <w:pPr>
      <w:keepNext/>
      <w:numPr>
        <w:ilvl w:val="1"/>
        <w:numId w:val="20"/>
      </w:numPr>
      <w:spacing w:after="0" w:line="240" w:lineRule="auto"/>
      <w:jc w:val="center"/>
      <w:outlineLvl w:val="1"/>
    </w:pPr>
    <w:rPr>
      <w:rFonts w:ascii="Times New Roman" w:hAnsi="Times New Roman"/>
      <w:bCs/>
      <w:sz w:val="28"/>
      <w:szCs w:val="24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CB3343"/>
    <w:pPr>
      <w:keepNext/>
      <w:numPr>
        <w:ilvl w:val="2"/>
        <w:numId w:val="20"/>
      </w:numPr>
      <w:spacing w:before="240" w:after="60" w:line="240" w:lineRule="auto"/>
      <w:outlineLvl w:val="2"/>
    </w:pPr>
    <w:rPr>
      <w:rFonts w:ascii="Arial" w:eastAsia="Arial Unicode MS" w:hAnsi="Arial"/>
      <w:sz w:val="24"/>
      <w:szCs w:val="20"/>
      <w:lang w:val="en-GB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CB3343"/>
    <w:pPr>
      <w:keepNext/>
      <w:numPr>
        <w:ilvl w:val="3"/>
        <w:numId w:val="20"/>
      </w:numPr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CB3343"/>
    <w:pPr>
      <w:numPr>
        <w:ilvl w:val="4"/>
        <w:numId w:val="20"/>
      </w:num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CB3343"/>
    <w:pPr>
      <w:numPr>
        <w:ilvl w:val="5"/>
        <w:numId w:val="20"/>
      </w:numPr>
      <w:spacing w:before="240" w:after="60" w:line="240" w:lineRule="auto"/>
      <w:outlineLvl w:val="5"/>
    </w:pPr>
    <w:rPr>
      <w:rFonts w:ascii="Times New Roman" w:hAnsi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CB3343"/>
    <w:pPr>
      <w:numPr>
        <w:ilvl w:val="6"/>
        <w:numId w:val="20"/>
      </w:num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CB3343"/>
    <w:pPr>
      <w:numPr>
        <w:ilvl w:val="7"/>
        <w:numId w:val="20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semiHidden/>
    <w:unhideWhenUsed/>
    <w:qFormat/>
    <w:rsid w:val="00CB3343"/>
    <w:pPr>
      <w:numPr>
        <w:ilvl w:val="8"/>
        <w:numId w:val="20"/>
      </w:numPr>
      <w:spacing w:before="240" w:after="60" w:line="240" w:lineRule="auto"/>
      <w:outlineLvl w:val="8"/>
    </w:pPr>
    <w:rPr>
      <w:rFonts w:ascii="Arial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B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AE0B5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E0B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AE0B59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D1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DD1265"/>
    <w:rPr>
      <w:rFonts w:ascii="Segoe UI" w:hAnsi="Segoe UI" w:cs="Segoe UI"/>
      <w:sz w:val="18"/>
      <w:szCs w:val="18"/>
    </w:rPr>
  </w:style>
  <w:style w:type="character" w:styleId="a9">
    <w:name w:val="Hyperlink"/>
    <w:unhideWhenUsed/>
    <w:rsid w:val="001768A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17A54"/>
    <w:pPr>
      <w:spacing w:after="0" w:line="240" w:lineRule="auto"/>
      <w:ind w:left="720"/>
      <w:contextualSpacing/>
    </w:pPr>
    <w:rPr>
      <w:rFonts w:ascii="Times New Roman" w:eastAsia="Calibri" w:hAnsi="Times New Roman"/>
      <w:kern w:val="24"/>
      <w:sz w:val="24"/>
      <w:lang w:eastAsia="en-US"/>
    </w:rPr>
  </w:style>
  <w:style w:type="paragraph" w:customStyle="1" w:styleId="Style18">
    <w:name w:val="Style18"/>
    <w:basedOn w:val="a"/>
    <w:uiPriority w:val="99"/>
    <w:rsid w:val="00517A54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09">
    <w:name w:val="Font Style109"/>
    <w:rsid w:val="00517A54"/>
    <w:rPr>
      <w:rFonts w:ascii="Times New Roman" w:hAnsi="Times New Roman" w:cs="Times New Roman"/>
      <w:sz w:val="18"/>
      <w:szCs w:val="18"/>
    </w:rPr>
  </w:style>
  <w:style w:type="paragraph" w:styleId="ab">
    <w:name w:val="Body Text"/>
    <w:basedOn w:val="a"/>
    <w:link w:val="ac"/>
    <w:unhideWhenUsed/>
    <w:rsid w:val="00B0065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link w:val="ab"/>
    <w:rsid w:val="00B00656"/>
    <w:rPr>
      <w:rFonts w:ascii="Times New Roman" w:hAnsi="Times New Roman"/>
      <w:sz w:val="24"/>
      <w:szCs w:val="24"/>
      <w:lang w:val="x-none" w:eastAsia="x-none"/>
    </w:rPr>
  </w:style>
  <w:style w:type="paragraph" w:styleId="ad">
    <w:name w:val="Normal (Web)"/>
    <w:basedOn w:val="a"/>
    <w:unhideWhenUsed/>
    <w:rsid w:val="00B006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rsid w:val="00B00656"/>
  </w:style>
  <w:style w:type="character" w:customStyle="1" w:styleId="apple-converted-space">
    <w:name w:val="apple-converted-space"/>
    <w:rsid w:val="00B00656"/>
  </w:style>
  <w:style w:type="paragraph" w:styleId="ae">
    <w:name w:val="Title"/>
    <w:basedOn w:val="a"/>
    <w:link w:val="af"/>
    <w:uiPriority w:val="99"/>
    <w:qFormat/>
    <w:rsid w:val="00B00656"/>
    <w:pPr>
      <w:spacing w:after="0" w:line="240" w:lineRule="auto"/>
      <w:jc w:val="center"/>
    </w:pPr>
    <w:rPr>
      <w:rFonts w:ascii="Times New Roman" w:hAnsi="Times New Roman"/>
      <w:b/>
      <w:sz w:val="28"/>
      <w:szCs w:val="28"/>
    </w:rPr>
  </w:style>
  <w:style w:type="character" w:customStyle="1" w:styleId="af">
    <w:name w:val="Заголовок Знак"/>
    <w:link w:val="ae"/>
    <w:uiPriority w:val="99"/>
    <w:rsid w:val="00B00656"/>
    <w:rPr>
      <w:rFonts w:ascii="Times New Roman" w:hAnsi="Times New Roman"/>
      <w:b/>
      <w:sz w:val="28"/>
      <w:szCs w:val="28"/>
      <w:lang w:val="ru-RU" w:eastAsia="ru-RU"/>
    </w:rPr>
  </w:style>
  <w:style w:type="table" w:customStyle="1" w:styleId="11">
    <w:name w:val="Сетка таблицы светлая1"/>
    <w:basedOn w:val="a1"/>
    <w:uiPriority w:val="40"/>
    <w:rsid w:val="007A01A6"/>
    <w:rPr>
      <w:sz w:val="22"/>
      <w:szCs w:val="22"/>
      <w:lang w:val="en-US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Style9">
    <w:name w:val="Style9"/>
    <w:basedOn w:val="a"/>
    <w:rsid w:val="00D307CA"/>
    <w:pPr>
      <w:widowControl w:val="0"/>
      <w:autoSpaceDE w:val="0"/>
      <w:autoSpaceDN w:val="0"/>
      <w:adjustRightInd w:val="0"/>
      <w:spacing w:after="0" w:line="240" w:lineRule="auto"/>
    </w:pPr>
    <w:rPr>
      <w:rFonts w:ascii="Garamond" w:hAnsi="Garamond"/>
      <w:sz w:val="24"/>
      <w:szCs w:val="24"/>
    </w:rPr>
  </w:style>
  <w:style w:type="character" w:customStyle="1" w:styleId="10">
    <w:name w:val="Заголовок 1 Знак"/>
    <w:link w:val="1"/>
    <w:rsid w:val="00CB3343"/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semiHidden/>
    <w:rsid w:val="00CB3343"/>
    <w:rPr>
      <w:rFonts w:ascii="Times New Roman" w:hAnsi="Times New Roman"/>
      <w:bCs/>
      <w:sz w:val="28"/>
      <w:szCs w:val="24"/>
      <w:lang w:val="x-none" w:eastAsia="x-none"/>
    </w:rPr>
  </w:style>
  <w:style w:type="character" w:customStyle="1" w:styleId="30">
    <w:name w:val="Заголовок 3 Знак"/>
    <w:link w:val="3"/>
    <w:semiHidden/>
    <w:rsid w:val="00CB3343"/>
    <w:rPr>
      <w:rFonts w:ascii="Arial" w:eastAsia="Arial Unicode MS" w:hAnsi="Arial"/>
      <w:sz w:val="24"/>
      <w:lang w:val="en-GB" w:eastAsia="x-none"/>
    </w:rPr>
  </w:style>
  <w:style w:type="character" w:customStyle="1" w:styleId="40">
    <w:name w:val="Заголовок 4 Знак"/>
    <w:link w:val="4"/>
    <w:semiHidden/>
    <w:rsid w:val="00CB3343"/>
    <w:rPr>
      <w:rFonts w:ascii="Times New Roman" w:hAnsi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semiHidden/>
    <w:rsid w:val="00CB3343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semiHidden/>
    <w:rsid w:val="00CB3343"/>
    <w:rPr>
      <w:rFonts w:ascii="Times New Roman" w:hAnsi="Times New Roman"/>
      <w:b/>
      <w:bCs/>
      <w:sz w:val="22"/>
      <w:szCs w:val="22"/>
      <w:lang w:val="x-none" w:eastAsia="x-none"/>
    </w:rPr>
  </w:style>
  <w:style w:type="character" w:customStyle="1" w:styleId="70">
    <w:name w:val="Заголовок 7 Знак"/>
    <w:link w:val="7"/>
    <w:semiHidden/>
    <w:rsid w:val="00CB3343"/>
    <w:rPr>
      <w:rFonts w:ascii="Times New Roman" w:hAnsi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semiHidden/>
    <w:rsid w:val="00CB3343"/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semiHidden/>
    <w:rsid w:val="00CB3343"/>
    <w:rPr>
      <w:rFonts w:ascii="Arial" w:hAnsi="Arial"/>
      <w:sz w:val="22"/>
      <w:szCs w:val="22"/>
      <w:lang w:val="x-none" w:eastAsia="x-none"/>
    </w:rPr>
  </w:style>
  <w:style w:type="character" w:customStyle="1" w:styleId="af0">
    <w:name w:val="Подпись к таблице"/>
    <w:rsid w:val="005A2333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10"/>
      <w:w w:val="100"/>
      <w:position w:val="0"/>
      <w:sz w:val="24"/>
      <w:szCs w:val="24"/>
      <w:u w:val="single"/>
      <w:lang w:val="ru-RU" w:eastAsia="ru-RU" w:bidi="ru-RU"/>
    </w:rPr>
  </w:style>
  <w:style w:type="table" w:styleId="af1">
    <w:name w:val="Table Grid"/>
    <w:basedOn w:val="a1"/>
    <w:uiPriority w:val="39"/>
    <w:rsid w:val="005A2333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4F550F"/>
    <w:rPr>
      <w:sz w:val="22"/>
      <w:szCs w:val="22"/>
    </w:rPr>
  </w:style>
  <w:style w:type="paragraph" w:styleId="af3">
    <w:name w:val="Plain Text"/>
    <w:basedOn w:val="a"/>
    <w:link w:val="af4"/>
    <w:semiHidden/>
    <w:unhideWhenUsed/>
    <w:rsid w:val="005508BE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link w:val="af3"/>
    <w:semiHidden/>
    <w:rsid w:val="005508BE"/>
    <w:rPr>
      <w:rFonts w:ascii="Courier New" w:hAnsi="Courier New" w:cs="Courier New"/>
      <w:lang w:val="ru-RU" w:eastAsia="ru-RU"/>
    </w:rPr>
  </w:style>
  <w:style w:type="character" w:styleId="af5">
    <w:name w:val="page number"/>
    <w:rsid w:val="00067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B6DAD-FAD1-44A0-AD2E-F6CC5C7DC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Кезик Ирина Игоревна</dc:creator>
  <cp:keywords/>
  <dc:description/>
  <cp:lastModifiedBy>Деменкова Алеся Александровна</cp:lastModifiedBy>
  <cp:revision>8</cp:revision>
  <cp:lastPrinted>2025-01-09T07:53:00Z</cp:lastPrinted>
  <dcterms:created xsi:type="dcterms:W3CDTF">2026-03-25T06:52:00Z</dcterms:created>
  <dcterms:modified xsi:type="dcterms:W3CDTF">2026-09-07T14:00:00Z</dcterms:modified>
</cp:coreProperties>
</file>