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EC4E73" w:rsidRPr="00525CF1" w:rsidTr="00525CF1">
        <w:trPr>
          <w:trHeight w:val="2967"/>
        </w:trPr>
        <w:tc>
          <w:tcPr>
            <w:tcW w:w="5098" w:type="dxa"/>
          </w:tcPr>
          <w:p w:rsidR="00EC4E73" w:rsidRPr="00525CF1" w:rsidRDefault="00EC4E73" w:rsidP="00AA0F7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247" w:type="dxa"/>
          </w:tcPr>
          <w:p w:rsidR="00EC4E73" w:rsidRPr="00525CF1" w:rsidRDefault="00EC4E73" w:rsidP="00AA0F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25CF1">
              <w:rPr>
                <w:rFonts w:ascii="Times New Roman" w:hAnsi="Times New Roman" w:cs="Times New Roman"/>
                <w:sz w:val="28"/>
                <w:szCs w:val="24"/>
              </w:rPr>
              <w:t xml:space="preserve">УТВЕРЖДАЮ                                                                                                             </w:t>
            </w:r>
            <w:r w:rsidR="001023DC">
              <w:rPr>
                <w:rFonts w:ascii="Times New Roman" w:hAnsi="Times New Roman" w:cs="Times New Roman"/>
                <w:sz w:val="28"/>
                <w:szCs w:val="24"/>
              </w:rPr>
              <w:t>Г</w:t>
            </w:r>
            <w:r w:rsidRPr="00525CF1">
              <w:rPr>
                <w:rFonts w:ascii="Times New Roman" w:hAnsi="Times New Roman" w:cs="Times New Roman"/>
                <w:sz w:val="28"/>
                <w:szCs w:val="24"/>
              </w:rPr>
              <w:t>лавн</w:t>
            </w:r>
            <w:r w:rsidR="001023DC">
              <w:rPr>
                <w:rFonts w:ascii="Times New Roman" w:hAnsi="Times New Roman" w:cs="Times New Roman"/>
                <w:sz w:val="28"/>
                <w:szCs w:val="24"/>
              </w:rPr>
              <w:t>ый</w:t>
            </w:r>
            <w:r w:rsidRPr="00525CF1">
              <w:rPr>
                <w:rFonts w:ascii="Times New Roman" w:hAnsi="Times New Roman" w:cs="Times New Roman"/>
                <w:sz w:val="28"/>
                <w:szCs w:val="24"/>
              </w:rPr>
              <w:t xml:space="preserve"> врач                                                                                                           учреждения здравоохранения «</w:t>
            </w:r>
            <w:proofErr w:type="spellStart"/>
            <w:r w:rsidRPr="00525CF1">
              <w:rPr>
                <w:rFonts w:ascii="Times New Roman" w:hAnsi="Times New Roman" w:cs="Times New Roman"/>
                <w:sz w:val="28"/>
                <w:szCs w:val="24"/>
              </w:rPr>
              <w:t>Ж</w:t>
            </w:r>
            <w:r w:rsidR="00D508AF" w:rsidRPr="00525CF1">
              <w:rPr>
                <w:rFonts w:ascii="Times New Roman" w:hAnsi="Times New Roman" w:cs="Times New Roman"/>
                <w:sz w:val="28"/>
                <w:szCs w:val="24"/>
              </w:rPr>
              <w:t>одинская</w:t>
            </w:r>
            <w:proofErr w:type="spellEnd"/>
            <w:r w:rsidR="00D508AF" w:rsidRPr="00525CF1">
              <w:rPr>
                <w:rFonts w:ascii="Times New Roman" w:hAnsi="Times New Roman" w:cs="Times New Roman"/>
                <w:sz w:val="28"/>
                <w:szCs w:val="24"/>
              </w:rPr>
              <w:t xml:space="preserve"> центральная городская больница</w:t>
            </w:r>
            <w:r w:rsidRPr="00525CF1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EC4E73" w:rsidRPr="00525CF1" w:rsidRDefault="00EC4E73" w:rsidP="00AA0F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25CF1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                                                  _______ </w:t>
            </w:r>
            <w:r w:rsidR="001023DC">
              <w:rPr>
                <w:rFonts w:ascii="Times New Roman" w:hAnsi="Times New Roman" w:cs="Times New Roman"/>
                <w:sz w:val="28"/>
                <w:szCs w:val="24"/>
              </w:rPr>
              <w:t>Т.И. Никифорова</w:t>
            </w:r>
          </w:p>
          <w:p w:rsidR="00EC4E73" w:rsidRPr="00525CF1" w:rsidRDefault="00EC4E73" w:rsidP="00AA0F7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25CF1">
              <w:rPr>
                <w:rFonts w:ascii="Times New Roman" w:hAnsi="Times New Roman" w:cs="Times New Roman"/>
                <w:sz w:val="28"/>
                <w:szCs w:val="24"/>
              </w:rPr>
              <w:t>«___»__________ 202__г.</w:t>
            </w:r>
          </w:p>
        </w:tc>
      </w:tr>
    </w:tbl>
    <w:p w:rsidR="00EC4E73" w:rsidRDefault="00EC4E73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10E" w:rsidRDefault="007E010E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НА ЗАКУПКУ</w:t>
      </w:r>
    </w:p>
    <w:p w:rsidR="002506E7" w:rsidRDefault="002506E7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10E" w:rsidRPr="007E010E" w:rsidRDefault="007E010E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Реагенты и расходные материалы для лабораторных исследований</w:t>
      </w:r>
      <w:r w:rsidR="009E1B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23DC">
        <w:rPr>
          <w:rFonts w:ascii="Times New Roman" w:hAnsi="Times New Roman" w:cs="Times New Roman"/>
          <w:b/>
          <w:sz w:val="28"/>
          <w:szCs w:val="28"/>
        </w:rPr>
        <w:t>9</w:t>
      </w:r>
      <w:r w:rsidR="00283F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0910">
        <w:rPr>
          <w:rFonts w:ascii="Times New Roman" w:hAnsi="Times New Roman" w:cs="Times New Roman"/>
          <w:b/>
          <w:sz w:val="28"/>
          <w:szCs w:val="28"/>
        </w:rPr>
        <w:t>ЗС</w:t>
      </w:r>
    </w:p>
    <w:p w:rsidR="007028CB" w:rsidRDefault="007028CB" w:rsidP="008A0910">
      <w:pPr>
        <w:tabs>
          <w:tab w:val="left" w:leader="underscore" w:pos="7106"/>
          <w:tab w:val="left" w:pos="8143"/>
        </w:tabs>
        <w:autoSpaceDE w:val="0"/>
        <w:autoSpaceDN w:val="0"/>
        <w:adjustRightInd w:val="0"/>
        <w:spacing w:before="36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25CF1" w:rsidRDefault="00525CF1" w:rsidP="00525CF1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44486">
        <w:rPr>
          <w:rFonts w:ascii="Times New Roman" w:hAnsi="Times New Roman" w:cs="Times New Roman"/>
          <w:b/>
          <w:sz w:val="28"/>
          <w:szCs w:val="28"/>
          <w:u w:val="single"/>
        </w:rPr>
        <w:t xml:space="preserve">ЛОТ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14448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44486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5D440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023DC" w:rsidRPr="001023D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Реагенты и расходные материалы к экспресс-анализатору FREND </w:t>
      </w:r>
      <w:proofErr w:type="spellStart"/>
      <w:r w:rsidR="001023DC" w:rsidRPr="001023DC">
        <w:rPr>
          <w:rFonts w:ascii="Times New Roman" w:hAnsi="Times New Roman" w:cs="Times New Roman"/>
          <w:b/>
          <w:i/>
          <w:sz w:val="28"/>
          <w:szCs w:val="28"/>
          <w:u w:val="single"/>
        </w:rPr>
        <w:t>иммунофлуоресцентному</w:t>
      </w:r>
      <w:proofErr w:type="spellEnd"/>
      <w:r w:rsidR="001023DC" w:rsidRPr="001023D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портативному (закрытая система)</w:t>
      </w:r>
    </w:p>
    <w:p w:rsidR="00525CF1" w:rsidRPr="005D440A" w:rsidRDefault="00525CF1" w:rsidP="00525CF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703C4" w:rsidRDefault="008703C4" w:rsidP="008703C4">
      <w:pPr>
        <w:numPr>
          <w:ilvl w:val="0"/>
          <w:numId w:val="12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F72C94">
        <w:rPr>
          <w:rFonts w:ascii="Times New Roman" w:eastAsia="Calibri" w:hAnsi="Times New Roman" w:cs="Times New Roman"/>
          <w:b/>
          <w:sz w:val="28"/>
        </w:rPr>
        <w:t>Состав</w:t>
      </w:r>
      <w:r>
        <w:rPr>
          <w:rFonts w:ascii="Times New Roman" w:eastAsia="Calibri" w:hAnsi="Times New Roman" w:cs="Times New Roman"/>
          <w:b/>
          <w:sz w:val="28"/>
        </w:rPr>
        <w:t xml:space="preserve"> (комплектация) предмет закупки.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776"/>
        <w:gridCol w:w="5315"/>
        <w:gridCol w:w="1637"/>
        <w:gridCol w:w="1617"/>
      </w:tblGrid>
      <w:tr w:rsidR="001023DC" w:rsidRPr="00751B8C" w:rsidTr="00CA5087">
        <w:tc>
          <w:tcPr>
            <w:tcW w:w="776" w:type="dxa"/>
          </w:tcPr>
          <w:p w:rsidR="001023DC" w:rsidRPr="00751B8C" w:rsidRDefault="001023DC" w:rsidP="00CA508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№ п/п</w:t>
            </w:r>
          </w:p>
        </w:tc>
        <w:tc>
          <w:tcPr>
            <w:tcW w:w="5315" w:type="dxa"/>
          </w:tcPr>
          <w:p w:rsidR="001023DC" w:rsidRPr="00751B8C" w:rsidRDefault="001023DC" w:rsidP="00CA508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Наименование</w:t>
            </w:r>
          </w:p>
        </w:tc>
        <w:tc>
          <w:tcPr>
            <w:tcW w:w="1637" w:type="dxa"/>
          </w:tcPr>
          <w:p w:rsidR="001023DC" w:rsidRPr="00751B8C" w:rsidRDefault="001023DC" w:rsidP="00CA508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Ед. изм.</w:t>
            </w:r>
          </w:p>
        </w:tc>
        <w:tc>
          <w:tcPr>
            <w:tcW w:w="1617" w:type="dxa"/>
          </w:tcPr>
          <w:p w:rsidR="001023DC" w:rsidRPr="00751B8C" w:rsidRDefault="001023DC" w:rsidP="00CA508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Количество</w:t>
            </w:r>
          </w:p>
        </w:tc>
      </w:tr>
      <w:tr w:rsidR="001023DC" w:rsidRPr="00751B8C" w:rsidTr="00CA5087">
        <w:tc>
          <w:tcPr>
            <w:tcW w:w="776" w:type="dxa"/>
          </w:tcPr>
          <w:p w:rsidR="001023DC" w:rsidRPr="00751B8C" w:rsidRDefault="001023DC" w:rsidP="00CA5087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51B8C">
              <w:rPr>
                <w:sz w:val="28"/>
                <w:szCs w:val="28"/>
              </w:rPr>
              <w:t>1.1.</w:t>
            </w:r>
          </w:p>
        </w:tc>
        <w:tc>
          <w:tcPr>
            <w:tcW w:w="5315" w:type="dxa"/>
          </w:tcPr>
          <w:p w:rsidR="001023DC" w:rsidRPr="00751B8C" w:rsidRDefault="001023DC" w:rsidP="00CA5087">
            <w:pPr>
              <w:spacing w:line="276" w:lineRule="auto"/>
              <w:rPr>
                <w:sz w:val="28"/>
                <w:szCs w:val="28"/>
              </w:rPr>
            </w:pPr>
            <w:r w:rsidRPr="009C4084">
              <w:rPr>
                <w:sz w:val="28"/>
                <w:szCs w:val="28"/>
              </w:rPr>
              <w:t>Д-</w:t>
            </w:r>
            <w:proofErr w:type="spellStart"/>
            <w:r w:rsidRPr="009C4084">
              <w:rPr>
                <w:sz w:val="28"/>
                <w:szCs w:val="28"/>
              </w:rPr>
              <w:t>димер</w:t>
            </w:r>
            <w:proofErr w:type="spellEnd"/>
          </w:p>
        </w:tc>
        <w:tc>
          <w:tcPr>
            <w:tcW w:w="1637" w:type="dxa"/>
          </w:tcPr>
          <w:p w:rsidR="001023DC" w:rsidRPr="00751B8C" w:rsidRDefault="001023DC" w:rsidP="00CA508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 (тест)</w:t>
            </w:r>
          </w:p>
        </w:tc>
        <w:tc>
          <w:tcPr>
            <w:tcW w:w="1617" w:type="dxa"/>
          </w:tcPr>
          <w:p w:rsidR="001023DC" w:rsidRPr="00751B8C" w:rsidRDefault="001023DC" w:rsidP="001023DC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1023DC" w:rsidRPr="00751B8C" w:rsidTr="00CA5087">
        <w:tc>
          <w:tcPr>
            <w:tcW w:w="776" w:type="dxa"/>
          </w:tcPr>
          <w:p w:rsidR="001023DC" w:rsidRPr="00751B8C" w:rsidRDefault="001023DC" w:rsidP="00CA5087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51B8C">
              <w:rPr>
                <w:sz w:val="28"/>
                <w:szCs w:val="28"/>
              </w:rPr>
              <w:t>1.2.</w:t>
            </w:r>
          </w:p>
        </w:tc>
        <w:tc>
          <w:tcPr>
            <w:tcW w:w="5315" w:type="dxa"/>
          </w:tcPr>
          <w:p w:rsidR="001023DC" w:rsidRPr="00751B8C" w:rsidRDefault="001023DC" w:rsidP="00CA5087">
            <w:pPr>
              <w:tabs>
                <w:tab w:val="left" w:pos="5950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proofErr w:type="spellStart"/>
            <w:r w:rsidRPr="009C4084">
              <w:rPr>
                <w:sz w:val="28"/>
                <w:szCs w:val="28"/>
              </w:rPr>
              <w:t>Креатинкиназа</w:t>
            </w:r>
            <w:proofErr w:type="spellEnd"/>
            <w:r w:rsidRPr="009C4084">
              <w:rPr>
                <w:sz w:val="28"/>
                <w:szCs w:val="28"/>
              </w:rPr>
              <w:t xml:space="preserve">-МВ, </w:t>
            </w:r>
            <w:proofErr w:type="spellStart"/>
            <w:r w:rsidRPr="009C4084">
              <w:rPr>
                <w:sz w:val="28"/>
                <w:szCs w:val="28"/>
              </w:rPr>
              <w:t>тропонин</w:t>
            </w:r>
            <w:proofErr w:type="spellEnd"/>
            <w:r w:rsidRPr="009C4084">
              <w:rPr>
                <w:sz w:val="28"/>
                <w:szCs w:val="28"/>
              </w:rPr>
              <w:t xml:space="preserve"> I, </w:t>
            </w:r>
            <w:bookmarkStart w:id="0" w:name="_GoBack"/>
            <w:bookmarkEnd w:id="0"/>
            <w:r w:rsidRPr="009C4084">
              <w:rPr>
                <w:sz w:val="28"/>
                <w:szCs w:val="28"/>
              </w:rPr>
              <w:t>миоглобин</w:t>
            </w:r>
          </w:p>
        </w:tc>
        <w:tc>
          <w:tcPr>
            <w:tcW w:w="1637" w:type="dxa"/>
          </w:tcPr>
          <w:p w:rsidR="001023DC" w:rsidRPr="00751B8C" w:rsidRDefault="001023DC" w:rsidP="00CA5087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>шт. (тест)</w:t>
            </w:r>
          </w:p>
        </w:tc>
        <w:tc>
          <w:tcPr>
            <w:tcW w:w="1617" w:type="dxa"/>
            <w:shd w:val="clear" w:color="auto" w:fill="auto"/>
          </w:tcPr>
          <w:p w:rsidR="001023DC" w:rsidRPr="00751B8C" w:rsidRDefault="001023DC" w:rsidP="00CA5087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</w:tr>
      <w:tr w:rsidR="001023DC" w:rsidRPr="00751B8C" w:rsidTr="00CA5087">
        <w:tc>
          <w:tcPr>
            <w:tcW w:w="776" w:type="dxa"/>
          </w:tcPr>
          <w:p w:rsidR="001023DC" w:rsidRPr="00751B8C" w:rsidRDefault="001023DC" w:rsidP="00CA5087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5315" w:type="dxa"/>
          </w:tcPr>
          <w:p w:rsidR="001023DC" w:rsidRPr="009C4084" w:rsidRDefault="001023DC" w:rsidP="00CA5087">
            <w:pPr>
              <w:tabs>
                <w:tab w:val="left" w:pos="5950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Прокальцитонин</w:t>
            </w:r>
            <w:proofErr w:type="spellEnd"/>
          </w:p>
        </w:tc>
        <w:tc>
          <w:tcPr>
            <w:tcW w:w="1637" w:type="dxa"/>
          </w:tcPr>
          <w:p w:rsidR="001023DC" w:rsidRDefault="001023DC" w:rsidP="00CA50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 (тест)</w:t>
            </w:r>
          </w:p>
        </w:tc>
        <w:tc>
          <w:tcPr>
            <w:tcW w:w="1617" w:type="dxa"/>
            <w:shd w:val="clear" w:color="auto" w:fill="auto"/>
          </w:tcPr>
          <w:p w:rsidR="001023DC" w:rsidRDefault="001023DC" w:rsidP="00CA508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</w:tr>
    </w:tbl>
    <w:p w:rsidR="001023DC" w:rsidRPr="00F72C94" w:rsidRDefault="001023DC" w:rsidP="001023DC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</w:p>
    <w:p w:rsidR="008703C4" w:rsidRPr="00F72C94" w:rsidRDefault="008703C4" w:rsidP="00870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Показатели (характеристики) предмета государственной закупки, сформированные согласно статье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21 Закона Республики Беларусь «</w:t>
      </w:r>
      <w:r w:rsidRPr="00F72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государственных 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акупках товаров (работ, услуг)»</w:t>
      </w:r>
    </w:p>
    <w:p w:rsidR="001023DC" w:rsidRPr="001023DC" w:rsidRDefault="008703C4" w:rsidP="001023D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23DC" w:rsidRPr="0010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*Реагенты и расходные материалы должны быть совместимы с ранее приобретенным экспресс-анализатором FREND </w:t>
      </w:r>
      <w:proofErr w:type="spellStart"/>
      <w:r w:rsidR="001023DC" w:rsidRPr="0010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иммунофлуоресцентный</w:t>
      </w:r>
      <w:proofErr w:type="spellEnd"/>
      <w:r w:rsidR="001023DC" w:rsidRPr="0010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портативный, производства </w:t>
      </w:r>
      <w:proofErr w:type="spellStart"/>
      <w:r w:rsidR="001023DC" w:rsidRPr="0010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NanoEnTek</w:t>
      </w:r>
      <w:proofErr w:type="spellEnd"/>
      <w:r w:rsidR="001023DC" w:rsidRPr="0010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023DC" w:rsidRPr="0010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Inc</w:t>
      </w:r>
      <w:proofErr w:type="spellEnd"/>
      <w:r w:rsidR="001023DC" w:rsidRPr="0010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Республика Корея с подтверждением инструкций по каждой позиции задания на закупку, согласно руководства пользователя, с документальным подтверждением от производителя. Реагенты и расходные материалы должны быть оригинального производства по каждой позиции задания на закупку, не должны нарушать технологический процесс в течение рабочего дня и не требовать дополнительной программы и (или) переустановки (перепрограммирования) оборудования, имеющегося у Заказчика.</w:t>
      </w:r>
    </w:p>
    <w:p w:rsidR="001023DC" w:rsidRDefault="001023DC" w:rsidP="001023D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предложения, не отвечающие данному требованию, не подлежат рассмотрению.</w:t>
      </w:r>
    </w:p>
    <w:p w:rsidR="008703C4" w:rsidRPr="00F72C94" w:rsidRDefault="008703C4" w:rsidP="001023D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72C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Требования, предъявляемые к качеству товара, гарантийному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сроку (годности, стерильности).</w:t>
      </w:r>
    </w:p>
    <w:p w:rsidR="008703C4" w:rsidRPr="00F72C94" w:rsidRDefault="008703C4" w:rsidP="00870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C94">
        <w:rPr>
          <w:rFonts w:ascii="Times New Roman" w:eastAsia="Calibri" w:hAnsi="Times New Roman" w:cs="Times New Roman"/>
          <w:sz w:val="30"/>
          <w:szCs w:val="30"/>
        </w:rPr>
        <w:t>*</w:t>
      </w:r>
      <w:r w:rsidRPr="00F72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годности (стерильности) на дату поставки в учреждение – не менее </w:t>
      </w:r>
      <w:r w:rsidR="001023D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72C94">
        <w:rPr>
          <w:rFonts w:ascii="Times New Roman" w:eastAsia="Times New Roman" w:hAnsi="Times New Roman" w:cs="Times New Roman"/>
          <w:sz w:val="28"/>
          <w:szCs w:val="28"/>
          <w:lang w:eastAsia="ru-RU"/>
        </w:rPr>
        <w:t>0% от общего срока годности, установленного производителем.</w:t>
      </w:r>
    </w:p>
    <w:p w:rsidR="008703C4" w:rsidRDefault="008703C4" w:rsidP="008703C4">
      <w:pPr>
        <w:spacing w:after="0"/>
        <w:rPr>
          <w:rFonts w:ascii="Times New Roman" w:eastAsia="Calibri" w:hAnsi="Times New Roman" w:cs="Times New Roman"/>
          <w:sz w:val="30"/>
          <w:szCs w:val="30"/>
        </w:rPr>
      </w:pPr>
      <w:r w:rsidRPr="00F72C94">
        <w:rPr>
          <w:rFonts w:ascii="Times New Roman" w:eastAsia="Calibri" w:hAnsi="Times New Roman" w:cs="Times New Roman"/>
          <w:sz w:val="30"/>
          <w:szCs w:val="30"/>
        </w:rPr>
        <w:lastRenderedPageBreak/>
        <w:t>* предложения, не отвечающие данному требованию, не подлежат рассмотрению.</w:t>
      </w:r>
    </w:p>
    <w:p w:rsidR="008703C4" w:rsidRDefault="008703C4" w:rsidP="008703C4">
      <w:pPr>
        <w:spacing w:after="0"/>
        <w:rPr>
          <w:rFonts w:ascii="Times New Roman" w:eastAsia="Calibri" w:hAnsi="Times New Roman" w:cs="Times New Roman"/>
          <w:sz w:val="30"/>
          <w:szCs w:val="30"/>
        </w:rPr>
      </w:pPr>
    </w:p>
    <w:p w:rsidR="00EC4E73" w:rsidRPr="00D55339" w:rsidRDefault="00EC4E73" w:rsidP="00EC4E7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553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Разработано: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410"/>
        <w:gridCol w:w="4536"/>
        <w:gridCol w:w="1695"/>
      </w:tblGrid>
      <w:tr w:rsidR="00EC4E73" w:rsidTr="00AA0F73">
        <w:tc>
          <w:tcPr>
            <w:tcW w:w="704" w:type="dxa"/>
          </w:tcPr>
          <w:p w:rsidR="00EC4E73" w:rsidRDefault="00EC4E73" w:rsidP="00AA0F7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C4E73" w:rsidRPr="00525CF1" w:rsidRDefault="00EC4E73" w:rsidP="00AA0F7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Ф.И.О.</w:t>
            </w:r>
          </w:p>
        </w:tc>
        <w:tc>
          <w:tcPr>
            <w:tcW w:w="4536" w:type="dxa"/>
          </w:tcPr>
          <w:p w:rsidR="00EC4E73" w:rsidRPr="00525CF1" w:rsidRDefault="00EC4E73" w:rsidP="00AA0F7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должность</w:t>
            </w:r>
          </w:p>
        </w:tc>
        <w:tc>
          <w:tcPr>
            <w:tcW w:w="1695" w:type="dxa"/>
          </w:tcPr>
          <w:p w:rsidR="00EC4E73" w:rsidRDefault="00EC4E73" w:rsidP="00AA0F7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подпись</w:t>
            </w:r>
          </w:p>
        </w:tc>
      </w:tr>
      <w:tr w:rsidR="00EC4E73" w:rsidTr="00AA0F73">
        <w:tc>
          <w:tcPr>
            <w:tcW w:w="704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2410" w:type="dxa"/>
          </w:tcPr>
          <w:p w:rsidR="00EC4E73" w:rsidRPr="00525CF1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А.В. Скрипко</w:t>
            </w:r>
          </w:p>
        </w:tc>
        <w:tc>
          <w:tcPr>
            <w:tcW w:w="4536" w:type="dxa"/>
          </w:tcPr>
          <w:p w:rsidR="00EC4E73" w:rsidRPr="00525CF1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врач КЛД (по серологии) КДЛ</w:t>
            </w:r>
          </w:p>
        </w:tc>
        <w:tc>
          <w:tcPr>
            <w:tcW w:w="1695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</w:tc>
      </w:tr>
      <w:tr w:rsidR="00EC4E73" w:rsidTr="00AA0F73">
        <w:tc>
          <w:tcPr>
            <w:tcW w:w="704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2410" w:type="dxa"/>
          </w:tcPr>
          <w:p w:rsidR="00EC4E73" w:rsidRPr="00525CF1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М.В. </w:t>
            </w:r>
            <w:proofErr w:type="spellStart"/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Хандрико</w:t>
            </w:r>
            <w:proofErr w:type="spellEnd"/>
          </w:p>
        </w:tc>
        <w:tc>
          <w:tcPr>
            <w:tcW w:w="4536" w:type="dxa"/>
          </w:tcPr>
          <w:p w:rsidR="00EC4E73" w:rsidRPr="00525CF1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фельдшер-лаборант КДЛ</w:t>
            </w:r>
          </w:p>
        </w:tc>
        <w:tc>
          <w:tcPr>
            <w:tcW w:w="1695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</w:tc>
      </w:tr>
      <w:tr w:rsidR="00EC4E73" w:rsidTr="00AA0F73">
        <w:tc>
          <w:tcPr>
            <w:tcW w:w="704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2410" w:type="dxa"/>
          </w:tcPr>
          <w:p w:rsidR="00EC4E73" w:rsidRPr="00525CF1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Н.Н. </w:t>
            </w:r>
            <w:proofErr w:type="spellStart"/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Шутько</w:t>
            </w:r>
            <w:proofErr w:type="spellEnd"/>
          </w:p>
        </w:tc>
        <w:tc>
          <w:tcPr>
            <w:tcW w:w="4536" w:type="dxa"/>
          </w:tcPr>
          <w:p w:rsidR="00EC4E73" w:rsidRPr="00525CF1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5C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фельдшер-лаборант (по серологии) (старший) КДЛ</w:t>
            </w:r>
          </w:p>
        </w:tc>
        <w:tc>
          <w:tcPr>
            <w:tcW w:w="1695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</w:tc>
      </w:tr>
    </w:tbl>
    <w:p w:rsidR="00EC4E73" w:rsidRDefault="00EC4E73" w:rsidP="007028C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EC4E73" w:rsidSect="008A0910">
      <w:footerReference w:type="default" r:id="rId8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527" w:rsidRDefault="00102527" w:rsidP="00D05EC7">
      <w:pPr>
        <w:spacing w:after="0" w:line="240" w:lineRule="auto"/>
      </w:pPr>
      <w:r>
        <w:separator/>
      </w:r>
    </w:p>
  </w:endnote>
  <w:endnote w:type="continuationSeparator" w:id="0">
    <w:p w:rsidR="00102527" w:rsidRDefault="00102527" w:rsidP="00D05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5803370"/>
      <w:docPartObj>
        <w:docPartGallery w:val="Page Numbers (Bottom of Page)"/>
        <w:docPartUnique/>
      </w:docPartObj>
    </w:sdtPr>
    <w:sdtEndPr/>
    <w:sdtContent>
      <w:p w:rsidR="00D05EC7" w:rsidRDefault="00D05EC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3DC">
          <w:rPr>
            <w:noProof/>
          </w:rPr>
          <w:t>1</w:t>
        </w:r>
        <w:r>
          <w:fldChar w:fldCharType="end"/>
        </w:r>
      </w:p>
    </w:sdtContent>
  </w:sdt>
  <w:p w:rsidR="00D05EC7" w:rsidRDefault="00D05EC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527" w:rsidRDefault="00102527" w:rsidP="00D05EC7">
      <w:pPr>
        <w:spacing w:after="0" w:line="240" w:lineRule="auto"/>
      </w:pPr>
      <w:r>
        <w:separator/>
      </w:r>
    </w:p>
  </w:footnote>
  <w:footnote w:type="continuationSeparator" w:id="0">
    <w:p w:rsidR="00102527" w:rsidRDefault="00102527" w:rsidP="00D05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24F6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811AB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A546925"/>
    <w:multiLevelType w:val="multilevel"/>
    <w:tmpl w:val="14AEB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" w15:restartNumberingAfterBreak="0">
    <w:nsid w:val="44035A22"/>
    <w:multiLevelType w:val="multilevel"/>
    <w:tmpl w:val="FCF02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5B0219C"/>
    <w:multiLevelType w:val="multilevel"/>
    <w:tmpl w:val="249E07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6" w15:restartNumberingAfterBreak="0">
    <w:nsid w:val="4EAB4B2F"/>
    <w:multiLevelType w:val="multilevel"/>
    <w:tmpl w:val="335EE5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7" w15:restartNumberingAfterBreak="0">
    <w:nsid w:val="54087CB9"/>
    <w:multiLevelType w:val="multilevel"/>
    <w:tmpl w:val="15B66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780213C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7110E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B6C5F"/>
    <w:multiLevelType w:val="hybridMultilevel"/>
    <w:tmpl w:val="ADD09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737AC0"/>
    <w:multiLevelType w:val="multilevel"/>
    <w:tmpl w:val="EC528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1"/>
  </w:num>
  <w:num w:numId="5">
    <w:abstractNumId w:val="6"/>
  </w:num>
  <w:num w:numId="6">
    <w:abstractNumId w:val="3"/>
  </w:num>
  <w:num w:numId="7">
    <w:abstractNumId w:val="10"/>
  </w:num>
  <w:num w:numId="8">
    <w:abstractNumId w:val="0"/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A4"/>
    <w:rsid w:val="000100D7"/>
    <w:rsid w:val="00015A06"/>
    <w:rsid w:val="000800AE"/>
    <w:rsid w:val="00081BD8"/>
    <w:rsid w:val="00081E9E"/>
    <w:rsid w:val="000B4E72"/>
    <w:rsid w:val="000B7877"/>
    <w:rsid w:val="000D03C4"/>
    <w:rsid w:val="000D2B81"/>
    <w:rsid w:val="000D3F03"/>
    <w:rsid w:val="000E5227"/>
    <w:rsid w:val="000F4F9E"/>
    <w:rsid w:val="00100A03"/>
    <w:rsid w:val="001023DC"/>
    <w:rsid w:val="00102524"/>
    <w:rsid w:val="00102527"/>
    <w:rsid w:val="001029CB"/>
    <w:rsid w:val="001232A1"/>
    <w:rsid w:val="00124076"/>
    <w:rsid w:val="00130E7D"/>
    <w:rsid w:val="00147A3D"/>
    <w:rsid w:val="001506A5"/>
    <w:rsid w:val="00160638"/>
    <w:rsid w:val="00161DE7"/>
    <w:rsid w:val="00163D6E"/>
    <w:rsid w:val="00166E11"/>
    <w:rsid w:val="00173212"/>
    <w:rsid w:val="00197885"/>
    <w:rsid w:val="00197A43"/>
    <w:rsid w:val="001B4FD6"/>
    <w:rsid w:val="001B6EA6"/>
    <w:rsid w:val="001D2602"/>
    <w:rsid w:val="001D34DE"/>
    <w:rsid w:val="001E3C9F"/>
    <w:rsid w:val="001E488F"/>
    <w:rsid w:val="001F227F"/>
    <w:rsid w:val="0021576B"/>
    <w:rsid w:val="00215E6B"/>
    <w:rsid w:val="00217284"/>
    <w:rsid w:val="00222EF7"/>
    <w:rsid w:val="002312FE"/>
    <w:rsid w:val="00231C4F"/>
    <w:rsid w:val="002506E7"/>
    <w:rsid w:val="0026675F"/>
    <w:rsid w:val="00272126"/>
    <w:rsid w:val="00283FB0"/>
    <w:rsid w:val="00291589"/>
    <w:rsid w:val="00297F51"/>
    <w:rsid w:val="002A5B49"/>
    <w:rsid w:val="002C18BE"/>
    <w:rsid w:val="002C72FD"/>
    <w:rsid w:val="002D2EC6"/>
    <w:rsid w:val="002F3B89"/>
    <w:rsid w:val="003114BD"/>
    <w:rsid w:val="00311667"/>
    <w:rsid w:val="00322235"/>
    <w:rsid w:val="00322480"/>
    <w:rsid w:val="0033121A"/>
    <w:rsid w:val="003425F6"/>
    <w:rsid w:val="003672AA"/>
    <w:rsid w:val="00371277"/>
    <w:rsid w:val="003901FB"/>
    <w:rsid w:val="00392042"/>
    <w:rsid w:val="003962AF"/>
    <w:rsid w:val="003A4928"/>
    <w:rsid w:val="003C18CC"/>
    <w:rsid w:val="003D4037"/>
    <w:rsid w:val="003D74B4"/>
    <w:rsid w:val="003E0C28"/>
    <w:rsid w:val="003F2AE8"/>
    <w:rsid w:val="00427A98"/>
    <w:rsid w:val="00427DC7"/>
    <w:rsid w:val="004329F4"/>
    <w:rsid w:val="0043741A"/>
    <w:rsid w:val="00442E2F"/>
    <w:rsid w:val="004445D6"/>
    <w:rsid w:val="00467F53"/>
    <w:rsid w:val="00472201"/>
    <w:rsid w:val="004C18A4"/>
    <w:rsid w:val="004D5529"/>
    <w:rsid w:val="004F6A0A"/>
    <w:rsid w:val="00502305"/>
    <w:rsid w:val="00504581"/>
    <w:rsid w:val="00511988"/>
    <w:rsid w:val="005123BC"/>
    <w:rsid w:val="00512FB9"/>
    <w:rsid w:val="00515B6E"/>
    <w:rsid w:val="00525CF1"/>
    <w:rsid w:val="00553838"/>
    <w:rsid w:val="0055741F"/>
    <w:rsid w:val="005638B2"/>
    <w:rsid w:val="005A5072"/>
    <w:rsid w:val="005C4BE8"/>
    <w:rsid w:val="005D26A8"/>
    <w:rsid w:val="005D440A"/>
    <w:rsid w:val="005E365C"/>
    <w:rsid w:val="005F306F"/>
    <w:rsid w:val="005F6AAF"/>
    <w:rsid w:val="00600BF2"/>
    <w:rsid w:val="00613075"/>
    <w:rsid w:val="00617CFA"/>
    <w:rsid w:val="00622D51"/>
    <w:rsid w:val="00643020"/>
    <w:rsid w:val="00646144"/>
    <w:rsid w:val="006463D1"/>
    <w:rsid w:val="00661C9C"/>
    <w:rsid w:val="00663C13"/>
    <w:rsid w:val="00665D8C"/>
    <w:rsid w:val="00677FC4"/>
    <w:rsid w:val="006810DD"/>
    <w:rsid w:val="00687B8A"/>
    <w:rsid w:val="00693083"/>
    <w:rsid w:val="006965D1"/>
    <w:rsid w:val="006A12C6"/>
    <w:rsid w:val="006A256A"/>
    <w:rsid w:val="006B4BF0"/>
    <w:rsid w:val="006C11AF"/>
    <w:rsid w:val="006D196E"/>
    <w:rsid w:val="006E6CD9"/>
    <w:rsid w:val="006F244A"/>
    <w:rsid w:val="007028CB"/>
    <w:rsid w:val="00703E31"/>
    <w:rsid w:val="00751B8C"/>
    <w:rsid w:val="007533BA"/>
    <w:rsid w:val="00753E22"/>
    <w:rsid w:val="0076202F"/>
    <w:rsid w:val="0076411B"/>
    <w:rsid w:val="007761B1"/>
    <w:rsid w:val="00790F08"/>
    <w:rsid w:val="007B5892"/>
    <w:rsid w:val="007D1869"/>
    <w:rsid w:val="007E010E"/>
    <w:rsid w:val="007E38EB"/>
    <w:rsid w:val="007E5336"/>
    <w:rsid w:val="007F511F"/>
    <w:rsid w:val="007F75BB"/>
    <w:rsid w:val="00800A6F"/>
    <w:rsid w:val="008144D8"/>
    <w:rsid w:val="00834EC9"/>
    <w:rsid w:val="008469F2"/>
    <w:rsid w:val="008703C4"/>
    <w:rsid w:val="0087632E"/>
    <w:rsid w:val="008A0910"/>
    <w:rsid w:val="008A2C1F"/>
    <w:rsid w:val="008A669C"/>
    <w:rsid w:val="008A787F"/>
    <w:rsid w:val="008D7750"/>
    <w:rsid w:val="008E2ECB"/>
    <w:rsid w:val="008F2C0D"/>
    <w:rsid w:val="008F2CAD"/>
    <w:rsid w:val="00902436"/>
    <w:rsid w:val="00911B45"/>
    <w:rsid w:val="0093391A"/>
    <w:rsid w:val="00944A91"/>
    <w:rsid w:val="00946B44"/>
    <w:rsid w:val="009573E5"/>
    <w:rsid w:val="00960276"/>
    <w:rsid w:val="00965D6D"/>
    <w:rsid w:val="009851B2"/>
    <w:rsid w:val="00986BD5"/>
    <w:rsid w:val="009B036D"/>
    <w:rsid w:val="009C4084"/>
    <w:rsid w:val="009D0A37"/>
    <w:rsid w:val="009D0ADF"/>
    <w:rsid w:val="009E1B1C"/>
    <w:rsid w:val="00A04D76"/>
    <w:rsid w:val="00A0674D"/>
    <w:rsid w:val="00A336BE"/>
    <w:rsid w:val="00A81106"/>
    <w:rsid w:val="00A8184C"/>
    <w:rsid w:val="00AB36EC"/>
    <w:rsid w:val="00AB5564"/>
    <w:rsid w:val="00AC06A3"/>
    <w:rsid w:val="00AE2D2E"/>
    <w:rsid w:val="00AE776C"/>
    <w:rsid w:val="00B03ADE"/>
    <w:rsid w:val="00B058B8"/>
    <w:rsid w:val="00B13BD7"/>
    <w:rsid w:val="00B62515"/>
    <w:rsid w:val="00B73123"/>
    <w:rsid w:val="00B8312C"/>
    <w:rsid w:val="00B86531"/>
    <w:rsid w:val="00BA3754"/>
    <w:rsid w:val="00BB3317"/>
    <w:rsid w:val="00BB4047"/>
    <w:rsid w:val="00BC4DF1"/>
    <w:rsid w:val="00BE63BD"/>
    <w:rsid w:val="00BF1A57"/>
    <w:rsid w:val="00C65D38"/>
    <w:rsid w:val="00C72B0F"/>
    <w:rsid w:val="00C904E8"/>
    <w:rsid w:val="00CA241C"/>
    <w:rsid w:val="00CE030A"/>
    <w:rsid w:val="00CE032C"/>
    <w:rsid w:val="00D025EE"/>
    <w:rsid w:val="00D03D2D"/>
    <w:rsid w:val="00D05EC7"/>
    <w:rsid w:val="00D13207"/>
    <w:rsid w:val="00D17414"/>
    <w:rsid w:val="00D33566"/>
    <w:rsid w:val="00D3382D"/>
    <w:rsid w:val="00D42044"/>
    <w:rsid w:val="00D508AF"/>
    <w:rsid w:val="00D51AA5"/>
    <w:rsid w:val="00D55339"/>
    <w:rsid w:val="00D57971"/>
    <w:rsid w:val="00D93BFA"/>
    <w:rsid w:val="00D960AD"/>
    <w:rsid w:val="00D96F87"/>
    <w:rsid w:val="00DA402B"/>
    <w:rsid w:val="00DA4D6D"/>
    <w:rsid w:val="00DC5447"/>
    <w:rsid w:val="00DF022E"/>
    <w:rsid w:val="00DF1837"/>
    <w:rsid w:val="00DF4FA8"/>
    <w:rsid w:val="00E07687"/>
    <w:rsid w:val="00E23BAE"/>
    <w:rsid w:val="00E3415A"/>
    <w:rsid w:val="00E36FE7"/>
    <w:rsid w:val="00E75714"/>
    <w:rsid w:val="00E8517E"/>
    <w:rsid w:val="00EC4E73"/>
    <w:rsid w:val="00ED1DA7"/>
    <w:rsid w:val="00EE292D"/>
    <w:rsid w:val="00EE5ADE"/>
    <w:rsid w:val="00EF57B2"/>
    <w:rsid w:val="00F1738B"/>
    <w:rsid w:val="00F34511"/>
    <w:rsid w:val="00F72592"/>
    <w:rsid w:val="00F75849"/>
    <w:rsid w:val="00F8537B"/>
    <w:rsid w:val="00F86452"/>
    <w:rsid w:val="00F9177E"/>
    <w:rsid w:val="00F917BE"/>
    <w:rsid w:val="00FB300D"/>
    <w:rsid w:val="00FC225F"/>
    <w:rsid w:val="00FD0CB2"/>
    <w:rsid w:val="00FD3DD9"/>
    <w:rsid w:val="00FF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F9242"/>
  <w15:docId w15:val="{44623748-7142-493E-8630-A51E6237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8D7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0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1F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90F0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504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27D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7F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rsid w:val="007F511F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7F511F"/>
    <w:rPr>
      <w:rFonts w:ascii="Times New Roman" w:hAnsi="Times New Roman" w:cs="Times New Roman"/>
      <w:sz w:val="26"/>
      <w:szCs w:val="26"/>
    </w:rPr>
  </w:style>
  <w:style w:type="table" w:customStyle="1" w:styleId="4">
    <w:name w:val="Сетка таблицы4"/>
    <w:basedOn w:val="a1"/>
    <w:next w:val="a3"/>
    <w:uiPriority w:val="59"/>
    <w:rsid w:val="007F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21576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1576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1576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1576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1576B"/>
    <w:rPr>
      <w:b/>
      <w:bCs/>
      <w:sz w:val="20"/>
      <w:szCs w:val="20"/>
    </w:rPr>
  </w:style>
  <w:style w:type="table" w:customStyle="1" w:styleId="5">
    <w:name w:val="Сетка таблицы5"/>
    <w:basedOn w:val="a1"/>
    <w:next w:val="a3"/>
    <w:uiPriority w:val="59"/>
    <w:rsid w:val="002506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5C4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2C7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751B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D05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5EC7"/>
  </w:style>
  <w:style w:type="paragraph" w:styleId="ae">
    <w:name w:val="footer"/>
    <w:basedOn w:val="a"/>
    <w:link w:val="af"/>
    <w:uiPriority w:val="99"/>
    <w:unhideWhenUsed/>
    <w:rsid w:val="00D05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5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8B825-6DAA-468E-A346-7131650F8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Комарова Екатерина Александровна</dc:creator>
  <cp:lastModifiedBy>Ольга Иванова</cp:lastModifiedBy>
  <cp:revision>13</cp:revision>
  <cp:lastPrinted>2026-09-07T13:14:00Z</cp:lastPrinted>
  <dcterms:created xsi:type="dcterms:W3CDTF">2026-01-08T05:13:00Z</dcterms:created>
  <dcterms:modified xsi:type="dcterms:W3CDTF">2026-09-07T13:15:00Z</dcterms:modified>
</cp:coreProperties>
</file>