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B75F" w14:textId="77777777" w:rsidR="009A10C1" w:rsidRDefault="009A10C1" w:rsidP="009A10C1">
      <w:pPr>
        <w:ind w:firstLine="709"/>
        <w:jc w:val="center"/>
        <w:rPr>
          <w:bCs/>
          <w:sz w:val="28"/>
          <w:szCs w:val="28"/>
        </w:rPr>
      </w:pPr>
    </w:p>
    <w:p w14:paraId="762CD86C" w14:textId="14014522" w:rsidR="00F25B0D" w:rsidRPr="003D532F" w:rsidRDefault="00F25B0D" w:rsidP="00F25B0D">
      <w:pPr>
        <w:keepNext/>
        <w:contextualSpacing/>
        <w:jc w:val="right"/>
        <w:outlineLvl w:val="3"/>
        <w:rPr>
          <w:b/>
        </w:rPr>
      </w:pPr>
      <w:proofErr w:type="spellStart"/>
      <w:r w:rsidRPr="003D532F">
        <w:rPr>
          <w:rFonts w:ascii="Times New Roman CYR" w:eastAsia="SimSun" w:hAnsi="Times New Roman CYR" w:cs="Times New Roman CYR"/>
          <w:color w:val="FFFFFF"/>
        </w:rPr>
        <w:t>п</w:t>
      </w:r>
      <w:r w:rsidRPr="003D532F">
        <w:rPr>
          <w:rFonts w:eastAsia="SimSun"/>
          <w:b/>
          <w:i/>
        </w:rPr>
        <w:t>Приложение</w:t>
      </w:r>
      <w:proofErr w:type="spellEnd"/>
      <w:r w:rsidRPr="003D532F">
        <w:rPr>
          <w:rFonts w:eastAsia="SimSun"/>
          <w:b/>
          <w:i/>
        </w:rPr>
        <w:t xml:space="preserve"> </w:t>
      </w:r>
      <w:r>
        <w:rPr>
          <w:rFonts w:eastAsia="SimSun"/>
          <w:b/>
          <w:i/>
        </w:rPr>
        <w:t>3</w:t>
      </w:r>
      <w:r w:rsidRPr="003D532F">
        <w:rPr>
          <w:rFonts w:eastAsia="SimSun"/>
          <w:b/>
          <w:i/>
        </w:rPr>
        <w:t xml:space="preserve"> к </w:t>
      </w:r>
      <w:r w:rsidR="00793DBB" w:rsidRPr="00793DBB">
        <w:rPr>
          <w:rFonts w:eastAsia="SimSun"/>
          <w:b/>
          <w:i/>
        </w:rPr>
        <w:t>запросу о предоставлении сведений №ТА625-07/262</w:t>
      </w:r>
    </w:p>
    <w:p w14:paraId="0517BEE9" w14:textId="0F4B63E1" w:rsidR="007760EA" w:rsidRPr="0064412F" w:rsidRDefault="007760EA" w:rsidP="00437159">
      <w:pPr>
        <w:ind w:firstLine="709"/>
        <w:jc w:val="center"/>
        <w:rPr>
          <w:bCs/>
          <w:sz w:val="28"/>
          <w:szCs w:val="28"/>
        </w:rPr>
      </w:pPr>
    </w:p>
    <w:p w14:paraId="1C2C33F8" w14:textId="0FC5DCD5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  </w:t>
      </w:r>
    </w:p>
    <w:p w14:paraId="39DD4D0B" w14:textId="77777777" w:rsidR="00E250E6" w:rsidRPr="0064412F" w:rsidRDefault="00E250E6" w:rsidP="00E250E6">
      <w:pPr>
        <w:rPr>
          <w:b/>
          <w:sz w:val="28"/>
          <w:szCs w:val="28"/>
        </w:rPr>
      </w:pPr>
      <w:r w:rsidRPr="0064412F">
        <w:rPr>
          <w:b/>
          <w:sz w:val="28"/>
          <w:szCs w:val="28"/>
        </w:rPr>
        <w:t xml:space="preserve">                               Технические характеристики лот №1</w:t>
      </w:r>
    </w:p>
    <w:p w14:paraId="79E16679" w14:textId="77777777" w:rsidR="00E250E6" w:rsidRPr="0064412F" w:rsidRDefault="00E250E6" w:rsidP="00E250E6">
      <w:pPr>
        <w:rPr>
          <w:bCs/>
          <w:sz w:val="28"/>
          <w:szCs w:val="28"/>
        </w:rPr>
      </w:pPr>
      <w:r w:rsidRPr="0064412F">
        <w:rPr>
          <w:bCs/>
          <w:sz w:val="28"/>
          <w:szCs w:val="28"/>
        </w:rPr>
        <w:t xml:space="preserve">                                  </w:t>
      </w:r>
    </w:p>
    <w:p w14:paraId="57253B19" w14:textId="77777777" w:rsidR="00E250E6" w:rsidRPr="0064412F" w:rsidRDefault="00E250E6" w:rsidP="00E250E6">
      <w:pPr>
        <w:jc w:val="both"/>
        <w:rPr>
          <w:bCs/>
          <w:snapToGrid w:val="0"/>
          <w:sz w:val="28"/>
        </w:rPr>
      </w:pPr>
      <w:r w:rsidRPr="0064412F">
        <w:rPr>
          <w:bCs/>
          <w:snapToGrid w:val="0"/>
          <w:sz w:val="28"/>
        </w:rPr>
        <w:t>1. Витрина холодильная</w:t>
      </w:r>
      <w:r>
        <w:rPr>
          <w:bCs/>
          <w:snapToGrid w:val="0"/>
          <w:sz w:val="28"/>
        </w:rPr>
        <w:t xml:space="preserve"> в количестве 1</w:t>
      </w:r>
      <w:r w:rsidRPr="007D77A6">
        <w:rPr>
          <w:bCs/>
          <w:snapToGrid w:val="0"/>
          <w:sz w:val="28"/>
        </w:rPr>
        <w:t>1</w:t>
      </w:r>
      <w:r w:rsidRPr="0064412F">
        <w:rPr>
          <w:bCs/>
          <w:snapToGrid w:val="0"/>
          <w:sz w:val="28"/>
        </w:rPr>
        <w:t xml:space="preserve"> штук: (Д</w:t>
      </w:r>
      <w:r w:rsidRPr="0064412F">
        <w:rPr>
          <w:bCs/>
          <w:snapToGrid w:val="0"/>
          <w:sz w:val="28"/>
          <w:lang w:val="en-US"/>
        </w:rPr>
        <w:t>x</w:t>
      </w:r>
      <w:r w:rsidRPr="0064412F">
        <w:rPr>
          <w:bCs/>
          <w:snapToGrid w:val="0"/>
          <w:sz w:val="28"/>
        </w:rPr>
        <w:t>Ш</w:t>
      </w:r>
      <w:r w:rsidRPr="0064412F">
        <w:rPr>
          <w:bCs/>
          <w:snapToGrid w:val="0"/>
          <w:sz w:val="28"/>
          <w:lang w:val="en-US"/>
        </w:rPr>
        <w:t>x</w:t>
      </w:r>
      <w:r w:rsidRPr="0064412F">
        <w:rPr>
          <w:bCs/>
          <w:snapToGrid w:val="0"/>
          <w:sz w:val="28"/>
        </w:rPr>
        <w:t>В, мм)  длина не менее 1500 мм и не более 1520 мм х ширина не менее 1130 мм и не более 1150 мм х высота не менее 1210мм и не более 1230 мм (габариты без боковин) кубической формы.</w:t>
      </w:r>
    </w:p>
    <w:p w14:paraId="4A5913C2" w14:textId="77777777" w:rsidR="00E250E6" w:rsidRPr="009216E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-Температурный режим, -6</w:t>
      </w:r>
      <w:r w:rsidRPr="009216EF">
        <w:rPr>
          <w:bCs/>
          <w:color w:val="000000" w:themeColor="text1"/>
          <w:sz w:val="28"/>
        </w:rPr>
        <w:t xml:space="preserve"> </w:t>
      </w:r>
      <w:r w:rsidRPr="0064412F">
        <w:rPr>
          <w:bCs/>
          <w:color w:val="000000" w:themeColor="text1"/>
          <w:sz w:val="28"/>
        </w:rPr>
        <w:t>+6</w:t>
      </w:r>
      <w:r w:rsidRPr="009216EF">
        <w:rPr>
          <w:bCs/>
          <w:color w:val="000000" w:themeColor="text1"/>
          <w:sz w:val="28"/>
        </w:rPr>
        <w:t xml:space="preserve"> </w:t>
      </w:r>
      <w:r w:rsidRPr="009216EF">
        <w:rPr>
          <w:bCs/>
          <w:color w:val="000000" w:themeColor="text1"/>
          <w:sz w:val="28"/>
          <w:vertAlign w:val="superscript"/>
        </w:rPr>
        <w:t>0</w:t>
      </w:r>
      <w:r>
        <w:rPr>
          <w:bCs/>
          <w:color w:val="000000" w:themeColor="text1"/>
          <w:sz w:val="28"/>
          <w:lang w:val="en-US"/>
        </w:rPr>
        <w:t>C</w:t>
      </w:r>
      <w:r>
        <w:rPr>
          <w:bCs/>
          <w:color w:val="000000" w:themeColor="text1"/>
          <w:sz w:val="28"/>
        </w:rPr>
        <w:t>.</w:t>
      </w:r>
    </w:p>
    <w:p w14:paraId="5657E5F9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>Площадь выкладки не менее 1,13</w:t>
      </w:r>
      <w:r w:rsidRPr="0064412F">
        <w:rPr>
          <w:bCs/>
          <w:color w:val="000000" w:themeColor="text1"/>
          <w:sz w:val="28"/>
        </w:rPr>
        <w:t xml:space="preserve"> </w:t>
      </w:r>
      <w:proofErr w:type="spellStart"/>
      <w:r w:rsidRPr="0064412F">
        <w:rPr>
          <w:bCs/>
          <w:color w:val="000000" w:themeColor="text1"/>
          <w:sz w:val="28"/>
        </w:rPr>
        <w:t>м.кв</w:t>
      </w:r>
      <w:proofErr w:type="spellEnd"/>
      <w:r w:rsidRPr="0064412F">
        <w:rPr>
          <w:bCs/>
          <w:color w:val="000000" w:themeColor="text1"/>
          <w:sz w:val="28"/>
        </w:rPr>
        <w:t xml:space="preserve">.  </w:t>
      </w:r>
    </w:p>
    <w:p w14:paraId="051E5BE6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-Глубина выкладки</w:t>
      </w:r>
      <w:r>
        <w:rPr>
          <w:bCs/>
          <w:color w:val="000000" w:themeColor="text1"/>
          <w:sz w:val="28"/>
        </w:rPr>
        <w:t xml:space="preserve"> не менее 750 </w:t>
      </w:r>
      <w:r w:rsidRPr="0064412F">
        <w:rPr>
          <w:bCs/>
          <w:color w:val="000000" w:themeColor="text1"/>
          <w:sz w:val="28"/>
        </w:rPr>
        <w:t>мм.</w:t>
      </w:r>
    </w:p>
    <w:p w14:paraId="78B8433E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>Полезный объем не менее 0,53</w:t>
      </w:r>
      <w:r w:rsidRPr="0064412F">
        <w:rPr>
          <w:bCs/>
          <w:color w:val="000000" w:themeColor="text1"/>
          <w:sz w:val="28"/>
        </w:rPr>
        <w:t xml:space="preserve"> м. куб.</w:t>
      </w:r>
    </w:p>
    <w:p w14:paraId="4FF8A6AC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-Статическое охлаждение.</w:t>
      </w:r>
    </w:p>
    <w:p w14:paraId="111EE5C9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-Подъемный механизм стекла.</w:t>
      </w:r>
    </w:p>
    <w:p w14:paraId="69620691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-Наличие охлаждаемого запасника с</w:t>
      </w:r>
      <w:r w:rsidRPr="00FE5E56">
        <w:rPr>
          <w:bCs/>
          <w:color w:val="000000" w:themeColor="text1"/>
          <w:sz w:val="28"/>
        </w:rPr>
        <w:t xml:space="preserve"> 2 </w:t>
      </w:r>
      <w:r>
        <w:rPr>
          <w:bCs/>
          <w:color w:val="000000" w:themeColor="text1"/>
          <w:sz w:val="28"/>
        </w:rPr>
        <w:t>металлическими</w:t>
      </w:r>
      <w:r w:rsidRPr="0064412F">
        <w:rPr>
          <w:bCs/>
          <w:color w:val="000000" w:themeColor="text1"/>
          <w:sz w:val="28"/>
        </w:rPr>
        <w:t xml:space="preserve"> дверками.</w:t>
      </w:r>
    </w:p>
    <w:p w14:paraId="70A2CB81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proofErr w:type="spellStart"/>
      <w:r w:rsidRPr="0064412F">
        <w:rPr>
          <w:bCs/>
          <w:color w:val="000000" w:themeColor="text1"/>
          <w:sz w:val="28"/>
        </w:rPr>
        <w:t>Термоконтроллер</w:t>
      </w:r>
      <w:proofErr w:type="spellEnd"/>
      <w:r w:rsidRPr="0064412F">
        <w:rPr>
          <w:bCs/>
          <w:color w:val="000000" w:themeColor="text1"/>
          <w:sz w:val="28"/>
        </w:rPr>
        <w:t xml:space="preserve"> с автоматической разморозкой в количестве 1 штука.</w:t>
      </w:r>
    </w:p>
    <w:p w14:paraId="3066041B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>П</w:t>
      </w:r>
      <w:r w:rsidRPr="0064412F">
        <w:rPr>
          <w:bCs/>
          <w:color w:val="000000" w:themeColor="text1"/>
          <w:sz w:val="28"/>
        </w:rPr>
        <w:t>одсветка зоны выкладки</w:t>
      </w:r>
      <w:r w:rsidRPr="00A24FFF">
        <w:rPr>
          <w:bCs/>
          <w:color w:val="000000" w:themeColor="text1"/>
          <w:sz w:val="28"/>
        </w:rPr>
        <w:t xml:space="preserve"> </w:t>
      </w:r>
      <w:r>
        <w:rPr>
          <w:bCs/>
          <w:color w:val="000000" w:themeColor="text1"/>
          <w:sz w:val="28"/>
        </w:rPr>
        <w:t>розовый цвет</w:t>
      </w:r>
      <w:r w:rsidRPr="0064412F">
        <w:rPr>
          <w:bCs/>
          <w:color w:val="000000" w:themeColor="text1"/>
          <w:sz w:val="28"/>
        </w:rPr>
        <w:t xml:space="preserve"> не менее 0.036 Вт.</w:t>
      </w:r>
    </w:p>
    <w:p w14:paraId="54B85D8B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 xml:space="preserve"> Материал изготовления э</w:t>
      </w:r>
      <w:r w:rsidRPr="0064412F">
        <w:rPr>
          <w:bCs/>
          <w:color w:val="000000" w:themeColor="text1"/>
          <w:sz w:val="28"/>
        </w:rPr>
        <w:t>кспозиционны</w:t>
      </w:r>
      <w:r>
        <w:rPr>
          <w:bCs/>
          <w:color w:val="000000" w:themeColor="text1"/>
          <w:sz w:val="28"/>
        </w:rPr>
        <w:t>х</w:t>
      </w:r>
      <w:r w:rsidRPr="0064412F">
        <w:rPr>
          <w:bCs/>
          <w:color w:val="000000" w:themeColor="text1"/>
          <w:sz w:val="28"/>
        </w:rPr>
        <w:t xml:space="preserve"> пол</w:t>
      </w:r>
      <w:r>
        <w:rPr>
          <w:bCs/>
          <w:color w:val="000000" w:themeColor="text1"/>
          <w:sz w:val="28"/>
        </w:rPr>
        <w:t>о</w:t>
      </w:r>
      <w:r w:rsidRPr="0064412F">
        <w:rPr>
          <w:bCs/>
          <w:color w:val="000000" w:themeColor="text1"/>
          <w:sz w:val="28"/>
        </w:rPr>
        <w:t>к, столешниц</w:t>
      </w:r>
      <w:r>
        <w:rPr>
          <w:bCs/>
          <w:color w:val="000000" w:themeColor="text1"/>
          <w:sz w:val="28"/>
        </w:rPr>
        <w:t>ы</w:t>
      </w:r>
      <w:r w:rsidRPr="0064412F">
        <w:rPr>
          <w:bCs/>
          <w:color w:val="000000" w:themeColor="text1"/>
          <w:sz w:val="28"/>
        </w:rPr>
        <w:t xml:space="preserve"> и защит</w:t>
      </w:r>
      <w:r>
        <w:rPr>
          <w:bCs/>
          <w:color w:val="000000" w:themeColor="text1"/>
          <w:sz w:val="28"/>
        </w:rPr>
        <w:t>ы</w:t>
      </w:r>
      <w:r w:rsidRPr="0064412F">
        <w:rPr>
          <w:bCs/>
          <w:color w:val="000000" w:themeColor="text1"/>
          <w:sz w:val="28"/>
        </w:rPr>
        <w:t xml:space="preserve"> испарителя:</w:t>
      </w:r>
      <w:r>
        <w:rPr>
          <w:bCs/>
          <w:color w:val="000000" w:themeColor="text1"/>
          <w:sz w:val="28"/>
        </w:rPr>
        <w:t xml:space="preserve"> из</w:t>
      </w:r>
      <w:r w:rsidRPr="0064412F">
        <w:rPr>
          <w:bCs/>
          <w:color w:val="000000" w:themeColor="text1"/>
          <w:sz w:val="28"/>
        </w:rPr>
        <w:t xml:space="preserve"> </w:t>
      </w:r>
      <w:proofErr w:type="gramStart"/>
      <w:r w:rsidRPr="0064412F">
        <w:rPr>
          <w:bCs/>
          <w:color w:val="000000" w:themeColor="text1"/>
          <w:sz w:val="28"/>
        </w:rPr>
        <w:t>нержавеющ</w:t>
      </w:r>
      <w:r>
        <w:rPr>
          <w:bCs/>
          <w:color w:val="000000" w:themeColor="text1"/>
          <w:sz w:val="28"/>
        </w:rPr>
        <w:t>ей</w:t>
      </w:r>
      <w:r w:rsidRPr="0064412F">
        <w:rPr>
          <w:bCs/>
          <w:color w:val="000000" w:themeColor="text1"/>
          <w:sz w:val="28"/>
        </w:rPr>
        <w:t xml:space="preserve">  стал</w:t>
      </w:r>
      <w:r>
        <w:rPr>
          <w:bCs/>
          <w:color w:val="000000" w:themeColor="text1"/>
          <w:sz w:val="28"/>
        </w:rPr>
        <w:t>и</w:t>
      </w:r>
      <w:proofErr w:type="gramEnd"/>
      <w:r>
        <w:rPr>
          <w:bCs/>
          <w:color w:val="000000" w:themeColor="text1"/>
          <w:sz w:val="28"/>
        </w:rPr>
        <w:t xml:space="preserve"> толщиной не менее 1 мм</w:t>
      </w:r>
      <w:r w:rsidRPr="0064412F">
        <w:rPr>
          <w:bCs/>
          <w:color w:val="000000" w:themeColor="text1"/>
          <w:sz w:val="28"/>
        </w:rPr>
        <w:t>.</w:t>
      </w:r>
    </w:p>
    <w:p w14:paraId="3FE98040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 xml:space="preserve"> </w:t>
      </w:r>
      <w:r w:rsidRPr="00C55706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 xml:space="preserve"> Ш</w:t>
      </w:r>
      <w:r w:rsidRPr="0064412F">
        <w:rPr>
          <w:bCs/>
          <w:color w:val="000000" w:themeColor="text1"/>
          <w:sz w:val="28"/>
        </w:rPr>
        <w:t>торк</w:t>
      </w:r>
      <w:r>
        <w:rPr>
          <w:bCs/>
          <w:color w:val="000000" w:themeColor="text1"/>
          <w:sz w:val="28"/>
        </w:rPr>
        <w:t>и</w:t>
      </w:r>
      <w:r w:rsidRPr="0064412F">
        <w:rPr>
          <w:bCs/>
          <w:color w:val="000000" w:themeColor="text1"/>
          <w:sz w:val="28"/>
        </w:rPr>
        <w:t xml:space="preserve"> зоны выкладки товара не менее 2 штук в комплекте. </w:t>
      </w:r>
    </w:p>
    <w:p w14:paraId="7BEA0085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 xml:space="preserve"> -Полка для весов – 1 штука.</w:t>
      </w:r>
    </w:p>
    <w:p w14:paraId="5B22F663" w14:textId="77777777" w:rsidR="00E250E6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 xml:space="preserve"> </w:t>
      </w:r>
      <w:r w:rsidRPr="0064412F">
        <w:rPr>
          <w:bCs/>
          <w:color w:val="000000" w:themeColor="text1"/>
          <w:sz w:val="28"/>
        </w:rPr>
        <w:t xml:space="preserve">Цвет: бампер и низ - </w:t>
      </w:r>
      <w:r w:rsidRPr="0064412F">
        <w:rPr>
          <w:bCs/>
          <w:color w:val="000000" w:themeColor="text1"/>
          <w:sz w:val="28"/>
          <w:lang w:val="en-US"/>
        </w:rPr>
        <w:t>RALL</w:t>
      </w:r>
      <w:r w:rsidRPr="0064412F">
        <w:rPr>
          <w:bCs/>
          <w:color w:val="000000" w:themeColor="text1"/>
          <w:sz w:val="28"/>
        </w:rPr>
        <w:t xml:space="preserve"> 7024, декор – </w:t>
      </w:r>
      <w:r w:rsidRPr="0064412F">
        <w:rPr>
          <w:bCs/>
          <w:color w:val="000000" w:themeColor="text1"/>
          <w:sz w:val="28"/>
          <w:lang w:val="en-US"/>
        </w:rPr>
        <w:t>RALL</w:t>
      </w:r>
      <w:r w:rsidRPr="0064412F">
        <w:rPr>
          <w:bCs/>
          <w:color w:val="000000" w:themeColor="text1"/>
          <w:sz w:val="28"/>
        </w:rPr>
        <w:t xml:space="preserve"> 7035.</w:t>
      </w:r>
    </w:p>
    <w:p w14:paraId="67530868" w14:textId="77777777" w:rsidR="00E250E6" w:rsidRPr="009F52DA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9F52DA">
        <w:rPr>
          <w:bCs/>
          <w:color w:val="000000" w:themeColor="text1"/>
          <w:sz w:val="28"/>
        </w:rPr>
        <w:t>- Иные требования:</w:t>
      </w:r>
    </w:p>
    <w:p w14:paraId="777672D1" w14:textId="77777777" w:rsidR="00E250E6" w:rsidRPr="009F52DA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9F52DA">
        <w:rPr>
          <w:bCs/>
          <w:color w:val="000000" w:themeColor="text1"/>
          <w:sz w:val="28"/>
        </w:rPr>
        <w:t>Требуется осуществить монтажные и пуско-наладочные работы поставляемого оборудования на территории заказчика: г. Минск, ул. Веры Хоружей,8.</w:t>
      </w:r>
    </w:p>
    <w:p w14:paraId="161FB17E" w14:textId="77777777" w:rsidR="00E250E6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   </w:t>
      </w:r>
      <w:proofErr w:type="gramStart"/>
      <w:r w:rsidRPr="009F52DA">
        <w:rPr>
          <w:bCs/>
          <w:color w:val="000000" w:themeColor="text1"/>
          <w:sz w:val="28"/>
        </w:rPr>
        <w:t xml:space="preserve">Наличие </w:t>
      </w:r>
      <w:r>
        <w:rPr>
          <w:bCs/>
          <w:color w:val="000000" w:themeColor="text1"/>
          <w:sz w:val="28"/>
        </w:rPr>
        <w:t xml:space="preserve"> </w:t>
      </w:r>
      <w:r w:rsidRPr="009F52DA">
        <w:rPr>
          <w:bCs/>
          <w:color w:val="000000" w:themeColor="text1"/>
          <w:sz w:val="28"/>
        </w:rPr>
        <w:t>комплекта</w:t>
      </w:r>
      <w:proofErr w:type="gramEnd"/>
      <w:r w:rsidRPr="009F52DA">
        <w:rPr>
          <w:bCs/>
          <w:color w:val="000000" w:themeColor="text1"/>
          <w:sz w:val="28"/>
        </w:rPr>
        <w:t xml:space="preserve"> ЗИП.</w:t>
      </w:r>
    </w:p>
    <w:p w14:paraId="58E8E219" w14:textId="77777777" w:rsidR="00E250E6" w:rsidRPr="007A32EB" w:rsidRDefault="00E250E6" w:rsidP="00E250E6">
      <w:pPr>
        <w:shd w:val="clear" w:color="auto" w:fill="FFFFFF"/>
        <w:ind w:left="-108" w:right="-108" w:firstLine="108"/>
        <w:rPr>
          <w:b/>
          <w:color w:val="000000" w:themeColor="text1"/>
          <w:sz w:val="28"/>
        </w:rPr>
      </w:pPr>
      <w:r w:rsidRPr="005D0B3A">
        <w:rPr>
          <w:bCs/>
          <w:color w:val="000000" w:themeColor="text1"/>
          <w:sz w:val="28"/>
        </w:rPr>
        <w:t xml:space="preserve">  </w:t>
      </w:r>
    </w:p>
    <w:p w14:paraId="44EA9D58" w14:textId="58E69BAB" w:rsidR="00E250E6" w:rsidRPr="0064412F" w:rsidRDefault="00E250E6" w:rsidP="00E250E6">
      <w:pPr>
        <w:jc w:val="both"/>
        <w:rPr>
          <w:b/>
          <w:sz w:val="28"/>
          <w:szCs w:val="28"/>
        </w:rPr>
      </w:pPr>
      <w:r w:rsidRPr="00A24FFF">
        <w:rPr>
          <w:bCs/>
          <w:color w:val="000000" w:themeColor="text1"/>
          <w:sz w:val="28"/>
        </w:rPr>
        <w:t xml:space="preserve"> </w:t>
      </w:r>
      <w:bookmarkStart w:id="0" w:name="_Hlk195864516"/>
      <w:r>
        <w:rPr>
          <w:bCs/>
          <w:color w:val="000000" w:themeColor="text1"/>
          <w:sz w:val="28"/>
        </w:rPr>
        <w:t xml:space="preserve"> </w:t>
      </w:r>
      <w:bookmarkEnd w:id="0"/>
      <w:r w:rsidRPr="0064412F">
        <w:rPr>
          <w:bCs/>
          <w:sz w:val="28"/>
          <w:szCs w:val="28"/>
        </w:rPr>
        <w:t xml:space="preserve">                       </w:t>
      </w:r>
    </w:p>
    <w:p w14:paraId="77A30684" w14:textId="77777777" w:rsidR="00E250E6" w:rsidRPr="0064412F" w:rsidRDefault="00E250E6" w:rsidP="00E250E6">
      <w:pPr>
        <w:rPr>
          <w:b/>
          <w:sz w:val="28"/>
          <w:szCs w:val="28"/>
        </w:rPr>
      </w:pPr>
      <w:r w:rsidRPr="0064412F">
        <w:rPr>
          <w:b/>
          <w:sz w:val="28"/>
          <w:szCs w:val="28"/>
        </w:rPr>
        <w:t xml:space="preserve">                               Технические характеристики лот №</w:t>
      </w:r>
      <w:r>
        <w:rPr>
          <w:b/>
          <w:sz w:val="28"/>
          <w:szCs w:val="28"/>
        </w:rPr>
        <w:t>2</w:t>
      </w:r>
    </w:p>
    <w:p w14:paraId="18164E7C" w14:textId="77777777" w:rsidR="00E250E6" w:rsidRPr="0064412F" w:rsidRDefault="00E250E6" w:rsidP="00E250E6">
      <w:pPr>
        <w:rPr>
          <w:bCs/>
          <w:sz w:val="28"/>
          <w:szCs w:val="28"/>
        </w:rPr>
      </w:pPr>
    </w:p>
    <w:p w14:paraId="2ACDB022" w14:textId="77777777" w:rsidR="00E250E6" w:rsidRPr="0064412F" w:rsidRDefault="00E250E6" w:rsidP="00E250E6">
      <w:pPr>
        <w:jc w:val="both"/>
        <w:rPr>
          <w:bCs/>
          <w:snapToGrid w:val="0"/>
          <w:sz w:val="28"/>
        </w:rPr>
      </w:pPr>
      <w:r w:rsidRPr="0064412F">
        <w:rPr>
          <w:bCs/>
          <w:snapToGrid w:val="0"/>
          <w:sz w:val="28"/>
        </w:rPr>
        <w:t>1. Витрина холодильная</w:t>
      </w:r>
      <w:r>
        <w:rPr>
          <w:bCs/>
          <w:snapToGrid w:val="0"/>
          <w:sz w:val="28"/>
        </w:rPr>
        <w:t xml:space="preserve"> в количестве 68</w:t>
      </w:r>
      <w:r w:rsidRPr="0064412F">
        <w:rPr>
          <w:bCs/>
          <w:snapToGrid w:val="0"/>
          <w:sz w:val="28"/>
        </w:rPr>
        <w:t xml:space="preserve"> штук: (Д</w:t>
      </w:r>
      <w:r w:rsidRPr="0064412F">
        <w:rPr>
          <w:bCs/>
          <w:snapToGrid w:val="0"/>
          <w:sz w:val="28"/>
          <w:lang w:val="en-US"/>
        </w:rPr>
        <w:t>x</w:t>
      </w:r>
      <w:r w:rsidRPr="0064412F">
        <w:rPr>
          <w:bCs/>
          <w:snapToGrid w:val="0"/>
          <w:sz w:val="28"/>
        </w:rPr>
        <w:t>Ш</w:t>
      </w:r>
      <w:r w:rsidRPr="0064412F">
        <w:rPr>
          <w:bCs/>
          <w:snapToGrid w:val="0"/>
          <w:sz w:val="28"/>
          <w:lang w:val="en-US"/>
        </w:rPr>
        <w:t>x</w:t>
      </w:r>
      <w:r w:rsidRPr="0064412F">
        <w:rPr>
          <w:bCs/>
          <w:snapToGrid w:val="0"/>
          <w:sz w:val="28"/>
        </w:rPr>
        <w:t>В, мм)  длина не менее 1</w:t>
      </w:r>
      <w:r>
        <w:rPr>
          <w:bCs/>
          <w:snapToGrid w:val="0"/>
          <w:sz w:val="28"/>
        </w:rPr>
        <w:t>8</w:t>
      </w:r>
      <w:r w:rsidRPr="0064412F">
        <w:rPr>
          <w:bCs/>
          <w:snapToGrid w:val="0"/>
          <w:sz w:val="28"/>
        </w:rPr>
        <w:t>00 мм и не более 1</w:t>
      </w:r>
      <w:r>
        <w:rPr>
          <w:bCs/>
          <w:snapToGrid w:val="0"/>
          <w:sz w:val="28"/>
        </w:rPr>
        <w:t>8</w:t>
      </w:r>
      <w:r w:rsidRPr="0064412F">
        <w:rPr>
          <w:bCs/>
          <w:snapToGrid w:val="0"/>
          <w:sz w:val="28"/>
        </w:rPr>
        <w:t>20 мм х ширина не менее 1130 мм и не более 1150 мм х высота не менее 1210мм и не более 1230 мм (габариты без боковин) кубической формы.</w:t>
      </w:r>
    </w:p>
    <w:p w14:paraId="2FEACDF6" w14:textId="77777777" w:rsidR="00E250E6" w:rsidRPr="009216E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-Температурный режим, -6</w:t>
      </w:r>
      <w:r w:rsidRPr="009216EF">
        <w:rPr>
          <w:bCs/>
          <w:color w:val="000000" w:themeColor="text1"/>
          <w:sz w:val="28"/>
        </w:rPr>
        <w:t xml:space="preserve"> </w:t>
      </w:r>
      <w:r w:rsidRPr="0064412F">
        <w:rPr>
          <w:bCs/>
          <w:color w:val="000000" w:themeColor="text1"/>
          <w:sz w:val="28"/>
        </w:rPr>
        <w:t>+6</w:t>
      </w:r>
      <w:r w:rsidRPr="009216EF">
        <w:rPr>
          <w:bCs/>
          <w:color w:val="000000" w:themeColor="text1"/>
          <w:sz w:val="28"/>
        </w:rPr>
        <w:t xml:space="preserve"> </w:t>
      </w:r>
      <w:r w:rsidRPr="009216EF">
        <w:rPr>
          <w:bCs/>
          <w:color w:val="000000" w:themeColor="text1"/>
          <w:sz w:val="28"/>
          <w:vertAlign w:val="superscript"/>
        </w:rPr>
        <w:t>0</w:t>
      </w:r>
      <w:r>
        <w:rPr>
          <w:bCs/>
          <w:color w:val="000000" w:themeColor="text1"/>
          <w:sz w:val="28"/>
          <w:lang w:val="en-US"/>
        </w:rPr>
        <w:t>C</w:t>
      </w:r>
      <w:r>
        <w:rPr>
          <w:bCs/>
          <w:color w:val="000000" w:themeColor="text1"/>
          <w:sz w:val="28"/>
        </w:rPr>
        <w:t>.</w:t>
      </w:r>
    </w:p>
    <w:p w14:paraId="5DEC2664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>Площадь выкладки не менее 1,35</w:t>
      </w:r>
      <w:r w:rsidRPr="0064412F">
        <w:rPr>
          <w:bCs/>
          <w:color w:val="000000" w:themeColor="text1"/>
          <w:sz w:val="28"/>
        </w:rPr>
        <w:t xml:space="preserve"> </w:t>
      </w:r>
      <w:proofErr w:type="spellStart"/>
      <w:r w:rsidRPr="0064412F">
        <w:rPr>
          <w:bCs/>
          <w:color w:val="000000" w:themeColor="text1"/>
          <w:sz w:val="28"/>
        </w:rPr>
        <w:t>м.кв</w:t>
      </w:r>
      <w:proofErr w:type="spellEnd"/>
      <w:r w:rsidRPr="0064412F">
        <w:rPr>
          <w:bCs/>
          <w:color w:val="000000" w:themeColor="text1"/>
          <w:sz w:val="28"/>
        </w:rPr>
        <w:t xml:space="preserve">.  </w:t>
      </w:r>
    </w:p>
    <w:p w14:paraId="4789A3DE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-Глубина выкладки</w:t>
      </w:r>
      <w:r>
        <w:rPr>
          <w:bCs/>
          <w:color w:val="000000" w:themeColor="text1"/>
          <w:sz w:val="28"/>
        </w:rPr>
        <w:t xml:space="preserve"> не менее 750 </w:t>
      </w:r>
      <w:r w:rsidRPr="0064412F">
        <w:rPr>
          <w:bCs/>
          <w:color w:val="000000" w:themeColor="text1"/>
          <w:sz w:val="28"/>
        </w:rPr>
        <w:t>мм.</w:t>
      </w:r>
    </w:p>
    <w:p w14:paraId="066057D0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>Полезный объем не менее 0,63</w:t>
      </w:r>
      <w:r w:rsidRPr="0064412F">
        <w:rPr>
          <w:bCs/>
          <w:color w:val="000000" w:themeColor="text1"/>
          <w:sz w:val="28"/>
        </w:rPr>
        <w:t xml:space="preserve"> м. куб.</w:t>
      </w:r>
    </w:p>
    <w:p w14:paraId="39158A13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-Статическое охлаждение.</w:t>
      </w:r>
    </w:p>
    <w:p w14:paraId="0A5EC7A2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-Подъемный механизм стекла.</w:t>
      </w:r>
    </w:p>
    <w:p w14:paraId="711D4553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-Наличие охлаждаемого запасника</w:t>
      </w:r>
      <w:r>
        <w:rPr>
          <w:bCs/>
          <w:color w:val="000000" w:themeColor="text1"/>
          <w:sz w:val="28"/>
        </w:rPr>
        <w:t xml:space="preserve"> объемом не менее 0,33 </w:t>
      </w:r>
      <w:proofErr w:type="spellStart"/>
      <w:r>
        <w:rPr>
          <w:bCs/>
          <w:color w:val="000000" w:themeColor="text1"/>
          <w:sz w:val="28"/>
        </w:rPr>
        <w:t>м.куб</w:t>
      </w:r>
      <w:proofErr w:type="spellEnd"/>
      <w:r>
        <w:rPr>
          <w:bCs/>
          <w:color w:val="000000" w:themeColor="text1"/>
          <w:sz w:val="28"/>
        </w:rPr>
        <w:t>.</w:t>
      </w:r>
      <w:r w:rsidRPr="0064412F">
        <w:rPr>
          <w:bCs/>
          <w:color w:val="000000" w:themeColor="text1"/>
          <w:sz w:val="28"/>
        </w:rPr>
        <w:t xml:space="preserve"> с</w:t>
      </w:r>
      <w:r w:rsidRPr="00FE5E56">
        <w:rPr>
          <w:bCs/>
          <w:color w:val="000000" w:themeColor="text1"/>
          <w:sz w:val="28"/>
        </w:rPr>
        <w:t xml:space="preserve"> 2 </w:t>
      </w:r>
      <w:r>
        <w:rPr>
          <w:bCs/>
          <w:color w:val="000000" w:themeColor="text1"/>
          <w:sz w:val="28"/>
        </w:rPr>
        <w:t>металлическими</w:t>
      </w:r>
      <w:r w:rsidRPr="0064412F">
        <w:rPr>
          <w:bCs/>
          <w:color w:val="000000" w:themeColor="text1"/>
          <w:sz w:val="28"/>
        </w:rPr>
        <w:t xml:space="preserve"> дверками.</w:t>
      </w:r>
    </w:p>
    <w:p w14:paraId="0AF97931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proofErr w:type="spellStart"/>
      <w:r w:rsidRPr="0064412F">
        <w:rPr>
          <w:bCs/>
          <w:color w:val="000000" w:themeColor="text1"/>
          <w:sz w:val="28"/>
        </w:rPr>
        <w:t>Термоконтроллер</w:t>
      </w:r>
      <w:proofErr w:type="spellEnd"/>
      <w:r w:rsidRPr="0064412F">
        <w:rPr>
          <w:bCs/>
          <w:color w:val="000000" w:themeColor="text1"/>
          <w:sz w:val="28"/>
        </w:rPr>
        <w:t xml:space="preserve"> с автоматической разморозкой в количестве 1 штука.</w:t>
      </w:r>
    </w:p>
    <w:p w14:paraId="1FAAFFFB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>П</w:t>
      </w:r>
      <w:r w:rsidRPr="0064412F">
        <w:rPr>
          <w:bCs/>
          <w:color w:val="000000" w:themeColor="text1"/>
          <w:sz w:val="28"/>
        </w:rPr>
        <w:t>одсветка зоны выкладки</w:t>
      </w:r>
      <w:r w:rsidRPr="00A24FFF">
        <w:rPr>
          <w:bCs/>
          <w:color w:val="000000" w:themeColor="text1"/>
          <w:sz w:val="28"/>
        </w:rPr>
        <w:t xml:space="preserve"> </w:t>
      </w:r>
      <w:proofErr w:type="gramStart"/>
      <w:r>
        <w:rPr>
          <w:bCs/>
          <w:color w:val="000000" w:themeColor="text1"/>
          <w:sz w:val="28"/>
        </w:rPr>
        <w:t>розовый  цвет</w:t>
      </w:r>
      <w:proofErr w:type="gramEnd"/>
      <w:r w:rsidRPr="0064412F">
        <w:rPr>
          <w:bCs/>
          <w:color w:val="000000" w:themeColor="text1"/>
          <w:sz w:val="28"/>
        </w:rPr>
        <w:t xml:space="preserve"> не менее 0.036 Вт.</w:t>
      </w:r>
    </w:p>
    <w:p w14:paraId="7E2AF5FB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lastRenderedPageBreak/>
        <w:t>-</w:t>
      </w:r>
      <w:r>
        <w:rPr>
          <w:bCs/>
          <w:color w:val="000000" w:themeColor="text1"/>
          <w:sz w:val="28"/>
        </w:rPr>
        <w:t xml:space="preserve"> Материал изготовления э</w:t>
      </w:r>
      <w:r w:rsidRPr="0064412F">
        <w:rPr>
          <w:bCs/>
          <w:color w:val="000000" w:themeColor="text1"/>
          <w:sz w:val="28"/>
        </w:rPr>
        <w:t>кспозиционны</w:t>
      </w:r>
      <w:r>
        <w:rPr>
          <w:bCs/>
          <w:color w:val="000000" w:themeColor="text1"/>
          <w:sz w:val="28"/>
        </w:rPr>
        <w:t>х</w:t>
      </w:r>
      <w:r w:rsidRPr="0064412F">
        <w:rPr>
          <w:bCs/>
          <w:color w:val="000000" w:themeColor="text1"/>
          <w:sz w:val="28"/>
        </w:rPr>
        <w:t xml:space="preserve"> пол</w:t>
      </w:r>
      <w:r>
        <w:rPr>
          <w:bCs/>
          <w:color w:val="000000" w:themeColor="text1"/>
          <w:sz w:val="28"/>
        </w:rPr>
        <w:t>о</w:t>
      </w:r>
      <w:r w:rsidRPr="0064412F">
        <w:rPr>
          <w:bCs/>
          <w:color w:val="000000" w:themeColor="text1"/>
          <w:sz w:val="28"/>
        </w:rPr>
        <w:t>к, столешниц</w:t>
      </w:r>
      <w:r>
        <w:rPr>
          <w:bCs/>
          <w:color w:val="000000" w:themeColor="text1"/>
          <w:sz w:val="28"/>
        </w:rPr>
        <w:t>ы</w:t>
      </w:r>
      <w:r w:rsidRPr="0064412F">
        <w:rPr>
          <w:bCs/>
          <w:color w:val="000000" w:themeColor="text1"/>
          <w:sz w:val="28"/>
        </w:rPr>
        <w:t xml:space="preserve"> и защит</w:t>
      </w:r>
      <w:r>
        <w:rPr>
          <w:bCs/>
          <w:color w:val="000000" w:themeColor="text1"/>
          <w:sz w:val="28"/>
        </w:rPr>
        <w:t>ы</w:t>
      </w:r>
      <w:r w:rsidRPr="0064412F">
        <w:rPr>
          <w:bCs/>
          <w:color w:val="000000" w:themeColor="text1"/>
          <w:sz w:val="28"/>
        </w:rPr>
        <w:t xml:space="preserve"> испарителя:</w:t>
      </w:r>
      <w:r>
        <w:rPr>
          <w:bCs/>
          <w:color w:val="000000" w:themeColor="text1"/>
          <w:sz w:val="28"/>
        </w:rPr>
        <w:t xml:space="preserve"> из</w:t>
      </w:r>
      <w:r w:rsidRPr="0064412F">
        <w:rPr>
          <w:bCs/>
          <w:color w:val="000000" w:themeColor="text1"/>
          <w:sz w:val="28"/>
        </w:rPr>
        <w:t xml:space="preserve"> </w:t>
      </w:r>
      <w:proofErr w:type="gramStart"/>
      <w:r w:rsidRPr="0064412F">
        <w:rPr>
          <w:bCs/>
          <w:color w:val="000000" w:themeColor="text1"/>
          <w:sz w:val="28"/>
        </w:rPr>
        <w:t>нержавеющ</w:t>
      </w:r>
      <w:r>
        <w:rPr>
          <w:bCs/>
          <w:color w:val="000000" w:themeColor="text1"/>
          <w:sz w:val="28"/>
        </w:rPr>
        <w:t>ей</w:t>
      </w:r>
      <w:r w:rsidRPr="0064412F">
        <w:rPr>
          <w:bCs/>
          <w:color w:val="000000" w:themeColor="text1"/>
          <w:sz w:val="28"/>
        </w:rPr>
        <w:t xml:space="preserve">  стал</w:t>
      </w:r>
      <w:r>
        <w:rPr>
          <w:bCs/>
          <w:color w:val="000000" w:themeColor="text1"/>
          <w:sz w:val="28"/>
        </w:rPr>
        <w:t>и</w:t>
      </w:r>
      <w:proofErr w:type="gramEnd"/>
      <w:r>
        <w:rPr>
          <w:bCs/>
          <w:color w:val="000000" w:themeColor="text1"/>
          <w:sz w:val="28"/>
        </w:rPr>
        <w:t xml:space="preserve"> толщиной не менее 1 мм</w:t>
      </w:r>
      <w:r w:rsidRPr="0064412F">
        <w:rPr>
          <w:bCs/>
          <w:color w:val="000000" w:themeColor="text1"/>
          <w:sz w:val="28"/>
        </w:rPr>
        <w:t>.</w:t>
      </w:r>
    </w:p>
    <w:p w14:paraId="512B880E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 xml:space="preserve"> </w:t>
      </w:r>
      <w:r w:rsidRPr="00C55706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 xml:space="preserve"> Ш</w:t>
      </w:r>
      <w:r w:rsidRPr="0064412F">
        <w:rPr>
          <w:bCs/>
          <w:color w:val="000000" w:themeColor="text1"/>
          <w:sz w:val="28"/>
        </w:rPr>
        <w:t>торк</w:t>
      </w:r>
      <w:r>
        <w:rPr>
          <w:bCs/>
          <w:color w:val="000000" w:themeColor="text1"/>
          <w:sz w:val="28"/>
        </w:rPr>
        <w:t>и</w:t>
      </w:r>
      <w:r w:rsidRPr="0064412F">
        <w:rPr>
          <w:bCs/>
          <w:color w:val="000000" w:themeColor="text1"/>
          <w:sz w:val="28"/>
        </w:rPr>
        <w:t xml:space="preserve"> зоны выкладки товара не менее 2 штук в комплекте. </w:t>
      </w:r>
    </w:p>
    <w:p w14:paraId="0E0F7441" w14:textId="77777777" w:rsidR="00E250E6" w:rsidRPr="0064412F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 xml:space="preserve"> -Полка для весов – 1 штука.</w:t>
      </w:r>
    </w:p>
    <w:p w14:paraId="01EB9C10" w14:textId="77777777" w:rsidR="00E250E6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 xml:space="preserve"> </w:t>
      </w:r>
      <w:r w:rsidRPr="0064412F">
        <w:rPr>
          <w:bCs/>
          <w:color w:val="000000" w:themeColor="text1"/>
          <w:sz w:val="28"/>
        </w:rPr>
        <w:t xml:space="preserve">Цвет: бампер и низ - </w:t>
      </w:r>
      <w:r w:rsidRPr="0064412F">
        <w:rPr>
          <w:bCs/>
          <w:color w:val="000000" w:themeColor="text1"/>
          <w:sz w:val="28"/>
          <w:lang w:val="en-US"/>
        </w:rPr>
        <w:t>RALL</w:t>
      </w:r>
      <w:r w:rsidRPr="0064412F">
        <w:rPr>
          <w:bCs/>
          <w:color w:val="000000" w:themeColor="text1"/>
          <w:sz w:val="28"/>
        </w:rPr>
        <w:t xml:space="preserve"> 7024, декор – </w:t>
      </w:r>
      <w:r w:rsidRPr="0064412F">
        <w:rPr>
          <w:bCs/>
          <w:color w:val="000000" w:themeColor="text1"/>
          <w:sz w:val="28"/>
          <w:lang w:val="en-US"/>
        </w:rPr>
        <w:t>RALL</w:t>
      </w:r>
      <w:r w:rsidRPr="0064412F">
        <w:rPr>
          <w:bCs/>
          <w:color w:val="000000" w:themeColor="text1"/>
          <w:sz w:val="28"/>
        </w:rPr>
        <w:t xml:space="preserve"> 7035.</w:t>
      </w:r>
    </w:p>
    <w:p w14:paraId="46CEB900" w14:textId="77777777" w:rsidR="00E250E6" w:rsidRPr="009F52DA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9F52DA">
        <w:rPr>
          <w:bCs/>
          <w:color w:val="000000" w:themeColor="text1"/>
          <w:sz w:val="28"/>
        </w:rPr>
        <w:t>- Иные требования:</w:t>
      </w:r>
    </w:p>
    <w:p w14:paraId="039C0EC5" w14:textId="77777777" w:rsidR="00E250E6" w:rsidRPr="009F52DA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9F52DA">
        <w:rPr>
          <w:bCs/>
          <w:color w:val="000000" w:themeColor="text1"/>
          <w:sz w:val="28"/>
        </w:rPr>
        <w:t>Требуется осуществить монтажные и пуско-наладочные работы поставляемого оборудования на территории заказчика: г. Минск, ул. Веры Хоружей,8.</w:t>
      </w:r>
    </w:p>
    <w:p w14:paraId="14EF56EA" w14:textId="77777777" w:rsidR="00E250E6" w:rsidRDefault="00E250E6" w:rsidP="00E250E6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proofErr w:type="gramStart"/>
      <w:r w:rsidRPr="009F52DA">
        <w:rPr>
          <w:bCs/>
          <w:color w:val="000000" w:themeColor="text1"/>
          <w:sz w:val="28"/>
        </w:rPr>
        <w:t xml:space="preserve">Наличие </w:t>
      </w:r>
      <w:r>
        <w:rPr>
          <w:bCs/>
          <w:color w:val="000000" w:themeColor="text1"/>
          <w:sz w:val="28"/>
        </w:rPr>
        <w:t xml:space="preserve"> </w:t>
      </w:r>
      <w:r w:rsidRPr="009F52DA">
        <w:rPr>
          <w:bCs/>
          <w:color w:val="000000" w:themeColor="text1"/>
          <w:sz w:val="28"/>
        </w:rPr>
        <w:t>комплекта</w:t>
      </w:r>
      <w:proofErr w:type="gramEnd"/>
      <w:r w:rsidRPr="009F52DA">
        <w:rPr>
          <w:bCs/>
          <w:color w:val="000000" w:themeColor="text1"/>
          <w:sz w:val="28"/>
        </w:rPr>
        <w:t xml:space="preserve"> ЗИП.</w:t>
      </w:r>
    </w:p>
    <w:p w14:paraId="06AA6793" w14:textId="5F5E25CF" w:rsidR="00C97024" w:rsidRDefault="00C97024" w:rsidP="00C97024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</w:p>
    <w:p w14:paraId="671720EE" w14:textId="77777777" w:rsidR="006F2806" w:rsidRDefault="006F2806" w:rsidP="0064412F">
      <w:pPr>
        <w:tabs>
          <w:tab w:val="left" w:pos="5220"/>
          <w:tab w:val="left" w:pos="7020"/>
        </w:tabs>
        <w:jc w:val="both"/>
        <w:rPr>
          <w:sz w:val="28"/>
          <w:szCs w:val="28"/>
        </w:rPr>
      </w:pPr>
    </w:p>
    <w:p w14:paraId="5FD2DD0F" w14:textId="77777777" w:rsidR="006F2806" w:rsidRPr="0064412F" w:rsidRDefault="006F2806" w:rsidP="006F2806">
      <w:pPr>
        <w:jc w:val="both"/>
        <w:rPr>
          <w:b/>
          <w:sz w:val="28"/>
          <w:szCs w:val="28"/>
        </w:rPr>
      </w:pPr>
      <w:r>
        <w:rPr>
          <w:bCs/>
          <w:color w:val="000000" w:themeColor="text1"/>
          <w:sz w:val="28"/>
        </w:rPr>
        <w:t xml:space="preserve"> </w:t>
      </w:r>
      <w:r w:rsidRPr="0064412F">
        <w:rPr>
          <w:bCs/>
          <w:sz w:val="28"/>
          <w:szCs w:val="28"/>
        </w:rPr>
        <w:t xml:space="preserve">                       </w:t>
      </w:r>
    </w:p>
    <w:p w14:paraId="1556088B" w14:textId="4A0AB9D5" w:rsidR="007A32EB" w:rsidRDefault="006F2806" w:rsidP="006F2806">
      <w:pPr>
        <w:tabs>
          <w:tab w:val="left" w:pos="5220"/>
          <w:tab w:val="left" w:pos="70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14:paraId="2BB5401E" w14:textId="77777777" w:rsidR="006F2806" w:rsidRDefault="006F2806" w:rsidP="006F2806">
      <w:pPr>
        <w:tabs>
          <w:tab w:val="left" w:pos="5220"/>
          <w:tab w:val="left" w:pos="7020"/>
        </w:tabs>
        <w:jc w:val="both"/>
        <w:rPr>
          <w:bCs/>
          <w:sz w:val="28"/>
          <w:szCs w:val="28"/>
        </w:rPr>
      </w:pPr>
    </w:p>
    <w:p w14:paraId="6590F6C5" w14:textId="77777777" w:rsidR="006F2806" w:rsidRDefault="006F2806" w:rsidP="006F2806">
      <w:pPr>
        <w:tabs>
          <w:tab w:val="left" w:pos="5220"/>
          <w:tab w:val="left" w:pos="7020"/>
        </w:tabs>
        <w:jc w:val="both"/>
        <w:rPr>
          <w:bCs/>
          <w:sz w:val="28"/>
          <w:szCs w:val="28"/>
        </w:rPr>
      </w:pPr>
    </w:p>
    <w:p w14:paraId="2320AA47" w14:textId="5A43776B" w:rsidR="002B0500" w:rsidRPr="00820B52" w:rsidRDefault="0008433B" w:rsidP="0008433B">
      <w:pPr>
        <w:tabs>
          <w:tab w:val="left" w:pos="5220"/>
          <w:tab w:val="left" w:pos="7020"/>
        </w:tabs>
        <w:jc w:val="both"/>
        <w:rPr>
          <w:bCs/>
          <w:color w:val="333333"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73118BF" w14:textId="77777777" w:rsidR="00E3172F" w:rsidRDefault="00E3172F" w:rsidP="00976F13">
      <w:pPr>
        <w:rPr>
          <w:b/>
          <w:sz w:val="28"/>
          <w:szCs w:val="28"/>
        </w:rPr>
      </w:pPr>
    </w:p>
    <w:sectPr w:rsidR="00E3172F" w:rsidSect="00E250E6">
      <w:footerReference w:type="even" r:id="rId7"/>
      <w:footerReference w:type="default" r:id="rId8"/>
      <w:pgSz w:w="11906" w:h="16838"/>
      <w:pgMar w:top="568" w:right="926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FE0D5" w14:textId="77777777" w:rsidR="00212DA6" w:rsidRDefault="00212DA6">
      <w:r>
        <w:separator/>
      </w:r>
    </w:p>
  </w:endnote>
  <w:endnote w:type="continuationSeparator" w:id="0">
    <w:p w14:paraId="22837310" w14:textId="77777777" w:rsidR="00212DA6" w:rsidRDefault="0021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11F0" w14:textId="342155EB" w:rsidR="00390001" w:rsidRDefault="00277D56" w:rsidP="007C671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90001">
      <w:rPr>
        <w:rStyle w:val="a4"/>
      </w:rPr>
      <w:instrText xml:space="preserve">PAGE  </w:instrText>
    </w:r>
    <w:r w:rsidR="00E250E6">
      <w:rPr>
        <w:rStyle w:val="a4"/>
      </w:rPr>
      <w:fldChar w:fldCharType="separate"/>
    </w:r>
    <w:r w:rsidR="00E250E6">
      <w:rPr>
        <w:rStyle w:val="a4"/>
        <w:noProof/>
      </w:rPr>
      <w:t>1</w:t>
    </w:r>
    <w:r>
      <w:rPr>
        <w:rStyle w:val="a4"/>
      </w:rPr>
      <w:fldChar w:fldCharType="end"/>
    </w:r>
  </w:p>
  <w:p w14:paraId="43841BB3" w14:textId="77777777" w:rsidR="00390001" w:rsidRDefault="00390001" w:rsidP="0080198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D7F2" w14:textId="77777777" w:rsidR="00390001" w:rsidRDefault="00390001" w:rsidP="007C6713">
    <w:pPr>
      <w:pStyle w:val="a3"/>
      <w:framePr w:wrap="around" w:vAnchor="text" w:hAnchor="margin" w:xAlign="right" w:y="1"/>
      <w:rPr>
        <w:rStyle w:val="a4"/>
      </w:rPr>
    </w:pPr>
  </w:p>
  <w:p w14:paraId="024E23ED" w14:textId="77777777" w:rsidR="00390001" w:rsidRDefault="00390001" w:rsidP="0080198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D1C71" w14:textId="77777777" w:rsidR="00212DA6" w:rsidRDefault="00212DA6">
      <w:r>
        <w:separator/>
      </w:r>
    </w:p>
  </w:footnote>
  <w:footnote w:type="continuationSeparator" w:id="0">
    <w:p w14:paraId="7E3CB859" w14:textId="77777777" w:rsidR="00212DA6" w:rsidRDefault="00212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30FA"/>
    <w:multiLevelType w:val="multilevel"/>
    <w:tmpl w:val="5AA0158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AE04151"/>
    <w:multiLevelType w:val="multilevel"/>
    <w:tmpl w:val="C492BD5E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202634E"/>
    <w:multiLevelType w:val="multilevel"/>
    <w:tmpl w:val="F380F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C8056C"/>
    <w:multiLevelType w:val="hybridMultilevel"/>
    <w:tmpl w:val="79343A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B3A07C4"/>
    <w:multiLevelType w:val="hybridMultilevel"/>
    <w:tmpl w:val="DA78D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3332CA"/>
    <w:multiLevelType w:val="hybridMultilevel"/>
    <w:tmpl w:val="5F584234"/>
    <w:lvl w:ilvl="0" w:tplc="3BF2181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463113DD"/>
    <w:multiLevelType w:val="multilevel"/>
    <w:tmpl w:val="9604A752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5BB864DC"/>
    <w:multiLevelType w:val="hybridMultilevel"/>
    <w:tmpl w:val="24C4E42E"/>
    <w:lvl w:ilvl="0" w:tplc="50C053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D76052B"/>
    <w:multiLevelType w:val="hybridMultilevel"/>
    <w:tmpl w:val="F78EC724"/>
    <w:lvl w:ilvl="0" w:tplc="2C9A72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7636CB"/>
    <w:multiLevelType w:val="multilevel"/>
    <w:tmpl w:val="C492BD5E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71B9122E"/>
    <w:multiLevelType w:val="multilevel"/>
    <w:tmpl w:val="1C82F722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495343233">
    <w:abstractNumId w:val="3"/>
  </w:num>
  <w:num w:numId="2" w16cid:durableId="14581829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2520713">
    <w:abstractNumId w:val="5"/>
  </w:num>
  <w:num w:numId="4" w16cid:durableId="525561794">
    <w:abstractNumId w:val="9"/>
  </w:num>
  <w:num w:numId="5" w16cid:durableId="881672768">
    <w:abstractNumId w:val="1"/>
  </w:num>
  <w:num w:numId="6" w16cid:durableId="818183147">
    <w:abstractNumId w:val="0"/>
  </w:num>
  <w:num w:numId="7" w16cid:durableId="481896455">
    <w:abstractNumId w:val="10"/>
  </w:num>
  <w:num w:numId="8" w16cid:durableId="415901996">
    <w:abstractNumId w:val="6"/>
  </w:num>
  <w:num w:numId="9" w16cid:durableId="589312152">
    <w:abstractNumId w:val="4"/>
  </w:num>
  <w:num w:numId="10" w16cid:durableId="659042867">
    <w:abstractNumId w:val="2"/>
  </w:num>
  <w:num w:numId="11" w16cid:durableId="1615594911">
    <w:abstractNumId w:val="7"/>
  </w:num>
  <w:num w:numId="12" w16cid:durableId="1165285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2C8"/>
    <w:rsid w:val="00001EDA"/>
    <w:rsid w:val="00004AC5"/>
    <w:rsid w:val="00013936"/>
    <w:rsid w:val="0001749F"/>
    <w:rsid w:val="0002028E"/>
    <w:rsid w:val="00031328"/>
    <w:rsid w:val="000316BE"/>
    <w:rsid w:val="0003320D"/>
    <w:rsid w:val="00036B9F"/>
    <w:rsid w:val="00047E8B"/>
    <w:rsid w:val="000554BC"/>
    <w:rsid w:val="00066927"/>
    <w:rsid w:val="0007549D"/>
    <w:rsid w:val="0008433B"/>
    <w:rsid w:val="00085855"/>
    <w:rsid w:val="000A7B35"/>
    <w:rsid w:val="000B6C3A"/>
    <w:rsid w:val="000C0FBF"/>
    <w:rsid w:val="000C5AE0"/>
    <w:rsid w:val="000D777D"/>
    <w:rsid w:val="000E1E72"/>
    <w:rsid w:val="000E4D9B"/>
    <w:rsid w:val="0011028D"/>
    <w:rsid w:val="00113750"/>
    <w:rsid w:val="00121E63"/>
    <w:rsid w:val="00135887"/>
    <w:rsid w:val="00143E4A"/>
    <w:rsid w:val="00146AE9"/>
    <w:rsid w:val="00163CD6"/>
    <w:rsid w:val="00164742"/>
    <w:rsid w:val="00166250"/>
    <w:rsid w:val="001721E5"/>
    <w:rsid w:val="001861DF"/>
    <w:rsid w:val="001950CF"/>
    <w:rsid w:val="001A15F0"/>
    <w:rsid w:val="001A2E8D"/>
    <w:rsid w:val="001B245A"/>
    <w:rsid w:val="001B6B47"/>
    <w:rsid w:val="001B7BB9"/>
    <w:rsid w:val="001E3FA6"/>
    <w:rsid w:val="001E6521"/>
    <w:rsid w:val="001F0CF8"/>
    <w:rsid w:val="001F2F2C"/>
    <w:rsid w:val="001F32E4"/>
    <w:rsid w:val="002026F3"/>
    <w:rsid w:val="002118E4"/>
    <w:rsid w:val="00212DA6"/>
    <w:rsid w:val="002178D5"/>
    <w:rsid w:val="00224118"/>
    <w:rsid w:val="00226F9B"/>
    <w:rsid w:val="00230825"/>
    <w:rsid w:val="00235519"/>
    <w:rsid w:val="00235F72"/>
    <w:rsid w:val="0023718A"/>
    <w:rsid w:val="00250B54"/>
    <w:rsid w:val="002538A0"/>
    <w:rsid w:val="00260F7C"/>
    <w:rsid w:val="00275AA6"/>
    <w:rsid w:val="00276A47"/>
    <w:rsid w:val="00276C6F"/>
    <w:rsid w:val="00277D56"/>
    <w:rsid w:val="002825E5"/>
    <w:rsid w:val="00294333"/>
    <w:rsid w:val="002945F7"/>
    <w:rsid w:val="00296C3B"/>
    <w:rsid w:val="002B0500"/>
    <w:rsid w:val="002B11A7"/>
    <w:rsid w:val="002C199B"/>
    <w:rsid w:val="002C4DA1"/>
    <w:rsid w:val="002D506E"/>
    <w:rsid w:val="002D7CEB"/>
    <w:rsid w:val="002E016A"/>
    <w:rsid w:val="002E4A6D"/>
    <w:rsid w:val="002E6A12"/>
    <w:rsid w:val="002F5EFB"/>
    <w:rsid w:val="002F68AB"/>
    <w:rsid w:val="003040F9"/>
    <w:rsid w:val="00310841"/>
    <w:rsid w:val="003156F1"/>
    <w:rsid w:val="003171E0"/>
    <w:rsid w:val="00317ABE"/>
    <w:rsid w:val="00326F04"/>
    <w:rsid w:val="00333A89"/>
    <w:rsid w:val="00344544"/>
    <w:rsid w:val="00351C56"/>
    <w:rsid w:val="00352FD7"/>
    <w:rsid w:val="00354915"/>
    <w:rsid w:val="00361A5B"/>
    <w:rsid w:val="00364B9A"/>
    <w:rsid w:val="0037112D"/>
    <w:rsid w:val="00375825"/>
    <w:rsid w:val="00376DBE"/>
    <w:rsid w:val="00390001"/>
    <w:rsid w:val="003A3D0E"/>
    <w:rsid w:val="003B6C54"/>
    <w:rsid w:val="003B7526"/>
    <w:rsid w:val="003E5BB1"/>
    <w:rsid w:val="003E674B"/>
    <w:rsid w:val="003F4D56"/>
    <w:rsid w:val="00406FF6"/>
    <w:rsid w:val="00416BA0"/>
    <w:rsid w:val="00420112"/>
    <w:rsid w:val="00424DCC"/>
    <w:rsid w:val="00430218"/>
    <w:rsid w:val="00430A94"/>
    <w:rsid w:val="00434359"/>
    <w:rsid w:val="00437159"/>
    <w:rsid w:val="00440F84"/>
    <w:rsid w:val="00445210"/>
    <w:rsid w:val="004461FD"/>
    <w:rsid w:val="00463DDE"/>
    <w:rsid w:val="00477574"/>
    <w:rsid w:val="00487588"/>
    <w:rsid w:val="00492F21"/>
    <w:rsid w:val="00496D58"/>
    <w:rsid w:val="004A129C"/>
    <w:rsid w:val="004A798C"/>
    <w:rsid w:val="004B30D5"/>
    <w:rsid w:val="004B5CE2"/>
    <w:rsid w:val="004C78EE"/>
    <w:rsid w:val="004E1CDB"/>
    <w:rsid w:val="004E7161"/>
    <w:rsid w:val="004F0B25"/>
    <w:rsid w:val="004F17AA"/>
    <w:rsid w:val="0050001A"/>
    <w:rsid w:val="0052007C"/>
    <w:rsid w:val="00541717"/>
    <w:rsid w:val="005419DE"/>
    <w:rsid w:val="0054381B"/>
    <w:rsid w:val="00544F96"/>
    <w:rsid w:val="00546B95"/>
    <w:rsid w:val="005505E5"/>
    <w:rsid w:val="00562A3F"/>
    <w:rsid w:val="00563458"/>
    <w:rsid w:val="0056390F"/>
    <w:rsid w:val="00572A44"/>
    <w:rsid w:val="0057551A"/>
    <w:rsid w:val="00581BE2"/>
    <w:rsid w:val="00583451"/>
    <w:rsid w:val="005A359C"/>
    <w:rsid w:val="005A59D4"/>
    <w:rsid w:val="005B064A"/>
    <w:rsid w:val="005C3705"/>
    <w:rsid w:val="005D0B3A"/>
    <w:rsid w:val="005D262C"/>
    <w:rsid w:val="005D5C46"/>
    <w:rsid w:val="005D7176"/>
    <w:rsid w:val="005E7C8C"/>
    <w:rsid w:val="005F1A1D"/>
    <w:rsid w:val="005F1CBA"/>
    <w:rsid w:val="00607D55"/>
    <w:rsid w:val="006121B4"/>
    <w:rsid w:val="006133E4"/>
    <w:rsid w:val="00622A91"/>
    <w:rsid w:val="00625A1E"/>
    <w:rsid w:val="00625EE7"/>
    <w:rsid w:val="0063395C"/>
    <w:rsid w:val="00634697"/>
    <w:rsid w:val="0064412F"/>
    <w:rsid w:val="006655A8"/>
    <w:rsid w:val="006741A8"/>
    <w:rsid w:val="006758A1"/>
    <w:rsid w:val="006812E8"/>
    <w:rsid w:val="00695D60"/>
    <w:rsid w:val="006A11EB"/>
    <w:rsid w:val="006A3438"/>
    <w:rsid w:val="006A3C84"/>
    <w:rsid w:val="006B33E0"/>
    <w:rsid w:val="006B5668"/>
    <w:rsid w:val="006C03F6"/>
    <w:rsid w:val="006C27C0"/>
    <w:rsid w:val="006C3238"/>
    <w:rsid w:val="006C5848"/>
    <w:rsid w:val="006D2095"/>
    <w:rsid w:val="006E4630"/>
    <w:rsid w:val="006E5A5E"/>
    <w:rsid w:val="006F21EC"/>
    <w:rsid w:val="006F2806"/>
    <w:rsid w:val="006F3EC9"/>
    <w:rsid w:val="006F7C83"/>
    <w:rsid w:val="0070218D"/>
    <w:rsid w:val="00705092"/>
    <w:rsid w:val="007202A9"/>
    <w:rsid w:val="00725803"/>
    <w:rsid w:val="0073708B"/>
    <w:rsid w:val="00753689"/>
    <w:rsid w:val="007542DB"/>
    <w:rsid w:val="00767932"/>
    <w:rsid w:val="00772098"/>
    <w:rsid w:val="007760EA"/>
    <w:rsid w:val="007769CC"/>
    <w:rsid w:val="00790FA9"/>
    <w:rsid w:val="00793DBB"/>
    <w:rsid w:val="00794835"/>
    <w:rsid w:val="00795285"/>
    <w:rsid w:val="00797C5D"/>
    <w:rsid w:val="007A32EB"/>
    <w:rsid w:val="007A704F"/>
    <w:rsid w:val="007B01DB"/>
    <w:rsid w:val="007B55BB"/>
    <w:rsid w:val="007C5D9D"/>
    <w:rsid w:val="007C6713"/>
    <w:rsid w:val="007D0032"/>
    <w:rsid w:val="007D2008"/>
    <w:rsid w:val="007D77A6"/>
    <w:rsid w:val="007E07C4"/>
    <w:rsid w:val="007E09C2"/>
    <w:rsid w:val="007F085B"/>
    <w:rsid w:val="0080122F"/>
    <w:rsid w:val="00801988"/>
    <w:rsid w:val="008066E9"/>
    <w:rsid w:val="00813690"/>
    <w:rsid w:val="0081444F"/>
    <w:rsid w:val="00820B52"/>
    <w:rsid w:val="00826DF4"/>
    <w:rsid w:val="00827679"/>
    <w:rsid w:val="00827DD7"/>
    <w:rsid w:val="00855F68"/>
    <w:rsid w:val="00862719"/>
    <w:rsid w:val="008636C2"/>
    <w:rsid w:val="008705CD"/>
    <w:rsid w:val="00871AF0"/>
    <w:rsid w:val="00884E92"/>
    <w:rsid w:val="00892D61"/>
    <w:rsid w:val="00895431"/>
    <w:rsid w:val="0089661A"/>
    <w:rsid w:val="008A452E"/>
    <w:rsid w:val="008B63B8"/>
    <w:rsid w:val="008C3C51"/>
    <w:rsid w:val="008D199E"/>
    <w:rsid w:val="008D3CFB"/>
    <w:rsid w:val="008D4DC1"/>
    <w:rsid w:val="008D4EC1"/>
    <w:rsid w:val="008D54C4"/>
    <w:rsid w:val="008D7F31"/>
    <w:rsid w:val="008E19E7"/>
    <w:rsid w:val="008F5434"/>
    <w:rsid w:val="008F6972"/>
    <w:rsid w:val="008F733A"/>
    <w:rsid w:val="009051D6"/>
    <w:rsid w:val="009057B2"/>
    <w:rsid w:val="00906EBB"/>
    <w:rsid w:val="00911194"/>
    <w:rsid w:val="009138AE"/>
    <w:rsid w:val="00916276"/>
    <w:rsid w:val="009216EF"/>
    <w:rsid w:val="00924A71"/>
    <w:rsid w:val="00942084"/>
    <w:rsid w:val="009475B3"/>
    <w:rsid w:val="00947E8E"/>
    <w:rsid w:val="00954ECF"/>
    <w:rsid w:val="00963C04"/>
    <w:rsid w:val="00966730"/>
    <w:rsid w:val="00976F13"/>
    <w:rsid w:val="0098228C"/>
    <w:rsid w:val="009828F9"/>
    <w:rsid w:val="009A10C1"/>
    <w:rsid w:val="009A3712"/>
    <w:rsid w:val="009A7EF3"/>
    <w:rsid w:val="009B011B"/>
    <w:rsid w:val="009C040F"/>
    <w:rsid w:val="009E4FC6"/>
    <w:rsid w:val="009F24F9"/>
    <w:rsid w:val="009F442D"/>
    <w:rsid w:val="009F52DA"/>
    <w:rsid w:val="00A0222B"/>
    <w:rsid w:val="00A0388D"/>
    <w:rsid w:val="00A07F78"/>
    <w:rsid w:val="00A14D33"/>
    <w:rsid w:val="00A15C59"/>
    <w:rsid w:val="00A24FFF"/>
    <w:rsid w:val="00A254B6"/>
    <w:rsid w:val="00A25CFF"/>
    <w:rsid w:val="00A41B03"/>
    <w:rsid w:val="00A42055"/>
    <w:rsid w:val="00A42CE2"/>
    <w:rsid w:val="00A42FD6"/>
    <w:rsid w:val="00A532A5"/>
    <w:rsid w:val="00A60BD5"/>
    <w:rsid w:val="00A64EA4"/>
    <w:rsid w:val="00A64FB0"/>
    <w:rsid w:val="00A66CA8"/>
    <w:rsid w:val="00A71A24"/>
    <w:rsid w:val="00A71C73"/>
    <w:rsid w:val="00A75D2D"/>
    <w:rsid w:val="00A85681"/>
    <w:rsid w:val="00A96814"/>
    <w:rsid w:val="00AA2D19"/>
    <w:rsid w:val="00AC298A"/>
    <w:rsid w:val="00AC5D10"/>
    <w:rsid w:val="00AD684D"/>
    <w:rsid w:val="00AE08EC"/>
    <w:rsid w:val="00AE30EC"/>
    <w:rsid w:val="00AE35C3"/>
    <w:rsid w:val="00AF6EE8"/>
    <w:rsid w:val="00B039D9"/>
    <w:rsid w:val="00B12753"/>
    <w:rsid w:val="00B13911"/>
    <w:rsid w:val="00B13F75"/>
    <w:rsid w:val="00B25834"/>
    <w:rsid w:val="00B30934"/>
    <w:rsid w:val="00B31BE4"/>
    <w:rsid w:val="00B44AE6"/>
    <w:rsid w:val="00B63085"/>
    <w:rsid w:val="00B83755"/>
    <w:rsid w:val="00B861D3"/>
    <w:rsid w:val="00B91D64"/>
    <w:rsid w:val="00B94960"/>
    <w:rsid w:val="00B97DB9"/>
    <w:rsid w:val="00BA6674"/>
    <w:rsid w:val="00BA737E"/>
    <w:rsid w:val="00BB035D"/>
    <w:rsid w:val="00BB044D"/>
    <w:rsid w:val="00BC0C84"/>
    <w:rsid w:val="00BC2B54"/>
    <w:rsid w:val="00BC38BD"/>
    <w:rsid w:val="00BC42BB"/>
    <w:rsid w:val="00BC59C1"/>
    <w:rsid w:val="00BD2CCF"/>
    <w:rsid w:val="00BD5337"/>
    <w:rsid w:val="00BD5527"/>
    <w:rsid w:val="00BE3481"/>
    <w:rsid w:val="00BF6A19"/>
    <w:rsid w:val="00C055FA"/>
    <w:rsid w:val="00C10302"/>
    <w:rsid w:val="00C1221B"/>
    <w:rsid w:val="00C13955"/>
    <w:rsid w:val="00C156D2"/>
    <w:rsid w:val="00C2080D"/>
    <w:rsid w:val="00C2130C"/>
    <w:rsid w:val="00C21FD8"/>
    <w:rsid w:val="00C25CE1"/>
    <w:rsid w:val="00C342DD"/>
    <w:rsid w:val="00C35495"/>
    <w:rsid w:val="00C37FBA"/>
    <w:rsid w:val="00C42368"/>
    <w:rsid w:val="00C42480"/>
    <w:rsid w:val="00C55706"/>
    <w:rsid w:val="00C719F9"/>
    <w:rsid w:val="00C733B9"/>
    <w:rsid w:val="00C84464"/>
    <w:rsid w:val="00C87AA4"/>
    <w:rsid w:val="00C92659"/>
    <w:rsid w:val="00C97024"/>
    <w:rsid w:val="00CA13C9"/>
    <w:rsid w:val="00CA59C6"/>
    <w:rsid w:val="00CB4336"/>
    <w:rsid w:val="00CB6DE1"/>
    <w:rsid w:val="00CC21F6"/>
    <w:rsid w:val="00CC2A51"/>
    <w:rsid w:val="00D04B54"/>
    <w:rsid w:val="00D05F67"/>
    <w:rsid w:val="00D1586D"/>
    <w:rsid w:val="00D169C3"/>
    <w:rsid w:val="00D248F7"/>
    <w:rsid w:val="00D30D64"/>
    <w:rsid w:val="00D353AE"/>
    <w:rsid w:val="00D44266"/>
    <w:rsid w:val="00D45A37"/>
    <w:rsid w:val="00D53C1F"/>
    <w:rsid w:val="00D61CF6"/>
    <w:rsid w:val="00D72F71"/>
    <w:rsid w:val="00D75C14"/>
    <w:rsid w:val="00D7749F"/>
    <w:rsid w:val="00D83C04"/>
    <w:rsid w:val="00D92438"/>
    <w:rsid w:val="00DB60AC"/>
    <w:rsid w:val="00DC5AB0"/>
    <w:rsid w:val="00DD5B36"/>
    <w:rsid w:val="00DD6F5F"/>
    <w:rsid w:val="00DF0C5E"/>
    <w:rsid w:val="00E000DA"/>
    <w:rsid w:val="00E1090C"/>
    <w:rsid w:val="00E2283C"/>
    <w:rsid w:val="00E229B5"/>
    <w:rsid w:val="00E250E6"/>
    <w:rsid w:val="00E3172F"/>
    <w:rsid w:val="00E31E88"/>
    <w:rsid w:val="00E35C61"/>
    <w:rsid w:val="00E372C8"/>
    <w:rsid w:val="00E46F3C"/>
    <w:rsid w:val="00E556B8"/>
    <w:rsid w:val="00E65A67"/>
    <w:rsid w:val="00E66DAC"/>
    <w:rsid w:val="00E70BD0"/>
    <w:rsid w:val="00E71378"/>
    <w:rsid w:val="00E74594"/>
    <w:rsid w:val="00E81F19"/>
    <w:rsid w:val="00E838B9"/>
    <w:rsid w:val="00E9799D"/>
    <w:rsid w:val="00EA45B3"/>
    <w:rsid w:val="00EA57DA"/>
    <w:rsid w:val="00EB4606"/>
    <w:rsid w:val="00EC4B46"/>
    <w:rsid w:val="00ED0FBB"/>
    <w:rsid w:val="00EE6F0D"/>
    <w:rsid w:val="00EF48B2"/>
    <w:rsid w:val="00EF5C6C"/>
    <w:rsid w:val="00F00B3B"/>
    <w:rsid w:val="00F146B7"/>
    <w:rsid w:val="00F25B0D"/>
    <w:rsid w:val="00F270FB"/>
    <w:rsid w:val="00F35D01"/>
    <w:rsid w:val="00F42E33"/>
    <w:rsid w:val="00F5726E"/>
    <w:rsid w:val="00F65167"/>
    <w:rsid w:val="00F66C3E"/>
    <w:rsid w:val="00F675B2"/>
    <w:rsid w:val="00F7681B"/>
    <w:rsid w:val="00F9239E"/>
    <w:rsid w:val="00F9496A"/>
    <w:rsid w:val="00F96D39"/>
    <w:rsid w:val="00FA2531"/>
    <w:rsid w:val="00FA66ED"/>
    <w:rsid w:val="00FA6D1E"/>
    <w:rsid w:val="00FB1681"/>
    <w:rsid w:val="00FB2579"/>
    <w:rsid w:val="00FB4309"/>
    <w:rsid w:val="00FB43AB"/>
    <w:rsid w:val="00FB62A8"/>
    <w:rsid w:val="00FB6996"/>
    <w:rsid w:val="00FC0D32"/>
    <w:rsid w:val="00FC2A18"/>
    <w:rsid w:val="00FC543A"/>
    <w:rsid w:val="00FE0F20"/>
    <w:rsid w:val="00FE41AA"/>
    <w:rsid w:val="00FE5E56"/>
    <w:rsid w:val="00FF5766"/>
    <w:rsid w:val="00FF625C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E86F8"/>
  <w15:docId w15:val="{51DCCC5A-2003-48E6-BDAC-626B7D04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0198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01988"/>
  </w:style>
  <w:style w:type="paragraph" w:styleId="a5">
    <w:name w:val="Subtitle"/>
    <w:basedOn w:val="a"/>
    <w:qFormat/>
    <w:rsid w:val="00801988"/>
    <w:pPr>
      <w:jc w:val="center"/>
    </w:pPr>
    <w:rPr>
      <w:b/>
      <w:szCs w:val="20"/>
    </w:rPr>
  </w:style>
  <w:style w:type="character" w:customStyle="1" w:styleId="apple-style-span">
    <w:name w:val="apple-style-span"/>
    <w:basedOn w:val="a0"/>
    <w:rsid w:val="00487588"/>
  </w:style>
  <w:style w:type="paragraph" w:styleId="a6">
    <w:name w:val="Balloon Text"/>
    <w:basedOn w:val="a"/>
    <w:semiHidden/>
    <w:rsid w:val="00CA13C9"/>
    <w:rPr>
      <w:rFonts w:ascii="Tahoma" w:hAnsi="Tahoma" w:cs="Tahoma"/>
      <w:sz w:val="16"/>
      <w:szCs w:val="16"/>
    </w:rPr>
  </w:style>
  <w:style w:type="character" w:styleId="a7">
    <w:name w:val="Strong"/>
    <w:qFormat/>
    <w:rsid w:val="00ED0FBB"/>
    <w:rPr>
      <w:b/>
      <w:bCs/>
    </w:rPr>
  </w:style>
  <w:style w:type="paragraph" w:styleId="a8">
    <w:name w:val="header"/>
    <w:basedOn w:val="a"/>
    <w:rsid w:val="00BD2CCF"/>
    <w:pPr>
      <w:tabs>
        <w:tab w:val="center" w:pos="4677"/>
        <w:tab w:val="right" w:pos="9355"/>
      </w:tabs>
    </w:pPr>
  </w:style>
  <w:style w:type="paragraph" w:customStyle="1" w:styleId="p5">
    <w:name w:val="p5"/>
    <w:basedOn w:val="a"/>
    <w:rsid w:val="00250B54"/>
    <w:pPr>
      <w:spacing w:before="100" w:beforeAutospacing="1" w:after="100" w:afterAutospacing="1"/>
    </w:pPr>
  </w:style>
  <w:style w:type="character" w:customStyle="1" w:styleId="s1">
    <w:name w:val="s1"/>
    <w:basedOn w:val="a0"/>
    <w:rsid w:val="00250B54"/>
  </w:style>
  <w:style w:type="character" w:customStyle="1" w:styleId="s3">
    <w:name w:val="s3"/>
    <w:basedOn w:val="a0"/>
    <w:rsid w:val="00250B54"/>
  </w:style>
  <w:style w:type="character" w:customStyle="1" w:styleId="apple-converted-space">
    <w:name w:val="apple-converted-space"/>
    <w:basedOn w:val="a0"/>
    <w:rsid w:val="00250B54"/>
  </w:style>
  <w:style w:type="character" w:customStyle="1" w:styleId="s2">
    <w:name w:val="s2"/>
    <w:basedOn w:val="a0"/>
    <w:rsid w:val="00250B54"/>
  </w:style>
  <w:style w:type="paragraph" w:customStyle="1" w:styleId="p6">
    <w:name w:val="p6"/>
    <w:basedOn w:val="a"/>
    <w:rsid w:val="00250B54"/>
    <w:pPr>
      <w:spacing w:before="100" w:beforeAutospacing="1" w:after="100" w:afterAutospacing="1"/>
    </w:pPr>
  </w:style>
  <w:style w:type="character" w:customStyle="1" w:styleId="s4">
    <w:name w:val="s4"/>
    <w:basedOn w:val="a0"/>
    <w:rsid w:val="00250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6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mkr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oksanav</dc:creator>
  <cp:lastModifiedBy>Пользователь</cp:lastModifiedBy>
  <cp:revision>7</cp:revision>
  <cp:lastPrinted>2026-07-31T09:02:00Z</cp:lastPrinted>
  <dcterms:created xsi:type="dcterms:W3CDTF">2026-07-16T07:18:00Z</dcterms:created>
  <dcterms:modified xsi:type="dcterms:W3CDTF">2026-09-07T09:09:00Z</dcterms:modified>
</cp:coreProperties>
</file>