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4ABF" w14:textId="1DA468A6" w:rsidR="00EA487A" w:rsidRPr="00E06839" w:rsidRDefault="0089685C" w:rsidP="0089685C">
      <w:pPr>
        <w:jc w:val="center"/>
        <w:rPr>
          <w:sz w:val="24"/>
          <w:szCs w:val="24"/>
        </w:rPr>
      </w:pPr>
      <w:r w:rsidRPr="00E06839">
        <w:rPr>
          <w:sz w:val="24"/>
          <w:szCs w:val="24"/>
        </w:rPr>
        <w:t>ДОГОВОР № _______</w:t>
      </w:r>
    </w:p>
    <w:p w14:paraId="474F66DF" w14:textId="5A49546B" w:rsidR="0089685C" w:rsidRPr="00E06839" w:rsidRDefault="0089685C" w:rsidP="0089685C">
      <w:pPr>
        <w:jc w:val="center"/>
        <w:rPr>
          <w:sz w:val="24"/>
          <w:szCs w:val="24"/>
        </w:rPr>
      </w:pPr>
      <w:r w:rsidRPr="00E06839">
        <w:rPr>
          <w:sz w:val="24"/>
          <w:szCs w:val="24"/>
        </w:rPr>
        <w:t>г. Минск</w:t>
      </w:r>
      <w:r w:rsidRPr="00E06839">
        <w:rPr>
          <w:sz w:val="24"/>
          <w:szCs w:val="24"/>
        </w:rPr>
        <w:tab/>
      </w:r>
      <w:r w:rsidRPr="00E06839">
        <w:rPr>
          <w:sz w:val="24"/>
          <w:szCs w:val="24"/>
        </w:rPr>
        <w:tab/>
      </w:r>
      <w:r w:rsidRPr="00E06839">
        <w:rPr>
          <w:sz w:val="24"/>
          <w:szCs w:val="24"/>
        </w:rPr>
        <w:tab/>
      </w:r>
      <w:r w:rsidRPr="00E06839">
        <w:rPr>
          <w:sz w:val="24"/>
          <w:szCs w:val="24"/>
        </w:rPr>
        <w:tab/>
      </w:r>
      <w:r w:rsidRPr="00E06839">
        <w:rPr>
          <w:sz w:val="24"/>
          <w:szCs w:val="24"/>
        </w:rPr>
        <w:tab/>
      </w:r>
      <w:r w:rsidRPr="00E06839">
        <w:rPr>
          <w:sz w:val="24"/>
          <w:szCs w:val="24"/>
        </w:rPr>
        <w:tab/>
        <w:t>«__</w:t>
      </w:r>
      <w:proofErr w:type="gramStart"/>
      <w:r w:rsidRPr="00E06839">
        <w:rPr>
          <w:sz w:val="24"/>
          <w:szCs w:val="24"/>
        </w:rPr>
        <w:t>_»_</w:t>
      </w:r>
      <w:proofErr w:type="gramEnd"/>
      <w:r w:rsidRPr="00E06839">
        <w:rPr>
          <w:sz w:val="24"/>
          <w:szCs w:val="24"/>
        </w:rPr>
        <w:t>__________202</w:t>
      </w:r>
      <w:r w:rsidR="00050D58">
        <w:rPr>
          <w:sz w:val="24"/>
          <w:szCs w:val="24"/>
        </w:rPr>
        <w:t>6</w:t>
      </w:r>
      <w:r w:rsidRPr="00E06839">
        <w:rPr>
          <w:sz w:val="24"/>
          <w:szCs w:val="24"/>
        </w:rPr>
        <w:t xml:space="preserve"> г.</w:t>
      </w:r>
    </w:p>
    <w:p w14:paraId="4F98F364" w14:textId="39BE2975" w:rsidR="0089685C" w:rsidRPr="00E06839" w:rsidRDefault="0089685C" w:rsidP="0089685C">
      <w:pPr>
        <w:jc w:val="center"/>
        <w:rPr>
          <w:sz w:val="24"/>
          <w:szCs w:val="24"/>
        </w:rPr>
      </w:pPr>
    </w:p>
    <w:p w14:paraId="4F493715" w14:textId="5BAFBDCF" w:rsidR="0089685C" w:rsidRPr="00E06839" w:rsidRDefault="0089685C" w:rsidP="0089685C">
      <w:pPr>
        <w:rPr>
          <w:sz w:val="24"/>
          <w:szCs w:val="24"/>
        </w:rPr>
      </w:pPr>
      <w:r w:rsidRPr="00E06839">
        <w:rPr>
          <w:sz w:val="24"/>
          <w:szCs w:val="24"/>
        </w:rPr>
        <w:t>____________________________________________________________, именуемое в дальнейшем «Поставщик», в лице ________________________ _________________________________________, действующего на основании ________________, с одной стороны, и Открытое акционерное общество «Белвторресурсы», именуемое в дальнейшем «Покупатель», в лице директора Косенкова Владимира Михайловича</w:t>
      </w:r>
      <w:r w:rsidR="00E06839" w:rsidRPr="00E06839">
        <w:rPr>
          <w:sz w:val="24"/>
          <w:szCs w:val="24"/>
        </w:rPr>
        <w:t>, действующего на основании Устава, с другой стороны, все и каждый в отдельности в дальнейшем именуемые «Сторон» и/или «Сторона», заключили настоящий договор (далее – Договор) о нижеследующем:</w:t>
      </w:r>
    </w:p>
    <w:p w14:paraId="00119707" w14:textId="7F6018CB" w:rsidR="00E06839" w:rsidRPr="00E06839" w:rsidRDefault="00E06839" w:rsidP="00E06839">
      <w:pPr>
        <w:jc w:val="center"/>
        <w:rPr>
          <w:sz w:val="24"/>
          <w:szCs w:val="24"/>
        </w:rPr>
      </w:pPr>
      <w:r w:rsidRPr="00E06839">
        <w:rPr>
          <w:sz w:val="24"/>
          <w:szCs w:val="24"/>
        </w:rPr>
        <w:t>1. ПРЕДМЕТ ДОГОВОРА</w:t>
      </w:r>
    </w:p>
    <w:p w14:paraId="24A414F7" w14:textId="32AF3CAD" w:rsidR="00E06839" w:rsidRPr="00E06839" w:rsidRDefault="00E06839" w:rsidP="00E06839">
      <w:pPr>
        <w:rPr>
          <w:sz w:val="24"/>
          <w:szCs w:val="24"/>
        </w:rPr>
      </w:pPr>
      <w:r w:rsidRPr="00E06839">
        <w:rPr>
          <w:sz w:val="24"/>
          <w:szCs w:val="24"/>
        </w:rPr>
        <w:t xml:space="preserve">1.1. Поставщик производит поставку, </w:t>
      </w:r>
      <w:r w:rsidR="00380384">
        <w:rPr>
          <w:sz w:val="24"/>
          <w:szCs w:val="24"/>
        </w:rPr>
        <w:t xml:space="preserve">разгрузку, </w:t>
      </w:r>
      <w:r w:rsidRPr="00E06839">
        <w:rPr>
          <w:sz w:val="24"/>
          <w:szCs w:val="24"/>
        </w:rPr>
        <w:t>установку, наладку и сдачу в метрологическую поверку нового весового оборудования (далее – Оборудование</w:t>
      </w:r>
      <w:r w:rsidR="00C77BB9">
        <w:rPr>
          <w:sz w:val="24"/>
          <w:szCs w:val="24"/>
        </w:rPr>
        <w:t>)</w:t>
      </w:r>
      <w:r w:rsidR="00380384">
        <w:rPr>
          <w:sz w:val="24"/>
          <w:szCs w:val="24"/>
        </w:rPr>
        <w:t>, согласно условиям настоящего договора</w:t>
      </w:r>
      <w:r w:rsidRPr="00E06839">
        <w:rPr>
          <w:sz w:val="24"/>
          <w:szCs w:val="24"/>
        </w:rPr>
        <w:t>.</w:t>
      </w:r>
    </w:p>
    <w:p w14:paraId="63EDB283" w14:textId="233FAACD" w:rsidR="00E06839" w:rsidRPr="00E06839" w:rsidRDefault="00E06839" w:rsidP="003C65DE">
      <w:pPr>
        <w:rPr>
          <w:sz w:val="24"/>
          <w:szCs w:val="24"/>
        </w:rPr>
      </w:pPr>
      <w:r w:rsidRPr="00E06839">
        <w:rPr>
          <w:sz w:val="24"/>
          <w:szCs w:val="24"/>
        </w:rPr>
        <w:t>1.2. Покупатель производит приемку и оплату Оборудования, согласно условиям настоящего Договора</w:t>
      </w:r>
      <w:r w:rsidR="003C65DE" w:rsidRPr="00E06839">
        <w:rPr>
          <w:sz w:val="24"/>
          <w:szCs w:val="24"/>
        </w:rPr>
        <w:t>.</w:t>
      </w:r>
    </w:p>
    <w:p w14:paraId="64AB9D76" w14:textId="07ACFFC5" w:rsidR="00E06839" w:rsidRDefault="00E06839" w:rsidP="00E06839">
      <w:pPr>
        <w:rPr>
          <w:sz w:val="24"/>
          <w:szCs w:val="24"/>
        </w:rPr>
      </w:pPr>
      <w:r w:rsidRPr="00E06839">
        <w:rPr>
          <w:sz w:val="24"/>
          <w:szCs w:val="24"/>
        </w:rPr>
        <w:t xml:space="preserve">1.3. </w:t>
      </w:r>
      <w:r>
        <w:rPr>
          <w:sz w:val="24"/>
          <w:szCs w:val="24"/>
        </w:rPr>
        <w:t xml:space="preserve">Цена Оборудования </w:t>
      </w:r>
      <w:r w:rsidR="00C77BB9">
        <w:rPr>
          <w:sz w:val="24"/>
          <w:szCs w:val="24"/>
        </w:rPr>
        <w:t xml:space="preserve">неизменная </w:t>
      </w:r>
      <w:r w:rsidR="00C77BB9" w:rsidRPr="00C77BB9">
        <w:rPr>
          <w:i/>
          <w:iCs/>
          <w:sz w:val="24"/>
          <w:szCs w:val="24"/>
        </w:rPr>
        <w:t>(</w:t>
      </w:r>
      <w:r w:rsidR="00C77BB9">
        <w:rPr>
          <w:i/>
          <w:iCs/>
          <w:sz w:val="24"/>
          <w:szCs w:val="24"/>
        </w:rPr>
        <w:t xml:space="preserve">определяется по результатам </w:t>
      </w:r>
      <w:r w:rsidR="001E0831">
        <w:rPr>
          <w:i/>
          <w:iCs/>
          <w:sz w:val="24"/>
          <w:szCs w:val="24"/>
        </w:rPr>
        <w:t>процедуры закупки</w:t>
      </w:r>
      <w:r w:rsidR="00C77BB9"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C77BB9">
        <w:rPr>
          <w:sz w:val="24"/>
          <w:szCs w:val="24"/>
        </w:rPr>
        <w:t>согласована П</w:t>
      </w:r>
      <w:r>
        <w:rPr>
          <w:sz w:val="24"/>
          <w:szCs w:val="24"/>
        </w:rPr>
        <w:t>ротокол</w:t>
      </w:r>
      <w:r w:rsidR="00C77BB9">
        <w:rPr>
          <w:sz w:val="24"/>
          <w:szCs w:val="24"/>
        </w:rPr>
        <w:t>ом</w:t>
      </w:r>
      <w:r>
        <w:rPr>
          <w:sz w:val="24"/>
          <w:szCs w:val="24"/>
        </w:rPr>
        <w:t xml:space="preserve"> согласования цены (спецификации)</w:t>
      </w:r>
      <w:r w:rsidR="00D23ABA">
        <w:rPr>
          <w:sz w:val="24"/>
          <w:szCs w:val="24"/>
        </w:rPr>
        <w:t xml:space="preserve"> (Приложение № 1)</w:t>
      </w:r>
      <w:r w:rsidR="00D23ABA" w:rsidRPr="00E06839">
        <w:rPr>
          <w:sz w:val="24"/>
          <w:szCs w:val="24"/>
        </w:rPr>
        <w:t>, являющегося неотъемлемой частью настоящего договора</w:t>
      </w:r>
      <w:r>
        <w:rPr>
          <w:sz w:val="24"/>
          <w:szCs w:val="24"/>
        </w:rPr>
        <w:t>, устанавливается в белорусских рублях.</w:t>
      </w:r>
    </w:p>
    <w:p w14:paraId="68CE083E" w14:textId="787D3684" w:rsidR="00E06839" w:rsidRDefault="00E06839" w:rsidP="00E06839">
      <w:pPr>
        <w:rPr>
          <w:sz w:val="24"/>
          <w:szCs w:val="24"/>
        </w:rPr>
      </w:pPr>
      <w:r>
        <w:rPr>
          <w:sz w:val="24"/>
          <w:szCs w:val="24"/>
        </w:rPr>
        <w:t>1.4. В цену Оборудования согласно пункта 1.</w:t>
      </w:r>
      <w:r w:rsidR="00C77BB9">
        <w:rPr>
          <w:sz w:val="24"/>
          <w:szCs w:val="24"/>
        </w:rPr>
        <w:t>1</w:t>
      </w:r>
      <w:r>
        <w:rPr>
          <w:sz w:val="24"/>
          <w:szCs w:val="24"/>
        </w:rPr>
        <w:t xml:space="preserve">. Договора </w:t>
      </w:r>
      <w:r w:rsidR="00F011A5">
        <w:rPr>
          <w:sz w:val="24"/>
          <w:szCs w:val="24"/>
        </w:rPr>
        <w:t>включена</w:t>
      </w:r>
      <w:r>
        <w:rPr>
          <w:sz w:val="24"/>
          <w:szCs w:val="24"/>
        </w:rPr>
        <w:t xml:space="preserve"> стоимость доставки</w:t>
      </w:r>
      <w:r w:rsidR="003C65D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C65DE">
        <w:rPr>
          <w:sz w:val="24"/>
          <w:szCs w:val="24"/>
        </w:rPr>
        <w:t xml:space="preserve">в адреса и сроки </w:t>
      </w:r>
      <w:r w:rsidR="00841D57">
        <w:rPr>
          <w:sz w:val="24"/>
          <w:szCs w:val="24"/>
        </w:rPr>
        <w:t>согласно графику</w:t>
      </w:r>
      <w:r w:rsidR="003C65DE">
        <w:rPr>
          <w:sz w:val="24"/>
          <w:szCs w:val="24"/>
        </w:rPr>
        <w:t xml:space="preserve"> поставки Оборудования (Приложение № 2), являющегося неотъемлемой частью настоящего договора,</w:t>
      </w:r>
      <w:r w:rsidR="00F011A5">
        <w:rPr>
          <w:sz w:val="24"/>
          <w:szCs w:val="24"/>
        </w:rPr>
        <w:t xml:space="preserve"> </w:t>
      </w:r>
      <w:r w:rsidR="00A6776A">
        <w:rPr>
          <w:sz w:val="24"/>
          <w:szCs w:val="24"/>
        </w:rPr>
        <w:t xml:space="preserve">разгрузки, </w:t>
      </w:r>
      <w:r w:rsidR="00380384">
        <w:rPr>
          <w:sz w:val="24"/>
          <w:szCs w:val="24"/>
        </w:rPr>
        <w:t xml:space="preserve">разгрузки, </w:t>
      </w:r>
      <w:r w:rsidR="00F011A5">
        <w:rPr>
          <w:sz w:val="24"/>
          <w:szCs w:val="24"/>
        </w:rPr>
        <w:t>установк</w:t>
      </w:r>
      <w:r w:rsidR="006D0D0C">
        <w:rPr>
          <w:sz w:val="24"/>
          <w:szCs w:val="24"/>
        </w:rPr>
        <w:t>и</w:t>
      </w:r>
      <w:r w:rsidR="00F011A5">
        <w:rPr>
          <w:sz w:val="24"/>
          <w:szCs w:val="24"/>
        </w:rPr>
        <w:t>, наладк</w:t>
      </w:r>
      <w:r w:rsidR="006D0D0C">
        <w:rPr>
          <w:sz w:val="24"/>
          <w:szCs w:val="24"/>
        </w:rPr>
        <w:t>е</w:t>
      </w:r>
      <w:r w:rsidR="00F011A5">
        <w:rPr>
          <w:sz w:val="24"/>
          <w:szCs w:val="24"/>
        </w:rPr>
        <w:t xml:space="preserve"> и </w:t>
      </w:r>
      <w:r w:rsidR="00A6776A">
        <w:rPr>
          <w:sz w:val="24"/>
          <w:szCs w:val="24"/>
        </w:rPr>
        <w:t xml:space="preserve">сдаче в </w:t>
      </w:r>
      <w:r w:rsidR="00F011A5">
        <w:rPr>
          <w:sz w:val="24"/>
          <w:szCs w:val="24"/>
        </w:rPr>
        <w:t>метрологическ</w:t>
      </w:r>
      <w:r w:rsidR="00A6776A">
        <w:rPr>
          <w:sz w:val="24"/>
          <w:szCs w:val="24"/>
        </w:rPr>
        <w:t>ую</w:t>
      </w:r>
      <w:r w:rsidR="00F011A5">
        <w:rPr>
          <w:sz w:val="24"/>
          <w:szCs w:val="24"/>
        </w:rPr>
        <w:t xml:space="preserve"> поверк</w:t>
      </w:r>
      <w:r w:rsidR="00A6776A">
        <w:rPr>
          <w:sz w:val="24"/>
          <w:szCs w:val="24"/>
        </w:rPr>
        <w:t>у</w:t>
      </w:r>
      <w:r w:rsidR="00F011A5">
        <w:rPr>
          <w:sz w:val="24"/>
          <w:szCs w:val="24"/>
        </w:rPr>
        <w:t xml:space="preserve"> </w:t>
      </w:r>
      <w:r w:rsidR="00841D57">
        <w:rPr>
          <w:sz w:val="24"/>
          <w:szCs w:val="24"/>
        </w:rPr>
        <w:t xml:space="preserve">установленного </w:t>
      </w:r>
      <w:r w:rsidR="00F011A5">
        <w:rPr>
          <w:sz w:val="24"/>
          <w:szCs w:val="24"/>
        </w:rPr>
        <w:t>Оборудования.</w:t>
      </w:r>
    </w:p>
    <w:p w14:paraId="080AED86" w14:textId="2485D0FC" w:rsidR="00F011A5" w:rsidRDefault="00F011A5" w:rsidP="00E06839">
      <w:pPr>
        <w:rPr>
          <w:sz w:val="24"/>
          <w:szCs w:val="24"/>
        </w:rPr>
      </w:pPr>
      <w:r>
        <w:rPr>
          <w:sz w:val="24"/>
          <w:szCs w:val="24"/>
        </w:rPr>
        <w:t>1.5. Поставщик является производителем Оборудования.</w:t>
      </w:r>
    </w:p>
    <w:p w14:paraId="3CAF2C43" w14:textId="7E3555BB" w:rsidR="00F011A5" w:rsidRDefault="00F011A5" w:rsidP="00E06839">
      <w:pPr>
        <w:rPr>
          <w:sz w:val="24"/>
          <w:szCs w:val="24"/>
        </w:rPr>
      </w:pPr>
      <w:r>
        <w:rPr>
          <w:sz w:val="24"/>
          <w:szCs w:val="24"/>
        </w:rPr>
        <w:t>1.6. Цель приобретения Оборудования – для собственного производства/потребления Покупателя.</w:t>
      </w:r>
    </w:p>
    <w:p w14:paraId="03D8909F" w14:textId="7DEFE5E4" w:rsidR="00F011A5" w:rsidRDefault="00F011A5" w:rsidP="00E06839">
      <w:pPr>
        <w:rPr>
          <w:sz w:val="24"/>
          <w:szCs w:val="24"/>
        </w:rPr>
      </w:pPr>
      <w:r>
        <w:rPr>
          <w:sz w:val="24"/>
          <w:szCs w:val="24"/>
        </w:rPr>
        <w:t xml:space="preserve">1.7. Источник финансирования – собственные средства </w:t>
      </w:r>
      <w:r w:rsidR="00742E6F">
        <w:rPr>
          <w:sz w:val="24"/>
          <w:szCs w:val="24"/>
        </w:rPr>
        <w:t>Покупателя</w:t>
      </w:r>
      <w:r>
        <w:rPr>
          <w:sz w:val="24"/>
          <w:szCs w:val="24"/>
        </w:rPr>
        <w:t>.</w:t>
      </w:r>
    </w:p>
    <w:p w14:paraId="775354D6" w14:textId="77777777" w:rsidR="00526AAD" w:rsidRDefault="00526AAD" w:rsidP="00E06839">
      <w:pPr>
        <w:rPr>
          <w:sz w:val="24"/>
          <w:szCs w:val="24"/>
        </w:rPr>
      </w:pPr>
    </w:p>
    <w:p w14:paraId="37BFF99A" w14:textId="17578B2B" w:rsidR="00F011A5" w:rsidRDefault="00F011A5" w:rsidP="00F011A5">
      <w:pPr>
        <w:jc w:val="center"/>
        <w:rPr>
          <w:sz w:val="24"/>
          <w:szCs w:val="24"/>
        </w:rPr>
      </w:pPr>
      <w:r>
        <w:rPr>
          <w:sz w:val="24"/>
          <w:szCs w:val="24"/>
        </w:rPr>
        <w:t>2. ОБЯЗАТЕЛЬСТВА СТОРОН</w:t>
      </w:r>
    </w:p>
    <w:p w14:paraId="14829F4E" w14:textId="2315C1EC" w:rsidR="00F011A5" w:rsidRDefault="00742E6F" w:rsidP="00F011A5">
      <w:pPr>
        <w:rPr>
          <w:sz w:val="24"/>
          <w:szCs w:val="24"/>
        </w:rPr>
      </w:pPr>
      <w:r>
        <w:rPr>
          <w:sz w:val="24"/>
          <w:szCs w:val="24"/>
        </w:rPr>
        <w:t>2.1. Поставщик обязуется:</w:t>
      </w:r>
    </w:p>
    <w:p w14:paraId="3454A98D" w14:textId="06380996" w:rsidR="00E2427A" w:rsidRDefault="00742E6F" w:rsidP="00F011A5">
      <w:pPr>
        <w:rPr>
          <w:sz w:val="24"/>
          <w:szCs w:val="24"/>
        </w:rPr>
      </w:pPr>
      <w:r>
        <w:rPr>
          <w:sz w:val="24"/>
          <w:szCs w:val="24"/>
        </w:rPr>
        <w:t>2.1.1. Поставить</w:t>
      </w:r>
      <w:r w:rsidR="00841D5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80384">
        <w:rPr>
          <w:sz w:val="24"/>
          <w:szCs w:val="24"/>
        </w:rPr>
        <w:t xml:space="preserve">разгрузить, </w:t>
      </w:r>
      <w:r>
        <w:rPr>
          <w:sz w:val="24"/>
          <w:szCs w:val="24"/>
        </w:rPr>
        <w:t xml:space="preserve">произвести установку, наладку и сдачу Оборудования </w:t>
      </w:r>
      <w:r w:rsidR="00E2427A">
        <w:rPr>
          <w:sz w:val="24"/>
          <w:szCs w:val="24"/>
        </w:rPr>
        <w:t>согласно графику</w:t>
      </w:r>
      <w:r>
        <w:rPr>
          <w:sz w:val="24"/>
          <w:szCs w:val="24"/>
        </w:rPr>
        <w:t xml:space="preserve"> поставки Оборудования (</w:t>
      </w:r>
      <w:r w:rsidR="00841D57">
        <w:rPr>
          <w:sz w:val="24"/>
          <w:szCs w:val="24"/>
        </w:rPr>
        <w:t>П</w:t>
      </w:r>
      <w:r>
        <w:rPr>
          <w:sz w:val="24"/>
          <w:szCs w:val="24"/>
        </w:rPr>
        <w:t xml:space="preserve">риложение № </w:t>
      </w:r>
      <w:r w:rsidR="00E2427A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="00E2427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53FEB47" w14:textId="54C9B7B9" w:rsidR="00E2427A" w:rsidRDefault="00E2427A" w:rsidP="00F011A5">
      <w:pPr>
        <w:rPr>
          <w:sz w:val="24"/>
          <w:szCs w:val="24"/>
        </w:rPr>
      </w:pPr>
      <w:r>
        <w:rPr>
          <w:sz w:val="24"/>
          <w:szCs w:val="24"/>
        </w:rPr>
        <w:t xml:space="preserve">2.1.2. Произвести поверку весов с оплатой услуг государственного поверителя в течение 10 рабочих дней с момента окончания </w:t>
      </w:r>
      <w:r w:rsidR="00841D57">
        <w:rPr>
          <w:sz w:val="24"/>
          <w:szCs w:val="24"/>
        </w:rPr>
        <w:t>установки</w:t>
      </w:r>
      <w:r>
        <w:rPr>
          <w:sz w:val="24"/>
          <w:szCs w:val="24"/>
        </w:rPr>
        <w:t>.</w:t>
      </w:r>
    </w:p>
    <w:p w14:paraId="7DCA086A" w14:textId="7AF251E1" w:rsidR="00E2427A" w:rsidRDefault="00E2427A" w:rsidP="00F011A5">
      <w:pPr>
        <w:rPr>
          <w:sz w:val="24"/>
          <w:szCs w:val="24"/>
        </w:rPr>
      </w:pPr>
      <w:r>
        <w:rPr>
          <w:sz w:val="24"/>
          <w:szCs w:val="24"/>
        </w:rPr>
        <w:t>2.1.3. Предоставить грузоподъемные механизмы для разгрузки и установки Оборудования.</w:t>
      </w:r>
    </w:p>
    <w:p w14:paraId="3D3C2C36" w14:textId="2E310633" w:rsidR="00E2427A" w:rsidRDefault="00E2427A" w:rsidP="00F011A5">
      <w:pPr>
        <w:rPr>
          <w:sz w:val="24"/>
          <w:szCs w:val="24"/>
        </w:rPr>
      </w:pPr>
      <w:r>
        <w:rPr>
          <w:sz w:val="24"/>
          <w:szCs w:val="24"/>
        </w:rPr>
        <w:t>2.1.4. Поставщик имеет право привлекать третьих лиц для выполнения договорных обязательств.</w:t>
      </w:r>
    </w:p>
    <w:p w14:paraId="3F8D5A9A" w14:textId="274C15FF" w:rsidR="00E2427A" w:rsidRDefault="00E2427A" w:rsidP="00F011A5">
      <w:pPr>
        <w:rPr>
          <w:sz w:val="24"/>
          <w:szCs w:val="24"/>
        </w:rPr>
      </w:pPr>
      <w:r>
        <w:rPr>
          <w:sz w:val="24"/>
          <w:szCs w:val="24"/>
        </w:rPr>
        <w:t>2.2. Покупатель обязуется:</w:t>
      </w:r>
    </w:p>
    <w:p w14:paraId="21A99AC3" w14:textId="5B7A32CB" w:rsidR="00292782" w:rsidRDefault="00E2427A" w:rsidP="00F011A5">
      <w:pPr>
        <w:rPr>
          <w:sz w:val="24"/>
          <w:szCs w:val="24"/>
        </w:rPr>
      </w:pPr>
      <w:r>
        <w:rPr>
          <w:sz w:val="24"/>
          <w:szCs w:val="24"/>
        </w:rPr>
        <w:t xml:space="preserve">2.2.1. Произвести оплату стоимости Оборудования и работ согласно </w:t>
      </w:r>
      <w:r w:rsidR="00292782">
        <w:rPr>
          <w:sz w:val="24"/>
          <w:szCs w:val="24"/>
        </w:rPr>
        <w:t>Протоколу согласования цен (спецификации</w:t>
      </w:r>
      <w:r w:rsidR="00292782" w:rsidRPr="00C77BB9">
        <w:rPr>
          <w:sz w:val="24"/>
          <w:szCs w:val="24"/>
        </w:rPr>
        <w:t>)</w:t>
      </w:r>
      <w:r w:rsidR="00C77BB9" w:rsidRPr="00C77BB9">
        <w:rPr>
          <w:sz w:val="24"/>
          <w:szCs w:val="24"/>
        </w:rPr>
        <w:t xml:space="preserve"> (Приложение № 1)</w:t>
      </w:r>
      <w:r w:rsidR="00292782" w:rsidRPr="00C77BB9">
        <w:rPr>
          <w:sz w:val="24"/>
          <w:szCs w:val="24"/>
        </w:rPr>
        <w:t>,</w:t>
      </w:r>
      <w:r w:rsidR="00292782" w:rsidRPr="00233FF8">
        <w:rPr>
          <w:sz w:val="24"/>
          <w:szCs w:val="24"/>
        </w:rPr>
        <w:t xml:space="preserve"> </w:t>
      </w:r>
      <w:r w:rsidRPr="00233FF8">
        <w:rPr>
          <w:sz w:val="24"/>
          <w:szCs w:val="24"/>
        </w:rPr>
        <w:t xml:space="preserve">графику </w:t>
      </w:r>
      <w:r w:rsidR="00233FF8" w:rsidRPr="00233FF8">
        <w:rPr>
          <w:sz w:val="24"/>
          <w:szCs w:val="24"/>
        </w:rPr>
        <w:t>поставки весового Оборудования</w:t>
      </w:r>
      <w:r w:rsidR="00292782" w:rsidRPr="00233FF8">
        <w:rPr>
          <w:sz w:val="24"/>
          <w:szCs w:val="24"/>
        </w:rPr>
        <w:t xml:space="preserve"> (</w:t>
      </w:r>
      <w:r w:rsidR="006A654B">
        <w:rPr>
          <w:sz w:val="24"/>
          <w:szCs w:val="24"/>
        </w:rPr>
        <w:t>П</w:t>
      </w:r>
      <w:r w:rsidR="00292782" w:rsidRPr="00233FF8">
        <w:rPr>
          <w:sz w:val="24"/>
          <w:szCs w:val="24"/>
        </w:rPr>
        <w:t xml:space="preserve">риложение № </w:t>
      </w:r>
      <w:r w:rsidR="00233FF8" w:rsidRPr="00233FF8">
        <w:rPr>
          <w:sz w:val="24"/>
          <w:szCs w:val="24"/>
        </w:rPr>
        <w:t>2</w:t>
      </w:r>
      <w:r w:rsidR="00292782" w:rsidRPr="00233FF8">
        <w:rPr>
          <w:sz w:val="24"/>
          <w:szCs w:val="24"/>
        </w:rPr>
        <w:t>)</w:t>
      </w:r>
      <w:r w:rsidR="000479C6">
        <w:rPr>
          <w:sz w:val="24"/>
          <w:szCs w:val="24"/>
        </w:rPr>
        <w:t>, графику финансирования (Приложение № 3)</w:t>
      </w:r>
      <w:r w:rsidR="00233FF8" w:rsidRPr="00233FF8">
        <w:rPr>
          <w:sz w:val="24"/>
          <w:szCs w:val="24"/>
        </w:rPr>
        <w:t xml:space="preserve"> и п.3.2. нас</w:t>
      </w:r>
      <w:r w:rsidR="00292782" w:rsidRPr="00233FF8">
        <w:rPr>
          <w:sz w:val="24"/>
          <w:szCs w:val="24"/>
        </w:rPr>
        <w:t>тоящего договора.</w:t>
      </w:r>
    </w:p>
    <w:p w14:paraId="2CF49F6B" w14:textId="338613ED" w:rsidR="00E2427A" w:rsidRDefault="00292782" w:rsidP="00F011A5">
      <w:pPr>
        <w:rPr>
          <w:sz w:val="24"/>
          <w:szCs w:val="24"/>
        </w:rPr>
      </w:pPr>
      <w:r>
        <w:rPr>
          <w:sz w:val="24"/>
          <w:szCs w:val="24"/>
        </w:rPr>
        <w:t>2.2.2. Письменно уведомить Поставщика о готовности к установке Оборудования.</w:t>
      </w:r>
      <w:r w:rsidR="00E2427A">
        <w:rPr>
          <w:sz w:val="24"/>
          <w:szCs w:val="24"/>
        </w:rPr>
        <w:t xml:space="preserve"> </w:t>
      </w:r>
    </w:p>
    <w:p w14:paraId="65249079" w14:textId="77777777" w:rsidR="00526AAD" w:rsidRDefault="00526AAD" w:rsidP="00F011A5">
      <w:pPr>
        <w:rPr>
          <w:sz w:val="24"/>
          <w:szCs w:val="24"/>
        </w:rPr>
      </w:pPr>
    </w:p>
    <w:p w14:paraId="42426802" w14:textId="05AE4107" w:rsidR="00E2427A" w:rsidRDefault="00C21680" w:rsidP="00C21680">
      <w:pPr>
        <w:jc w:val="center"/>
        <w:rPr>
          <w:sz w:val="24"/>
          <w:szCs w:val="24"/>
        </w:rPr>
      </w:pPr>
      <w:r>
        <w:rPr>
          <w:sz w:val="24"/>
          <w:szCs w:val="24"/>
        </w:rPr>
        <w:t>3. СУММА ДОГОВОРА И ПОРЯДОК РАСЧЕТОВ</w:t>
      </w:r>
    </w:p>
    <w:p w14:paraId="090159CD" w14:textId="0D62F4BC" w:rsidR="00C21680" w:rsidRDefault="00C21680" w:rsidP="00C21680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3.1. Общая сумма Договора составляет: </w:t>
      </w:r>
      <w:r>
        <w:rPr>
          <w:i/>
          <w:iCs/>
          <w:sz w:val="24"/>
          <w:szCs w:val="24"/>
        </w:rPr>
        <w:t xml:space="preserve">определяется по результатам </w:t>
      </w:r>
      <w:r w:rsidR="001E0831">
        <w:rPr>
          <w:i/>
          <w:iCs/>
          <w:sz w:val="24"/>
          <w:szCs w:val="24"/>
        </w:rPr>
        <w:t>процедуры закупки</w:t>
      </w:r>
      <w:r>
        <w:rPr>
          <w:i/>
          <w:iCs/>
          <w:sz w:val="24"/>
          <w:szCs w:val="24"/>
        </w:rPr>
        <w:t>, сумма цифрами (сумма прописью)</w:t>
      </w:r>
      <w:r>
        <w:rPr>
          <w:sz w:val="24"/>
          <w:szCs w:val="24"/>
        </w:rPr>
        <w:t xml:space="preserve"> белорусских рублей, в том числе НДС - </w:t>
      </w:r>
      <w:r>
        <w:rPr>
          <w:i/>
          <w:iCs/>
          <w:sz w:val="24"/>
          <w:szCs w:val="24"/>
        </w:rPr>
        <w:t>определяется по результатам</w:t>
      </w:r>
      <w:r w:rsidR="001E0831">
        <w:rPr>
          <w:i/>
          <w:iCs/>
          <w:sz w:val="24"/>
          <w:szCs w:val="24"/>
        </w:rPr>
        <w:t xml:space="preserve"> процедуры закупки</w:t>
      </w:r>
      <w:r>
        <w:rPr>
          <w:i/>
          <w:iCs/>
          <w:sz w:val="24"/>
          <w:szCs w:val="24"/>
        </w:rPr>
        <w:t>, сумма цифрами (сумма прописью).</w:t>
      </w:r>
    </w:p>
    <w:p w14:paraId="280F3BC3" w14:textId="0F5FCBE9" w:rsidR="00062627" w:rsidRDefault="00C21680" w:rsidP="00C21680">
      <w:pPr>
        <w:rPr>
          <w:sz w:val="24"/>
          <w:szCs w:val="24"/>
        </w:rPr>
      </w:pPr>
      <w:r>
        <w:rPr>
          <w:sz w:val="24"/>
          <w:szCs w:val="24"/>
        </w:rPr>
        <w:t>3.2. Покупатель осуществляет оплату по Догово</w:t>
      </w:r>
      <w:r w:rsidR="000479C6">
        <w:rPr>
          <w:sz w:val="24"/>
          <w:szCs w:val="24"/>
        </w:rPr>
        <w:t xml:space="preserve">ру согласно графику финансирования поставки весового </w:t>
      </w:r>
      <w:r w:rsidR="00C72F74">
        <w:rPr>
          <w:sz w:val="24"/>
          <w:szCs w:val="24"/>
        </w:rPr>
        <w:t>О</w:t>
      </w:r>
      <w:r w:rsidR="000479C6">
        <w:rPr>
          <w:sz w:val="24"/>
          <w:szCs w:val="24"/>
        </w:rPr>
        <w:t>борудования (Приложение № 3)</w:t>
      </w:r>
      <w:r w:rsidR="00062627">
        <w:rPr>
          <w:sz w:val="24"/>
          <w:szCs w:val="24"/>
        </w:rPr>
        <w:t>:</w:t>
      </w:r>
    </w:p>
    <w:p w14:paraId="1E90C929" w14:textId="6907D7CF" w:rsidR="00062627" w:rsidRDefault="00062627" w:rsidP="00C21680">
      <w:pPr>
        <w:rPr>
          <w:sz w:val="24"/>
          <w:szCs w:val="24"/>
        </w:rPr>
      </w:pPr>
      <w:r>
        <w:rPr>
          <w:sz w:val="24"/>
          <w:szCs w:val="24"/>
        </w:rPr>
        <w:t xml:space="preserve">3.2.1. Предоплата </w:t>
      </w:r>
      <w:r w:rsidR="000479C6">
        <w:rPr>
          <w:sz w:val="24"/>
          <w:szCs w:val="24"/>
        </w:rPr>
        <w:t xml:space="preserve">(аванс) </w:t>
      </w:r>
      <w:r>
        <w:rPr>
          <w:sz w:val="24"/>
          <w:szCs w:val="24"/>
        </w:rPr>
        <w:t>за первый этап поставки</w:t>
      </w:r>
      <w:r w:rsidR="00C77BB9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 не более 50</w:t>
      </w:r>
      <w:r w:rsidR="00191B59">
        <w:rPr>
          <w:sz w:val="24"/>
          <w:szCs w:val="24"/>
        </w:rPr>
        <w:t> </w:t>
      </w:r>
      <w:r>
        <w:rPr>
          <w:sz w:val="24"/>
          <w:szCs w:val="24"/>
        </w:rPr>
        <w:t xml:space="preserve">% </w:t>
      </w:r>
      <w:r w:rsidR="000479C6">
        <w:rPr>
          <w:sz w:val="24"/>
          <w:szCs w:val="24"/>
        </w:rPr>
        <w:t xml:space="preserve">стоимости первого этапа </w:t>
      </w:r>
      <w:r w:rsidRPr="00062627">
        <w:rPr>
          <w:i/>
          <w:iCs/>
          <w:sz w:val="24"/>
          <w:szCs w:val="24"/>
        </w:rPr>
        <w:t xml:space="preserve">(определяется по результатам </w:t>
      </w:r>
      <w:r w:rsidR="001E0831">
        <w:rPr>
          <w:i/>
          <w:iCs/>
          <w:sz w:val="24"/>
          <w:szCs w:val="24"/>
        </w:rPr>
        <w:t>процедуры закупки</w:t>
      </w:r>
      <w:r w:rsidRPr="00062627"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 течение 5 (пяти) банковских дней с момента подписания договора двумя сторонами</w:t>
      </w:r>
      <w:r w:rsidR="00C72F74">
        <w:rPr>
          <w:sz w:val="24"/>
          <w:szCs w:val="24"/>
        </w:rPr>
        <w:t>;</w:t>
      </w:r>
    </w:p>
    <w:p w14:paraId="12229618" w14:textId="72391D7D" w:rsidR="000479C6" w:rsidRDefault="000479C6" w:rsidP="00C21680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3.2.</w:t>
      </w:r>
      <w:r w:rsidR="00A72C00">
        <w:rPr>
          <w:sz w:val="24"/>
          <w:szCs w:val="24"/>
        </w:rPr>
        <w:t>2</w:t>
      </w:r>
      <w:r>
        <w:rPr>
          <w:sz w:val="24"/>
          <w:szCs w:val="24"/>
        </w:rPr>
        <w:t xml:space="preserve">. Промежуточный платеж за первый этап поставки в размере 20 % стоимости первого этапа в течение 5 (пяти) банковских дней после поставки и разгрузки </w:t>
      </w:r>
      <w:r w:rsidR="00C72F74">
        <w:rPr>
          <w:sz w:val="24"/>
          <w:szCs w:val="24"/>
        </w:rPr>
        <w:t>О</w:t>
      </w:r>
      <w:r>
        <w:rPr>
          <w:sz w:val="24"/>
          <w:szCs w:val="24"/>
        </w:rPr>
        <w:t>борудования и подписания сторонами ТТН;</w:t>
      </w:r>
    </w:p>
    <w:p w14:paraId="5AEEE4FE" w14:textId="27970DD1" w:rsidR="000479C6" w:rsidRDefault="000479C6" w:rsidP="00C21680">
      <w:pPr>
        <w:rPr>
          <w:sz w:val="24"/>
          <w:szCs w:val="24"/>
        </w:rPr>
      </w:pPr>
      <w:r>
        <w:rPr>
          <w:sz w:val="24"/>
          <w:szCs w:val="24"/>
        </w:rPr>
        <w:t>3.2.</w:t>
      </w:r>
      <w:r w:rsidR="00A72C00">
        <w:rPr>
          <w:sz w:val="24"/>
          <w:szCs w:val="24"/>
        </w:rPr>
        <w:t>3</w:t>
      </w:r>
      <w:r>
        <w:rPr>
          <w:sz w:val="24"/>
          <w:szCs w:val="24"/>
        </w:rPr>
        <w:t xml:space="preserve">. Финальный платеж за первый этап в размере 30 % стоимости первого этапа в течение 5 (пяти) банковских дней после установки, наладки и проведения метрологической поверке </w:t>
      </w:r>
      <w:r w:rsidR="00C72F74">
        <w:rPr>
          <w:sz w:val="24"/>
          <w:szCs w:val="24"/>
        </w:rPr>
        <w:t>О</w:t>
      </w:r>
      <w:r>
        <w:rPr>
          <w:sz w:val="24"/>
          <w:szCs w:val="24"/>
        </w:rPr>
        <w:t xml:space="preserve">борудования и подписания акта приема-передачи </w:t>
      </w:r>
      <w:r w:rsidR="00C72F74">
        <w:rPr>
          <w:sz w:val="24"/>
          <w:szCs w:val="24"/>
        </w:rPr>
        <w:t>О</w:t>
      </w:r>
      <w:r>
        <w:rPr>
          <w:sz w:val="24"/>
          <w:szCs w:val="24"/>
        </w:rPr>
        <w:t>борудования</w:t>
      </w:r>
      <w:r w:rsidR="00C72F74">
        <w:rPr>
          <w:sz w:val="24"/>
          <w:szCs w:val="24"/>
        </w:rPr>
        <w:t>;</w:t>
      </w:r>
    </w:p>
    <w:p w14:paraId="153A51D7" w14:textId="55F522EF" w:rsidR="00C72F74" w:rsidRDefault="00C72F74" w:rsidP="00C72F74">
      <w:pPr>
        <w:rPr>
          <w:sz w:val="24"/>
          <w:szCs w:val="24"/>
        </w:rPr>
      </w:pPr>
      <w:r>
        <w:rPr>
          <w:sz w:val="24"/>
          <w:szCs w:val="24"/>
        </w:rPr>
        <w:t>3.2.</w:t>
      </w:r>
      <w:r w:rsidR="00A72C00">
        <w:rPr>
          <w:sz w:val="24"/>
          <w:szCs w:val="24"/>
        </w:rPr>
        <w:t>4</w:t>
      </w:r>
      <w:r>
        <w:rPr>
          <w:sz w:val="24"/>
          <w:szCs w:val="24"/>
        </w:rPr>
        <w:t xml:space="preserve">. Предоплата (аванс) за второй этап поставки в размере не более 50 % стоимости второго этапа </w:t>
      </w:r>
      <w:r w:rsidRPr="00062627">
        <w:rPr>
          <w:i/>
          <w:iCs/>
          <w:sz w:val="24"/>
          <w:szCs w:val="24"/>
        </w:rPr>
        <w:t xml:space="preserve">(определяется по результатам </w:t>
      </w:r>
      <w:r>
        <w:rPr>
          <w:i/>
          <w:iCs/>
          <w:sz w:val="24"/>
          <w:szCs w:val="24"/>
        </w:rPr>
        <w:t>процедуры закупки</w:t>
      </w:r>
      <w:r w:rsidRPr="00062627"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не позднее 5 числа месяца поставки второго этапа);</w:t>
      </w:r>
    </w:p>
    <w:p w14:paraId="796252BC" w14:textId="0CCC8679" w:rsidR="00C72F74" w:rsidRDefault="00C72F74" w:rsidP="00C72F74">
      <w:pPr>
        <w:rPr>
          <w:sz w:val="24"/>
          <w:szCs w:val="24"/>
        </w:rPr>
      </w:pPr>
      <w:r>
        <w:rPr>
          <w:sz w:val="24"/>
          <w:szCs w:val="24"/>
        </w:rPr>
        <w:t>3.2.</w:t>
      </w:r>
      <w:r w:rsidR="00A72C00">
        <w:rPr>
          <w:sz w:val="24"/>
          <w:szCs w:val="24"/>
        </w:rPr>
        <w:t>5</w:t>
      </w:r>
      <w:r>
        <w:rPr>
          <w:sz w:val="24"/>
          <w:szCs w:val="24"/>
        </w:rPr>
        <w:t>. Промежуточный платеж за второй этап поставки в размере 20 % стоимости второго этапа в течение 5 (пяти) банковских дней после поставки и разгрузки Оборудования и подписания сторонами ТТН;</w:t>
      </w:r>
    </w:p>
    <w:p w14:paraId="4C0CE7E3" w14:textId="0FEA9A0F" w:rsidR="00C72F74" w:rsidRDefault="00C72F74" w:rsidP="00C72F74">
      <w:pPr>
        <w:rPr>
          <w:sz w:val="24"/>
          <w:szCs w:val="24"/>
        </w:rPr>
      </w:pPr>
      <w:r>
        <w:rPr>
          <w:sz w:val="24"/>
          <w:szCs w:val="24"/>
        </w:rPr>
        <w:t>3.2.</w:t>
      </w:r>
      <w:r w:rsidR="00A72C00">
        <w:rPr>
          <w:sz w:val="24"/>
          <w:szCs w:val="24"/>
        </w:rPr>
        <w:t>6</w:t>
      </w:r>
      <w:r>
        <w:rPr>
          <w:sz w:val="24"/>
          <w:szCs w:val="24"/>
        </w:rPr>
        <w:t>. Финальный платеж за второй этап в размере 30 % стоимости первого этапа в течение 5 (пяти) банковских дней после установки, наладки и проведения метрологической поверке Оборудования и подписания акта приема-передачи Оборудования.</w:t>
      </w:r>
    </w:p>
    <w:p w14:paraId="24A2243F" w14:textId="26ACD577" w:rsidR="00191B59" w:rsidRDefault="00191B59" w:rsidP="00191B59">
      <w:pPr>
        <w:rPr>
          <w:sz w:val="24"/>
          <w:szCs w:val="24"/>
        </w:rPr>
      </w:pPr>
      <w:r>
        <w:rPr>
          <w:sz w:val="24"/>
          <w:szCs w:val="24"/>
        </w:rPr>
        <w:t xml:space="preserve">3.3. Оборудование переходит в собственность Покупателя с даты подписания акта </w:t>
      </w:r>
      <w:r w:rsidR="00C72F74">
        <w:rPr>
          <w:sz w:val="24"/>
          <w:szCs w:val="24"/>
        </w:rPr>
        <w:t>приема-передачи Оборудования</w:t>
      </w:r>
      <w:r>
        <w:rPr>
          <w:sz w:val="24"/>
          <w:szCs w:val="24"/>
        </w:rPr>
        <w:t>.</w:t>
      </w:r>
    </w:p>
    <w:p w14:paraId="6934A5F0" w14:textId="77777777" w:rsidR="00526AAD" w:rsidRDefault="00526AAD" w:rsidP="00191B59">
      <w:pPr>
        <w:rPr>
          <w:sz w:val="24"/>
          <w:szCs w:val="24"/>
        </w:rPr>
      </w:pPr>
    </w:p>
    <w:p w14:paraId="04D19D63" w14:textId="26DF449B" w:rsidR="00191B59" w:rsidRDefault="00233FF8" w:rsidP="00233FF8">
      <w:pPr>
        <w:jc w:val="center"/>
        <w:rPr>
          <w:sz w:val="24"/>
          <w:szCs w:val="24"/>
        </w:rPr>
      </w:pPr>
      <w:r>
        <w:rPr>
          <w:sz w:val="24"/>
          <w:szCs w:val="24"/>
        </w:rPr>
        <w:t>4. КАЧЕСТВО, КОМПЛЕКТНОСТЬ ОБОРУДОВАНИЯ</w:t>
      </w:r>
    </w:p>
    <w:p w14:paraId="5E57BEDB" w14:textId="40F6E35B" w:rsidR="00233FF8" w:rsidRDefault="00233FF8" w:rsidP="00233FF8">
      <w:pPr>
        <w:rPr>
          <w:sz w:val="24"/>
          <w:szCs w:val="24"/>
        </w:rPr>
      </w:pPr>
      <w:r>
        <w:rPr>
          <w:sz w:val="24"/>
          <w:szCs w:val="24"/>
        </w:rPr>
        <w:t xml:space="preserve">4.1. Качество и комплектность Оборудования должны соответствовать техническому заданию, </w:t>
      </w:r>
      <w:r w:rsidR="00733906">
        <w:rPr>
          <w:sz w:val="24"/>
          <w:szCs w:val="24"/>
        </w:rPr>
        <w:t>спецификациям, технической документации и условиям настоящего Договора,</w:t>
      </w:r>
    </w:p>
    <w:p w14:paraId="3C0524A8" w14:textId="20A3A4D3" w:rsidR="00733906" w:rsidRDefault="00733906" w:rsidP="00233FF8">
      <w:pPr>
        <w:rPr>
          <w:sz w:val="24"/>
          <w:szCs w:val="24"/>
        </w:rPr>
      </w:pPr>
      <w:r>
        <w:rPr>
          <w:sz w:val="24"/>
          <w:szCs w:val="24"/>
        </w:rPr>
        <w:t xml:space="preserve">4.2. Вместе с Оборудованием Поставщик передает Покупателю следующую документацию: </w:t>
      </w:r>
    </w:p>
    <w:p w14:paraId="7D5D52C9" w14:textId="4D40F8C0" w:rsidR="00F477DD" w:rsidRDefault="00F477DD" w:rsidP="00191B59">
      <w:pPr>
        <w:rPr>
          <w:sz w:val="24"/>
          <w:szCs w:val="24"/>
        </w:rPr>
      </w:pPr>
      <w:r>
        <w:rPr>
          <w:sz w:val="24"/>
          <w:szCs w:val="24"/>
        </w:rPr>
        <w:t>- паспорт</w:t>
      </w:r>
      <w:r w:rsidR="004E180A">
        <w:rPr>
          <w:sz w:val="24"/>
          <w:szCs w:val="24"/>
        </w:rPr>
        <w:t xml:space="preserve"> с отметкой о </w:t>
      </w:r>
      <w:r w:rsidR="00380384" w:rsidRPr="00E06839">
        <w:rPr>
          <w:sz w:val="24"/>
          <w:szCs w:val="24"/>
        </w:rPr>
        <w:t>метрологическ</w:t>
      </w:r>
      <w:r w:rsidR="00380384">
        <w:rPr>
          <w:sz w:val="24"/>
          <w:szCs w:val="24"/>
        </w:rPr>
        <w:t>ой</w:t>
      </w:r>
      <w:r w:rsidR="00380384" w:rsidRPr="00E06839">
        <w:rPr>
          <w:sz w:val="24"/>
          <w:szCs w:val="24"/>
        </w:rPr>
        <w:t xml:space="preserve"> </w:t>
      </w:r>
      <w:r w:rsidR="004E180A">
        <w:rPr>
          <w:sz w:val="24"/>
          <w:szCs w:val="24"/>
        </w:rPr>
        <w:t>поверке Оборудования</w:t>
      </w:r>
      <w:r>
        <w:rPr>
          <w:sz w:val="24"/>
          <w:szCs w:val="24"/>
        </w:rPr>
        <w:t>;</w:t>
      </w:r>
    </w:p>
    <w:p w14:paraId="79239CA7" w14:textId="663DA767" w:rsidR="00F477DD" w:rsidRDefault="00F477DD" w:rsidP="00191B59">
      <w:pPr>
        <w:rPr>
          <w:sz w:val="24"/>
          <w:szCs w:val="24"/>
        </w:rPr>
      </w:pPr>
      <w:r>
        <w:rPr>
          <w:sz w:val="24"/>
          <w:szCs w:val="24"/>
        </w:rPr>
        <w:t>- копия сертификата об утверждении типа СИ в Республике Беларусь и копия описания типа;</w:t>
      </w:r>
    </w:p>
    <w:p w14:paraId="230D6ED0" w14:textId="23CEE9AA" w:rsidR="00F477DD" w:rsidRDefault="00F477DD" w:rsidP="00191B59">
      <w:pPr>
        <w:rPr>
          <w:sz w:val="24"/>
          <w:szCs w:val="24"/>
        </w:rPr>
      </w:pPr>
      <w:r>
        <w:rPr>
          <w:sz w:val="24"/>
          <w:szCs w:val="24"/>
        </w:rPr>
        <w:t>- руководство по эксплуатации.</w:t>
      </w:r>
    </w:p>
    <w:p w14:paraId="53E6F3CD" w14:textId="77777777" w:rsidR="00526AAD" w:rsidRDefault="00526AAD" w:rsidP="00191B59">
      <w:pPr>
        <w:rPr>
          <w:sz w:val="24"/>
          <w:szCs w:val="24"/>
        </w:rPr>
      </w:pPr>
    </w:p>
    <w:p w14:paraId="0F7DC8F0" w14:textId="10AED383" w:rsidR="00F477DD" w:rsidRDefault="00F477DD" w:rsidP="00F477DD">
      <w:pPr>
        <w:jc w:val="center"/>
        <w:rPr>
          <w:sz w:val="24"/>
          <w:szCs w:val="24"/>
        </w:rPr>
      </w:pPr>
      <w:r>
        <w:rPr>
          <w:sz w:val="24"/>
          <w:szCs w:val="24"/>
        </w:rPr>
        <w:t>5. ГАРАНТИИ</w:t>
      </w:r>
    </w:p>
    <w:p w14:paraId="1DF5117F" w14:textId="6AD7E350" w:rsidR="00F477DD" w:rsidRDefault="00F477DD" w:rsidP="00F477DD">
      <w:pPr>
        <w:rPr>
          <w:sz w:val="24"/>
          <w:szCs w:val="24"/>
        </w:rPr>
      </w:pPr>
      <w:r>
        <w:rPr>
          <w:sz w:val="24"/>
          <w:szCs w:val="24"/>
        </w:rPr>
        <w:t xml:space="preserve">5.1. Поставщик предоставляет Покупателю гарантию качества на весы с установлением гарантийного срока 36 (тридцать шесть) месяцев </w:t>
      </w:r>
      <w:r w:rsidRPr="00062627">
        <w:rPr>
          <w:i/>
          <w:iCs/>
          <w:sz w:val="24"/>
          <w:szCs w:val="24"/>
        </w:rPr>
        <w:t xml:space="preserve">(определяется по результатам </w:t>
      </w:r>
      <w:r w:rsidR="004E180A">
        <w:rPr>
          <w:i/>
          <w:iCs/>
          <w:sz w:val="24"/>
          <w:szCs w:val="24"/>
        </w:rPr>
        <w:t>процедуры закупки</w:t>
      </w:r>
      <w:r w:rsidRPr="00062627">
        <w:rPr>
          <w:i/>
          <w:iCs/>
          <w:sz w:val="24"/>
          <w:szCs w:val="24"/>
        </w:rPr>
        <w:t>)</w:t>
      </w:r>
      <w:r w:rsidRPr="00F477DD">
        <w:rPr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за исключением электрооборудования 24 </w:t>
      </w:r>
      <w:r w:rsidR="004E180A">
        <w:rPr>
          <w:sz w:val="24"/>
          <w:szCs w:val="24"/>
        </w:rPr>
        <w:t xml:space="preserve">(двадцать четыре) </w:t>
      </w:r>
      <w:r>
        <w:rPr>
          <w:sz w:val="24"/>
          <w:szCs w:val="24"/>
        </w:rPr>
        <w:t>месяца</w:t>
      </w:r>
      <w:r w:rsidR="0073275B">
        <w:rPr>
          <w:sz w:val="24"/>
          <w:szCs w:val="24"/>
        </w:rPr>
        <w:t xml:space="preserve"> </w:t>
      </w:r>
      <w:r w:rsidR="0073275B" w:rsidRPr="00062627">
        <w:rPr>
          <w:i/>
          <w:iCs/>
          <w:sz w:val="24"/>
          <w:szCs w:val="24"/>
        </w:rPr>
        <w:t xml:space="preserve">(определяется по результатам </w:t>
      </w:r>
      <w:r w:rsidR="004E180A">
        <w:rPr>
          <w:i/>
          <w:iCs/>
          <w:sz w:val="24"/>
          <w:szCs w:val="24"/>
        </w:rPr>
        <w:t>процедуры закупки</w:t>
      </w:r>
      <w:r w:rsidR="0073275B" w:rsidRPr="00062627"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со дня подписания сторонами Акта выполненных работ, при прохождении технического </w:t>
      </w:r>
      <w:r w:rsidR="0073275B">
        <w:rPr>
          <w:sz w:val="24"/>
          <w:szCs w:val="24"/>
        </w:rPr>
        <w:t>обслуживания Оборудования предприятием-изготовителем или обслуживающей организации не реже 2 (двух) раз в 12 месяце</w:t>
      </w:r>
      <w:r w:rsidR="004E180A">
        <w:rPr>
          <w:sz w:val="24"/>
          <w:szCs w:val="24"/>
        </w:rPr>
        <w:t>в</w:t>
      </w:r>
      <w:r w:rsidR="0073275B">
        <w:rPr>
          <w:sz w:val="24"/>
          <w:szCs w:val="24"/>
        </w:rPr>
        <w:t>.</w:t>
      </w:r>
    </w:p>
    <w:p w14:paraId="5F2B76EC" w14:textId="63045EFD" w:rsidR="0073275B" w:rsidRDefault="0073275B" w:rsidP="00F477DD">
      <w:pPr>
        <w:rPr>
          <w:sz w:val="24"/>
          <w:szCs w:val="24"/>
        </w:rPr>
      </w:pPr>
      <w:r>
        <w:rPr>
          <w:sz w:val="24"/>
          <w:szCs w:val="24"/>
        </w:rPr>
        <w:t xml:space="preserve">5.2. Гарантия </w:t>
      </w:r>
      <w:r w:rsidR="004E180A">
        <w:rPr>
          <w:sz w:val="24"/>
          <w:szCs w:val="24"/>
        </w:rPr>
        <w:t xml:space="preserve">не </w:t>
      </w:r>
      <w:r>
        <w:rPr>
          <w:sz w:val="24"/>
          <w:szCs w:val="24"/>
        </w:rPr>
        <w:t xml:space="preserve">распространяется на случаи поломок Оборудования, возникших в результате неправильного применения или использования Оборудования, то есть несоблюдения </w:t>
      </w:r>
      <w:r w:rsidR="00380384">
        <w:rPr>
          <w:sz w:val="24"/>
          <w:szCs w:val="24"/>
        </w:rPr>
        <w:t>руководства</w:t>
      </w:r>
      <w:r>
        <w:rPr>
          <w:sz w:val="24"/>
          <w:szCs w:val="24"/>
        </w:rPr>
        <w:t xml:space="preserve"> по эксплуатации.</w:t>
      </w:r>
    </w:p>
    <w:p w14:paraId="3971BA00" w14:textId="5E23DF87" w:rsidR="0073275B" w:rsidRDefault="0073275B" w:rsidP="00F477DD">
      <w:pPr>
        <w:rPr>
          <w:sz w:val="24"/>
          <w:szCs w:val="24"/>
        </w:rPr>
      </w:pPr>
      <w:r>
        <w:rPr>
          <w:sz w:val="24"/>
          <w:szCs w:val="24"/>
        </w:rPr>
        <w:t>5.3. Поставщик гарантирует Покупателю, что обладает достаточной производственной базой, персоналом, складскими запасами запасных частей и деталей для осуществления в разумные сроки гарантийного обслуживания Оборудования на территории Покупателя в соответствии с обычно предъявляемыми требованиями к такому обслуживанию.</w:t>
      </w:r>
    </w:p>
    <w:p w14:paraId="21433901" w14:textId="77777777" w:rsidR="00526AAD" w:rsidRDefault="00526AAD" w:rsidP="00F477DD">
      <w:pPr>
        <w:rPr>
          <w:sz w:val="24"/>
          <w:szCs w:val="24"/>
        </w:rPr>
      </w:pPr>
    </w:p>
    <w:p w14:paraId="6DA6D06D" w14:textId="3E9384FB" w:rsidR="0073275B" w:rsidRDefault="0073275B" w:rsidP="0073275B">
      <w:pPr>
        <w:jc w:val="center"/>
        <w:rPr>
          <w:sz w:val="24"/>
          <w:szCs w:val="24"/>
        </w:rPr>
      </w:pPr>
      <w:r>
        <w:rPr>
          <w:sz w:val="24"/>
          <w:szCs w:val="24"/>
        </w:rPr>
        <w:t>6. ОТВЕТСТВЕННОСТЬ СТОРОН</w:t>
      </w:r>
    </w:p>
    <w:p w14:paraId="3C616C86" w14:textId="5BD8B20C" w:rsidR="0073275B" w:rsidRDefault="0073275B" w:rsidP="0073275B">
      <w:pPr>
        <w:rPr>
          <w:sz w:val="24"/>
          <w:szCs w:val="24"/>
        </w:rPr>
      </w:pPr>
      <w:r>
        <w:rPr>
          <w:sz w:val="24"/>
          <w:szCs w:val="24"/>
        </w:rPr>
        <w:t xml:space="preserve">6.1. Стороны несут ответственность за исполнение и/или ненадлежащее исполнение настоящего Договора в соответствии с </w:t>
      </w:r>
      <w:r w:rsidR="00020BA7">
        <w:rPr>
          <w:sz w:val="24"/>
          <w:szCs w:val="24"/>
        </w:rPr>
        <w:t>законодательством</w:t>
      </w:r>
      <w:r>
        <w:rPr>
          <w:sz w:val="24"/>
          <w:szCs w:val="24"/>
        </w:rPr>
        <w:t xml:space="preserve"> Республики Беларусь, </w:t>
      </w:r>
      <w:r w:rsidR="00020BA7">
        <w:rPr>
          <w:sz w:val="24"/>
          <w:szCs w:val="24"/>
        </w:rPr>
        <w:t>с учетом условий, предусмотренных настоящим договором.</w:t>
      </w:r>
    </w:p>
    <w:p w14:paraId="23336E06" w14:textId="654EFAD4" w:rsidR="00020BA7" w:rsidRDefault="00020BA7" w:rsidP="0073275B">
      <w:pPr>
        <w:rPr>
          <w:sz w:val="24"/>
          <w:szCs w:val="24"/>
        </w:rPr>
      </w:pPr>
      <w:r>
        <w:rPr>
          <w:sz w:val="24"/>
          <w:szCs w:val="24"/>
        </w:rPr>
        <w:t>6.2. Поставщик обязуется выставить Покупателю в порядке и в сроки, установленные налоговым законодательством Республики Беларусь, электронный счет-фактуру (ЭСЧФ) по поставленному Оборудованию Покупателю и направить его на Портал электронных счетов-фактур не позднее 10-го числа месяца, следующего за месяцем дня выполнения работ.</w:t>
      </w:r>
    </w:p>
    <w:p w14:paraId="421FA792" w14:textId="5193AA1A" w:rsidR="00020BA7" w:rsidRDefault="00020BA7" w:rsidP="0073275B">
      <w:pPr>
        <w:rPr>
          <w:sz w:val="24"/>
          <w:szCs w:val="24"/>
        </w:rPr>
      </w:pPr>
      <w:r>
        <w:rPr>
          <w:sz w:val="24"/>
          <w:szCs w:val="24"/>
        </w:rPr>
        <w:t xml:space="preserve">6.3. В случае неоплаты или несвоевременной оплаты стоимости Оборудования или услуг, предусмотренных разделом 3 настоящего Договора, поставщик вправе требовать с Покупателя </w:t>
      </w:r>
      <w:r>
        <w:rPr>
          <w:sz w:val="24"/>
          <w:szCs w:val="24"/>
        </w:rPr>
        <w:lastRenderedPageBreak/>
        <w:t xml:space="preserve">уплаты </w:t>
      </w:r>
      <w:r w:rsidR="00107F76">
        <w:rPr>
          <w:sz w:val="24"/>
          <w:szCs w:val="24"/>
        </w:rPr>
        <w:t>неустойки (пени) в размере 0,1 % от неоплаченной (несвоевременно оплаченной) суммы за каждый день просрочки оплаты.</w:t>
      </w:r>
    </w:p>
    <w:p w14:paraId="0CE5A594" w14:textId="2AEE919D" w:rsidR="00107F76" w:rsidRDefault="00107F76" w:rsidP="0073275B">
      <w:pPr>
        <w:rPr>
          <w:sz w:val="24"/>
          <w:szCs w:val="24"/>
        </w:rPr>
      </w:pPr>
      <w:r>
        <w:rPr>
          <w:sz w:val="24"/>
          <w:szCs w:val="24"/>
        </w:rPr>
        <w:t>6.4. В случае передачи Оборудования или его части с нарушением срока, предусмотренного п. 2.1. настоящего Договора и Графика поставки весового оборудования (Приложение № 2), Поставщик уплачивает Покупателю неустойку в размере 0,1 % от стоимости Оборудования за каждый день просрочки поставки.</w:t>
      </w:r>
    </w:p>
    <w:p w14:paraId="1D54FAFF" w14:textId="77777777" w:rsidR="00526AAD" w:rsidRDefault="00526AAD" w:rsidP="0073275B">
      <w:pPr>
        <w:rPr>
          <w:sz w:val="24"/>
          <w:szCs w:val="24"/>
        </w:rPr>
      </w:pPr>
    </w:p>
    <w:p w14:paraId="20923209" w14:textId="7352785C" w:rsidR="00107F76" w:rsidRDefault="00107F76" w:rsidP="00107F76">
      <w:pPr>
        <w:jc w:val="center"/>
        <w:rPr>
          <w:sz w:val="24"/>
          <w:szCs w:val="24"/>
        </w:rPr>
      </w:pPr>
      <w:r>
        <w:rPr>
          <w:sz w:val="24"/>
          <w:szCs w:val="24"/>
        </w:rPr>
        <w:t>7. ФОРС-МАЖОР</w:t>
      </w:r>
    </w:p>
    <w:p w14:paraId="5333EFCE" w14:textId="77777777" w:rsidR="00107F76" w:rsidRDefault="00107F76" w:rsidP="00107F76">
      <w:pPr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107F76">
        <w:rPr>
          <w:sz w:val="24"/>
          <w:szCs w:val="24"/>
        </w:rPr>
        <w:t>Любые случайные обстоятельства, которые будут препятствовать выполнению договора, а именно: пожар, землетрясение, наводнение, запрет экспорта или импорта, вне зависимости от воли сторон, допускают корректировку сроков отгрузки при обоюдном согласии сторон.</w:t>
      </w:r>
    </w:p>
    <w:p w14:paraId="217CF442" w14:textId="77777777" w:rsidR="00107F76" w:rsidRDefault="00107F76" w:rsidP="00107F76">
      <w:pPr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Pr="00107F76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 (землетрясения, наводнения, пожары и др.) или событий чрезвычайного характера (забастовки, правительственные постановления или распоряжения государственных органов) возникших после заключения Договора. Сторона, ссылающаяся на такие обстоятельства, обязана в 10-тилневный срок в письменной форме информировать другую сторону о наступлении подобных обстоятельств с указанием срока их продолжительности. По требованию другой стороны предоставить удостоверяющий документ, выданный Торгово-промышленной палатой.</w:t>
      </w:r>
    </w:p>
    <w:p w14:paraId="08AB0387" w14:textId="602DBCA3" w:rsidR="00107F76" w:rsidRDefault="00107F76" w:rsidP="00107F76">
      <w:pPr>
        <w:rPr>
          <w:sz w:val="24"/>
          <w:szCs w:val="24"/>
        </w:rPr>
      </w:pPr>
      <w:r>
        <w:rPr>
          <w:sz w:val="24"/>
          <w:szCs w:val="24"/>
        </w:rPr>
        <w:t>7.3.</w:t>
      </w:r>
      <w:r w:rsidRPr="00107F76">
        <w:rPr>
          <w:sz w:val="24"/>
          <w:szCs w:val="24"/>
        </w:rPr>
        <w:t xml:space="preserve"> В случае невозможности выполнения обязательств после окончания действия форс-мажорных обстоятельств, стороны проводят финансовые взаимозачеты.</w:t>
      </w:r>
    </w:p>
    <w:p w14:paraId="55AA954D" w14:textId="77777777" w:rsidR="00526AAD" w:rsidRDefault="00526AAD" w:rsidP="00107F76">
      <w:pPr>
        <w:rPr>
          <w:sz w:val="24"/>
          <w:szCs w:val="24"/>
        </w:rPr>
      </w:pPr>
    </w:p>
    <w:p w14:paraId="55922CD1" w14:textId="7E202057" w:rsidR="00107F76" w:rsidRDefault="008D4657" w:rsidP="008D4657">
      <w:pPr>
        <w:jc w:val="center"/>
        <w:rPr>
          <w:sz w:val="24"/>
          <w:szCs w:val="24"/>
        </w:rPr>
      </w:pPr>
      <w:r>
        <w:rPr>
          <w:sz w:val="24"/>
          <w:szCs w:val="24"/>
        </w:rPr>
        <w:t>8. АНТИКОРРУПЦИОННАЯ ОГОВОРКА</w:t>
      </w:r>
    </w:p>
    <w:p w14:paraId="1BA866A6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8.1. Каждая из Сторон (ее работники)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2676BA5C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8.2. Под действиями работника, осуществляемыми в пользу стимулирующей его Стороны, понимаются:</w:t>
      </w:r>
    </w:p>
    <w:p w14:paraId="33D81CE9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14:paraId="04D9E70C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предоставление каких-либо гарантий;</w:t>
      </w:r>
    </w:p>
    <w:p w14:paraId="36816704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ускорение существующих процедур;</w:t>
      </w:r>
    </w:p>
    <w:p w14:paraId="1D59CC03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8F4547A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8.3.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70598770" w14:textId="77777777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обязана сослаться на факты или представить соответствующие материалы, достоверно подтверждающие факт совершения другой Стороной коррупционного правонарушения.</w:t>
      </w:r>
    </w:p>
    <w:p w14:paraId="35ADB997" w14:textId="0C2E8DE2" w:rsid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письменно Сторону об этом не менее чем за 10 (десять) календарных дней до момента отказа от настоящего договора, если иное не установлено законодательством и настоящим договором.</w:t>
      </w:r>
    </w:p>
    <w:p w14:paraId="7105C195" w14:textId="77777777" w:rsidR="00526AAD" w:rsidRDefault="00526AAD" w:rsidP="008D4657">
      <w:pPr>
        <w:rPr>
          <w:sz w:val="24"/>
          <w:szCs w:val="24"/>
        </w:rPr>
      </w:pPr>
    </w:p>
    <w:p w14:paraId="6E4E741A" w14:textId="26E35B26" w:rsidR="008D4657" w:rsidRPr="008D4657" w:rsidRDefault="008D4657" w:rsidP="008D465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9. РАССМОТРЕНИЕ СПОРОВ</w:t>
      </w:r>
    </w:p>
    <w:p w14:paraId="101627F1" w14:textId="47DC99A6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9.1. Все споры, возникающие из настоящего договора, решаются сторонами в претензионном порядке. Срок рассмотрения заявленных претензионных требований составляет 10 (десять) календарных дней.</w:t>
      </w:r>
    </w:p>
    <w:p w14:paraId="3D06F07D" w14:textId="04E070F6" w:rsid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9.2. Споры, не урегулированные сторонами между собой в претензионном порядке, подлежат рассмотрению в суде по месту нахождения ответчика в соответствии с действующим законодательством Республики Беларусь.</w:t>
      </w:r>
    </w:p>
    <w:p w14:paraId="315A3C59" w14:textId="77777777" w:rsidR="00526AAD" w:rsidRPr="008D4657" w:rsidRDefault="00526AAD" w:rsidP="008D4657">
      <w:pPr>
        <w:rPr>
          <w:sz w:val="24"/>
          <w:szCs w:val="24"/>
        </w:rPr>
      </w:pPr>
    </w:p>
    <w:p w14:paraId="4E44BE21" w14:textId="12AD6A2C" w:rsidR="008D4657" w:rsidRDefault="008D4657" w:rsidP="008D4657">
      <w:pPr>
        <w:spacing w:after="4" w:line="249" w:lineRule="auto"/>
        <w:ind w:left="23" w:hanging="23"/>
        <w:jc w:val="center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10. СРОК ДЕЙСТВИЯ ДОГОВОРА. ПРОЧИЕ УСЛОВИЯ</w:t>
      </w:r>
    </w:p>
    <w:p w14:paraId="0E126084" w14:textId="297C11F9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 xml:space="preserve">10.l.  Настоящий договор вступает в силу со дня его подписания обеими Сторонами и действует до </w:t>
      </w:r>
      <w:r w:rsidR="00574E0E">
        <w:rPr>
          <w:sz w:val="24"/>
          <w:szCs w:val="24"/>
        </w:rPr>
        <w:t>полного исполнения Сторонами принятых обязательств</w:t>
      </w:r>
      <w:r w:rsidRPr="008D4657">
        <w:rPr>
          <w:sz w:val="24"/>
          <w:szCs w:val="24"/>
        </w:rPr>
        <w:t>.</w:t>
      </w:r>
    </w:p>
    <w:p w14:paraId="720D5296" w14:textId="74C73B5D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10.2. Настоящий договор может быть изменен, дополнен или расторгнут по соглашению обеих Сторон.</w:t>
      </w:r>
    </w:p>
    <w:p w14:paraId="04262BE6" w14:textId="450E781D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 xml:space="preserve">10.3. Во всем остальном, что не предусмотрено настоящим договором, </w:t>
      </w:r>
      <w:r w:rsidR="00574E0E">
        <w:rPr>
          <w:sz w:val="24"/>
          <w:szCs w:val="24"/>
        </w:rPr>
        <w:t>С</w:t>
      </w:r>
      <w:r w:rsidRPr="008D4657">
        <w:rPr>
          <w:sz w:val="24"/>
          <w:szCs w:val="24"/>
        </w:rPr>
        <w:t>тороны руководствуются действующим законодательством Республики Беларусь.</w:t>
      </w:r>
    </w:p>
    <w:p w14:paraId="476EBD25" w14:textId="39BD01F4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10.4. Все изменения и дополнения к настоящему договору действительны в том случае, если они совершены в письменной форме и подписаны уполномоченными представителями Сторон. Стороны признают юридическую силу настоящего договора, документов и приложений к нему, в том числе дополнительных соглашений, переписки, переданных по факсимильной связи и посредством электронной почты, а также факсимильного воспроизведения и воспроизведения с помощью средств механического или другого копирования подписи и оттиска печати на контракте и иных документах, направленных на его исполнение до предоставления оригиналов документов. Для передачи документов по настоящему договору используются следующие электронные адреса и факсы: Продавец</w:t>
      </w:r>
      <w:r w:rsidR="00380384">
        <w:rPr>
          <w:sz w:val="24"/>
          <w:szCs w:val="24"/>
        </w:rPr>
        <w:t xml:space="preserve"> </w:t>
      </w:r>
      <w:r w:rsidRPr="008D4657">
        <w:rPr>
          <w:sz w:val="24"/>
          <w:szCs w:val="24"/>
        </w:rPr>
        <w:t xml:space="preserve">_________________; Покупатель ______________________.  </w:t>
      </w:r>
    </w:p>
    <w:p w14:paraId="7E5AFCD2" w14:textId="4CB4D068" w:rsidR="008D4657" w:rsidRPr="008D4657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 xml:space="preserve">10.5.  Ни одна из сторон не имеет право передавать третьей стороне свои права и обязанности по исполнению настоящего договора без письменного согласия другой стороны. </w:t>
      </w:r>
    </w:p>
    <w:p w14:paraId="03A1EFF7" w14:textId="562C6D81" w:rsidR="008D4657" w:rsidRPr="008D4657" w:rsidRDefault="008D4657" w:rsidP="008D465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8D4657">
        <w:rPr>
          <w:sz w:val="24"/>
          <w:szCs w:val="24"/>
        </w:rPr>
        <w:t xml:space="preserve">0.6.  При изменении почтовых, юридических или банковских реквизитов стороны обязуются письменно уведомить об этом друг друга в течение 3 календарных дней. За не указание или неправильное указание банковских, почтовых или отгрузочных реквизитов виновная сторона возмещает убытки и расходы, понесенные, в связи с этим согласно действующему законодательству Республики Беларусь. </w:t>
      </w:r>
    </w:p>
    <w:p w14:paraId="293E0CDB" w14:textId="77777777" w:rsidR="002739E6" w:rsidRDefault="008D4657" w:rsidP="008D4657">
      <w:pPr>
        <w:rPr>
          <w:sz w:val="24"/>
          <w:szCs w:val="24"/>
        </w:rPr>
      </w:pPr>
      <w:r w:rsidRPr="008D4657">
        <w:rPr>
          <w:sz w:val="24"/>
          <w:szCs w:val="24"/>
        </w:rPr>
        <w:t>10.7. Договор подписан в 2-х экземплярах, которые имеют одинаковую юридическую силу, по одному для каждой из сторон.</w:t>
      </w:r>
    </w:p>
    <w:p w14:paraId="767F8AF4" w14:textId="12F21CC8" w:rsidR="008D4657" w:rsidRDefault="002739E6" w:rsidP="002739E6">
      <w:pPr>
        <w:rPr>
          <w:sz w:val="24"/>
          <w:szCs w:val="24"/>
        </w:rPr>
      </w:pPr>
      <w:r>
        <w:rPr>
          <w:sz w:val="24"/>
          <w:szCs w:val="24"/>
        </w:rPr>
        <w:t>10.8. На момент заключения настоящего договора в состав приложений к нему включаются:</w:t>
      </w:r>
    </w:p>
    <w:p w14:paraId="6D46D848" w14:textId="3743FFFF" w:rsidR="002739E6" w:rsidRDefault="002739E6" w:rsidP="002739E6">
      <w:pPr>
        <w:rPr>
          <w:sz w:val="24"/>
          <w:szCs w:val="24"/>
        </w:rPr>
      </w:pPr>
      <w:r>
        <w:rPr>
          <w:sz w:val="24"/>
          <w:szCs w:val="24"/>
        </w:rPr>
        <w:t xml:space="preserve">Приложение № 1 Протокол согласования </w:t>
      </w:r>
      <w:r w:rsidR="00526AAD">
        <w:rPr>
          <w:sz w:val="24"/>
          <w:szCs w:val="24"/>
        </w:rPr>
        <w:t>цены (спецификация);</w:t>
      </w:r>
    </w:p>
    <w:p w14:paraId="46C0A623" w14:textId="42B4F140" w:rsidR="00526AAD" w:rsidRDefault="00526AAD" w:rsidP="002739E6">
      <w:pPr>
        <w:rPr>
          <w:sz w:val="24"/>
          <w:szCs w:val="24"/>
        </w:rPr>
      </w:pPr>
      <w:r>
        <w:rPr>
          <w:sz w:val="24"/>
          <w:szCs w:val="24"/>
        </w:rPr>
        <w:t>Приложение № 2 График поставки Оборудования;</w:t>
      </w:r>
    </w:p>
    <w:p w14:paraId="329802D0" w14:textId="7B63D0E6" w:rsidR="00C72F74" w:rsidRDefault="00C72F74" w:rsidP="002739E6">
      <w:pPr>
        <w:rPr>
          <w:sz w:val="24"/>
          <w:szCs w:val="24"/>
        </w:rPr>
      </w:pPr>
      <w:r>
        <w:rPr>
          <w:sz w:val="24"/>
          <w:szCs w:val="24"/>
        </w:rPr>
        <w:t>Приложение № 3 График финансирования поставки Оборудования;</w:t>
      </w:r>
    </w:p>
    <w:p w14:paraId="01E8FA24" w14:textId="4876756E" w:rsidR="00526AAD" w:rsidRDefault="00526AAD" w:rsidP="002739E6">
      <w:pPr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C72F74">
        <w:rPr>
          <w:sz w:val="24"/>
          <w:szCs w:val="24"/>
        </w:rPr>
        <w:t>4</w:t>
      </w:r>
      <w:r>
        <w:rPr>
          <w:sz w:val="24"/>
          <w:szCs w:val="24"/>
        </w:rPr>
        <w:t xml:space="preserve"> Техническое задани</w:t>
      </w:r>
      <w:r w:rsidR="00C1703B">
        <w:rPr>
          <w:sz w:val="24"/>
          <w:szCs w:val="24"/>
        </w:rPr>
        <w:t>е</w:t>
      </w:r>
      <w:r>
        <w:rPr>
          <w:sz w:val="24"/>
          <w:szCs w:val="24"/>
        </w:rPr>
        <w:t>.</w:t>
      </w:r>
    </w:p>
    <w:p w14:paraId="1602A3A3" w14:textId="1A41AE2E" w:rsidR="008D4657" w:rsidRPr="008D4657" w:rsidRDefault="008D4657" w:rsidP="008D4657">
      <w:pPr>
        <w:spacing w:after="4" w:line="249" w:lineRule="auto"/>
        <w:ind w:left="23" w:hanging="23"/>
        <w:jc w:val="center"/>
        <w:rPr>
          <w:rFonts w:eastAsia="Times New Roman" w:cs="Times New Roman"/>
          <w:color w:val="000000"/>
          <w:szCs w:val="28"/>
        </w:rPr>
      </w:pPr>
      <w:r w:rsidRPr="008D4657">
        <w:rPr>
          <w:rFonts w:eastAsia="Times New Roman" w:cs="Times New Roman"/>
          <w:color w:val="000000"/>
          <w:szCs w:val="28"/>
        </w:rPr>
        <w:t>11. АДРЕСА, БАНКОВСКИЕ РЕКВИЗИТЫ И ПОДПИСИ СТОРОН</w:t>
      </w:r>
    </w:p>
    <w:tbl>
      <w:tblPr>
        <w:tblW w:w="5071" w:type="pct"/>
        <w:tblLook w:val="01E0" w:firstRow="1" w:lastRow="1" w:firstColumn="1" w:lastColumn="1" w:noHBand="0" w:noVBand="0"/>
      </w:tblPr>
      <w:tblGrid>
        <w:gridCol w:w="4728"/>
        <w:gridCol w:w="449"/>
        <w:gridCol w:w="5031"/>
      </w:tblGrid>
      <w:tr w:rsidR="008D4657" w14:paraId="25048885" w14:textId="77777777" w:rsidTr="008D4657">
        <w:tc>
          <w:tcPr>
            <w:tcW w:w="2316" w:type="pct"/>
          </w:tcPr>
          <w:p w14:paraId="4A77E0CF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ПРОДАВЕЦ </w:t>
            </w:r>
          </w:p>
          <w:p w14:paraId="73F830E0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7ECC0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C24076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2FF059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243504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129425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CA4A67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886B27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0C1A3" w14:textId="12DA8762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______________</w:t>
            </w:r>
          </w:p>
          <w:p w14:paraId="3F15CAB6" w14:textId="2A2111F7" w:rsidR="008D4657" w:rsidRPr="00C72F74" w:rsidRDefault="008D4657" w:rsidP="00C72F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____________20__г.</w:t>
            </w:r>
          </w:p>
        </w:tc>
        <w:tc>
          <w:tcPr>
            <w:tcW w:w="220" w:type="pct"/>
          </w:tcPr>
          <w:p w14:paraId="420E8EFE" w14:textId="77777777" w:rsidR="008D4657" w:rsidRDefault="008D465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pct"/>
          </w:tcPr>
          <w:p w14:paraId="43908F2C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ПОКУПАТЕЛЬ </w:t>
            </w:r>
          </w:p>
          <w:p w14:paraId="4CCAB0AB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ОАО «Белвторресурсы» </w:t>
            </w:r>
          </w:p>
          <w:p w14:paraId="16E85CED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220099, г. Минск, ул. Казинца, д. 2, ком. 21</w:t>
            </w:r>
          </w:p>
          <w:p w14:paraId="6B41AA8A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тел/факс (017) 316-76-47</w:t>
            </w:r>
          </w:p>
          <w:p w14:paraId="5138640C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BY79BLBB301201000 24578001001 </w:t>
            </w:r>
          </w:p>
          <w:p w14:paraId="7B62FA32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ЦБУ № 537 ОАО «Белинвестбанк»,</w:t>
            </w:r>
          </w:p>
          <w:p w14:paraId="1F254834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БИК, BLBBBY2X,</w:t>
            </w:r>
          </w:p>
          <w:p w14:paraId="744FA610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Минск ул. Могилевская, 5 </w:t>
            </w:r>
          </w:p>
          <w:p w14:paraId="2EA2B657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 100024578, ОКПО 03283346</w:t>
            </w:r>
          </w:p>
          <w:p w14:paraId="1A5DA73D" w14:textId="1FF86C8D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_______________ В.М.Косенков</w:t>
            </w:r>
          </w:p>
          <w:p w14:paraId="15E59EA9" w14:textId="77777777" w:rsidR="008D4657" w:rsidRDefault="008D4657" w:rsidP="00B24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____________20___г.</w:t>
            </w:r>
          </w:p>
        </w:tc>
      </w:tr>
    </w:tbl>
    <w:p w14:paraId="614176E1" w14:textId="64C3DE25" w:rsidR="00C21680" w:rsidRPr="00C21680" w:rsidRDefault="00C21680" w:rsidP="008D465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C21680" w:rsidRPr="00C21680" w:rsidSect="00C72F74">
      <w:headerReference w:type="default" r:id="rId8"/>
      <w:footerReference w:type="default" r:id="rId9"/>
      <w:pgSz w:w="11906" w:h="16838"/>
      <w:pgMar w:top="1134" w:right="707" w:bottom="851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51205" w14:textId="77777777" w:rsidR="0065708B" w:rsidRDefault="0065708B" w:rsidP="004A3AA7">
      <w:r>
        <w:separator/>
      </w:r>
    </w:p>
  </w:endnote>
  <w:endnote w:type="continuationSeparator" w:id="0">
    <w:p w14:paraId="6AFE4F0C" w14:textId="77777777" w:rsidR="0065708B" w:rsidRDefault="0065708B" w:rsidP="004A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71F2" w14:textId="55DC55B1" w:rsidR="004A3AA7" w:rsidRDefault="004A3AA7">
    <w:pPr>
      <w:pStyle w:val="a7"/>
    </w:pPr>
    <w:r>
      <w:t>Поставщик _____________</w:t>
    </w:r>
    <w:r>
      <w:tab/>
    </w:r>
    <w:r>
      <w:tab/>
      <w:t>Покупатель 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C273" w14:textId="77777777" w:rsidR="0065708B" w:rsidRDefault="0065708B" w:rsidP="004A3AA7">
      <w:r>
        <w:separator/>
      </w:r>
    </w:p>
  </w:footnote>
  <w:footnote w:type="continuationSeparator" w:id="0">
    <w:p w14:paraId="2B9D628E" w14:textId="77777777" w:rsidR="0065708B" w:rsidRDefault="0065708B" w:rsidP="004A3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8210007"/>
      <w:docPartObj>
        <w:docPartGallery w:val="Page Numbers (Top of Page)"/>
        <w:docPartUnique/>
      </w:docPartObj>
    </w:sdtPr>
    <w:sdtEndPr/>
    <w:sdtContent>
      <w:p w14:paraId="46112A25" w14:textId="2F717BA7" w:rsidR="004A3AA7" w:rsidRDefault="004A3A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F3D">
          <w:rPr>
            <w:noProof/>
          </w:rPr>
          <w:t>2</w:t>
        </w:r>
        <w:r>
          <w:fldChar w:fldCharType="end"/>
        </w:r>
      </w:p>
    </w:sdtContent>
  </w:sdt>
  <w:p w14:paraId="17677C19" w14:textId="77777777" w:rsidR="004A3AA7" w:rsidRDefault="004A3A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B73F4"/>
    <w:multiLevelType w:val="multilevel"/>
    <w:tmpl w:val="42E48564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43" w:hanging="720"/>
      </w:pPr>
    </w:lvl>
    <w:lvl w:ilvl="2">
      <w:start w:val="1"/>
      <w:numFmt w:val="decimal"/>
      <w:lvlText w:val="%1.%2.%3."/>
      <w:lvlJc w:val="left"/>
      <w:pPr>
        <w:ind w:left="766" w:hanging="720"/>
      </w:pPr>
    </w:lvl>
    <w:lvl w:ilvl="3">
      <w:start w:val="1"/>
      <w:numFmt w:val="decimal"/>
      <w:lvlText w:val="%1.%2.%3.%4."/>
      <w:lvlJc w:val="left"/>
      <w:pPr>
        <w:ind w:left="1149" w:hanging="1080"/>
      </w:pPr>
    </w:lvl>
    <w:lvl w:ilvl="4">
      <w:start w:val="1"/>
      <w:numFmt w:val="decimal"/>
      <w:lvlText w:val="%1.%2.%3.%4.%5."/>
      <w:lvlJc w:val="left"/>
      <w:pPr>
        <w:ind w:left="1172" w:hanging="1080"/>
      </w:pPr>
    </w:lvl>
    <w:lvl w:ilvl="5">
      <w:start w:val="1"/>
      <w:numFmt w:val="decimal"/>
      <w:lvlText w:val="%1.%2.%3.%4.%5.%6."/>
      <w:lvlJc w:val="left"/>
      <w:pPr>
        <w:ind w:left="1555" w:hanging="1440"/>
      </w:pPr>
    </w:lvl>
    <w:lvl w:ilvl="6">
      <w:start w:val="1"/>
      <w:numFmt w:val="decimal"/>
      <w:lvlText w:val="%1.%2.%3.%4.%5.%6.%7."/>
      <w:lvlJc w:val="left"/>
      <w:pPr>
        <w:ind w:left="1938" w:hanging="1800"/>
      </w:pPr>
    </w:lvl>
    <w:lvl w:ilvl="7">
      <w:start w:val="1"/>
      <w:numFmt w:val="decimal"/>
      <w:lvlText w:val="%1.%2.%3.%4.%5.%6.%7.%8."/>
      <w:lvlJc w:val="left"/>
      <w:pPr>
        <w:ind w:left="1961" w:hanging="1800"/>
      </w:pPr>
    </w:lvl>
    <w:lvl w:ilvl="8">
      <w:start w:val="1"/>
      <w:numFmt w:val="decimal"/>
      <w:lvlText w:val="%1.%2.%3.%4.%5.%6.%7.%8.%9."/>
      <w:lvlJc w:val="left"/>
      <w:pPr>
        <w:ind w:left="2344" w:hanging="21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5C"/>
    <w:rsid w:val="00020BA7"/>
    <w:rsid w:val="00025A2A"/>
    <w:rsid w:val="000479C6"/>
    <w:rsid w:val="00050D58"/>
    <w:rsid w:val="00062627"/>
    <w:rsid w:val="00107F76"/>
    <w:rsid w:val="00153187"/>
    <w:rsid w:val="00191B59"/>
    <w:rsid w:val="001E0831"/>
    <w:rsid w:val="00233FF8"/>
    <w:rsid w:val="002739E6"/>
    <w:rsid w:val="00292782"/>
    <w:rsid w:val="00305058"/>
    <w:rsid w:val="00380384"/>
    <w:rsid w:val="003C65DE"/>
    <w:rsid w:val="004A3AA7"/>
    <w:rsid w:val="004E180A"/>
    <w:rsid w:val="004F01D7"/>
    <w:rsid w:val="00526AAD"/>
    <w:rsid w:val="00574E0E"/>
    <w:rsid w:val="0065708B"/>
    <w:rsid w:val="006A654B"/>
    <w:rsid w:val="006D0D0C"/>
    <w:rsid w:val="00727765"/>
    <w:rsid w:val="0073275B"/>
    <w:rsid w:val="00733906"/>
    <w:rsid w:val="00742E6F"/>
    <w:rsid w:val="007679BD"/>
    <w:rsid w:val="00794CB1"/>
    <w:rsid w:val="00841D57"/>
    <w:rsid w:val="0089685C"/>
    <w:rsid w:val="008D4657"/>
    <w:rsid w:val="00966F5E"/>
    <w:rsid w:val="00984F3D"/>
    <w:rsid w:val="00A6776A"/>
    <w:rsid w:val="00A72C00"/>
    <w:rsid w:val="00B241FE"/>
    <w:rsid w:val="00C1703B"/>
    <w:rsid w:val="00C21680"/>
    <w:rsid w:val="00C72F74"/>
    <w:rsid w:val="00C77BB9"/>
    <w:rsid w:val="00C93107"/>
    <w:rsid w:val="00CD5705"/>
    <w:rsid w:val="00D23ABA"/>
    <w:rsid w:val="00E06839"/>
    <w:rsid w:val="00E2427A"/>
    <w:rsid w:val="00E9716E"/>
    <w:rsid w:val="00EA487A"/>
    <w:rsid w:val="00EB3749"/>
    <w:rsid w:val="00F011A5"/>
    <w:rsid w:val="00F05CBF"/>
    <w:rsid w:val="00F4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FAAB"/>
  <w15:docId w15:val="{60494E47-98DD-42AA-BBD2-4331CE7F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F76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customStyle="1" w:styleId="justify">
    <w:name w:val="justify"/>
    <w:basedOn w:val="a"/>
    <w:rsid w:val="008D4657"/>
    <w:pPr>
      <w:spacing w:after="160"/>
      <w:ind w:firstLine="567"/>
    </w:pPr>
    <w:rPr>
      <w:rFonts w:eastAsiaTheme="minorEastAsia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4657"/>
    <w:pPr>
      <w:ind w:firstLine="0"/>
      <w:jc w:val="left"/>
    </w:pPr>
    <w:rPr>
      <w:rFonts w:asciiTheme="minorHAnsi" w:hAnsiTheme="minorHAnsi"/>
      <w:sz w:val="22"/>
    </w:rPr>
  </w:style>
  <w:style w:type="paragraph" w:customStyle="1" w:styleId="ConsPlusNonformat">
    <w:name w:val="ConsPlusNonformat"/>
    <w:uiPriority w:val="99"/>
    <w:rsid w:val="008D465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A3A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AA7"/>
  </w:style>
  <w:style w:type="paragraph" w:styleId="a7">
    <w:name w:val="footer"/>
    <w:basedOn w:val="a"/>
    <w:link w:val="a8"/>
    <w:uiPriority w:val="99"/>
    <w:unhideWhenUsed/>
    <w:rsid w:val="004A3A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CE8A4-0F9E-4778-B44F-73D2C19A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NSTR</dc:creator>
  <cp:lastModifiedBy>NSTR</cp:lastModifiedBy>
  <cp:revision>6</cp:revision>
  <cp:lastPrinted>2026-08-04T11:42:00Z</cp:lastPrinted>
  <dcterms:created xsi:type="dcterms:W3CDTF">2026-08-03T11:04:00Z</dcterms:created>
  <dcterms:modified xsi:type="dcterms:W3CDTF">2026-08-04T11:47:00Z</dcterms:modified>
</cp:coreProperties>
</file>