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B94C" w14:textId="77777777" w:rsidR="00F31F6D" w:rsidRPr="00E050EA" w:rsidRDefault="00F31F6D" w:rsidP="00F31F6D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23868376" w14:textId="77777777" w:rsidR="00F31F6D" w:rsidRPr="00E050EA" w:rsidRDefault="00F31F6D" w:rsidP="00F31F6D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7A6DFA17" w14:textId="77777777" w:rsidR="00F31F6D" w:rsidRPr="00E050EA" w:rsidRDefault="00F31F6D" w:rsidP="00F31F6D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68203558" w14:textId="77777777" w:rsidR="00F31F6D" w:rsidRPr="00E050EA" w:rsidRDefault="00F31F6D" w:rsidP="00F31F6D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36AB6DE0" w14:textId="046CD503" w:rsidR="00F31F6D" w:rsidRPr="00E050EA" w:rsidRDefault="00F31F6D" w:rsidP="00F31F6D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C058B2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.0</w:t>
      </w:r>
      <w:r w:rsidR="00C058B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.2026</w:t>
      </w:r>
    </w:p>
    <w:p w14:paraId="69A2FC58" w14:textId="77777777" w:rsidR="00F31F6D" w:rsidRDefault="00F31F6D" w:rsidP="00F31F6D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CB7B13C" w14:textId="77777777" w:rsidR="00F31F6D" w:rsidRDefault="00F31F6D" w:rsidP="00F31F6D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1E17088A" w14:textId="77777777" w:rsidR="00F31F6D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74AF6362" w14:textId="77777777" w:rsidR="00F31F6D" w:rsidRPr="00FA6B32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07848ADC" w14:textId="5C8D57A9" w:rsidR="00F31F6D" w:rsidRPr="0067677C" w:rsidRDefault="00F31F6D" w:rsidP="00F520E8">
      <w:pPr>
        <w:jc w:val="center"/>
        <w:rPr>
          <w:color w:val="FF0000"/>
          <w:sz w:val="28"/>
          <w:szCs w:val="28"/>
          <w:u w:val="single"/>
        </w:rPr>
      </w:pPr>
      <w:r w:rsidRPr="009E413F">
        <w:rPr>
          <w:rFonts w:eastAsiaTheme="minorEastAsia"/>
          <w:b/>
          <w:sz w:val="22"/>
          <w:szCs w:val="22"/>
          <w:lang w:eastAsia="zh-CN"/>
        </w:rPr>
        <w:t>«</w:t>
      </w:r>
      <w:r w:rsidR="00F520E8">
        <w:rPr>
          <w:sz w:val="28"/>
          <w:szCs w:val="28"/>
          <w:u w:val="single"/>
        </w:rPr>
        <w:t>Антитела для проточной цитометрии</w:t>
      </w:r>
      <w:r w:rsidRPr="009E413F">
        <w:rPr>
          <w:rFonts w:eastAsiaTheme="minorEastAsia"/>
          <w:b/>
          <w:sz w:val="22"/>
          <w:szCs w:val="22"/>
          <w:lang w:eastAsia="zh-CN"/>
        </w:rPr>
        <w:t>»</w:t>
      </w:r>
    </w:p>
    <w:p w14:paraId="02CFCEE6" w14:textId="77777777" w:rsidR="00F31F6D" w:rsidRPr="00FA6B32" w:rsidRDefault="00F31F6D" w:rsidP="00F31F6D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79411123" w14:textId="6DA1539B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>
        <w:rPr>
          <w:rFonts w:eastAsiaTheme="minorEastAsia"/>
          <w:b/>
          <w:lang w:eastAsia="zh-CN"/>
        </w:rPr>
        <w:t>0</w:t>
      </w:r>
      <w:r w:rsidR="00C058B2">
        <w:rPr>
          <w:rFonts w:eastAsiaTheme="minorEastAsia"/>
          <w:b/>
          <w:lang w:eastAsia="zh-CN"/>
        </w:rPr>
        <w:t>8</w:t>
      </w:r>
      <w:r>
        <w:rPr>
          <w:rFonts w:eastAsiaTheme="minorEastAsia"/>
          <w:b/>
          <w:lang w:eastAsia="zh-CN"/>
        </w:rPr>
        <w:t>.0</w:t>
      </w:r>
      <w:r w:rsidR="00C058B2">
        <w:rPr>
          <w:rFonts w:eastAsiaTheme="minorEastAsia"/>
          <w:b/>
          <w:lang w:eastAsia="zh-CN"/>
        </w:rPr>
        <w:t>9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proofErr w:type="spellStart"/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proofErr w:type="spellEnd"/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503B65C6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11BC49A7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7F6254A5" w14:textId="77777777" w:rsidR="00F31F6D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7A563AFE" w14:textId="77777777" w:rsidR="00F31F6D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5922289E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0E7D2977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72AC7B91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5E0D5280" w14:textId="77777777" w:rsidR="00F31F6D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4022D6D6" w14:textId="77777777" w:rsidR="00F31F6D" w:rsidRPr="00E050EA" w:rsidRDefault="00F31F6D" w:rsidP="00F31F6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F31F6D" w:rsidRPr="00FA6B32" w14:paraId="02C71B78" w14:textId="77777777" w:rsidTr="00851970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989D85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FBF9F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F31F6D" w:rsidRPr="00FA6B32" w14:paraId="2E306303" w14:textId="77777777" w:rsidTr="0085197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582DE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A41EF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F31F6D" w:rsidRPr="00FA6B32" w14:paraId="3207CBEE" w14:textId="77777777" w:rsidTr="00851970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53473B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E04D71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F31F6D" w:rsidRPr="00FA6B32" w14:paraId="18AC204D" w14:textId="77777777" w:rsidTr="0085197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27482B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088A3D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F31F6D" w:rsidRPr="00FA6B32" w14:paraId="37BB1C69" w14:textId="77777777" w:rsidTr="0085197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5FF128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3546F" w14:textId="77777777" w:rsidR="00F31F6D" w:rsidRPr="00FA6B32" w:rsidRDefault="00F31F6D" w:rsidP="0085197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203DCC2D" w14:textId="77777777" w:rsidR="00F31F6D" w:rsidRPr="00E050EA" w:rsidRDefault="00F31F6D" w:rsidP="00F31F6D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7DCEA0A0" w14:textId="77777777" w:rsidR="00F31F6D" w:rsidRPr="00E050EA" w:rsidRDefault="00F31F6D" w:rsidP="00F31F6D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7AF528DC" w14:textId="77777777" w:rsidR="00F31F6D" w:rsidRPr="00E050EA" w:rsidRDefault="00F31F6D" w:rsidP="00F31F6D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2A2D812D" w14:textId="77777777" w:rsidR="00F31F6D" w:rsidRPr="00E050EA" w:rsidRDefault="00F31F6D" w:rsidP="00F31F6D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EC15B90" w14:textId="77777777" w:rsidR="00F31F6D" w:rsidRPr="00E050EA" w:rsidRDefault="00F31F6D" w:rsidP="00F31F6D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4AE27057" w14:textId="77777777" w:rsidR="00F31F6D" w:rsidRPr="00E050EA" w:rsidRDefault="00F31F6D" w:rsidP="00F31F6D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BFC88F4" w14:textId="77777777" w:rsidR="00F31F6D" w:rsidRPr="00E050EA" w:rsidRDefault="00F31F6D" w:rsidP="00F31F6D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21EE031" w14:textId="77777777" w:rsidR="00F31F6D" w:rsidRDefault="00F31F6D" w:rsidP="00F31F6D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568D102E" w14:textId="77777777" w:rsidR="00F31F6D" w:rsidRPr="00006036" w:rsidRDefault="00F31F6D" w:rsidP="00F31F6D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                                                                                </w:t>
      </w:r>
      <w:proofErr w:type="spellStart"/>
      <w:r>
        <w:rPr>
          <w:sz w:val="22"/>
          <w:szCs w:val="22"/>
        </w:rPr>
        <w:t>А.В.Синицына</w:t>
      </w:r>
      <w:proofErr w:type="spellEnd"/>
    </w:p>
    <w:p w14:paraId="6AA0370C" w14:textId="77777777" w:rsidR="00F31F6D" w:rsidRDefault="00F31F6D" w:rsidP="00F31F6D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0AF8B52C" w14:textId="3D83F36D" w:rsidR="00C058B2" w:rsidRPr="005F46E3" w:rsidRDefault="00C058B2" w:rsidP="00C058B2">
      <w:pPr>
        <w:ind w:firstLine="567"/>
        <w:jc w:val="right"/>
      </w:pPr>
      <w:r w:rsidRPr="005F46E3">
        <w:t xml:space="preserve">Приложение 1 </w:t>
      </w:r>
    </w:p>
    <w:p w14:paraId="024AFF6D" w14:textId="77777777" w:rsidR="00C058B2" w:rsidRPr="005F46E3" w:rsidRDefault="00C058B2" w:rsidP="00C058B2">
      <w:pPr>
        <w:ind w:firstLine="567"/>
        <w:jc w:val="center"/>
      </w:pPr>
      <w:r w:rsidRPr="005F46E3">
        <w:t>Технические характеристики (описание)</w:t>
      </w:r>
    </w:p>
    <w:p w14:paraId="1235B30B" w14:textId="77777777" w:rsidR="00C058B2" w:rsidRPr="005F46E3" w:rsidRDefault="00C058B2" w:rsidP="00C058B2">
      <w:pPr>
        <w:ind w:firstLine="567"/>
        <w:jc w:val="center"/>
      </w:pPr>
      <w:r w:rsidRPr="005F46E3">
        <w:t>Реагенты для выполнения иммунологических исследований методом проточной цитометрии для диагностики В-клеточных ЛПЗ 2026</w:t>
      </w:r>
    </w:p>
    <w:p w14:paraId="31227A8D" w14:textId="77777777" w:rsidR="00C058B2" w:rsidRPr="005F46E3" w:rsidRDefault="00C058B2" w:rsidP="00C058B2">
      <w:pPr>
        <w:ind w:firstLine="567"/>
      </w:pPr>
      <w:r w:rsidRPr="005F46E3">
        <w:lastRenderedPageBreak/>
        <w:t>1.</w:t>
      </w:r>
      <w:r w:rsidRPr="005F46E3">
        <w:tab/>
        <w:t>Состав (комплектация) товара (работы, услуги):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7"/>
        <w:gridCol w:w="5387"/>
        <w:gridCol w:w="3458"/>
      </w:tblGrid>
      <w:tr w:rsidR="00C058B2" w:rsidRPr="005F46E3" w14:paraId="2CFEB325" w14:textId="77777777" w:rsidTr="00963DEB">
        <w:tc>
          <w:tcPr>
            <w:tcW w:w="301" w:type="pct"/>
          </w:tcPr>
          <w:p w14:paraId="12C43DA1" w14:textId="77777777" w:rsidR="00C058B2" w:rsidRPr="005F46E3" w:rsidRDefault="00C058B2" w:rsidP="00963DEB">
            <w:pPr>
              <w:jc w:val="center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№ п/п</w:t>
            </w:r>
          </w:p>
        </w:tc>
        <w:tc>
          <w:tcPr>
            <w:tcW w:w="2862" w:type="pct"/>
          </w:tcPr>
          <w:p w14:paraId="0D7D0B21" w14:textId="77777777" w:rsidR="00C058B2" w:rsidRPr="005F46E3" w:rsidRDefault="00C058B2" w:rsidP="00963DEB">
            <w:pPr>
              <w:jc w:val="center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Наименование подлежащего закупке товара (работы, услуги)</w:t>
            </w:r>
          </w:p>
        </w:tc>
        <w:tc>
          <w:tcPr>
            <w:tcW w:w="1837" w:type="pct"/>
          </w:tcPr>
          <w:p w14:paraId="1120A8F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Кол-во</w:t>
            </w:r>
          </w:p>
        </w:tc>
      </w:tr>
      <w:tr w:rsidR="00C058B2" w:rsidRPr="005F46E3" w14:paraId="29354990" w14:textId="77777777" w:rsidTr="00963DEB">
        <w:tc>
          <w:tcPr>
            <w:tcW w:w="301" w:type="pct"/>
          </w:tcPr>
          <w:p w14:paraId="422B5ABF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1.</w:t>
            </w:r>
          </w:p>
        </w:tc>
        <w:tc>
          <w:tcPr>
            <w:tcW w:w="2862" w:type="pct"/>
          </w:tcPr>
          <w:p w14:paraId="14453618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CD10 PC7 или аналог</w:t>
            </w:r>
          </w:p>
        </w:tc>
        <w:tc>
          <w:tcPr>
            <w:tcW w:w="1837" w:type="pct"/>
          </w:tcPr>
          <w:p w14:paraId="3E38EEFE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300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3D96374E" w14:textId="77777777" w:rsidTr="00963DEB">
        <w:tc>
          <w:tcPr>
            <w:tcW w:w="301" w:type="pct"/>
          </w:tcPr>
          <w:p w14:paraId="7C53D121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2.</w:t>
            </w:r>
          </w:p>
        </w:tc>
        <w:tc>
          <w:tcPr>
            <w:tcW w:w="2862" w:type="pct"/>
          </w:tcPr>
          <w:p w14:paraId="368AEB8E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CD19 PB или аналог</w:t>
            </w:r>
          </w:p>
        </w:tc>
        <w:tc>
          <w:tcPr>
            <w:tcW w:w="1837" w:type="pct"/>
          </w:tcPr>
          <w:p w14:paraId="0A7B7723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298F7D85" w14:textId="77777777" w:rsidTr="00963DEB">
        <w:tc>
          <w:tcPr>
            <w:tcW w:w="301" w:type="pct"/>
          </w:tcPr>
          <w:p w14:paraId="46D49103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3.</w:t>
            </w:r>
          </w:p>
        </w:tc>
        <w:tc>
          <w:tcPr>
            <w:tcW w:w="2862" w:type="pct"/>
          </w:tcPr>
          <w:p w14:paraId="63CC0C96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CD20 APC A750 или аналог</w:t>
            </w:r>
          </w:p>
        </w:tc>
        <w:tc>
          <w:tcPr>
            <w:tcW w:w="1837" w:type="pct"/>
          </w:tcPr>
          <w:p w14:paraId="260BB0EF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5DA4C273" w14:textId="77777777" w:rsidTr="00963DEB">
        <w:tc>
          <w:tcPr>
            <w:tcW w:w="301" w:type="pct"/>
          </w:tcPr>
          <w:p w14:paraId="00CF0FBE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4.</w:t>
            </w:r>
          </w:p>
        </w:tc>
        <w:tc>
          <w:tcPr>
            <w:tcW w:w="2862" w:type="pct"/>
          </w:tcPr>
          <w:p w14:paraId="229B96E2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CD22 APC A700 или аналог</w:t>
            </w:r>
          </w:p>
        </w:tc>
        <w:tc>
          <w:tcPr>
            <w:tcW w:w="1837" w:type="pct"/>
          </w:tcPr>
          <w:p w14:paraId="45F8320C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49964506" w14:textId="77777777" w:rsidTr="00963DEB">
        <w:tc>
          <w:tcPr>
            <w:tcW w:w="301" w:type="pct"/>
          </w:tcPr>
          <w:p w14:paraId="14C48DE5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5.</w:t>
            </w:r>
          </w:p>
        </w:tc>
        <w:tc>
          <w:tcPr>
            <w:tcW w:w="2862" w:type="pct"/>
          </w:tcPr>
          <w:p w14:paraId="5384550B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CD23 PE или аналог</w:t>
            </w:r>
          </w:p>
        </w:tc>
        <w:tc>
          <w:tcPr>
            <w:tcW w:w="1837" w:type="pct"/>
          </w:tcPr>
          <w:p w14:paraId="16BF7272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14F92E23" w14:textId="77777777" w:rsidTr="00963DEB">
        <w:tc>
          <w:tcPr>
            <w:tcW w:w="301" w:type="pct"/>
          </w:tcPr>
          <w:p w14:paraId="24E2C735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6.</w:t>
            </w:r>
          </w:p>
        </w:tc>
        <w:tc>
          <w:tcPr>
            <w:tcW w:w="2862" w:type="pct"/>
          </w:tcPr>
          <w:p w14:paraId="2B00EF6E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CD24 PE или аналог</w:t>
            </w:r>
          </w:p>
        </w:tc>
        <w:tc>
          <w:tcPr>
            <w:tcW w:w="1837" w:type="pct"/>
          </w:tcPr>
          <w:p w14:paraId="5DEE2B1F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50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458660E4" w14:textId="77777777" w:rsidTr="00963DEB">
        <w:tc>
          <w:tcPr>
            <w:tcW w:w="301" w:type="pct"/>
          </w:tcPr>
          <w:p w14:paraId="366BC171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7.</w:t>
            </w:r>
          </w:p>
        </w:tc>
        <w:tc>
          <w:tcPr>
            <w:tcW w:w="2862" w:type="pct"/>
          </w:tcPr>
          <w:p w14:paraId="5EE8E5E3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CD103 FITC или аналог</w:t>
            </w:r>
          </w:p>
        </w:tc>
        <w:tc>
          <w:tcPr>
            <w:tcW w:w="1837" w:type="pct"/>
          </w:tcPr>
          <w:p w14:paraId="27C82D80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4ACEBB83" w14:textId="77777777" w:rsidTr="00963DEB">
        <w:tc>
          <w:tcPr>
            <w:tcW w:w="301" w:type="pct"/>
          </w:tcPr>
          <w:p w14:paraId="4F3FD90D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8.</w:t>
            </w:r>
          </w:p>
        </w:tc>
        <w:tc>
          <w:tcPr>
            <w:tcW w:w="2862" w:type="pct"/>
          </w:tcPr>
          <w:p w14:paraId="5F76B9D6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CD11c PC7 или аналог</w:t>
            </w:r>
          </w:p>
        </w:tc>
        <w:tc>
          <w:tcPr>
            <w:tcW w:w="1837" w:type="pct"/>
          </w:tcPr>
          <w:p w14:paraId="68C43915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57C3E139" w14:textId="77777777" w:rsidTr="00963DEB">
        <w:tc>
          <w:tcPr>
            <w:tcW w:w="301" w:type="pct"/>
          </w:tcPr>
          <w:p w14:paraId="77FC651B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9.</w:t>
            </w:r>
          </w:p>
        </w:tc>
        <w:tc>
          <w:tcPr>
            <w:tcW w:w="2862" w:type="pct"/>
          </w:tcPr>
          <w:p w14:paraId="28BFB8D1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CD43 APC A750 или аналог</w:t>
            </w:r>
          </w:p>
        </w:tc>
        <w:tc>
          <w:tcPr>
            <w:tcW w:w="1837" w:type="pct"/>
          </w:tcPr>
          <w:p w14:paraId="5E21F514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628A27CB" w14:textId="77777777" w:rsidTr="00963DEB">
        <w:tc>
          <w:tcPr>
            <w:tcW w:w="301" w:type="pct"/>
          </w:tcPr>
          <w:p w14:paraId="10A42333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10.</w:t>
            </w:r>
          </w:p>
        </w:tc>
        <w:tc>
          <w:tcPr>
            <w:tcW w:w="2862" w:type="pct"/>
          </w:tcPr>
          <w:p w14:paraId="03E706B1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CD79b APC или аналог</w:t>
            </w:r>
          </w:p>
        </w:tc>
        <w:tc>
          <w:tcPr>
            <w:tcW w:w="1837" w:type="pct"/>
          </w:tcPr>
          <w:p w14:paraId="50F85964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400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0319FE34" w14:textId="77777777" w:rsidTr="00963DEB">
        <w:tc>
          <w:tcPr>
            <w:tcW w:w="301" w:type="pct"/>
          </w:tcPr>
          <w:p w14:paraId="6925881C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11.</w:t>
            </w:r>
          </w:p>
        </w:tc>
        <w:tc>
          <w:tcPr>
            <w:tcW w:w="2862" w:type="pct"/>
          </w:tcPr>
          <w:p w14:paraId="5FE3938E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CD25 PC5,5 или аналог</w:t>
            </w:r>
          </w:p>
        </w:tc>
        <w:tc>
          <w:tcPr>
            <w:tcW w:w="1837" w:type="pct"/>
          </w:tcPr>
          <w:p w14:paraId="38A09251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300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6D6D45DC" w14:textId="77777777" w:rsidTr="00963DEB">
        <w:tc>
          <w:tcPr>
            <w:tcW w:w="301" w:type="pct"/>
          </w:tcPr>
          <w:p w14:paraId="1739BD0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12.</w:t>
            </w:r>
          </w:p>
        </w:tc>
        <w:tc>
          <w:tcPr>
            <w:tcW w:w="2862" w:type="pct"/>
          </w:tcPr>
          <w:p w14:paraId="1D156880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CD79b PE или аналог</w:t>
            </w:r>
          </w:p>
        </w:tc>
        <w:tc>
          <w:tcPr>
            <w:tcW w:w="1837" w:type="pct"/>
          </w:tcPr>
          <w:p w14:paraId="5956AE65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</w:tbl>
    <w:p w14:paraId="141DFBB7" w14:textId="77777777" w:rsidR="00C058B2" w:rsidRPr="005F46E3" w:rsidRDefault="00C058B2" w:rsidP="00C058B2">
      <w:pPr>
        <w:ind w:firstLine="567"/>
        <w:jc w:val="both"/>
      </w:pPr>
      <w:r w:rsidRPr="005F46E3">
        <w:t>2.</w:t>
      </w:r>
      <w:r w:rsidRPr="005F46E3"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5D4E5972" w14:textId="77777777" w:rsidR="00C058B2" w:rsidRPr="005F46E3" w:rsidRDefault="00C058B2" w:rsidP="00C058B2">
      <w:pPr>
        <w:ind w:firstLine="567"/>
        <w:jc w:val="both"/>
      </w:pPr>
      <w:r w:rsidRPr="005F46E3">
        <w:t xml:space="preserve">2.1. Совместимость работы с системой проточной цитометрии </w:t>
      </w:r>
      <w:proofErr w:type="spellStart"/>
      <w:r w:rsidRPr="005F46E3">
        <w:t>Navios</w:t>
      </w:r>
      <w:proofErr w:type="spellEnd"/>
      <w:r w:rsidRPr="005F46E3"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5F46E3">
        <w:t>Navios</w:t>
      </w:r>
      <w:proofErr w:type="spellEnd"/>
      <w:r w:rsidRPr="005F46E3">
        <w:t>).</w:t>
      </w:r>
    </w:p>
    <w:p w14:paraId="21CA4C93" w14:textId="77777777" w:rsidR="00C058B2" w:rsidRPr="005F46E3" w:rsidRDefault="00C058B2" w:rsidP="00C058B2">
      <w:pPr>
        <w:ind w:firstLine="567"/>
        <w:jc w:val="both"/>
      </w:pPr>
      <w:r w:rsidRPr="005F46E3">
        <w:t>2.2. Соответствие спектральным диапазонам заявленных красителей.</w:t>
      </w:r>
    </w:p>
    <w:p w14:paraId="68E854EE" w14:textId="77777777" w:rsidR="00C058B2" w:rsidRPr="005F46E3" w:rsidRDefault="00C058B2" w:rsidP="00C058B2">
      <w:pPr>
        <w:ind w:firstLine="567"/>
        <w:jc w:val="both"/>
      </w:pPr>
      <w:r w:rsidRPr="005F46E3">
        <w:t>3.</w:t>
      </w:r>
      <w:r w:rsidRPr="005F46E3">
        <w:tab/>
        <w:t>Требования, предъявляемые к качеству товара, гарантийному сроку (сроку годности, хранения, стерильности и т.д.): Срок годности реагентов согласно аукционным документам организатора</w:t>
      </w:r>
    </w:p>
    <w:p w14:paraId="340F0AC6" w14:textId="77777777" w:rsidR="00C058B2" w:rsidRDefault="00C058B2" w:rsidP="00C058B2">
      <w:pPr>
        <w:ind w:firstLine="567"/>
        <w:jc w:val="both"/>
      </w:pPr>
      <w:r w:rsidRPr="005F46E3">
        <w:t>4.</w:t>
      </w:r>
      <w:r w:rsidRPr="005F46E3">
        <w:tab/>
        <w:t>Иные требования</w:t>
      </w:r>
      <w:r>
        <w:t>.</w:t>
      </w:r>
    </w:p>
    <w:p w14:paraId="401D1F61" w14:textId="77777777" w:rsidR="00C058B2" w:rsidRDefault="00C058B2" w:rsidP="00C058B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04DEE">
        <w:rPr>
          <w:szCs w:val="28"/>
        </w:rPr>
        <w:t>5.</w:t>
      </w:r>
      <w:r w:rsidRPr="00704DEE">
        <w:rPr>
          <w:szCs w:val="28"/>
        </w:rPr>
        <w:tab/>
        <w:t>Требования к участникам процедур закупок, включая требования о подтверждении их права осуществлять соответствующий вид деятельности по поставке товаров (выполнению работ, оказанию услуг), а также о наличии квалифицированного персонала и опыта работы в соответствующей области деятельности, технической оснащенности, финансовых и других возможностях, необходимых для выполнения договора на закупку на протяжении всего периода его действия.</w:t>
      </w:r>
    </w:p>
    <w:p w14:paraId="6043DD7A" w14:textId="184A1703" w:rsidR="00C058B2" w:rsidRPr="005F46E3" w:rsidRDefault="00C058B2" w:rsidP="00C058B2">
      <w:pPr>
        <w:ind w:firstLine="567"/>
        <w:jc w:val="right"/>
      </w:pPr>
      <w:r w:rsidRPr="005F46E3">
        <w:t xml:space="preserve">Приложение 2 </w:t>
      </w:r>
    </w:p>
    <w:p w14:paraId="26947EC1" w14:textId="77777777" w:rsidR="00C058B2" w:rsidRPr="005F46E3" w:rsidRDefault="00C058B2" w:rsidP="00C058B2">
      <w:pPr>
        <w:ind w:firstLine="567"/>
        <w:jc w:val="center"/>
      </w:pPr>
      <w:r w:rsidRPr="005F46E3">
        <w:t>Технические характеристики (описание)</w:t>
      </w:r>
    </w:p>
    <w:p w14:paraId="29CF83C9" w14:textId="77777777" w:rsidR="00C058B2" w:rsidRPr="005F46E3" w:rsidRDefault="00C058B2" w:rsidP="00C058B2">
      <w:pPr>
        <w:ind w:firstLine="567"/>
        <w:jc w:val="center"/>
      </w:pPr>
      <w:r w:rsidRPr="005F46E3">
        <w:t>Реагенты для выполнения иммунологических исследований методом проточной цитометрии для диагностики Т- и НК-клеточных лейкозов и лимфом 2026</w:t>
      </w:r>
    </w:p>
    <w:p w14:paraId="18FF8F69" w14:textId="77777777" w:rsidR="00C058B2" w:rsidRPr="005F46E3" w:rsidRDefault="00C058B2" w:rsidP="00C058B2">
      <w:pPr>
        <w:ind w:firstLine="567"/>
      </w:pPr>
      <w:r w:rsidRPr="005F46E3">
        <w:t>1.</w:t>
      </w:r>
      <w:r w:rsidRPr="005F46E3">
        <w:tab/>
        <w:t>Состав (комплектация) товара (работы, услуги):</w:t>
      </w:r>
    </w:p>
    <w:tbl>
      <w:tblPr>
        <w:tblStyle w:val="ae"/>
        <w:tblW w:w="4951" w:type="pct"/>
        <w:tblLook w:val="04A0" w:firstRow="1" w:lastRow="0" w:firstColumn="1" w:lastColumn="0" w:noHBand="0" w:noVBand="1"/>
      </w:tblPr>
      <w:tblGrid>
        <w:gridCol w:w="812"/>
        <w:gridCol w:w="5419"/>
        <w:gridCol w:w="3089"/>
      </w:tblGrid>
      <w:tr w:rsidR="00C058B2" w:rsidRPr="005F46E3" w14:paraId="3D953918" w14:textId="77777777" w:rsidTr="00963DEB">
        <w:trPr>
          <w:trHeight w:val="492"/>
        </w:trPr>
        <w:tc>
          <w:tcPr>
            <w:tcW w:w="436" w:type="pct"/>
          </w:tcPr>
          <w:p w14:paraId="1F2D7D5F" w14:textId="77777777" w:rsidR="00C058B2" w:rsidRPr="005F46E3" w:rsidRDefault="00C058B2" w:rsidP="00963DEB">
            <w:pPr>
              <w:jc w:val="center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№ п/п</w:t>
            </w:r>
          </w:p>
        </w:tc>
        <w:tc>
          <w:tcPr>
            <w:tcW w:w="2906" w:type="pct"/>
          </w:tcPr>
          <w:p w14:paraId="2F2F7144" w14:textId="77777777" w:rsidR="00C058B2" w:rsidRPr="005F46E3" w:rsidRDefault="00C058B2" w:rsidP="00963DEB">
            <w:pPr>
              <w:jc w:val="center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Наименование подлежащего закупке товара (работы, услуги)</w:t>
            </w:r>
          </w:p>
        </w:tc>
        <w:tc>
          <w:tcPr>
            <w:tcW w:w="1657" w:type="pct"/>
          </w:tcPr>
          <w:p w14:paraId="4A1909AE" w14:textId="77777777" w:rsidR="00C058B2" w:rsidRPr="005F46E3" w:rsidRDefault="00C058B2" w:rsidP="00963DEB">
            <w:pPr>
              <w:jc w:val="center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Кол-во</w:t>
            </w:r>
          </w:p>
        </w:tc>
      </w:tr>
      <w:tr w:rsidR="00C058B2" w:rsidRPr="005F46E3" w14:paraId="5D747B25" w14:textId="77777777" w:rsidTr="00963DEB">
        <w:trPr>
          <w:trHeight w:val="254"/>
        </w:trPr>
        <w:tc>
          <w:tcPr>
            <w:tcW w:w="436" w:type="pct"/>
          </w:tcPr>
          <w:p w14:paraId="20BC223D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1.</w:t>
            </w:r>
          </w:p>
        </w:tc>
        <w:tc>
          <w:tcPr>
            <w:tcW w:w="2906" w:type="pct"/>
          </w:tcPr>
          <w:p w14:paraId="6C7A53CD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TCR α/β PE или аналог</w:t>
            </w:r>
          </w:p>
        </w:tc>
        <w:tc>
          <w:tcPr>
            <w:tcW w:w="1657" w:type="pct"/>
          </w:tcPr>
          <w:p w14:paraId="2BEDD0EA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03FD4657" w14:textId="77777777" w:rsidTr="00963DEB">
        <w:trPr>
          <w:trHeight w:val="254"/>
        </w:trPr>
        <w:tc>
          <w:tcPr>
            <w:tcW w:w="436" w:type="pct"/>
          </w:tcPr>
          <w:p w14:paraId="58A527FC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2.</w:t>
            </w:r>
          </w:p>
        </w:tc>
        <w:tc>
          <w:tcPr>
            <w:tcW w:w="2906" w:type="pct"/>
          </w:tcPr>
          <w:p w14:paraId="52FBDDD1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TCR g/d FITC или аналог</w:t>
            </w:r>
          </w:p>
        </w:tc>
        <w:tc>
          <w:tcPr>
            <w:tcW w:w="1657" w:type="pct"/>
          </w:tcPr>
          <w:p w14:paraId="23796AA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500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59D7B616" w14:textId="77777777" w:rsidTr="00963DEB">
        <w:trPr>
          <w:trHeight w:val="254"/>
        </w:trPr>
        <w:tc>
          <w:tcPr>
            <w:tcW w:w="436" w:type="pct"/>
          </w:tcPr>
          <w:p w14:paraId="2680178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3.</w:t>
            </w:r>
          </w:p>
        </w:tc>
        <w:tc>
          <w:tcPr>
            <w:tcW w:w="2906" w:type="pct"/>
          </w:tcPr>
          <w:p w14:paraId="1B13580F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HLA-DR FITC или аналог</w:t>
            </w:r>
          </w:p>
        </w:tc>
        <w:tc>
          <w:tcPr>
            <w:tcW w:w="1657" w:type="pct"/>
          </w:tcPr>
          <w:p w14:paraId="5025EBE6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300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7043E432" w14:textId="77777777" w:rsidTr="00963DEB">
        <w:trPr>
          <w:trHeight w:val="254"/>
        </w:trPr>
        <w:tc>
          <w:tcPr>
            <w:tcW w:w="436" w:type="pct"/>
          </w:tcPr>
          <w:p w14:paraId="43715A89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4.</w:t>
            </w:r>
          </w:p>
        </w:tc>
        <w:tc>
          <w:tcPr>
            <w:tcW w:w="2906" w:type="pct"/>
          </w:tcPr>
          <w:p w14:paraId="6EAB0CDD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HLA-DR PC7 или аналог</w:t>
            </w:r>
          </w:p>
        </w:tc>
        <w:tc>
          <w:tcPr>
            <w:tcW w:w="1657" w:type="pct"/>
          </w:tcPr>
          <w:p w14:paraId="331964FC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11C6D83C" w14:textId="77777777" w:rsidTr="00963DEB">
        <w:trPr>
          <w:trHeight w:val="254"/>
        </w:trPr>
        <w:tc>
          <w:tcPr>
            <w:tcW w:w="436" w:type="pct"/>
          </w:tcPr>
          <w:p w14:paraId="77964B65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5.</w:t>
            </w:r>
          </w:p>
        </w:tc>
        <w:tc>
          <w:tcPr>
            <w:tcW w:w="2906" w:type="pct"/>
          </w:tcPr>
          <w:p w14:paraId="5BD75DFF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CD1aPE или аналог</w:t>
            </w:r>
          </w:p>
        </w:tc>
        <w:tc>
          <w:tcPr>
            <w:tcW w:w="1657" w:type="pct"/>
          </w:tcPr>
          <w:p w14:paraId="703DE6A9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50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4A2682E4" w14:textId="77777777" w:rsidTr="00963DEB">
        <w:trPr>
          <w:trHeight w:val="254"/>
        </w:trPr>
        <w:tc>
          <w:tcPr>
            <w:tcW w:w="436" w:type="pct"/>
          </w:tcPr>
          <w:p w14:paraId="14622C93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6.</w:t>
            </w:r>
          </w:p>
        </w:tc>
        <w:tc>
          <w:tcPr>
            <w:tcW w:w="2906" w:type="pct"/>
          </w:tcPr>
          <w:p w14:paraId="1554AE6A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CD56 ECD или аналог</w:t>
            </w:r>
          </w:p>
        </w:tc>
        <w:tc>
          <w:tcPr>
            <w:tcW w:w="1657" w:type="pct"/>
          </w:tcPr>
          <w:p w14:paraId="6CB3D606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106BE2C5" w14:textId="77777777" w:rsidTr="00963DEB">
        <w:trPr>
          <w:trHeight w:val="254"/>
        </w:trPr>
        <w:tc>
          <w:tcPr>
            <w:tcW w:w="436" w:type="pct"/>
          </w:tcPr>
          <w:p w14:paraId="42782F15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7.</w:t>
            </w:r>
          </w:p>
        </w:tc>
        <w:tc>
          <w:tcPr>
            <w:tcW w:w="2906" w:type="pct"/>
          </w:tcPr>
          <w:p w14:paraId="17B312B2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CD16 FITC или аналог</w:t>
            </w:r>
          </w:p>
        </w:tc>
        <w:tc>
          <w:tcPr>
            <w:tcW w:w="1657" w:type="pct"/>
          </w:tcPr>
          <w:p w14:paraId="4BE0F6E1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24E7966E" w14:textId="77777777" w:rsidTr="00963DEB">
        <w:trPr>
          <w:trHeight w:val="254"/>
        </w:trPr>
        <w:tc>
          <w:tcPr>
            <w:tcW w:w="436" w:type="pct"/>
          </w:tcPr>
          <w:p w14:paraId="15E7488E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8.</w:t>
            </w:r>
          </w:p>
        </w:tc>
        <w:tc>
          <w:tcPr>
            <w:tcW w:w="2906" w:type="pct"/>
          </w:tcPr>
          <w:p w14:paraId="64D730C6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CD16 APC A750 или аналог</w:t>
            </w:r>
          </w:p>
        </w:tc>
        <w:tc>
          <w:tcPr>
            <w:tcW w:w="1657" w:type="pct"/>
          </w:tcPr>
          <w:p w14:paraId="2E76F6D2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</w:tbl>
    <w:p w14:paraId="6382C004" w14:textId="77777777" w:rsidR="00C058B2" w:rsidRPr="005F46E3" w:rsidRDefault="00C058B2" w:rsidP="00C058B2">
      <w:pPr>
        <w:ind w:firstLine="567"/>
        <w:jc w:val="both"/>
      </w:pPr>
      <w:r w:rsidRPr="005F46E3">
        <w:t>2.</w:t>
      </w:r>
      <w:r w:rsidRPr="005F46E3"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2A0D534A" w14:textId="77777777" w:rsidR="00C058B2" w:rsidRPr="005F46E3" w:rsidRDefault="00C058B2" w:rsidP="00C058B2">
      <w:pPr>
        <w:ind w:firstLine="567"/>
        <w:jc w:val="both"/>
      </w:pPr>
      <w:r w:rsidRPr="005F46E3">
        <w:t xml:space="preserve">2.1. Совместимость работы с системой проточной цитометрии </w:t>
      </w:r>
      <w:proofErr w:type="spellStart"/>
      <w:r w:rsidRPr="005F46E3">
        <w:t>Navios</w:t>
      </w:r>
      <w:proofErr w:type="spellEnd"/>
      <w:r w:rsidRPr="005F46E3"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5F46E3">
        <w:t>Navios</w:t>
      </w:r>
      <w:proofErr w:type="spellEnd"/>
      <w:r w:rsidRPr="005F46E3">
        <w:t>).</w:t>
      </w:r>
    </w:p>
    <w:p w14:paraId="5C40FEB2" w14:textId="77777777" w:rsidR="00C058B2" w:rsidRPr="005F46E3" w:rsidRDefault="00C058B2" w:rsidP="00C058B2">
      <w:pPr>
        <w:ind w:firstLine="567"/>
        <w:jc w:val="both"/>
      </w:pPr>
      <w:r w:rsidRPr="005F46E3">
        <w:t>2.2. Соответствие спектральным диапазонам заявленных красителей.</w:t>
      </w:r>
    </w:p>
    <w:p w14:paraId="4477D113" w14:textId="77777777" w:rsidR="00C058B2" w:rsidRPr="005F46E3" w:rsidRDefault="00C058B2" w:rsidP="00C058B2">
      <w:pPr>
        <w:ind w:firstLine="567"/>
        <w:jc w:val="both"/>
      </w:pPr>
      <w:r w:rsidRPr="005F46E3">
        <w:t>3.</w:t>
      </w:r>
      <w:r w:rsidRPr="005F46E3">
        <w:tab/>
        <w:t>Требования, предъявляемые к качеству товара, гарантийному сроку (сроку годности, хранения, стерильности и т.д.): Срок годности реагентов согласно аукционным документам организатора</w:t>
      </w:r>
    </w:p>
    <w:p w14:paraId="439C9AA5" w14:textId="77777777" w:rsidR="00C058B2" w:rsidRPr="005F46E3" w:rsidRDefault="00C058B2" w:rsidP="00C058B2">
      <w:pPr>
        <w:ind w:firstLine="567"/>
        <w:jc w:val="both"/>
      </w:pPr>
      <w:r w:rsidRPr="005F46E3">
        <w:lastRenderedPageBreak/>
        <w:t>4.</w:t>
      </w:r>
      <w:r w:rsidRPr="005F46E3">
        <w:tab/>
        <w:t>Иные требования</w:t>
      </w:r>
      <w:r>
        <w:t>.</w:t>
      </w:r>
    </w:p>
    <w:p w14:paraId="69E5967D" w14:textId="77777777" w:rsidR="00C058B2" w:rsidRPr="00704DEE" w:rsidRDefault="00C058B2" w:rsidP="00C058B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04DEE">
        <w:rPr>
          <w:szCs w:val="28"/>
        </w:rPr>
        <w:t>5.</w:t>
      </w:r>
      <w:r w:rsidRPr="00704DEE">
        <w:rPr>
          <w:szCs w:val="28"/>
        </w:rPr>
        <w:tab/>
        <w:t>Требования к участникам процедур закупок, включая требования о подтверждении их права осуществлять соответствующий вид деятельности по поставке товаров (выполнению работ, оказанию услуг), а также о наличии квалифицированного персонала и опыта работы в соответствующей области деятельности, технической оснащенности, финансовых и других возможностях, необходимых для выполнения договора на закупку на протяжении всего периода его действия.</w:t>
      </w:r>
    </w:p>
    <w:p w14:paraId="093EEB30" w14:textId="5B1244BC" w:rsidR="00C058B2" w:rsidRPr="005F46E3" w:rsidRDefault="00C058B2" w:rsidP="00C058B2">
      <w:pPr>
        <w:ind w:firstLine="567"/>
        <w:jc w:val="right"/>
      </w:pPr>
      <w:r w:rsidRPr="005F46E3">
        <w:t xml:space="preserve">Приложение 3  </w:t>
      </w:r>
    </w:p>
    <w:p w14:paraId="4DD1432A" w14:textId="77777777" w:rsidR="00C058B2" w:rsidRPr="005F46E3" w:rsidRDefault="00C058B2" w:rsidP="00C058B2">
      <w:pPr>
        <w:ind w:firstLine="567"/>
        <w:jc w:val="center"/>
      </w:pPr>
      <w:r w:rsidRPr="005F46E3">
        <w:t>Технические характеристики (описание)</w:t>
      </w:r>
    </w:p>
    <w:p w14:paraId="700A7AF8" w14:textId="77777777" w:rsidR="00C058B2" w:rsidRPr="005F46E3" w:rsidRDefault="00C058B2" w:rsidP="00C058B2">
      <w:pPr>
        <w:ind w:firstLine="567"/>
        <w:jc w:val="center"/>
      </w:pPr>
      <w:r w:rsidRPr="005F46E3">
        <w:t>Реагенты для выполнения иммунологических исследований методом проточной цитометрии для диагностики Т-клеточных ЛПЗ 2026</w:t>
      </w:r>
    </w:p>
    <w:p w14:paraId="5D1C7EB1" w14:textId="77777777" w:rsidR="00C058B2" w:rsidRPr="005F46E3" w:rsidRDefault="00C058B2" w:rsidP="00C058B2">
      <w:pPr>
        <w:ind w:firstLine="567"/>
      </w:pPr>
      <w:r w:rsidRPr="005F46E3">
        <w:t>1.</w:t>
      </w:r>
      <w:r w:rsidRPr="005F46E3">
        <w:tab/>
        <w:t>Состав (комплектация) товара (работы, услуги):</w:t>
      </w:r>
    </w:p>
    <w:tbl>
      <w:tblPr>
        <w:tblStyle w:val="ae"/>
        <w:tblW w:w="4974" w:type="pct"/>
        <w:tblLook w:val="04A0" w:firstRow="1" w:lastRow="0" w:firstColumn="1" w:lastColumn="0" w:noHBand="0" w:noVBand="1"/>
      </w:tblPr>
      <w:tblGrid>
        <w:gridCol w:w="791"/>
        <w:gridCol w:w="5580"/>
        <w:gridCol w:w="2992"/>
      </w:tblGrid>
      <w:tr w:rsidR="00C058B2" w:rsidRPr="005F46E3" w14:paraId="417F98D5" w14:textId="77777777" w:rsidTr="00963DEB">
        <w:trPr>
          <w:trHeight w:val="525"/>
        </w:trPr>
        <w:tc>
          <w:tcPr>
            <w:tcW w:w="422" w:type="pct"/>
          </w:tcPr>
          <w:p w14:paraId="29353D38" w14:textId="77777777" w:rsidR="00C058B2" w:rsidRPr="005F46E3" w:rsidRDefault="00C058B2" w:rsidP="00963DEB">
            <w:pPr>
              <w:jc w:val="center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№ п/п</w:t>
            </w:r>
          </w:p>
        </w:tc>
        <w:tc>
          <w:tcPr>
            <w:tcW w:w="2980" w:type="pct"/>
          </w:tcPr>
          <w:p w14:paraId="7A7A5CEA" w14:textId="77777777" w:rsidR="00C058B2" w:rsidRPr="005F46E3" w:rsidRDefault="00C058B2" w:rsidP="00963DEB">
            <w:pPr>
              <w:jc w:val="center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Наименование подлежащего закупке товара (работы, услуги)</w:t>
            </w:r>
          </w:p>
        </w:tc>
        <w:tc>
          <w:tcPr>
            <w:tcW w:w="1598" w:type="pct"/>
          </w:tcPr>
          <w:p w14:paraId="434B797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Кол-во</w:t>
            </w:r>
          </w:p>
        </w:tc>
      </w:tr>
      <w:tr w:rsidR="00C058B2" w:rsidRPr="005F46E3" w14:paraId="4D8E4E0B" w14:textId="77777777" w:rsidTr="00963DEB">
        <w:trPr>
          <w:trHeight w:val="263"/>
        </w:trPr>
        <w:tc>
          <w:tcPr>
            <w:tcW w:w="422" w:type="pct"/>
          </w:tcPr>
          <w:p w14:paraId="5716EB9C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1.</w:t>
            </w:r>
          </w:p>
        </w:tc>
        <w:tc>
          <w:tcPr>
            <w:tcW w:w="2980" w:type="pct"/>
          </w:tcPr>
          <w:p w14:paraId="25599D69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CD2 APC или аналог</w:t>
            </w:r>
          </w:p>
        </w:tc>
        <w:tc>
          <w:tcPr>
            <w:tcW w:w="1598" w:type="pct"/>
          </w:tcPr>
          <w:p w14:paraId="79F88189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46DFCE46" w14:textId="77777777" w:rsidTr="00963DEB">
        <w:trPr>
          <w:trHeight w:val="263"/>
        </w:trPr>
        <w:tc>
          <w:tcPr>
            <w:tcW w:w="422" w:type="pct"/>
          </w:tcPr>
          <w:p w14:paraId="6754DDC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2.</w:t>
            </w:r>
          </w:p>
        </w:tc>
        <w:tc>
          <w:tcPr>
            <w:tcW w:w="2980" w:type="pct"/>
          </w:tcPr>
          <w:p w14:paraId="3DCCF6B5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CD3 PB или аналог</w:t>
            </w:r>
          </w:p>
        </w:tc>
        <w:tc>
          <w:tcPr>
            <w:tcW w:w="1598" w:type="pct"/>
          </w:tcPr>
          <w:p w14:paraId="7B21484E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4DF8FC4A" w14:textId="77777777" w:rsidTr="00963DEB">
        <w:trPr>
          <w:trHeight w:val="276"/>
        </w:trPr>
        <w:tc>
          <w:tcPr>
            <w:tcW w:w="422" w:type="pct"/>
          </w:tcPr>
          <w:p w14:paraId="12F929AD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3.</w:t>
            </w:r>
          </w:p>
        </w:tc>
        <w:tc>
          <w:tcPr>
            <w:tcW w:w="2980" w:type="pct"/>
          </w:tcPr>
          <w:p w14:paraId="7BC087F1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CD4 PE или аналог</w:t>
            </w:r>
          </w:p>
        </w:tc>
        <w:tc>
          <w:tcPr>
            <w:tcW w:w="1598" w:type="pct"/>
          </w:tcPr>
          <w:p w14:paraId="242C2E4D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400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70899A20" w14:textId="77777777" w:rsidTr="00963DEB">
        <w:trPr>
          <w:trHeight w:val="263"/>
        </w:trPr>
        <w:tc>
          <w:tcPr>
            <w:tcW w:w="422" w:type="pct"/>
          </w:tcPr>
          <w:p w14:paraId="63F38530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4.</w:t>
            </w:r>
          </w:p>
        </w:tc>
        <w:tc>
          <w:tcPr>
            <w:tcW w:w="2980" w:type="pct"/>
          </w:tcPr>
          <w:p w14:paraId="10496845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CD5 PC7 или аналог</w:t>
            </w:r>
          </w:p>
        </w:tc>
        <w:tc>
          <w:tcPr>
            <w:tcW w:w="1598" w:type="pct"/>
          </w:tcPr>
          <w:p w14:paraId="6B31CCC5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41648DFC" w14:textId="77777777" w:rsidTr="00963DEB">
        <w:trPr>
          <w:trHeight w:val="263"/>
        </w:trPr>
        <w:tc>
          <w:tcPr>
            <w:tcW w:w="422" w:type="pct"/>
          </w:tcPr>
          <w:p w14:paraId="69EAA181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5.</w:t>
            </w:r>
          </w:p>
        </w:tc>
        <w:tc>
          <w:tcPr>
            <w:tcW w:w="2980" w:type="pct"/>
          </w:tcPr>
          <w:p w14:paraId="6942B0A5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CD7 APC A700 или аналог</w:t>
            </w:r>
          </w:p>
        </w:tc>
        <w:tc>
          <w:tcPr>
            <w:tcW w:w="1598" w:type="pct"/>
          </w:tcPr>
          <w:p w14:paraId="3E7FA18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7EB59704" w14:textId="77777777" w:rsidTr="00963DEB">
        <w:trPr>
          <w:trHeight w:val="263"/>
        </w:trPr>
        <w:tc>
          <w:tcPr>
            <w:tcW w:w="422" w:type="pct"/>
          </w:tcPr>
          <w:p w14:paraId="49A7E380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6.</w:t>
            </w:r>
          </w:p>
        </w:tc>
        <w:tc>
          <w:tcPr>
            <w:tcW w:w="2980" w:type="pct"/>
          </w:tcPr>
          <w:p w14:paraId="48CF6F01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CD45 </w:t>
            </w:r>
            <w:proofErr w:type="spellStart"/>
            <w:r w:rsidRPr="005F46E3">
              <w:rPr>
                <w:sz w:val="24"/>
                <w:szCs w:val="24"/>
              </w:rPr>
              <w:t>KrO</w:t>
            </w:r>
            <w:proofErr w:type="spellEnd"/>
            <w:r w:rsidRPr="005F46E3">
              <w:rPr>
                <w:sz w:val="24"/>
                <w:szCs w:val="24"/>
              </w:rPr>
              <w:t xml:space="preserve"> или аналог</w:t>
            </w:r>
          </w:p>
        </w:tc>
        <w:tc>
          <w:tcPr>
            <w:tcW w:w="1598" w:type="pct"/>
          </w:tcPr>
          <w:p w14:paraId="58E25A78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3 000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68A159D9" w14:textId="77777777" w:rsidTr="00963DEB">
        <w:trPr>
          <w:trHeight w:val="263"/>
        </w:trPr>
        <w:tc>
          <w:tcPr>
            <w:tcW w:w="422" w:type="pct"/>
          </w:tcPr>
          <w:p w14:paraId="176F6419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7.</w:t>
            </w:r>
          </w:p>
        </w:tc>
        <w:tc>
          <w:tcPr>
            <w:tcW w:w="2980" w:type="pct"/>
          </w:tcPr>
          <w:p w14:paraId="275FDF70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CD8 APC-A750 или аналог</w:t>
            </w:r>
          </w:p>
        </w:tc>
        <w:tc>
          <w:tcPr>
            <w:tcW w:w="1598" w:type="pct"/>
          </w:tcPr>
          <w:p w14:paraId="240B82B0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10B5CF7E" w14:textId="77777777" w:rsidTr="00963DEB">
        <w:trPr>
          <w:trHeight w:val="263"/>
        </w:trPr>
        <w:tc>
          <w:tcPr>
            <w:tcW w:w="422" w:type="pct"/>
          </w:tcPr>
          <w:p w14:paraId="1100D7B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8.</w:t>
            </w:r>
          </w:p>
        </w:tc>
        <w:tc>
          <w:tcPr>
            <w:tcW w:w="2980" w:type="pct"/>
          </w:tcPr>
          <w:p w14:paraId="686040F3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CD45RA APC-A750 или аналог</w:t>
            </w:r>
          </w:p>
        </w:tc>
        <w:tc>
          <w:tcPr>
            <w:tcW w:w="1598" w:type="pct"/>
          </w:tcPr>
          <w:p w14:paraId="4FA89054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60E4E6AD" w14:textId="77777777" w:rsidTr="00963DEB">
        <w:trPr>
          <w:trHeight w:val="263"/>
        </w:trPr>
        <w:tc>
          <w:tcPr>
            <w:tcW w:w="422" w:type="pct"/>
          </w:tcPr>
          <w:p w14:paraId="29E5DA9C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9.</w:t>
            </w:r>
          </w:p>
        </w:tc>
        <w:tc>
          <w:tcPr>
            <w:tcW w:w="2980" w:type="pct"/>
          </w:tcPr>
          <w:p w14:paraId="7200513C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CD45RO ECD или аналог</w:t>
            </w:r>
          </w:p>
        </w:tc>
        <w:tc>
          <w:tcPr>
            <w:tcW w:w="1598" w:type="pct"/>
          </w:tcPr>
          <w:p w14:paraId="11395E5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75D7878D" w14:textId="77777777" w:rsidTr="00963DEB">
        <w:trPr>
          <w:trHeight w:val="263"/>
        </w:trPr>
        <w:tc>
          <w:tcPr>
            <w:tcW w:w="422" w:type="pct"/>
          </w:tcPr>
          <w:p w14:paraId="48726818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10.</w:t>
            </w:r>
          </w:p>
        </w:tc>
        <w:tc>
          <w:tcPr>
            <w:tcW w:w="2980" w:type="pct"/>
          </w:tcPr>
          <w:p w14:paraId="6810341D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CD127 РE или аналог</w:t>
            </w:r>
          </w:p>
        </w:tc>
        <w:tc>
          <w:tcPr>
            <w:tcW w:w="1598" w:type="pct"/>
          </w:tcPr>
          <w:p w14:paraId="50AC1CBE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</w:tbl>
    <w:p w14:paraId="687826F4" w14:textId="77777777" w:rsidR="00C058B2" w:rsidRPr="005F46E3" w:rsidRDefault="00C058B2" w:rsidP="00C058B2">
      <w:pPr>
        <w:ind w:firstLine="567"/>
        <w:jc w:val="both"/>
      </w:pPr>
      <w:r w:rsidRPr="005F46E3">
        <w:t>2.</w:t>
      </w:r>
      <w:r w:rsidRPr="005F46E3"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647B4CDC" w14:textId="77777777" w:rsidR="00C058B2" w:rsidRPr="005F46E3" w:rsidRDefault="00C058B2" w:rsidP="00C058B2">
      <w:pPr>
        <w:ind w:firstLine="567"/>
        <w:jc w:val="both"/>
      </w:pPr>
      <w:r w:rsidRPr="005F46E3">
        <w:t xml:space="preserve">2.1. Совместимость работы с системой проточной цитометрии </w:t>
      </w:r>
      <w:proofErr w:type="spellStart"/>
      <w:r w:rsidRPr="005F46E3">
        <w:t>Navios</w:t>
      </w:r>
      <w:proofErr w:type="spellEnd"/>
      <w:r w:rsidRPr="005F46E3"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5F46E3">
        <w:t>Navios</w:t>
      </w:r>
      <w:proofErr w:type="spellEnd"/>
      <w:r w:rsidRPr="005F46E3">
        <w:t>).</w:t>
      </w:r>
    </w:p>
    <w:p w14:paraId="6940752D" w14:textId="77777777" w:rsidR="00C058B2" w:rsidRPr="005F46E3" w:rsidRDefault="00C058B2" w:rsidP="00C058B2">
      <w:pPr>
        <w:ind w:firstLine="567"/>
        <w:jc w:val="both"/>
      </w:pPr>
      <w:r w:rsidRPr="005F46E3">
        <w:t>2.2. Соответствие спектральным диапазонам заявленных красителей.</w:t>
      </w:r>
    </w:p>
    <w:p w14:paraId="68DC36B5" w14:textId="77777777" w:rsidR="00C058B2" w:rsidRPr="005F46E3" w:rsidRDefault="00C058B2" w:rsidP="00C058B2">
      <w:pPr>
        <w:ind w:firstLine="567"/>
        <w:jc w:val="both"/>
      </w:pPr>
      <w:r w:rsidRPr="005F46E3">
        <w:t>3.</w:t>
      </w:r>
      <w:r w:rsidRPr="005F46E3">
        <w:tab/>
        <w:t>Требования, предъявляемые к качеству товара, гарантийному сроку (сроку годности, хранения, стерильности и т.д.): Срок годности реагентов согласно аукционным документам организатора</w:t>
      </w:r>
    </w:p>
    <w:p w14:paraId="632BA527" w14:textId="77777777" w:rsidR="00C058B2" w:rsidRPr="005F46E3" w:rsidRDefault="00C058B2" w:rsidP="00C058B2">
      <w:pPr>
        <w:ind w:firstLine="567"/>
        <w:jc w:val="both"/>
      </w:pPr>
      <w:r w:rsidRPr="005F46E3">
        <w:t>4.</w:t>
      </w:r>
      <w:r w:rsidRPr="005F46E3">
        <w:tab/>
        <w:t>Иные требования</w:t>
      </w:r>
      <w:r>
        <w:t>.</w:t>
      </w:r>
    </w:p>
    <w:p w14:paraId="1C6BBC7C" w14:textId="77777777" w:rsidR="00C058B2" w:rsidRPr="00704DEE" w:rsidRDefault="00C058B2" w:rsidP="00C058B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04DEE">
        <w:rPr>
          <w:szCs w:val="28"/>
        </w:rPr>
        <w:t>5.</w:t>
      </w:r>
      <w:r w:rsidRPr="00704DEE">
        <w:rPr>
          <w:szCs w:val="28"/>
        </w:rPr>
        <w:tab/>
        <w:t>Требования к участникам процедур закупок, включая требования о подтверждении их права осуществлять соответствующий вид деятельности по поставке товаров (выполнению работ, оказанию услуг), а также о наличии квалифицированного персонала и опыта работы в соответствующей области деятельности, технической оснащенности, финансовых и других возможностях, необходимых для выполнения договора на закупку на протяжении всего периода его действия.</w:t>
      </w:r>
    </w:p>
    <w:p w14:paraId="562CB09C" w14:textId="148417AC" w:rsidR="00C058B2" w:rsidRPr="005F46E3" w:rsidRDefault="00C058B2" w:rsidP="00C058B2">
      <w:pPr>
        <w:ind w:firstLine="567"/>
        <w:jc w:val="right"/>
      </w:pPr>
      <w:r w:rsidRPr="005F46E3">
        <w:t xml:space="preserve">Приложение </w:t>
      </w:r>
      <w:r w:rsidRPr="000F59EA">
        <w:t>4</w:t>
      </w:r>
      <w:r w:rsidRPr="005F46E3">
        <w:t xml:space="preserve"> </w:t>
      </w:r>
    </w:p>
    <w:p w14:paraId="0B803275" w14:textId="77777777" w:rsidR="00C058B2" w:rsidRPr="005F46E3" w:rsidRDefault="00C058B2" w:rsidP="00C058B2">
      <w:pPr>
        <w:ind w:firstLine="567"/>
        <w:jc w:val="center"/>
      </w:pPr>
      <w:r w:rsidRPr="005F46E3">
        <w:t>Технические характеристики (описание)</w:t>
      </w:r>
    </w:p>
    <w:p w14:paraId="501C678D" w14:textId="77777777" w:rsidR="00C058B2" w:rsidRPr="005F46E3" w:rsidRDefault="00C058B2" w:rsidP="00C058B2">
      <w:pPr>
        <w:ind w:firstLine="567"/>
        <w:jc w:val="center"/>
      </w:pPr>
      <w:r w:rsidRPr="005F46E3">
        <w:t>Реагенты для иммунологических исследований методом проточной цитометрии для дифференциальной диагностики В-клеточных лейкозов и лимфом 2026</w:t>
      </w:r>
    </w:p>
    <w:p w14:paraId="6CBD7D23" w14:textId="77777777" w:rsidR="00C058B2" w:rsidRPr="005F46E3" w:rsidRDefault="00C058B2" w:rsidP="00C058B2">
      <w:pPr>
        <w:ind w:firstLine="567"/>
      </w:pPr>
      <w:r w:rsidRPr="005F46E3">
        <w:t>1.</w:t>
      </w:r>
      <w:r w:rsidRPr="005F46E3">
        <w:tab/>
        <w:t>Состав (комплектация) товара (работы, услуги):</w:t>
      </w:r>
    </w:p>
    <w:tbl>
      <w:tblPr>
        <w:tblStyle w:val="ae"/>
        <w:tblW w:w="4985" w:type="pct"/>
        <w:tblLook w:val="04A0" w:firstRow="1" w:lastRow="0" w:firstColumn="1" w:lastColumn="0" w:noHBand="0" w:noVBand="1"/>
      </w:tblPr>
      <w:tblGrid>
        <w:gridCol w:w="835"/>
        <w:gridCol w:w="5535"/>
        <w:gridCol w:w="3014"/>
      </w:tblGrid>
      <w:tr w:rsidR="00C058B2" w:rsidRPr="005F46E3" w14:paraId="3B150331" w14:textId="77777777" w:rsidTr="00963DEB">
        <w:trPr>
          <w:trHeight w:val="634"/>
        </w:trPr>
        <w:tc>
          <w:tcPr>
            <w:tcW w:w="445" w:type="pct"/>
          </w:tcPr>
          <w:p w14:paraId="3C769DA7" w14:textId="77777777" w:rsidR="00C058B2" w:rsidRPr="005F46E3" w:rsidRDefault="00C058B2" w:rsidP="00963DEB">
            <w:pPr>
              <w:jc w:val="center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№ п/п</w:t>
            </w:r>
          </w:p>
        </w:tc>
        <w:tc>
          <w:tcPr>
            <w:tcW w:w="2949" w:type="pct"/>
          </w:tcPr>
          <w:p w14:paraId="2D8AE5E9" w14:textId="77777777" w:rsidR="00C058B2" w:rsidRPr="005F46E3" w:rsidRDefault="00C058B2" w:rsidP="00963DEB">
            <w:pPr>
              <w:jc w:val="center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Наименование подлежащего закупке товара (работы, услуги)</w:t>
            </w:r>
          </w:p>
        </w:tc>
        <w:tc>
          <w:tcPr>
            <w:tcW w:w="1606" w:type="pct"/>
          </w:tcPr>
          <w:p w14:paraId="44A2F81B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Кол-во</w:t>
            </w:r>
          </w:p>
        </w:tc>
      </w:tr>
      <w:tr w:rsidR="00C058B2" w:rsidRPr="005F46E3" w14:paraId="50C36E87" w14:textId="77777777" w:rsidTr="00963DEB">
        <w:trPr>
          <w:trHeight w:val="273"/>
        </w:trPr>
        <w:tc>
          <w:tcPr>
            <w:tcW w:w="445" w:type="pct"/>
          </w:tcPr>
          <w:p w14:paraId="30285168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1.</w:t>
            </w:r>
          </w:p>
        </w:tc>
        <w:tc>
          <w:tcPr>
            <w:tcW w:w="2949" w:type="pct"/>
          </w:tcPr>
          <w:p w14:paraId="15C7DE1F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proofErr w:type="spellStart"/>
            <w:r w:rsidRPr="005F46E3">
              <w:rPr>
                <w:sz w:val="24"/>
                <w:szCs w:val="24"/>
              </w:rPr>
              <w:t>Κappa</w:t>
            </w:r>
            <w:proofErr w:type="spellEnd"/>
            <w:r w:rsidRPr="005F46E3">
              <w:rPr>
                <w:sz w:val="24"/>
                <w:szCs w:val="24"/>
              </w:rPr>
              <w:t xml:space="preserve"> </w:t>
            </w:r>
            <w:proofErr w:type="spellStart"/>
            <w:r w:rsidRPr="005F46E3">
              <w:rPr>
                <w:sz w:val="24"/>
                <w:szCs w:val="24"/>
              </w:rPr>
              <w:t>chain</w:t>
            </w:r>
            <w:proofErr w:type="spellEnd"/>
            <w:r w:rsidRPr="005F46E3">
              <w:rPr>
                <w:sz w:val="24"/>
                <w:szCs w:val="24"/>
              </w:rPr>
              <w:t xml:space="preserve"> FITC или аналог</w:t>
            </w:r>
          </w:p>
        </w:tc>
        <w:tc>
          <w:tcPr>
            <w:tcW w:w="1606" w:type="pct"/>
          </w:tcPr>
          <w:p w14:paraId="2FA10ED9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300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1FD5A6BC" w14:textId="77777777" w:rsidTr="00963DEB">
        <w:trPr>
          <w:trHeight w:val="273"/>
        </w:trPr>
        <w:tc>
          <w:tcPr>
            <w:tcW w:w="445" w:type="pct"/>
          </w:tcPr>
          <w:p w14:paraId="747406C2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2.</w:t>
            </w:r>
          </w:p>
        </w:tc>
        <w:tc>
          <w:tcPr>
            <w:tcW w:w="2949" w:type="pct"/>
          </w:tcPr>
          <w:p w14:paraId="223438E3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proofErr w:type="spellStart"/>
            <w:r w:rsidRPr="005F46E3">
              <w:rPr>
                <w:sz w:val="24"/>
                <w:szCs w:val="24"/>
              </w:rPr>
              <w:t>Lambda</w:t>
            </w:r>
            <w:proofErr w:type="spellEnd"/>
            <w:r w:rsidRPr="005F46E3">
              <w:rPr>
                <w:sz w:val="24"/>
                <w:szCs w:val="24"/>
              </w:rPr>
              <w:t xml:space="preserve"> </w:t>
            </w:r>
            <w:proofErr w:type="spellStart"/>
            <w:r w:rsidRPr="005F46E3">
              <w:rPr>
                <w:sz w:val="24"/>
                <w:szCs w:val="24"/>
              </w:rPr>
              <w:t>chain</w:t>
            </w:r>
            <w:proofErr w:type="spellEnd"/>
            <w:r w:rsidRPr="005F46E3">
              <w:rPr>
                <w:sz w:val="24"/>
                <w:szCs w:val="24"/>
              </w:rPr>
              <w:t xml:space="preserve"> PE или аналог</w:t>
            </w:r>
          </w:p>
        </w:tc>
        <w:tc>
          <w:tcPr>
            <w:tcW w:w="1606" w:type="pct"/>
          </w:tcPr>
          <w:p w14:paraId="48773268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01D8EC16" w14:textId="77777777" w:rsidTr="00963DEB">
        <w:trPr>
          <w:trHeight w:val="273"/>
        </w:trPr>
        <w:tc>
          <w:tcPr>
            <w:tcW w:w="445" w:type="pct"/>
          </w:tcPr>
          <w:p w14:paraId="626A43CD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3.</w:t>
            </w:r>
          </w:p>
        </w:tc>
        <w:tc>
          <w:tcPr>
            <w:tcW w:w="2949" w:type="pct"/>
          </w:tcPr>
          <w:p w14:paraId="21B7F095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CD38 PB или аналог</w:t>
            </w:r>
          </w:p>
        </w:tc>
        <w:tc>
          <w:tcPr>
            <w:tcW w:w="1606" w:type="pct"/>
          </w:tcPr>
          <w:p w14:paraId="28954731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013BF84A" w14:textId="77777777" w:rsidTr="00963DEB">
        <w:trPr>
          <w:trHeight w:val="273"/>
        </w:trPr>
        <w:tc>
          <w:tcPr>
            <w:tcW w:w="445" w:type="pct"/>
          </w:tcPr>
          <w:p w14:paraId="79E5ADD4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4.</w:t>
            </w:r>
          </w:p>
        </w:tc>
        <w:tc>
          <w:tcPr>
            <w:tcW w:w="2949" w:type="pct"/>
          </w:tcPr>
          <w:p w14:paraId="7B4A93CD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CD38 APC-A750 или аналог</w:t>
            </w:r>
          </w:p>
        </w:tc>
        <w:tc>
          <w:tcPr>
            <w:tcW w:w="1606" w:type="pct"/>
          </w:tcPr>
          <w:p w14:paraId="77152511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7C2DF915" w14:textId="77777777" w:rsidTr="00963DEB">
        <w:trPr>
          <w:trHeight w:val="273"/>
        </w:trPr>
        <w:tc>
          <w:tcPr>
            <w:tcW w:w="445" w:type="pct"/>
          </w:tcPr>
          <w:p w14:paraId="74B0CCC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5.</w:t>
            </w:r>
          </w:p>
        </w:tc>
        <w:tc>
          <w:tcPr>
            <w:tcW w:w="2949" w:type="pct"/>
          </w:tcPr>
          <w:p w14:paraId="3DACDA57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CD138 PC5,5 или аналог</w:t>
            </w:r>
          </w:p>
        </w:tc>
        <w:tc>
          <w:tcPr>
            <w:tcW w:w="1606" w:type="pct"/>
          </w:tcPr>
          <w:p w14:paraId="2B411E23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76754294" w14:textId="77777777" w:rsidTr="00963DEB">
        <w:trPr>
          <w:trHeight w:val="273"/>
        </w:trPr>
        <w:tc>
          <w:tcPr>
            <w:tcW w:w="445" w:type="pct"/>
          </w:tcPr>
          <w:p w14:paraId="0AB988B4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6.</w:t>
            </w:r>
          </w:p>
        </w:tc>
        <w:tc>
          <w:tcPr>
            <w:tcW w:w="2949" w:type="pct"/>
          </w:tcPr>
          <w:p w14:paraId="0ABE0E6D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CD138 APC или аналог</w:t>
            </w:r>
          </w:p>
        </w:tc>
        <w:tc>
          <w:tcPr>
            <w:tcW w:w="1606" w:type="pct"/>
          </w:tcPr>
          <w:p w14:paraId="383C2571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6C41B86C" w14:textId="77777777" w:rsidTr="00963DEB">
        <w:trPr>
          <w:trHeight w:val="273"/>
        </w:trPr>
        <w:tc>
          <w:tcPr>
            <w:tcW w:w="445" w:type="pct"/>
          </w:tcPr>
          <w:p w14:paraId="0B882280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7.</w:t>
            </w:r>
          </w:p>
        </w:tc>
        <w:tc>
          <w:tcPr>
            <w:tcW w:w="2949" w:type="pct"/>
          </w:tcPr>
          <w:p w14:paraId="00A0505C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CD200 PC7 или аналог</w:t>
            </w:r>
          </w:p>
        </w:tc>
        <w:tc>
          <w:tcPr>
            <w:tcW w:w="1606" w:type="pct"/>
          </w:tcPr>
          <w:p w14:paraId="21379451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048779BF" w14:textId="77777777" w:rsidTr="00963DEB">
        <w:trPr>
          <w:trHeight w:val="273"/>
        </w:trPr>
        <w:tc>
          <w:tcPr>
            <w:tcW w:w="445" w:type="pct"/>
          </w:tcPr>
          <w:p w14:paraId="304CFA23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8.</w:t>
            </w:r>
          </w:p>
        </w:tc>
        <w:tc>
          <w:tcPr>
            <w:tcW w:w="2949" w:type="pct"/>
          </w:tcPr>
          <w:p w14:paraId="1424EC5B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CD79а APC или аналог</w:t>
            </w:r>
          </w:p>
        </w:tc>
        <w:tc>
          <w:tcPr>
            <w:tcW w:w="1606" w:type="pct"/>
          </w:tcPr>
          <w:p w14:paraId="678C1827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2FB953F9" w14:textId="77777777" w:rsidTr="00963DEB">
        <w:trPr>
          <w:trHeight w:val="273"/>
        </w:trPr>
        <w:tc>
          <w:tcPr>
            <w:tcW w:w="445" w:type="pct"/>
          </w:tcPr>
          <w:p w14:paraId="5C56453D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9.</w:t>
            </w:r>
          </w:p>
        </w:tc>
        <w:tc>
          <w:tcPr>
            <w:tcW w:w="2949" w:type="pct"/>
          </w:tcPr>
          <w:p w14:paraId="74AB1F7B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>MPO PE или аналог</w:t>
            </w:r>
          </w:p>
        </w:tc>
        <w:tc>
          <w:tcPr>
            <w:tcW w:w="1606" w:type="pct"/>
          </w:tcPr>
          <w:p w14:paraId="63E3A838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50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  <w:tr w:rsidR="00C058B2" w:rsidRPr="005F46E3" w14:paraId="2AD12FD6" w14:textId="77777777" w:rsidTr="00963DEB">
        <w:trPr>
          <w:trHeight w:val="273"/>
        </w:trPr>
        <w:tc>
          <w:tcPr>
            <w:tcW w:w="445" w:type="pct"/>
          </w:tcPr>
          <w:p w14:paraId="73D732F2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949" w:type="pct"/>
          </w:tcPr>
          <w:p w14:paraId="21CA76A9" w14:textId="77777777" w:rsidR="00C058B2" w:rsidRPr="005F46E3" w:rsidRDefault="00C058B2" w:rsidP="00963DEB">
            <w:pPr>
              <w:jc w:val="both"/>
              <w:rPr>
                <w:sz w:val="24"/>
                <w:szCs w:val="24"/>
              </w:rPr>
            </w:pPr>
            <w:proofErr w:type="spellStart"/>
            <w:r w:rsidRPr="005F46E3">
              <w:rPr>
                <w:sz w:val="24"/>
                <w:szCs w:val="24"/>
              </w:rPr>
              <w:t>TdT</w:t>
            </w:r>
            <w:proofErr w:type="spellEnd"/>
            <w:r w:rsidRPr="005F46E3">
              <w:rPr>
                <w:sz w:val="24"/>
                <w:szCs w:val="24"/>
              </w:rPr>
              <w:t xml:space="preserve"> FITC или аналог</w:t>
            </w:r>
          </w:p>
        </w:tc>
        <w:tc>
          <w:tcPr>
            <w:tcW w:w="1606" w:type="pct"/>
          </w:tcPr>
          <w:p w14:paraId="6F36F7E6" w14:textId="77777777" w:rsidR="00C058B2" w:rsidRPr="005F46E3" w:rsidRDefault="00C058B2" w:rsidP="00963DEB">
            <w:pPr>
              <w:rPr>
                <w:sz w:val="24"/>
                <w:szCs w:val="24"/>
              </w:rPr>
            </w:pPr>
            <w:r w:rsidRPr="005F46E3">
              <w:rPr>
                <w:sz w:val="24"/>
                <w:szCs w:val="24"/>
              </w:rPr>
              <w:t xml:space="preserve">50 </w:t>
            </w:r>
            <w:r>
              <w:rPr>
                <w:sz w:val="24"/>
                <w:szCs w:val="24"/>
              </w:rPr>
              <w:t>исследований</w:t>
            </w:r>
          </w:p>
        </w:tc>
      </w:tr>
    </w:tbl>
    <w:p w14:paraId="3624F331" w14:textId="77777777" w:rsidR="00C058B2" w:rsidRPr="00704DEE" w:rsidRDefault="00C058B2" w:rsidP="00C058B2">
      <w:pPr>
        <w:ind w:firstLine="567"/>
        <w:rPr>
          <w:sz w:val="10"/>
        </w:rPr>
      </w:pPr>
    </w:p>
    <w:p w14:paraId="42927F75" w14:textId="77777777" w:rsidR="00C058B2" w:rsidRPr="005F46E3" w:rsidRDefault="00C058B2" w:rsidP="00C058B2">
      <w:pPr>
        <w:ind w:firstLine="567"/>
        <w:jc w:val="both"/>
      </w:pPr>
      <w:r w:rsidRPr="005F46E3">
        <w:t>2.</w:t>
      </w:r>
      <w:r w:rsidRPr="005F46E3"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0930917C" w14:textId="77777777" w:rsidR="00C058B2" w:rsidRPr="005F46E3" w:rsidRDefault="00C058B2" w:rsidP="00C058B2">
      <w:pPr>
        <w:ind w:firstLine="567"/>
        <w:jc w:val="both"/>
      </w:pPr>
      <w:r w:rsidRPr="005F46E3">
        <w:t xml:space="preserve">2.1. Совместимость работы с системой проточной цитометрии </w:t>
      </w:r>
      <w:proofErr w:type="spellStart"/>
      <w:r w:rsidRPr="005F46E3">
        <w:t>Navios</w:t>
      </w:r>
      <w:proofErr w:type="spellEnd"/>
      <w:r w:rsidRPr="005F46E3"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5F46E3">
        <w:t>Navios</w:t>
      </w:r>
      <w:proofErr w:type="spellEnd"/>
      <w:r w:rsidRPr="005F46E3">
        <w:t>).</w:t>
      </w:r>
    </w:p>
    <w:p w14:paraId="2749FDB1" w14:textId="77777777" w:rsidR="00C058B2" w:rsidRPr="005F46E3" w:rsidRDefault="00C058B2" w:rsidP="00C058B2">
      <w:pPr>
        <w:ind w:firstLine="567"/>
        <w:jc w:val="both"/>
      </w:pPr>
      <w:r w:rsidRPr="005F46E3">
        <w:t>2.2. Соответствие спектральным диапазонам заявленных красителей.</w:t>
      </w:r>
    </w:p>
    <w:p w14:paraId="5C963941" w14:textId="77777777" w:rsidR="00C058B2" w:rsidRPr="005F46E3" w:rsidRDefault="00C058B2" w:rsidP="00C058B2">
      <w:pPr>
        <w:ind w:firstLine="567"/>
        <w:jc w:val="both"/>
      </w:pPr>
      <w:r w:rsidRPr="005F46E3">
        <w:t>3.</w:t>
      </w:r>
      <w:r w:rsidRPr="005F46E3">
        <w:tab/>
        <w:t>Требования, предъявляемые к качеству товара, гарантийному сроку (сроку годности, хранения, стерильности и т.д.): Срок годности реагентов согласно аукционным документам организатора</w:t>
      </w:r>
    </w:p>
    <w:p w14:paraId="0A1F572C" w14:textId="77777777" w:rsidR="00C058B2" w:rsidRPr="005F46E3" w:rsidRDefault="00C058B2" w:rsidP="00C058B2">
      <w:pPr>
        <w:ind w:firstLine="567"/>
        <w:jc w:val="both"/>
      </w:pPr>
      <w:r w:rsidRPr="005F46E3">
        <w:t>4.</w:t>
      </w:r>
      <w:r w:rsidRPr="005F46E3">
        <w:tab/>
        <w:t>Иные требования</w:t>
      </w:r>
      <w:r>
        <w:t>.</w:t>
      </w:r>
    </w:p>
    <w:p w14:paraId="6F5FDD51" w14:textId="77777777" w:rsidR="00C058B2" w:rsidRPr="00704DEE" w:rsidRDefault="00C058B2" w:rsidP="00C058B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04DEE">
        <w:rPr>
          <w:szCs w:val="28"/>
        </w:rPr>
        <w:t>5.</w:t>
      </w:r>
      <w:r w:rsidRPr="00704DEE">
        <w:rPr>
          <w:szCs w:val="28"/>
        </w:rPr>
        <w:tab/>
        <w:t>Требования к участникам процедур закупок, включая требования о подтверждении их права осуществлять соответствующий вид деятельности по поставке товаров (выполнению работ, оказанию услуг), а также о наличии квалифицированного персонала и опыта работы в соответствующей области деятельности, технической оснащенности, финансовых и других возможностях, необходимых для выполнения договора на закупку на протяжении всего периода его действия.</w:t>
      </w:r>
    </w:p>
    <w:p w14:paraId="5AD99351" w14:textId="1425EEB2" w:rsidR="00C058B2" w:rsidRPr="005F46E3" w:rsidRDefault="00C058B2" w:rsidP="00C058B2">
      <w:pPr>
        <w:ind w:firstLine="567"/>
        <w:jc w:val="right"/>
      </w:pPr>
      <w:r w:rsidRPr="005F46E3">
        <w:t xml:space="preserve">Приложение </w:t>
      </w:r>
      <w:r w:rsidRPr="000F59EA">
        <w:t>5</w:t>
      </w:r>
      <w:r w:rsidRPr="005F46E3">
        <w:t xml:space="preserve"> </w:t>
      </w:r>
    </w:p>
    <w:p w14:paraId="67F570B3" w14:textId="77777777" w:rsidR="00C058B2" w:rsidRPr="005F46E3" w:rsidRDefault="00C058B2" w:rsidP="00C058B2">
      <w:pPr>
        <w:ind w:firstLine="567"/>
        <w:jc w:val="center"/>
      </w:pPr>
      <w:r w:rsidRPr="005F46E3">
        <w:t>Технические характеристики (описание)</w:t>
      </w:r>
    </w:p>
    <w:p w14:paraId="4DF180E8" w14:textId="77777777" w:rsidR="00C058B2" w:rsidRPr="005F46E3" w:rsidRDefault="00C058B2" w:rsidP="00C058B2">
      <w:pPr>
        <w:ind w:firstLine="567"/>
        <w:jc w:val="center"/>
      </w:pPr>
      <w:r w:rsidRPr="005F46E3">
        <w:t>Реагенты для дифференциальной диагностики острых лейкозов методом проточной цитометрии 2026</w:t>
      </w:r>
    </w:p>
    <w:p w14:paraId="44EB241D" w14:textId="77777777" w:rsidR="00C058B2" w:rsidRPr="005F46E3" w:rsidRDefault="00C058B2" w:rsidP="00C058B2">
      <w:pPr>
        <w:ind w:firstLine="567"/>
      </w:pPr>
      <w:r w:rsidRPr="005F46E3">
        <w:t>1.</w:t>
      </w:r>
      <w:r w:rsidRPr="005F46E3">
        <w:tab/>
        <w:t>Состав (комплектация) товара (работы, услуги):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14"/>
        <w:gridCol w:w="5419"/>
        <w:gridCol w:w="3179"/>
      </w:tblGrid>
      <w:tr w:rsidR="00C058B2" w:rsidRPr="00704DEE" w14:paraId="4B09AC87" w14:textId="77777777" w:rsidTr="00963DEB">
        <w:trPr>
          <w:trHeight w:val="521"/>
        </w:trPr>
        <w:tc>
          <w:tcPr>
            <w:tcW w:w="432" w:type="pct"/>
          </w:tcPr>
          <w:p w14:paraId="0BD55297" w14:textId="77777777" w:rsidR="00C058B2" w:rsidRPr="00704DEE" w:rsidRDefault="00C058B2" w:rsidP="00963DEB">
            <w:pPr>
              <w:jc w:val="center"/>
            </w:pPr>
            <w:r w:rsidRPr="00704DEE">
              <w:t>№ п/п</w:t>
            </w:r>
          </w:p>
        </w:tc>
        <w:tc>
          <w:tcPr>
            <w:tcW w:w="2879" w:type="pct"/>
          </w:tcPr>
          <w:p w14:paraId="11CE2D78" w14:textId="77777777" w:rsidR="00C058B2" w:rsidRPr="00704DEE" w:rsidRDefault="00C058B2" w:rsidP="00963DEB">
            <w:pPr>
              <w:jc w:val="center"/>
            </w:pPr>
            <w:r w:rsidRPr="00704DEE">
              <w:t>Наименование подлежащего закупке товара (работы, услуги)</w:t>
            </w:r>
          </w:p>
        </w:tc>
        <w:tc>
          <w:tcPr>
            <w:tcW w:w="1690" w:type="pct"/>
          </w:tcPr>
          <w:p w14:paraId="2DB31A6E" w14:textId="77777777" w:rsidR="00C058B2" w:rsidRPr="00704DEE" w:rsidRDefault="00C058B2" w:rsidP="00963DEB">
            <w:r w:rsidRPr="00704DEE">
              <w:t>Кол-во</w:t>
            </w:r>
          </w:p>
        </w:tc>
      </w:tr>
      <w:tr w:rsidR="00C058B2" w:rsidRPr="00704DEE" w14:paraId="7E21ADBE" w14:textId="77777777" w:rsidTr="00963DEB">
        <w:trPr>
          <w:trHeight w:val="261"/>
        </w:trPr>
        <w:tc>
          <w:tcPr>
            <w:tcW w:w="432" w:type="pct"/>
          </w:tcPr>
          <w:p w14:paraId="4D2C8438" w14:textId="77777777" w:rsidR="00C058B2" w:rsidRPr="00704DEE" w:rsidRDefault="00C058B2" w:rsidP="00963DEB">
            <w:r w:rsidRPr="00704DEE">
              <w:t>1.</w:t>
            </w:r>
          </w:p>
        </w:tc>
        <w:tc>
          <w:tcPr>
            <w:tcW w:w="2879" w:type="pct"/>
          </w:tcPr>
          <w:p w14:paraId="3FD935A1" w14:textId="77777777" w:rsidR="00C058B2" w:rsidRPr="00704DEE" w:rsidRDefault="00C058B2" w:rsidP="00963DEB">
            <w:pPr>
              <w:jc w:val="both"/>
            </w:pPr>
            <w:r w:rsidRPr="00704DEE">
              <w:t>CD33 APC или аналог</w:t>
            </w:r>
          </w:p>
        </w:tc>
        <w:tc>
          <w:tcPr>
            <w:tcW w:w="1690" w:type="pct"/>
          </w:tcPr>
          <w:p w14:paraId="0AEB40CD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61845997" w14:textId="77777777" w:rsidTr="00963DEB">
        <w:trPr>
          <w:trHeight w:val="261"/>
        </w:trPr>
        <w:tc>
          <w:tcPr>
            <w:tcW w:w="432" w:type="pct"/>
          </w:tcPr>
          <w:p w14:paraId="6D1357D8" w14:textId="77777777" w:rsidR="00C058B2" w:rsidRPr="00704DEE" w:rsidRDefault="00C058B2" w:rsidP="00963DEB">
            <w:r w:rsidRPr="00704DEE">
              <w:t>2.</w:t>
            </w:r>
          </w:p>
        </w:tc>
        <w:tc>
          <w:tcPr>
            <w:tcW w:w="2879" w:type="pct"/>
          </w:tcPr>
          <w:p w14:paraId="1A1DE332" w14:textId="77777777" w:rsidR="00C058B2" w:rsidRPr="00704DEE" w:rsidRDefault="00C058B2" w:rsidP="00963DEB">
            <w:pPr>
              <w:jc w:val="both"/>
            </w:pPr>
            <w:r w:rsidRPr="00704DEE">
              <w:t>CD14 APC-A750 или аналог</w:t>
            </w:r>
          </w:p>
        </w:tc>
        <w:tc>
          <w:tcPr>
            <w:tcW w:w="1690" w:type="pct"/>
          </w:tcPr>
          <w:p w14:paraId="07A1B408" w14:textId="77777777" w:rsidR="00C058B2" w:rsidRPr="00704DEE" w:rsidRDefault="00C058B2" w:rsidP="00963DEB">
            <w:r w:rsidRPr="00704DEE">
              <w:t>50 исследований</w:t>
            </w:r>
          </w:p>
        </w:tc>
      </w:tr>
      <w:tr w:rsidR="00C058B2" w:rsidRPr="00704DEE" w14:paraId="660D3EAF" w14:textId="77777777" w:rsidTr="00963DEB">
        <w:trPr>
          <w:trHeight w:val="273"/>
        </w:trPr>
        <w:tc>
          <w:tcPr>
            <w:tcW w:w="432" w:type="pct"/>
          </w:tcPr>
          <w:p w14:paraId="2D6DE906" w14:textId="77777777" w:rsidR="00C058B2" w:rsidRPr="00704DEE" w:rsidRDefault="00C058B2" w:rsidP="00963DEB">
            <w:r w:rsidRPr="00704DEE">
              <w:t>3.</w:t>
            </w:r>
          </w:p>
        </w:tc>
        <w:tc>
          <w:tcPr>
            <w:tcW w:w="2879" w:type="pct"/>
          </w:tcPr>
          <w:p w14:paraId="6C91459F" w14:textId="77777777" w:rsidR="00C058B2" w:rsidRPr="00704DEE" w:rsidRDefault="00C058B2" w:rsidP="00963DEB">
            <w:pPr>
              <w:jc w:val="both"/>
            </w:pPr>
            <w:r w:rsidRPr="00704DEE">
              <w:t>CD34 PE или аналог</w:t>
            </w:r>
          </w:p>
        </w:tc>
        <w:tc>
          <w:tcPr>
            <w:tcW w:w="1690" w:type="pct"/>
          </w:tcPr>
          <w:p w14:paraId="1C28D8AE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735D4C62" w14:textId="77777777" w:rsidTr="00963DEB">
        <w:trPr>
          <w:trHeight w:val="261"/>
        </w:trPr>
        <w:tc>
          <w:tcPr>
            <w:tcW w:w="432" w:type="pct"/>
          </w:tcPr>
          <w:p w14:paraId="252AB79C" w14:textId="77777777" w:rsidR="00C058B2" w:rsidRPr="00704DEE" w:rsidRDefault="00C058B2" w:rsidP="00963DEB">
            <w:r w:rsidRPr="00704DEE">
              <w:t>4.</w:t>
            </w:r>
          </w:p>
        </w:tc>
        <w:tc>
          <w:tcPr>
            <w:tcW w:w="2879" w:type="pct"/>
          </w:tcPr>
          <w:p w14:paraId="72D2B50F" w14:textId="77777777" w:rsidR="00C058B2" w:rsidRPr="00704DEE" w:rsidRDefault="00C058B2" w:rsidP="00963DEB">
            <w:pPr>
              <w:jc w:val="both"/>
            </w:pPr>
            <w:r w:rsidRPr="00704DEE">
              <w:t>CD41 PE или аналог</w:t>
            </w:r>
          </w:p>
        </w:tc>
        <w:tc>
          <w:tcPr>
            <w:tcW w:w="1690" w:type="pct"/>
          </w:tcPr>
          <w:p w14:paraId="1878F50A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410084E5" w14:textId="77777777" w:rsidTr="00963DEB">
        <w:trPr>
          <w:trHeight w:val="261"/>
        </w:trPr>
        <w:tc>
          <w:tcPr>
            <w:tcW w:w="432" w:type="pct"/>
          </w:tcPr>
          <w:p w14:paraId="5D483DF1" w14:textId="77777777" w:rsidR="00C058B2" w:rsidRPr="00704DEE" w:rsidRDefault="00C058B2" w:rsidP="00963DEB">
            <w:r w:rsidRPr="00704DEE">
              <w:t>5.</w:t>
            </w:r>
          </w:p>
        </w:tc>
        <w:tc>
          <w:tcPr>
            <w:tcW w:w="2879" w:type="pct"/>
          </w:tcPr>
          <w:p w14:paraId="377D2795" w14:textId="77777777" w:rsidR="00C058B2" w:rsidRPr="00704DEE" w:rsidRDefault="00C058B2" w:rsidP="00963DEB">
            <w:pPr>
              <w:jc w:val="both"/>
            </w:pPr>
            <w:r w:rsidRPr="00704DEE">
              <w:t>CD203c PE или аналог</w:t>
            </w:r>
          </w:p>
        </w:tc>
        <w:tc>
          <w:tcPr>
            <w:tcW w:w="1690" w:type="pct"/>
          </w:tcPr>
          <w:p w14:paraId="57646195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6D1880D6" w14:textId="77777777" w:rsidTr="00963DEB">
        <w:trPr>
          <w:trHeight w:val="261"/>
        </w:trPr>
        <w:tc>
          <w:tcPr>
            <w:tcW w:w="432" w:type="pct"/>
          </w:tcPr>
          <w:p w14:paraId="4BF71105" w14:textId="77777777" w:rsidR="00C058B2" w:rsidRPr="00704DEE" w:rsidRDefault="00C058B2" w:rsidP="00963DEB">
            <w:r w:rsidRPr="00704DEE">
              <w:t>6.</w:t>
            </w:r>
          </w:p>
        </w:tc>
        <w:tc>
          <w:tcPr>
            <w:tcW w:w="2879" w:type="pct"/>
          </w:tcPr>
          <w:p w14:paraId="6054BFC3" w14:textId="77777777" w:rsidR="00C058B2" w:rsidRPr="00704DEE" w:rsidRDefault="00C058B2" w:rsidP="00963DEB">
            <w:pPr>
              <w:jc w:val="both"/>
            </w:pPr>
            <w:r w:rsidRPr="00704DEE">
              <w:t>CD11b FITC или аналог</w:t>
            </w:r>
          </w:p>
        </w:tc>
        <w:tc>
          <w:tcPr>
            <w:tcW w:w="1690" w:type="pct"/>
          </w:tcPr>
          <w:p w14:paraId="2E4D789A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4F55E071" w14:textId="77777777" w:rsidTr="00963DEB">
        <w:trPr>
          <w:trHeight w:val="261"/>
        </w:trPr>
        <w:tc>
          <w:tcPr>
            <w:tcW w:w="432" w:type="pct"/>
          </w:tcPr>
          <w:p w14:paraId="60138A3A" w14:textId="77777777" w:rsidR="00C058B2" w:rsidRPr="00704DEE" w:rsidRDefault="00C058B2" w:rsidP="00963DEB">
            <w:r w:rsidRPr="00704DEE">
              <w:t>7.</w:t>
            </w:r>
          </w:p>
        </w:tc>
        <w:tc>
          <w:tcPr>
            <w:tcW w:w="2879" w:type="pct"/>
          </w:tcPr>
          <w:p w14:paraId="68AAAFE8" w14:textId="77777777" w:rsidR="00C058B2" w:rsidRPr="00704DEE" w:rsidRDefault="00C058B2" w:rsidP="00963DEB">
            <w:pPr>
              <w:jc w:val="both"/>
            </w:pPr>
            <w:r w:rsidRPr="00704DEE">
              <w:t>CD15 PB или аналог</w:t>
            </w:r>
          </w:p>
        </w:tc>
        <w:tc>
          <w:tcPr>
            <w:tcW w:w="1690" w:type="pct"/>
          </w:tcPr>
          <w:p w14:paraId="772B3324" w14:textId="77777777" w:rsidR="00C058B2" w:rsidRPr="00704DEE" w:rsidRDefault="00C058B2" w:rsidP="00963DEB">
            <w:r w:rsidRPr="00704DEE">
              <w:t>50 исследований</w:t>
            </w:r>
          </w:p>
        </w:tc>
      </w:tr>
      <w:tr w:rsidR="00C058B2" w:rsidRPr="00704DEE" w14:paraId="50929161" w14:textId="77777777" w:rsidTr="00963DEB">
        <w:trPr>
          <w:trHeight w:val="261"/>
        </w:trPr>
        <w:tc>
          <w:tcPr>
            <w:tcW w:w="432" w:type="pct"/>
          </w:tcPr>
          <w:p w14:paraId="2C902C57" w14:textId="77777777" w:rsidR="00C058B2" w:rsidRPr="00704DEE" w:rsidRDefault="00C058B2" w:rsidP="00963DEB">
            <w:r w:rsidRPr="00704DEE">
              <w:t>8.</w:t>
            </w:r>
          </w:p>
        </w:tc>
        <w:tc>
          <w:tcPr>
            <w:tcW w:w="2879" w:type="pct"/>
          </w:tcPr>
          <w:p w14:paraId="3201BE8D" w14:textId="77777777" w:rsidR="00C058B2" w:rsidRPr="00704DEE" w:rsidRDefault="00C058B2" w:rsidP="00963DEB">
            <w:pPr>
              <w:jc w:val="both"/>
            </w:pPr>
            <w:r w:rsidRPr="00704DEE">
              <w:t>CD36 FITC или аналог</w:t>
            </w:r>
          </w:p>
        </w:tc>
        <w:tc>
          <w:tcPr>
            <w:tcW w:w="1690" w:type="pct"/>
          </w:tcPr>
          <w:p w14:paraId="07F802DD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7132F692" w14:textId="77777777" w:rsidTr="00963DEB">
        <w:trPr>
          <w:trHeight w:val="261"/>
        </w:trPr>
        <w:tc>
          <w:tcPr>
            <w:tcW w:w="432" w:type="pct"/>
          </w:tcPr>
          <w:p w14:paraId="21E01FD0" w14:textId="77777777" w:rsidR="00C058B2" w:rsidRPr="00704DEE" w:rsidRDefault="00C058B2" w:rsidP="00963DEB">
            <w:r w:rsidRPr="00704DEE">
              <w:t>9.</w:t>
            </w:r>
          </w:p>
        </w:tc>
        <w:tc>
          <w:tcPr>
            <w:tcW w:w="2879" w:type="pct"/>
          </w:tcPr>
          <w:p w14:paraId="2E3145C8" w14:textId="77777777" w:rsidR="00C058B2" w:rsidRPr="00704DEE" w:rsidRDefault="00C058B2" w:rsidP="00963DEB">
            <w:pPr>
              <w:jc w:val="both"/>
            </w:pPr>
            <w:r w:rsidRPr="00704DEE">
              <w:t>CD61 FITC или аналог</w:t>
            </w:r>
          </w:p>
        </w:tc>
        <w:tc>
          <w:tcPr>
            <w:tcW w:w="1690" w:type="pct"/>
          </w:tcPr>
          <w:p w14:paraId="334ECD9E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0569EECB" w14:textId="77777777" w:rsidTr="00963DEB">
        <w:trPr>
          <w:trHeight w:val="261"/>
        </w:trPr>
        <w:tc>
          <w:tcPr>
            <w:tcW w:w="432" w:type="pct"/>
          </w:tcPr>
          <w:p w14:paraId="4B2A2684" w14:textId="77777777" w:rsidR="00C058B2" w:rsidRPr="00704DEE" w:rsidRDefault="00C058B2" w:rsidP="00963DEB">
            <w:r w:rsidRPr="00704DEE">
              <w:t>10.</w:t>
            </w:r>
          </w:p>
        </w:tc>
        <w:tc>
          <w:tcPr>
            <w:tcW w:w="2879" w:type="pct"/>
          </w:tcPr>
          <w:p w14:paraId="2B1469F3" w14:textId="77777777" w:rsidR="00C058B2" w:rsidRPr="00704DEE" w:rsidRDefault="00C058B2" w:rsidP="00963DEB">
            <w:pPr>
              <w:jc w:val="both"/>
            </w:pPr>
            <w:r w:rsidRPr="00704DEE">
              <w:t>CD62P FITC или аналог</w:t>
            </w:r>
          </w:p>
        </w:tc>
        <w:tc>
          <w:tcPr>
            <w:tcW w:w="1690" w:type="pct"/>
          </w:tcPr>
          <w:p w14:paraId="49315A81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53CB5705" w14:textId="77777777" w:rsidTr="00963DEB">
        <w:trPr>
          <w:trHeight w:val="261"/>
        </w:trPr>
        <w:tc>
          <w:tcPr>
            <w:tcW w:w="432" w:type="pct"/>
          </w:tcPr>
          <w:p w14:paraId="4BFA92C0" w14:textId="77777777" w:rsidR="00C058B2" w:rsidRPr="00704DEE" w:rsidRDefault="00C058B2" w:rsidP="00963DEB">
            <w:r w:rsidRPr="00704DEE">
              <w:t>11.</w:t>
            </w:r>
          </w:p>
        </w:tc>
        <w:tc>
          <w:tcPr>
            <w:tcW w:w="2879" w:type="pct"/>
          </w:tcPr>
          <w:p w14:paraId="66DCA1A5" w14:textId="77777777" w:rsidR="00C058B2" w:rsidRPr="00704DEE" w:rsidRDefault="00C058B2" w:rsidP="00963DEB">
            <w:pPr>
              <w:jc w:val="both"/>
            </w:pPr>
            <w:r w:rsidRPr="00704DEE">
              <w:t>CD64 FITC или аналог</w:t>
            </w:r>
          </w:p>
        </w:tc>
        <w:tc>
          <w:tcPr>
            <w:tcW w:w="1690" w:type="pct"/>
          </w:tcPr>
          <w:p w14:paraId="3932253D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7A05B79E" w14:textId="77777777" w:rsidTr="00963DEB">
        <w:trPr>
          <w:trHeight w:val="261"/>
        </w:trPr>
        <w:tc>
          <w:tcPr>
            <w:tcW w:w="432" w:type="pct"/>
          </w:tcPr>
          <w:p w14:paraId="3AD64E0F" w14:textId="77777777" w:rsidR="00C058B2" w:rsidRPr="00704DEE" w:rsidRDefault="00C058B2" w:rsidP="00963DEB">
            <w:r w:rsidRPr="00704DEE">
              <w:t>12.</w:t>
            </w:r>
          </w:p>
        </w:tc>
        <w:tc>
          <w:tcPr>
            <w:tcW w:w="2879" w:type="pct"/>
          </w:tcPr>
          <w:p w14:paraId="4A7D56DC" w14:textId="77777777" w:rsidR="00C058B2" w:rsidRPr="00704DEE" w:rsidRDefault="00C058B2" w:rsidP="00963DEB">
            <w:pPr>
              <w:jc w:val="both"/>
            </w:pPr>
            <w:r w:rsidRPr="00704DEE">
              <w:t>CD65 FITC или аналог</w:t>
            </w:r>
          </w:p>
        </w:tc>
        <w:tc>
          <w:tcPr>
            <w:tcW w:w="1690" w:type="pct"/>
          </w:tcPr>
          <w:p w14:paraId="457A25B7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4611280D" w14:textId="77777777" w:rsidTr="00963DEB">
        <w:trPr>
          <w:trHeight w:val="261"/>
        </w:trPr>
        <w:tc>
          <w:tcPr>
            <w:tcW w:w="432" w:type="pct"/>
          </w:tcPr>
          <w:p w14:paraId="486215F2" w14:textId="77777777" w:rsidR="00C058B2" w:rsidRPr="00704DEE" w:rsidRDefault="00C058B2" w:rsidP="00963DEB">
            <w:r w:rsidRPr="00704DEE">
              <w:t>13.</w:t>
            </w:r>
          </w:p>
        </w:tc>
        <w:tc>
          <w:tcPr>
            <w:tcW w:w="2879" w:type="pct"/>
          </w:tcPr>
          <w:p w14:paraId="75F0ADF7" w14:textId="77777777" w:rsidR="00C058B2" w:rsidRPr="00704DEE" w:rsidRDefault="00C058B2" w:rsidP="00963DEB">
            <w:pPr>
              <w:jc w:val="both"/>
            </w:pPr>
            <w:r w:rsidRPr="00704DEE">
              <w:t>CD71 FITC или аналог</w:t>
            </w:r>
          </w:p>
        </w:tc>
        <w:tc>
          <w:tcPr>
            <w:tcW w:w="1690" w:type="pct"/>
          </w:tcPr>
          <w:p w14:paraId="2D4EE0C1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0CB1053C" w14:textId="77777777" w:rsidTr="00963DEB">
        <w:trPr>
          <w:trHeight w:val="261"/>
        </w:trPr>
        <w:tc>
          <w:tcPr>
            <w:tcW w:w="432" w:type="pct"/>
          </w:tcPr>
          <w:p w14:paraId="1B3A4FB2" w14:textId="77777777" w:rsidR="00C058B2" w:rsidRPr="00704DEE" w:rsidRDefault="00C058B2" w:rsidP="00963DEB">
            <w:r w:rsidRPr="00704DEE">
              <w:t>14.</w:t>
            </w:r>
          </w:p>
        </w:tc>
        <w:tc>
          <w:tcPr>
            <w:tcW w:w="2879" w:type="pct"/>
          </w:tcPr>
          <w:p w14:paraId="27101264" w14:textId="77777777" w:rsidR="00C058B2" w:rsidRPr="00704DEE" w:rsidRDefault="00C058B2" w:rsidP="00963DEB">
            <w:pPr>
              <w:jc w:val="both"/>
            </w:pPr>
            <w:r w:rsidRPr="00704DEE">
              <w:t>CD117 PE или аналог</w:t>
            </w:r>
          </w:p>
        </w:tc>
        <w:tc>
          <w:tcPr>
            <w:tcW w:w="1690" w:type="pct"/>
          </w:tcPr>
          <w:p w14:paraId="2E9E5F0B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5ED98516" w14:textId="77777777" w:rsidTr="00963DEB">
        <w:trPr>
          <w:trHeight w:val="261"/>
        </w:trPr>
        <w:tc>
          <w:tcPr>
            <w:tcW w:w="432" w:type="pct"/>
          </w:tcPr>
          <w:p w14:paraId="7E229946" w14:textId="77777777" w:rsidR="00C058B2" w:rsidRPr="00704DEE" w:rsidRDefault="00C058B2" w:rsidP="00963DEB">
            <w:r w:rsidRPr="00704DEE">
              <w:t>15.</w:t>
            </w:r>
          </w:p>
        </w:tc>
        <w:tc>
          <w:tcPr>
            <w:tcW w:w="2879" w:type="pct"/>
          </w:tcPr>
          <w:p w14:paraId="105F0167" w14:textId="77777777" w:rsidR="00C058B2" w:rsidRPr="00704DEE" w:rsidRDefault="00C058B2" w:rsidP="00963DEB">
            <w:pPr>
              <w:jc w:val="both"/>
            </w:pPr>
            <w:r w:rsidRPr="00704DEE">
              <w:t>CD235a PE или аналог</w:t>
            </w:r>
          </w:p>
        </w:tc>
        <w:tc>
          <w:tcPr>
            <w:tcW w:w="1690" w:type="pct"/>
          </w:tcPr>
          <w:p w14:paraId="27C58058" w14:textId="77777777" w:rsidR="00C058B2" w:rsidRPr="00704DEE" w:rsidRDefault="00C058B2" w:rsidP="00963DEB">
            <w:r w:rsidRPr="00704DEE">
              <w:t>100 исследований</w:t>
            </w:r>
          </w:p>
        </w:tc>
      </w:tr>
      <w:tr w:rsidR="00C058B2" w:rsidRPr="00704DEE" w14:paraId="7E2B1972" w14:textId="77777777" w:rsidTr="00963DEB">
        <w:trPr>
          <w:trHeight w:val="261"/>
        </w:trPr>
        <w:tc>
          <w:tcPr>
            <w:tcW w:w="432" w:type="pct"/>
          </w:tcPr>
          <w:p w14:paraId="59D38404" w14:textId="77777777" w:rsidR="00C058B2" w:rsidRPr="00704DEE" w:rsidRDefault="00C058B2" w:rsidP="00963DEB">
            <w:r w:rsidRPr="00704DEE">
              <w:t>16.</w:t>
            </w:r>
          </w:p>
        </w:tc>
        <w:tc>
          <w:tcPr>
            <w:tcW w:w="2879" w:type="pct"/>
          </w:tcPr>
          <w:p w14:paraId="227C844B" w14:textId="77777777" w:rsidR="00C058B2" w:rsidRPr="00704DEE" w:rsidRDefault="00C058B2" w:rsidP="00963DEB">
            <w:pPr>
              <w:jc w:val="both"/>
            </w:pPr>
            <w:r w:rsidRPr="00704DEE">
              <w:t>NG2 PE или аналог</w:t>
            </w:r>
          </w:p>
        </w:tc>
        <w:tc>
          <w:tcPr>
            <w:tcW w:w="1690" w:type="pct"/>
          </w:tcPr>
          <w:p w14:paraId="1DEBE7DF" w14:textId="77777777" w:rsidR="00C058B2" w:rsidRPr="00704DEE" w:rsidRDefault="00C058B2" w:rsidP="00963DEB">
            <w:r w:rsidRPr="00704DEE">
              <w:t>100 исследований</w:t>
            </w:r>
          </w:p>
        </w:tc>
      </w:tr>
    </w:tbl>
    <w:p w14:paraId="567C1689" w14:textId="77777777" w:rsidR="00C058B2" w:rsidRPr="005F46E3" w:rsidRDefault="00C058B2" w:rsidP="00C058B2">
      <w:pPr>
        <w:ind w:firstLine="567"/>
        <w:jc w:val="both"/>
      </w:pPr>
      <w:r w:rsidRPr="005F46E3">
        <w:t>2.</w:t>
      </w:r>
      <w:r w:rsidRPr="005F46E3"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717963CD" w14:textId="77777777" w:rsidR="00C058B2" w:rsidRPr="005F46E3" w:rsidRDefault="00C058B2" w:rsidP="00C058B2">
      <w:pPr>
        <w:ind w:firstLine="567"/>
        <w:jc w:val="both"/>
      </w:pPr>
      <w:r w:rsidRPr="005F46E3">
        <w:t xml:space="preserve">2.1. Совместимость работы с системой проточной цитометрии </w:t>
      </w:r>
      <w:proofErr w:type="spellStart"/>
      <w:r w:rsidRPr="005F46E3">
        <w:t>Navios</w:t>
      </w:r>
      <w:proofErr w:type="spellEnd"/>
      <w:r w:rsidRPr="005F46E3">
        <w:t xml:space="preserve"> (оригинального производства или аналог, предназначенный для применения с системой проточной цитометрии </w:t>
      </w:r>
      <w:proofErr w:type="spellStart"/>
      <w:r w:rsidRPr="005F46E3">
        <w:t>Navios</w:t>
      </w:r>
      <w:proofErr w:type="spellEnd"/>
      <w:r w:rsidRPr="005F46E3">
        <w:t>).</w:t>
      </w:r>
    </w:p>
    <w:p w14:paraId="58F6AE1A" w14:textId="77777777" w:rsidR="00C058B2" w:rsidRPr="005F46E3" w:rsidRDefault="00C058B2" w:rsidP="00C058B2">
      <w:pPr>
        <w:ind w:firstLine="567"/>
        <w:jc w:val="both"/>
      </w:pPr>
      <w:r w:rsidRPr="005F46E3">
        <w:t>2.2. Соответствие спектральным диапазонам заявленных красителей.</w:t>
      </w:r>
    </w:p>
    <w:p w14:paraId="0A81F464" w14:textId="77777777" w:rsidR="00C058B2" w:rsidRPr="005F46E3" w:rsidRDefault="00C058B2" w:rsidP="00C058B2">
      <w:pPr>
        <w:ind w:firstLine="567"/>
        <w:jc w:val="both"/>
      </w:pPr>
      <w:r w:rsidRPr="005F46E3">
        <w:t>3.</w:t>
      </w:r>
      <w:r w:rsidRPr="005F46E3">
        <w:tab/>
        <w:t>Требования, предъявляемые к качеству товара, гарантийному сроку (сроку годности, хранения, стерильности и т.д.): Срок годности реагентов согласно аукционным документам организатора</w:t>
      </w:r>
    </w:p>
    <w:p w14:paraId="368944BF" w14:textId="77777777" w:rsidR="00C058B2" w:rsidRDefault="00C058B2" w:rsidP="00C058B2">
      <w:pPr>
        <w:ind w:firstLine="567"/>
        <w:jc w:val="both"/>
      </w:pPr>
      <w:r w:rsidRPr="005F46E3">
        <w:t>4.</w:t>
      </w:r>
      <w:r w:rsidRPr="005F46E3">
        <w:tab/>
        <w:t>Иные требования</w:t>
      </w:r>
      <w:r>
        <w:t>.</w:t>
      </w:r>
    </w:p>
    <w:p w14:paraId="26626856" w14:textId="0E42D625" w:rsidR="00F31F6D" w:rsidRPr="00C058B2" w:rsidRDefault="00C058B2" w:rsidP="00C058B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04DEE">
        <w:rPr>
          <w:szCs w:val="28"/>
        </w:rPr>
        <w:t>5.</w:t>
      </w:r>
      <w:r w:rsidRPr="00704DEE">
        <w:rPr>
          <w:szCs w:val="28"/>
        </w:rPr>
        <w:tab/>
        <w:t>Требования к участникам процедур закупок, включая требования о подтверждении их права осуществлять соответствующий вид деятельности по поставке товаров (выполнению работ, оказанию услуг), а также о наличии квалифицированного персонала и опыта работы в соответствующей области деятельности, технической оснащенности, финансовых и других возможностях, необходимых для выполнения договора на закупку на протяжении всего периода его действия.</w:t>
      </w:r>
    </w:p>
    <w:sectPr w:rsidR="00F31F6D" w:rsidRPr="00C058B2" w:rsidSect="00F31F6D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6D"/>
    <w:rsid w:val="003B6635"/>
    <w:rsid w:val="003F4726"/>
    <w:rsid w:val="005051EB"/>
    <w:rsid w:val="00721533"/>
    <w:rsid w:val="009000F6"/>
    <w:rsid w:val="00C058B2"/>
    <w:rsid w:val="00C479AE"/>
    <w:rsid w:val="00DF580E"/>
    <w:rsid w:val="00EA662E"/>
    <w:rsid w:val="00F31F6D"/>
    <w:rsid w:val="00F5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BBA2"/>
  <w15:chartTrackingRefBased/>
  <w15:docId w15:val="{0B6B4AEA-1AD1-4AC2-B055-9AB243AA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F6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1F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F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F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F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F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F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F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1F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F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F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1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1F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1F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1F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1F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1F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1F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1F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1F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31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1F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31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1F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31F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1F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31F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1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31F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1F6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F31F6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F31F6D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F31F6D"/>
  </w:style>
  <w:style w:type="paragraph" w:customStyle="1" w:styleId="il-text-alignjustify">
    <w:name w:val="il-text-align_justify"/>
    <w:basedOn w:val="a"/>
    <w:rsid w:val="00F31F6D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F31F6D"/>
  </w:style>
  <w:style w:type="paragraph" w:customStyle="1" w:styleId="23">
    <w:name w:val="Основной текст2"/>
    <w:basedOn w:val="a"/>
    <w:rsid w:val="00F31F6D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table" w:styleId="ae">
    <w:name w:val="Table Grid"/>
    <w:basedOn w:val="a1"/>
    <w:uiPriority w:val="39"/>
    <w:rsid w:val="00F31F6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1884</Words>
  <Characters>10745</Characters>
  <Application>Microsoft Office Word</Application>
  <DocSecurity>0</DocSecurity>
  <Lines>89</Lines>
  <Paragraphs>25</Paragraphs>
  <ScaleCrop>false</ScaleCrop>
  <Company/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2</cp:revision>
  <cp:lastPrinted>2026-05-06T07:03:00Z</cp:lastPrinted>
  <dcterms:created xsi:type="dcterms:W3CDTF">2026-09-04T12:24:00Z</dcterms:created>
  <dcterms:modified xsi:type="dcterms:W3CDTF">2026-09-04T12:24:00Z</dcterms:modified>
</cp:coreProperties>
</file>