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C4C9" w14:textId="77777777" w:rsidR="00641F39" w:rsidRPr="00FA2F01" w:rsidRDefault="00641F39" w:rsidP="00A86D81">
      <w:pPr>
        <w:spacing w:after="0" w:line="240" w:lineRule="auto"/>
        <w:ind w:right="283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ДОГОВОР №</w:t>
      </w:r>
      <w:r w:rsidR="00BC694A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92A43B5" w14:textId="77777777" w:rsidR="00C04426" w:rsidRPr="00FA2F01" w:rsidRDefault="00C04426" w:rsidP="000743CD">
      <w:pPr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14:paraId="65747E26" w14:textId="77777777" w:rsidR="00641F39" w:rsidRPr="00FA2F01" w:rsidRDefault="00641F39" w:rsidP="00443935">
      <w:pPr>
        <w:spacing w:after="0" w:line="240" w:lineRule="auto"/>
        <w:ind w:left="142" w:right="-1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г. </w:t>
      </w:r>
      <w:r w:rsidR="0027083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Гомель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                   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D941C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59327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  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D74DB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AB3F1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3277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96A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FD4C2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702E5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237C4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FB263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656CC2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FB263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F26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E91B8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«</w:t>
      </w:r>
      <w:r w:rsidR="00186ED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»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27083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</w:t>
      </w:r>
      <w:r w:rsidR="00656CC2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202</w:t>
      </w:r>
      <w:r w:rsidR="00EC45D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г.</w:t>
      </w:r>
    </w:p>
    <w:p w14:paraId="41185A56" w14:textId="77777777" w:rsidR="00641F39" w:rsidRPr="00FA2F01" w:rsidRDefault="00641F39" w:rsidP="00775746">
      <w:pPr>
        <w:spacing w:after="0" w:line="240" w:lineRule="auto"/>
        <w:ind w:right="283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E4E699C" w14:textId="77777777" w:rsidR="00EC1AC1" w:rsidRPr="00FA2F01" w:rsidRDefault="00EC1AC1" w:rsidP="00111465">
      <w:pPr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27083D" w:rsidRPr="00FA2F01">
        <w:rPr>
          <w:rFonts w:ascii="Times New Roman" w:eastAsia="Times New Roman" w:hAnsi="Times New Roman" w:cs="Times New Roman"/>
          <w:b/>
          <w:sz w:val="24"/>
          <w:szCs w:val="24"/>
        </w:rPr>
        <w:t>Открытое акционерное общество</w:t>
      </w:r>
      <w:r w:rsidR="00702E50" w:rsidRPr="00FA2F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B2E8E" w:rsidRPr="00FA2F0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27083D" w:rsidRPr="00FA2F01">
        <w:rPr>
          <w:rFonts w:ascii="Times New Roman" w:eastAsia="Times New Roman" w:hAnsi="Times New Roman" w:cs="Times New Roman"/>
          <w:b/>
          <w:sz w:val="24"/>
          <w:szCs w:val="24"/>
        </w:rPr>
        <w:t>Медпласт</w:t>
      </w:r>
      <w:r w:rsidR="00AB2E8E" w:rsidRPr="00FA2F01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AB2E8E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8067A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именуемое в дальнейшем </w:t>
      </w:r>
      <w:r w:rsidR="00B8067A" w:rsidRPr="00FA2F01">
        <w:rPr>
          <w:rFonts w:ascii="Times New Roman" w:eastAsia="Times New Roman" w:hAnsi="Times New Roman" w:cs="Times New Roman"/>
          <w:b/>
          <w:sz w:val="24"/>
          <w:szCs w:val="24"/>
        </w:rPr>
        <w:t>«П</w:t>
      </w:r>
      <w:r w:rsidR="0027083D" w:rsidRPr="00FA2F01">
        <w:rPr>
          <w:rFonts w:ascii="Times New Roman" w:eastAsia="Times New Roman" w:hAnsi="Times New Roman" w:cs="Times New Roman"/>
          <w:b/>
          <w:sz w:val="24"/>
          <w:szCs w:val="24"/>
        </w:rPr>
        <w:t>окупатель</w:t>
      </w:r>
      <w:r w:rsidR="00B8067A" w:rsidRPr="00FA2F0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B8067A" w:rsidRPr="00FA2F01">
        <w:rPr>
          <w:rFonts w:ascii="Times New Roman" w:eastAsia="Times New Roman" w:hAnsi="Times New Roman" w:cs="Times New Roman"/>
          <w:bCs/>
          <w:sz w:val="24"/>
          <w:szCs w:val="24"/>
        </w:rPr>
        <w:t>, в лице</w:t>
      </w:r>
      <w:r w:rsidR="00C04426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083D" w:rsidRPr="00FA2F01">
        <w:rPr>
          <w:rFonts w:ascii="Times New Roman" w:eastAsia="Times New Roman" w:hAnsi="Times New Roman" w:cs="Times New Roman"/>
          <w:bCs/>
          <w:sz w:val="24"/>
          <w:szCs w:val="24"/>
        </w:rPr>
        <w:t>директора Живодера Олега Анатольевича</w:t>
      </w:r>
      <w:r w:rsidR="00F34FA9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27083D" w:rsidRPr="00FA2F01">
        <w:rPr>
          <w:rFonts w:ascii="Times New Roman" w:eastAsia="Times New Roman" w:hAnsi="Times New Roman" w:cs="Times New Roman"/>
          <w:bCs/>
          <w:sz w:val="24"/>
          <w:szCs w:val="24"/>
        </w:rPr>
        <w:t>Устава</w:t>
      </w:r>
      <w:r w:rsidR="00F34FA9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B8067A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с одной стороны, </w:t>
      </w:r>
      <w:r w:rsidR="00C04426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="00186ED8" w:rsidRPr="00FA2F01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="006270B7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91A92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именуемое в дальнейшем </w:t>
      </w:r>
      <w:r w:rsidR="00791A92" w:rsidRPr="00FA2F01">
        <w:rPr>
          <w:rFonts w:ascii="Times New Roman" w:eastAsia="Times New Roman" w:hAnsi="Times New Roman" w:cs="Times New Roman"/>
          <w:b/>
          <w:sz w:val="24"/>
          <w:szCs w:val="24"/>
        </w:rPr>
        <w:t>«По</w:t>
      </w:r>
      <w:r w:rsidR="0027083D" w:rsidRPr="00FA2F01">
        <w:rPr>
          <w:rFonts w:ascii="Times New Roman" w:eastAsia="Times New Roman" w:hAnsi="Times New Roman" w:cs="Times New Roman"/>
          <w:b/>
          <w:sz w:val="24"/>
          <w:szCs w:val="24"/>
        </w:rPr>
        <w:t>ставщик</w:t>
      </w:r>
      <w:r w:rsidR="00791A92" w:rsidRPr="00FA2F01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791A92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лице</w:t>
      </w:r>
      <w:r w:rsidR="00186ED8" w:rsidRPr="00FA2F01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="006270B7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AB2E8E" w:rsidRPr="00FA2F01">
        <w:rPr>
          <w:rFonts w:ascii="Times New Roman" w:eastAsia="Times New Roman" w:hAnsi="Times New Roman" w:cs="Times New Roman"/>
          <w:bCs/>
          <w:sz w:val="24"/>
          <w:szCs w:val="24"/>
        </w:rPr>
        <w:t>действующего на основании</w:t>
      </w:r>
      <w:r w:rsidR="00186ED8" w:rsidRPr="00FA2F01">
        <w:rPr>
          <w:rFonts w:ascii="Times New Roman" w:hAnsi="Times New Roman" w:cs="Times New Roman"/>
          <w:sz w:val="24"/>
          <w:szCs w:val="24"/>
        </w:rPr>
        <w:t>_____________</w:t>
      </w:r>
      <w:r w:rsidR="0059206D" w:rsidRPr="00FA2F01">
        <w:rPr>
          <w:rFonts w:ascii="Times New Roman" w:hAnsi="Times New Roman" w:cs="Times New Roman"/>
          <w:sz w:val="24"/>
          <w:szCs w:val="24"/>
        </w:rPr>
        <w:t xml:space="preserve">, </w:t>
      </w:r>
      <w:r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с другой стороны, </w:t>
      </w:r>
      <w:r w:rsidR="00D941CB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совместно </w:t>
      </w:r>
      <w:r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именуемые </w:t>
      </w:r>
      <w:r w:rsidR="002B3ADA"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дальнейшем </w:t>
      </w:r>
      <w:r w:rsidRPr="00FA2F01">
        <w:rPr>
          <w:rFonts w:ascii="Times New Roman" w:eastAsia="Times New Roman" w:hAnsi="Times New Roman" w:cs="Times New Roman"/>
          <w:b/>
          <w:sz w:val="24"/>
          <w:szCs w:val="24"/>
        </w:rPr>
        <w:t>«Стороны»,</w:t>
      </w:r>
      <w:r w:rsidRPr="00FA2F01">
        <w:rPr>
          <w:rFonts w:ascii="Times New Roman" w:eastAsia="Times New Roman" w:hAnsi="Times New Roman" w:cs="Times New Roman"/>
          <w:bCs/>
          <w:sz w:val="24"/>
          <w:szCs w:val="24"/>
        </w:rPr>
        <w:t xml:space="preserve"> а по отдельности - «Сторона», заключили настоящий договор о нижеследующем:</w:t>
      </w:r>
    </w:p>
    <w:p w14:paraId="013673BF" w14:textId="77777777" w:rsidR="00016181" w:rsidRPr="00FA2F01" w:rsidRDefault="00016181" w:rsidP="007D1338">
      <w:pPr>
        <w:spacing w:after="0" w:line="240" w:lineRule="auto"/>
        <w:ind w:left="142" w:right="14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1031359" w14:textId="77777777" w:rsidR="00641F39" w:rsidRPr="00FA2F01" w:rsidRDefault="00641F39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0E09F037" w14:textId="77777777" w:rsidR="00656CC2" w:rsidRPr="00FA2F01" w:rsidRDefault="00641F39" w:rsidP="009D0503">
      <w:pPr>
        <w:shd w:val="clear" w:color="auto" w:fill="FFFFFF"/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1.1. </w:t>
      </w:r>
      <w:r w:rsidR="00814F5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Поставщик обязуется на условиях, в порядке и сроки, установленные настоящим договором, поставить в адрес Покупателя </w:t>
      </w:r>
      <w:r w:rsidR="00075B1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оборудовани</w:t>
      </w:r>
      <w:r w:rsidR="00F34FA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е</w:t>
      </w:r>
      <w:r w:rsidR="00075B1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814F5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(далее </w:t>
      </w:r>
      <w:r w:rsidR="00C168A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="00814F5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товар, оборудование) в количестве</w:t>
      </w:r>
      <w:r w:rsidR="00075B1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r w:rsidR="00814F5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по цен</w:t>
      </w:r>
      <w:r w:rsidR="001A205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ам</w:t>
      </w:r>
      <w:r w:rsidR="00814F5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и в соответствии с техническими характеристиками, указанными в приложении № 1.</w:t>
      </w:r>
      <w:r w:rsidR="003A7005" w:rsidRPr="00FA2F01">
        <w:rPr>
          <w:sz w:val="24"/>
          <w:szCs w:val="24"/>
        </w:rPr>
        <w:t xml:space="preserve"> 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Данное приложение являются неотъемлемой частью настоящего договора. </w:t>
      </w:r>
    </w:p>
    <w:p w14:paraId="2E511369" w14:textId="77777777" w:rsidR="0034092C" w:rsidRPr="00FA2F01" w:rsidRDefault="0034092C" w:rsidP="009D0503">
      <w:pPr>
        <w:shd w:val="clear" w:color="auto" w:fill="FFFFFF"/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1.2. В рамках настоящего договора Поставщик обязуется 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произвести </w:t>
      </w:r>
      <w:proofErr w:type="gramStart"/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шеф-монтаж</w:t>
      </w:r>
      <w:proofErr w:type="gramEnd"/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 пуско-налад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очные работы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 ввод поставляемого оборудования в эксплуатацию, ознакомлени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е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персонала Покупателя с правилами эксплуатации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77625F6C" w14:textId="77777777" w:rsidR="002B3ADA" w:rsidRPr="00FA2F01" w:rsidRDefault="00C04426" w:rsidP="002B3ADA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2B3AD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1.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="002B3AD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Цель приобретения </w:t>
      </w:r>
      <w:r w:rsidR="00C168A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="002B3AD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для собственного производства и (или) потребления.</w:t>
      </w:r>
    </w:p>
    <w:p w14:paraId="13F3A43E" w14:textId="77777777" w:rsidR="005607DF" w:rsidRPr="00FA2F01" w:rsidRDefault="005607DF" w:rsidP="002B3ADA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1.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Источник финансирования </w:t>
      </w:r>
      <w:r w:rsidR="00EF30E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собственные средства Покупателя.</w:t>
      </w:r>
    </w:p>
    <w:p w14:paraId="04F08CE8" w14:textId="77777777" w:rsidR="00C04426" w:rsidRPr="00FA2F01" w:rsidRDefault="00C04426" w:rsidP="00C04426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1.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Поставщик гарантирует, что поставляемый товар является новым, не бывшим в употреблении, никому не был продан, не заложен, в споре и под запретом (арестом) не состоит, и никакие третьи лица прав на поставляемый товар не имеют.</w:t>
      </w:r>
    </w:p>
    <w:p w14:paraId="1B5A6478" w14:textId="77777777" w:rsidR="00FE285C" w:rsidRPr="00FA2F01" w:rsidRDefault="00C04426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1.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Место </w:t>
      </w:r>
      <w:r w:rsidR="00A86D8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поставки товара и </w:t>
      </w:r>
      <w:r w:rsidR="00702E5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оказания услуг</w:t>
      </w:r>
      <w:r w:rsidR="00992893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27083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–</w:t>
      </w:r>
      <w:r w:rsidR="00702E50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27083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246012. ул.Объездная 12, г.Гомель</w:t>
      </w:r>
      <w:r w:rsidR="00186ED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75CD0E4E" w14:textId="77777777" w:rsidR="00016181" w:rsidRPr="00FA2F01" w:rsidRDefault="00016181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6AAC7D0" w14:textId="77777777" w:rsidR="00641F39" w:rsidRPr="00FA2F01" w:rsidRDefault="00641F39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2. Цена и </w:t>
      </w:r>
      <w:r w:rsidR="00A63D8F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общая </w:t>
      </w: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сумма договора</w:t>
      </w:r>
    </w:p>
    <w:p w14:paraId="70C04B9A" w14:textId="77777777" w:rsidR="007D309C" w:rsidRPr="00FA2F01" w:rsidRDefault="00D32BF9" w:rsidP="00443935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2.1. Общая сумма настоящего договора составляет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86ED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___________________________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 </w:t>
      </w:r>
      <w:r w:rsidR="00866E6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НДС 20%</w:t>
      </w:r>
      <w:r w:rsidR="005607D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C21595F" w14:textId="77777777" w:rsidR="00C04426" w:rsidRPr="00FA2F01" w:rsidRDefault="00641F39" w:rsidP="000743CD">
      <w:pPr>
        <w:spacing w:after="0" w:line="240" w:lineRule="auto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2.2. Цена договора включает в себя стоимость товара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упаковки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</w:t>
      </w:r>
      <w:r w:rsidR="00664CA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маркировки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</w:t>
      </w:r>
      <w:r w:rsidR="00025702" w:rsidRPr="00FA2F01">
        <w:rPr>
          <w:rFonts w:ascii="Times New Roman" w:hAnsi="Times New Roman" w:cs="Times New Roman"/>
          <w:sz w:val="24"/>
          <w:szCs w:val="24"/>
        </w:rPr>
        <w:t xml:space="preserve"> </w:t>
      </w:r>
      <w:r w:rsidR="00983D1D" w:rsidRPr="00FA2F01">
        <w:rPr>
          <w:rFonts w:ascii="Times New Roman" w:hAnsi="Times New Roman" w:cs="Times New Roman"/>
          <w:sz w:val="24"/>
          <w:szCs w:val="24"/>
        </w:rPr>
        <w:t>транспортные расходы по доставке товара Покупател</w:t>
      </w:r>
      <w:r w:rsidR="00B8067A" w:rsidRPr="00FA2F01">
        <w:rPr>
          <w:rFonts w:ascii="Times New Roman" w:hAnsi="Times New Roman" w:cs="Times New Roman"/>
          <w:sz w:val="24"/>
          <w:szCs w:val="24"/>
        </w:rPr>
        <w:t>ю</w:t>
      </w:r>
      <w:r w:rsidR="00C04426" w:rsidRPr="00FA2F01">
        <w:rPr>
          <w:rFonts w:ascii="Times New Roman" w:hAnsi="Times New Roman" w:cs="Times New Roman"/>
          <w:sz w:val="24"/>
          <w:szCs w:val="24"/>
        </w:rPr>
        <w:t>,</w:t>
      </w:r>
      <w:r w:rsidR="00593276" w:rsidRPr="00FA2F01">
        <w:rPr>
          <w:rFonts w:ascii="Times New Roman" w:hAnsi="Times New Roman" w:cs="Times New Roman"/>
          <w:sz w:val="24"/>
          <w:szCs w:val="24"/>
        </w:rPr>
        <w:t xml:space="preserve"> </w:t>
      </w:r>
      <w:r w:rsidR="000743CD" w:rsidRPr="00FA2F01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950731" w:rsidRPr="00FA2F01">
        <w:rPr>
          <w:rFonts w:ascii="Times New Roman" w:hAnsi="Times New Roman" w:cs="Times New Roman"/>
          <w:sz w:val="24"/>
          <w:szCs w:val="24"/>
        </w:rPr>
        <w:t>услуг</w:t>
      </w:r>
      <w:r w:rsidR="000743CD" w:rsidRPr="00FA2F01">
        <w:rPr>
          <w:rFonts w:ascii="Times New Roman" w:hAnsi="Times New Roman" w:cs="Times New Roman"/>
          <w:sz w:val="24"/>
          <w:szCs w:val="24"/>
        </w:rPr>
        <w:t>, указанных в п. 1.</w:t>
      </w:r>
      <w:r w:rsidR="005607DF" w:rsidRPr="00FA2F01">
        <w:rPr>
          <w:rFonts w:ascii="Times New Roman" w:hAnsi="Times New Roman" w:cs="Times New Roman"/>
          <w:sz w:val="24"/>
          <w:szCs w:val="24"/>
        </w:rPr>
        <w:t>2</w:t>
      </w:r>
      <w:r w:rsidR="000743CD" w:rsidRPr="00FA2F01">
        <w:rPr>
          <w:rFonts w:ascii="Times New Roman" w:hAnsi="Times New Roman" w:cs="Times New Roman"/>
          <w:sz w:val="24"/>
          <w:szCs w:val="24"/>
        </w:rPr>
        <w:t>. настоящего договора</w:t>
      </w:r>
      <w:r w:rsidR="00C04426" w:rsidRPr="00FA2F01">
        <w:rPr>
          <w:rFonts w:ascii="Times New Roman" w:hAnsi="Times New Roman" w:cs="Times New Roman"/>
          <w:sz w:val="24"/>
          <w:szCs w:val="24"/>
        </w:rPr>
        <w:t>.</w:t>
      </w:r>
    </w:p>
    <w:p w14:paraId="466E3FE4" w14:textId="77777777" w:rsidR="000D56BC" w:rsidRPr="00FA2F01" w:rsidRDefault="00641F39" w:rsidP="000D56BC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2.3. 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Цена товара является договорной, согласуется Сторонами и указывается в приложени</w:t>
      </w:r>
      <w:r w:rsidR="00D2411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и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№ 1.</w:t>
      </w:r>
    </w:p>
    <w:p w14:paraId="0E95F861" w14:textId="77777777" w:rsidR="00016181" w:rsidRPr="00FA2F01" w:rsidRDefault="000D56BC" w:rsidP="000D56BC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2.4. Валюта договора </w:t>
      </w:r>
      <w:r w:rsidR="000176C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176C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белорусские рубли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Валюта платежа </w:t>
      </w:r>
      <w:r w:rsidR="005C24F3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белорусск</w:t>
      </w:r>
      <w:r w:rsidR="000176C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ие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рубл</w:t>
      </w:r>
      <w:r w:rsidR="000176C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и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A665FF4" w14:textId="77777777" w:rsidR="000D56BC" w:rsidRPr="00FA2F01" w:rsidRDefault="000D56BC" w:rsidP="000D56BC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47BEEC1" w14:textId="77777777" w:rsidR="00674A95" w:rsidRPr="00FA2F01" w:rsidRDefault="00641F39" w:rsidP="00674A9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3. Сроки и условия поставки</w:t>
      </w:r>
    </w:p>
    <w:p w14:paraId="11833729" w14:textId="77777777" w:rsidR="000D56BC" w:rsidRPr="00FA2F01" w:rsidRDefault="00641F39" w:rsidP="000D56BC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BD595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3.1. </w:t>
      </w:r>
      <w:r w:rsidR="00E91B8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Поставщик обяз</w:t>
      </w:r>
      <w:r w:rsidR="000B5D1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уется</w:t>
      </w:r>
      <w:r w:rsidR="00E91B8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поставить товар в течение </w:t>
      </w:r>
      <w:r w:rsidR="00186ED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__________</w:t>
      </w:r>
      <w:r w:rsidR="00791A92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д</w:t>
      </w:r>
      <w:r w:rsidR="00E91B8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ней </w:t>
      </w:r>
      <w:r w:rsidR="000176C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даты  </w:t>
      </w:r>
      <w:r w:rsidR="00CC453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_____________________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Досрочная и частичная поставка товара </w:t>
      </w:r>
      <w:r w:rsidR="00BA214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(в размере кратном единице товара) </w:t>
      </w:r>
      <w:r w:rsidR="000D56B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допускаются. </w:t>
      </w:r>
    </w:p>
    <w:p w14:paraId="71E7D996" w14:textId="77777777" w:rsidR="00C175B7" w:rsidRPr="00FA2F01" w:rsidRDefault="00641F39" w:rsidP="0064667D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Поставка товара должна сопровождаться следующими документами: товарно-транспортная накладная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66934A73" w14:textId="77777777" w:rsidR="0064667D" w:rsidRPr="00FA2F01" w:rsidRDefault="001517C5" w:rsidP="00466D0D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  <w:r w:rsidR="00A86D8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Доставка товара осуществляется автомобильным транспортом Поставщика и за его счет. </w:t>
      </w:r>
      <w:bookmarkStart w:id="0" w:name="_Hlk232087692"/>
    </w:p>
    <w:bookmarkEnd w:id="0"/>
    <w:p w14:paraId="3B9BFA77" w14:textId="77777777" w:rsidR="001517C5" w:rsidRPr="00FA2F01" w:rsidRDefault="001517C5" w:rsidP="00F46DC1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  <w:r w:rsidR="00F46D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Разгрузку товара по месту доставки осуществляет Покупатель собственными силами и за свой счёт. Покупатель принимает на себя все риски, связанные с разгрузкой товара. </w:t>
      </w:r>
    </w:p>
    <w:p w14:paraId="69E47527" w14:textId="77777777" w:rsidR="00B8067A" w:rsidRPr="00FA2F01" w:rsidRDefault="00B8067A" w:rsidP="00B8067A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Датой поставки считается дата отметки уполномоченного представителя Покупателя в товарно-транспортной накладной о получении товара Покупателем. </w:t>
      </w:r>
    </w:p>
    <w:p w14:paraId="7C6F55C5" w14:textId="77777777" w:rsidR="00B8067A" w:rsidRPr="00FA2F01" w:rsidRDefault="00B8067A" w:rsidP="00A63D8F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Право собственности на товар и риск случайной гибели или случайного повреждения товара переходит от Поставщика к Покупателю одновременно с момента подписания товарно-транспортной накладной Покупателем. </w:t>
      </w:r>
    </w:p>
    <w:p w14:paraId="563A6964" w14:textId="77777777" w:rsidR="00FD4C2F" w:rsidRPr="00FA2F01" w:rsidRDefault="00B8067A" w:rsidP="007D1338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3.</w:t>
      </w:r>
      <w:r w:rsidR="006270B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Поставщик обязан выставить электронный счет-фактуру по НДС на портал www.vat.gov.by в течение 10-ти рабочих дней со дня отгрузки товара, но не позднее 10-го числа месяца, следующего за месяцем поставки товара в соответствии со ст. 131 Налогового кодекса Республики Беларусь.</w:t>
      </w:r>
    </w:p>
    <w:p w14:paraId="19EA00DD" w14:textId="77777777" w:rsidR="00EF30E7" w:rsidRPr="00FA2F01" w:rsidRDefault="00EF30E7" w:rsidP="00186ED8">
      <w:pPr>
        <w:spacing w:after="0" w:line="240" w:lineRule="auto"/>
        <w:ind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12FE877" w14:textId="77777777" w:rsidR="00641F39" w:rsidRPr="00FA2F01" w:rsidRDefault="00641F39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4. Сроки и условия оплаты</w:t>
      </w:r>
    </w:p>
    <w:p w14:paraId="65F5F053" w14:textId="77777777" w:rsidR="00FB27C7" w:rsidRPr="00FA2F01" w:rsidRDefault="00641F39" w:rsidP="00DA3E91">
      <w:pPr>
        <w:spacing w:after="0" w:line="240" w:lineRule="auto"/>
        <w:ind w:left="142" w:right="141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9F5D7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4.1</w:t>
      </w:r>
      <w:r w:rsidR="000741F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361CF2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bookmarkStart w:id="1" w:name="_Hlk232086677"/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Оплата по настоящему договору производится Покупателем в белорусских рублях </w:t>
      </w:r>
      <w:bookmarkEnd w:id="1"/>
      <w:r w:rsidR="00CC453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____________________</w:t>
      </w:r>
    </w:p>
    <w:p w14:paraId="27118ADA" w14:textId="77777777" w:rsidR="00C04426" w:rsidRPr="00FA2F01" w:rsidRDefault="00641F39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4.2. Датой оплаты считается дата </w:t>
      </w:r>
      <w:r w:rsidR="00FD528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поступления </w:t>
      </w:r>
      <w:r w:rsidR="00BF4B4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денежных средств </w:t>
      </w:r>
      <w:r w:rsidR="00FD528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на расчетный счет Поставщика.</w:t>
      </w:r>
    </w:p>
    <w:p w14:paraId="670899D8" w14:textId="77777777" w:rsidR="00016181" w:rsidRPr="00FA2F01" w:rsidRDefault="00016181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002ECB4" w14:textId="77777777" w:rsidR="00C04426" w:rsidRPr="00FA2F01" w:rsidRDefault="00C04426" w:rsidP="00C04426">
      <w:pPr>
        <w:spacing w:after="0" w:line="247" w:lineRule="auto"/>
        <w:ind w:left="142" w:right="114" w:firstLine="709"/>
        <w:jc w:val="center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5. Права и обязанности Сторон</w:t>
      </w:r>
    </w:p>
    <w:p w14:paraId="1B3F8B30" w14:textId="77777777" w:rsidR="00C04426" w:rsidRPr="00FA2F01" w:rsidRDefault="00C04426" w:rsidP="00C04426">
      <w:pPr>
        <w:spacing w:after="0" w:line="247" w:lineRule="auto"/>
        <w:ind w:left="142" w:right="114" w:firstLine="284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5.1. Покупатель имеет право:</w:t>
      </w:r>
    </w:p>
    <w:p w14:paraId="6FCB6316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lastRenderedPageBreak/>
        <w:t>5.1.1. Инициировать внесение изменений в договор, требовать его расторжения в связи с неисполнением существенных условий договора со стороны Поставщика.</w:t>
      </w:r>
    </w:p>
    <w:p w14:paraId="68A53B1A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5.1.2. Требовать от Поставщика устранения за его счет дефектов и недоделок, допущенных им в ходе</w:t>
      </w:r>
      <w:r w:rsidR="006824EC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поставки товара или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оказания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25D934E1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5.1.3. Осуществлять контроль за соблюдением требований законодательства Республики Беларусь в области охраны труда, охраны окружающей среды, пожарной безопасности на территории Покупателя при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оказании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в рамках настоящего договора работниками Поставщика. </w:t>
      </w:r>
    </w:p>
    <w:p w14:paraId="18CE6CD0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5.1.4. Требовать приостановить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>оказание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, создающих угрозу жизни или здоровью работающих и (или) окружающих, до обеспечения Поставщиком безопасного</w:t>
      </w:r>
      <w:r w:rsidR="00950731" w:rsidRPr="00FA2F01">
        <w:rPr>
          <w:sz w:val="24"/>
          <w:szCs w:val="24"/>
        </w:rPr>
        <w:t xml:space="preserve">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>оказания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42312F92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5.2. Поставщик имеет право:</w:t>
      </w:r>
    </w:p>
    <w:p w14:paraId="73FABCDE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5.2.1. Принимать необходимые и обоснованные меры по устранению обстоятельств, препятствующих надлежащему исполнению договора.</w:t>
      </w:r>
    </w:p>
    <w:p w14:paraId="752C7FC4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5.2.2.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>Оказывать услуги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, предусмотренные договором, своими силами и средствами, привлекать по своему усмотрению и с согласия Покупателя третьих лиц для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оказания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, предусмотренного настоящим договором объёма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.</w:t>
      </w:r>
      <w:r w:rsidR="00CC7F1D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При этом </w:t>
      </w:r>
      <w:r w:rsidR="00061336" w:rsidRPr="00FA2F01">
        <w:rPr>
          <w:rFonts w:ascii="Times New Roman" w:eastAsia="SimSun" w:hAnsi="Times New Roman"/>
          <w:sz w:val="24"/>
          <w:szCs w:val="24"/>
          <w:lang w:eastAsia="ru-RU"/>
        </w:rPr>
        <w:t>П</w:t>
      </w:r>
      <w:r w:rsidR="00CC7F1D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оставщик несет ответственность </w:t>
      </w:r>
      <w:r w:rsidR="00061336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за действия привлеченных им третьих лиц, </w:t>
      </w:r>
      <w:r w:rsidR="00CC7F1D" w:rsidRPr="00FA2F01">
        <w:rPr>
          <w:rFonts w:ascii="Times New Roman" w:eastAsia="SimSun" w:hAnsi="Times New Roman"/>
          <w:sz w:val="24"/>
          <w:szCs w:val="24"/>
          <w:lang w:eastAsia="ru-RU"/>
        </w:rPr>
        <w:t>как за свои собственные.</w:t>
      </w:r>
    </w:p>
    <w:p w14:paraId="472E6A6E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5.2.3. Приостановить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оказание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в случае неисполнения Покупателем своих обязательств по настоящему договору.</w:t>
      </w:r>
    </w:p>
    <w:p w14:paraId="5AB5CAE9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5.2.4. Инициировать внесение изменений в настоящий договор, требовать его расторжения, а также отказаться от его исполнения в случаях и на условиях, предусмотренных настоящим договором и законодательством Республики Беларусь.</w:t>
      </w:r>
    </w:p>
    <w:p w14:paraId="0B363B64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5.3. Покупатель обязуется:</w:t>
      </w:r>
    </w:p>
    <w:p w14:paraId="3A9130A3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5.3.1. Исполнять условия настоящего договора.</w:t>
      </w:r>
    </w:p>
    <w:p w14:paraId="6F03B7BA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5.3.2. До начала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оказания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провести персоналу Поставщика вводный инструктаж по охране труда.</w:t>
      </w:r>
    </w:p>
    <w:p w14:paraId="7CAC4497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5.3.</w:t>
      </w:r>
      <w:r w:rsidR="00814F5A" w:rsidRPr="00FA2F01">
        <w:rPr>
          <w:rFonts w:ascii="Times New Roman" w:eastAsia="SimSun" w:hAnsi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. Назначить ответственного представителя за приемку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оказанных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Поставщиком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77D055F4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5.3.</w:t>
      </w:r>
      <w:r w:rsidR="00814F5A" w:rsidRPr="00FA2F01">
        <w:rPr>
          <w:rFonts w:ascii="Times New Roman" w:eastAsia="SimSun" w:hAnsi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. С представителем Поставщика осмотреть и произвести приемку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оказанных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Поставщиком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>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, а также подписать акт </w:t>
      </w:r>
      <w:r w:rsidR="000743CD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ввода оборудования в эксплуатацию. </w:t>
      </w:r>
    </w:p>
    <w:p w14:paraId="0E7E70A6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5.3.</w:t>
      </w:r>
      <w:r w:rsidR="00814F5A" w:rsidRPr="00FA2F01">
        <w:rPr>
          <w:rFonts w:ascii="Times New Roman" w:eastAsia="SimSun" w:hAnsi="Times New Roman"/>
          <w:sz w:val="24"/>
          <w:szCs w:val="24"/>
          <w:lang w:eastAsia="ru-RU"/>
        </w:rPr>
        <w:t>5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. Соблюдать условия и правила эксплуатации оборудования в соответствии с руководством по эксплуатации (паспортом) на оборудование.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14:paraId="23B43F49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5.4. Поставщик обязуется:</w:t>
      </w:r>
    </w:p>
    <w:p w14:paraId="54ECA916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>5.4.1. Исполнять условия настоящего договора.</w:t>
      </w:r>
    </w:p>
    <w:p w14:paraId="161F9B78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5.4.2. Качественно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оказать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все предусмотренные настоящим договором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услуги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в полном объеме в соответствии с требованиями действующего законодательства, регулирующего вопросы пожарной безопасности, охраны труда, промышленной санитарии.</w:t>
      </w:r>
    </w:p>
    <w:p w14:paraId="559C0257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5.4.3. Привлекать для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оказания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персонал соответствующей квалификации.</w:t>
      </w:r>
    </w:p>
    <w:p w14:paraId="5D12A2D6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5.4.4. Обеспечить сохранность вверенного Покупателем в процессе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оказания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имущества, а также сохранность и возврат используемой в работе документации, предоставленной Покупателем.</w:t>
      </w:r>
    </w:p>
    <w:p w14:paraId="2EFDE6C7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5.4.5. Обеспечить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оказание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для исполнения своих обязательств по настоящему договору расходными материалами надлежащего качества и приобретать их в соответствии с действующим законодательством Республики Беларусь.</w:t>
      </w:r>
    </w:p>
    <w:p w14:paraId="5D8B1D82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5.4.6. По окончании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оказания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предоставить Покупателю </w:t>
      </w:r>
      <w:r w:rsidR="000743CD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акт ввода оборудования в эксплуатацию. </w:t>
      </w:r>
    </w:p>
    <w:p w14:paraId="3CF7ED6D" w14:textId="77777777" w:rsidR="00C04426" w:rsidRPr="00FA2F01" w:rsidRDefault="00C04426" w:rsidP="00C04426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5.4.7.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Завершить оказание услуг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и осуществить поставку оборудования в сроки, предусмотренные настоящим договором.</w:t>
      </w:r>
    </w:p>
    <w:p w14:paraId="0E5C4957" w14:textId="77777777" w:rsidR="003F2631" w:rsidRPr="00FA2F01" w:rsidRDefault="00C04426" w:rsidP="00C175B7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5.4.8. Нести ответственность за соблюдение требований действующего законодательства Республики Беларусь в области охраны труда, охраны окружающей среды, пожарной безопасности персоналом Поставщика при </w:t>
      </w:r>
      <w:r w:rsidR="00950731" w:rsidRPr="00FA2F01">
        <w:rPr>
          <w:rFonts w:ascii="Times New Roman" w:eastAsia="SimSun" w:hAnsi="Times New Roman"/>
          <w:sz w:val="24"/>
          <w:szCs w:val="24"/>
          <w:lang w:eastAsia="ru-RU"/>
        </w:rPr>
        <w:t>оказании услуг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, предусмотренных настоящим договором. </w:t>
      </w:r>
    </w:p>
    <w:p w14:paraId="057640D0" w14:textId="77777777" w:rsidR="00016181" w:rsidRPr="00FA2F01" w:rsidRDefault="00016181" w:rsidP="00C175B7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24A11380" w14:textId="77777777" w:rsidR="00186ED8" w:rsidRPr="00FA2F01" w:rsidRDefault="00186ED8" w:rsidP="00C175B7">
      <w:pPr>
        <w:spacing w:after="0" w:line="247" w:lineRule="auto"/>
        <w:ind w:left="142" w:right="114" w:firstLine="284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5275E838" w14:textId="77777777" w:rsidR="00641F39" w:rsidRPr="00FA2F01" w:rsidRDefault="00443935" w:rsidP="002B5C5E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04426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6</w:t>
      </w:r>
      <w:r w:rsidR="00641F39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 Качество товара. Упаковка</w:t>
      </w:r>
    </w:p>
    <w:p w14:paraId="105A9A91" w14:textId="77777777" w:rsidR="009C19DA" w:rsidRPr="00FA2F01" w:rsidRDefault="00641F39" w:rsidP="009C19DA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.1. </w:t>
      </w:r>
      <w:r w:rsidR="00C86944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Качество, количество, комплектация и технические характеристики поставляемого товара в первую очередь должны строго соответствовать Техническому заданию Покупателя и Приложению № 1 к настоящему договору, а в части, не урегулированной ими, — технической документации завода-изготовителя, ГОСТам, ТУ и действующим ТНПА Республики Беларусь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7EE86791" w14:textId="77777777" w:rsidR="00A74486" w:rsidRPr="00FA2F01" w:rsidRDefault="00443935" w:rsidP="003F2631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2E78D3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Товар поставляется в упаковке, обеспечивающей полную сохранность товара от повреждений и коррозии и предохранять во время транспортировки, хранения, погрузочно-разгрузочных работ. </w:t>
      </w:r>
    </w:p>
    <w:p w14:paraId="34DA1D0A" w14:textId="77777777" w:rsidR="003F2631" w:rsidRPr="00FA2F01" w:rsidRDefault="009C19DA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.3. Упаковка товара должна соответствовать всем требованиям, предъявляемым к данному товару и способу его доставки.</w:t>
      </w:r>
    </w:p>
    <w:p w14:paraId="2E98C9BF" w14:textId="77777777" w:rsidR="00016181" w:rsidRPr="00FA2F01" w:rsidRDefault="00016181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680784F" w14:textId="77777777" w:rsidR="00641F39" w:rsidRPr="00FA2F01" w:rsidRDefault="00C04426" w:rsidP="002B5C5E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7</w:t>
      </w:r>
      <w:r w:rsidR="00641F39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 Приемка товара. Гаранти</w:t>
      </w:r>
      <w:r w:rsidR="000743CD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йные обязательства</w:t>
      </w:r>
    </w:p>
    <w:p w14:paraId="799432F5" w14:textId="77777777" w:rsidR="00C02D5D" w:rsidRPr="00FA2F01" w:rsidRDefault="00443935" w:rsidP="002B5C5E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.1. Приемка товара по количеству и качеству осуществляется в соответствии</w:t>
      </w:r>
      <w:r w:rsidR="00C02D5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 Положением о приемке товар</w:t>
      </w:r>
      <w:r w:rsidR="000741F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ов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 количеству и качеству, утвержденн</w:t>
      </w:r>
      <w:r w:rsidR="000741F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ым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741F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остановлением Совета Министров Р</w:t>
      </w:r>
      <w:r w:rsidR="00E91B8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еспублики Беларусь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от 03.09.2008 г.</w:t>
      </w:r>
      <w:r w:rsidR="009F5D7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№ 1290.</w:t>
      </w:r>
    </w:p>
    <w:p w14:paraId="4573CD0D" w14:textId="77777777" w:rsidR="00F23E98" w:rsidRPr="00FA2F01" w:rsidRDefault="00694ACC" w:rsidP="003A700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.2.</w:t>
      </w:r>
      <w:r w:rsidR="00FE285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F23E9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Гарантийный срок на поставляем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ое оборудование</w:t>
      </w:r>
      <w:r w:rsidR="00F23E9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составляет </w:t>
      </w:r>
      <w:r w:rsidR="00186ED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____________</w:t>
      </w:r>
      <w:r w:rsidR="005C24F3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 момента </w:t>
      </w:r>
      <w:r w:rsidR="00F23E98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поставки </w:t>
      </w:r>
      <w:r w:rsidR="000C57C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оборудования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Покупателю</w:t>
      </w:r>
      <w:r w:rsidR="001A205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068E42DE" w14:textId="77777777" w:rsidR="00AB2E8E" w:rsidRPr="00FA2F01" w:rsidRDefault="00AB2E8E" w:rsidP="00AB2E8E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trike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.3. Если в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ходе приемки или в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период гарантии обнаружены дефекты или несоответствие товара условиям договора для участия в составлении акта-рекламации, согласования сроков и порядка устранения дефектов приглашается представитель Поставщика, который должен прибыть не позднее 5 (пяти) календарных дней со дня получения письменного уведомления Покупателя. В случае неявки представителя Поставщика в установленный срок акт-рекламация составляется Покупателем в одностороннем порядке. Поставщик по требованию Покупателя обязан устранить обнаруженные дефекты в течение 30 (тридцати) календарных дней от даты подписания акта-рекламации Сторонами или получения Поставщиком акта-рекламации, если последний составлялся Покупателем в одностороннем порядке, путем исправления либо замены дефектного товара или его частей новыми, при условии наличия запасных частей на складе Поставщика. При их отсутствии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сроки согласуются Сторонами в акте-рекламации дополнительно</w:t>
      </w:r>
      <w:r w:rsidR="001517C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14:paraId="1AA7FBA5" w14:textId="77777777" w:rsidR="0084533F" w:rsidRPr="00FA2F01" w:rsidRDefault="0084533F" w:rsidP="00AB2E8E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Расходы, связанные с выездом представителей Поставщика для выполнения гарантийных обязательств, несет Поставщик. </w:t>
      </w:r>
      <w:r w:rsidR="000A2B4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случае установления, что выявленные недостатки не относятся к гарантийным случаям, Покупатель обязан возместить Поставщику документально подтвержденные расходы, связанные с выездом представителей Поставщика и проведением диагностики. </w:t>
      </w:r>
    </w:p>
    <w:p w14:paraId="396D96E0" w14:textId="77777777" w:rsidR="00AB2E8E" w:rsidRPr="00FA2F01" w:rsidRDefault="00AB2E8E" w:rsidP="00AB2E8E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1A205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Гарантия не распространяется на повреждения, возникшие в результате событий чрезвычайного характера (авария, стихийные бедствия и т.п.), обстоятельств непреодолимой силы и вмешательства третьих лиц.</w:t>
      </w:r>
    </w:p>
    <w:p w14:paraId="3C41D01D" w14:textId="77777777" w:rsidR="000743CD" w:rsidRPr="00FA2F01" w:rsidRDefault="00AB2E8E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7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1A205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В случае устранения дефектов в товаре, на который установлен гарантийный срок, этот срок продлевается на время, в течение которого товар не использовался из-за обнаруженных дефектов. При замене товара в целом, гарантийный срок исчисляется заново со дня замены товара.</w:t>
      </w:r>
    </w:p>
    <w:p w14:paraId="43D9BFFA" w14:textId="77777777" w:rsidR="00016181" w:rsidRPr="00FA2F01" w:rsidRDefault="00016181" w:rsidP="007D13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3A6B2B0" w14:textId="77777777" w:rsidR="00D2411B" w:rsidRPr="00FA2F01" w:rsidRDefault="000743CD" w:rsidP="00D2411B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8. Порядок и условия </w:t>
      </w:r>
      <w:r w:rsidR="00950731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оказания услуг </w:t>
      </w:r>
    </w:p>
    <w:p w14:paraId="7D21CDBF" w14:textId="77777777" w:rsidR="000743CD" w:rsidRPr="00FA2F01" w:rsidRDefault="000743CD" w:rsidP="000743CD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8.1. Покупатель обязуется направить Поставщику письменное уведомление о готовности монтажной (производственной) площадки не менее чем за 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три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) рабочих дн</w:t>
      </w:r>
      <w:r w:rsidR="00216C6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я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 предполагаемой даты начала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оказания услуг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Все подготовительные мероприятия со стороны Покупателя к указанной дате должны быть завершены. </w:t>
      </w:r>
    </w:p>
    <w:p w14:paraId="14DF00FD" w14:textId="77777777" w:rsidR="000743CD" w:rsidRPr="00FA2F01" w:rsidRDefault="000743CD" w:rsidP="000743CD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8.2. После получения уведомления Поставщик приступает к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оказанию услуг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течение 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трех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) рабочих дней. </w:t>
      </w:r>
      <w:r w:rsidR="000C57C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Срок оказания услуг 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-</w:t>
      </w:r>
      <w:r w:rsidR="000C57C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="000C57C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пять</w:t>
      </w:r>
      <w:r w:rsidR="000C57C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) рабочих дней.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Досрочное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оказание услуг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допускается.</w:t>
      </w:r>
    </w:p>
    <w:p w14:paraId="4A35B344" w14:textId="77777777" w:rsidR="00261EA6" w:rsidRPr="00FA2F01" w:rsidRDefault="00261EA6" w:rsidP="000743CD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При выявлении обстоятельств, препятствующих выполнению работ по причинам, зависящим от Покупателя, Поставщик составляет акт. Срок выполнения работ автоматически продлевается на период существования таких обстоятельств.</w:t>
      </w:r>
    </w:p>
    <w:p w14:paraId="092B0AE1" w14:textId="77777777" w:rsidR="00D2411B" w:rsidRPr="00FA2F01" w:rsidRDefault="000743CD" w:rsidP="00D2411B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8.3. Ознакомление персонала Покупателя с правилами эксплуатации оборудования проводится техническим персоналом Поставщика параллельно с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оказанием услуг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14:paraId="534CFEAD" w14:textId="77777777" w:rsidR="00593276" w:rsidRPr="00FA2F01" w:rsidRDefault="000743CD" w:rsidP="000743CD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Датой окончания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оказания услуг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является дата подписания акта ввода оборудования в эксплуатацию.</w:t>
      </w:r>
    </w:p>
    <w:p w14:paraId="4BD321BE" w14:textId="77777777" w:rsidR="00D2411B" w:rsidRPr="00FA2F01" w:rsidRDefault="000743CD" w:rsidP="00BA2149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При необоснованном отказе либо уклонении Покупателя от подписания акта ввода оборудования в эксплуатацию</w:t>
      </w:r>
      <w:r w:rsidR="0067235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 акта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7235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комплексного опробования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отсутствии мотивированных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возражений со стороны Покупателя в течение 2 (двух) рабочих дней после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оказания услуг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Поставщик в одностороннем порядке подписывает акт ввода оборудования в эксплуатацию, и с этого момента обязанности Поставщика по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оказани</w:t>
      </w:r>
      <w:r w:rsidR="00966BF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ю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услуг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считаются исполненными надлежащим образом и в полном объеме.</w:t>
      </w:r>
    </w:p>
    <w:p w14:paraId="7DC24944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Границы ответственности сторон:</w:t>
      </w:r>
    </w:p>
    <w:p w14:paraId="2181AE57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.1. Поставщик:</w:t>
      </w:r>
    </w:p>
    <w:p w14:paraId="070A042B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твечает за контроль, сопровождение и координацию монтажных работ. </w:t>
      </w:r>
    </w:p>
    <w:p w14:paraId="264EA0D1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твечает за 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оказание услуг по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пуско-налад</w:t>
      </w:r>
      <w:r w:rsidR="0095073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ке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соответствии с проектной документацией (при наличии) и техническими условиями завода-изготовителя.</w:t>
      </w:r>
    </w:p>
    <w:p w14:paraId="317C386F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8.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.2. Покупатель или подрядная организация:</w:t>
      </w:r>
    </w:p>
    <w:p w14:paraId="058DD13F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твечает за физическое выполнение работ по установке, подключению и сборке оборудования в соответствии с проектной документацией и техническими условиями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;</w:t>
      </w:r>
    </w:p>
    <w:p w14:paraId="2CA105FA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о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бязуется обеспечить доступ к месту монтажа, предоставить необходимую информацию и сотрудничать с шеф-монтажной бригадой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;</w:t>
      </w:r>
    </w:p>
    <w:p w14:paraId="386F021E" w14:textId="77777777" w:rsidR="001517C5" w:rsidRPr="00FA2F01" w:rsidRDefault="001517C5" w:rsidP="001517C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м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атериалы, необходимые для монтажа и подключения, выходящие за пределы рамы (корпуса) оборудования, предоставляются Покупателем</w:t>
      </w:r>
      <w:r w:rsidR="00EF30E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15B0F884" w14:textId="77777777" w:rsidR="00672359" w:rsidRPr="00FA2F01" w:rsidRDefault="00672359" w:rsidP="00837E21">
      <w:pPr>
        <w:spacing w:after="0" w:line="240" w:lineRule="auto"/>
        <w:ind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413A9B99" w14:textId="77777777" w:rsidR="00641F39" w:rsidRPr="00FA2F01" w:rsidRDefault="000743CD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9</w:t>
      </w:r>
      <w:r w:rsidR="00641F39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 Ответственность сторон</w:t>
      </w:r>
    </w:p>
    <w:p w14:paraId="0070068A" w14:textId="77777777" w:rsidR="00B540C7" w:rsidRPr="00FA2F01" w:rsidRDefault="00641F39" w:rsidP="00025702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9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.1. В случае ненадлежащего исполнения Поставщиком либо Покупателем своих обязательств по настоящему договору и (или) нарушения условий настоящего договора, </w:t>
      </w:r>
      <w:r w:rsidR="003C755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тороны несут ответственность согласно действующему законодательству Республики Беларусь.</w:t>
      </w:r>
    </w:p>
    <w:p w14:paraId="64B79A52" w14:textId="77777777" w:rsidR="002B3ADA" w:rsidRPr="00FA2F01" w:rsidRDefault="00E65807" w:rsidP="00FE285C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9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.2. </w:t>
      </w:r>
      <w:r w:rsidR="00AC0F6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За нарушение срока поставки, указанного в п. 3.1. настоящего договора, Поставщик по требованию Покупателя обязан уплатить пеню в размере 0,1% от стоимости непоставленного в срок товара за каждый день просрочки поставки</w:t>
      </w:r>
      <w:r w:rsidR="003A7005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, но не более 10 процентов от стоимости непоставленного товара.</w:t>
      </w:r>
    </w:p>
    <w:p w14:paraId="72A832D9" w14:textId="77777777" w:rsidR="00AC0F67" w:rsidRPr="00FA2F01" w:rsidRDefault="002B3ADA" w:rsidP="008C278B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trike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9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261EA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Уплата пени не освобождает Поставщика от обязанности исполнения договора</w:t>
      </w:r>
      <w:r w:rsidR="008C278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39B3AC30" w14:textId="77777777" w:rsidR="008C278B" w:rsidRPr="00FA2F01" w:rsidRDefault="00F23E98" w:rsidP="008C278B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837E2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9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DA3E9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Предоплата по настоящему договору не является коммерческим займом в соответствии со статьей 770 Гражданского кодекса Республики Беларусь. Проценты в соответствии со статьей 770 Гражданского кодекса Республики Беларусь не взимаются и оплате не подлежат. </w:t>
      </w:r>
      <w:r w:rsidR="008C278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</w:p>
    <w:p w14:paraId="3CE182EE" w14:textId="77777777" w:rsidR="00FB2630" w:rsidRPr="00FA2F01" w:rsidRDefault="00FB2630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268C7F8" w14:textId="77777777" w:rsidR="00641F39" w:rsidRPr="00FA2F01" w:rsidRDefault="000743CD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10</w:t>
      </w:r>
      <w:r w:rsidR="00641F39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 Форс-мажор</w:t>
      </w:r>
    </w:p>
    <w:p w14:paraId="78CC30F5" w14:textId="77777777" w:rsidR="00641F39" w:rsidRPr="00FA2F01" w:rsidRDefault="00641F39" w:rsidP="00694ACC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2B5C5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10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.1. Ни одна из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торон не будет нести ответственность за полное или частичное неисполнение обязательств по настоящему договору, если это неисполнение будет являться следствием обстоятельств непреодолимой силы, </w:t>
      </w:r>
      <w:r w:rsidR="00C20CF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возникшие после заключения настоящего договора</w:t>
      </w:r>
      <w:r w:rsidR="006C4F8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которые включают в себя (но не ограничивают): наводнения, землетрясения, прочие природные катастрофы и стихийные бедствия, а также военные действия, экономические блокады, </w:t>
      </w:r>
      <w:r w:rsidR="002A599A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запрещение импорта или экспорта, </w:t>
      </w:r>
      <w:r w:rsidR="00B540C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международные санкции, изменения законодательства Республики Беларусь, если эти обстоятельства повлияли на исполнение настоящего договора.</w:t>
      </w:r>
      <w:r w:rsidR="00B540C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</w:p>
    <w:p w14:paraId="4C7F2C3A" w14:textId="77777777" w:rsidR="00641F39" w:rsidRPr="00FA2F01" w:rsidRDefault="00641F39" w:rsidP="0044393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10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.2. Сторона, для которой создалась невозможность исполнения обязательств по данному договору, обязана в 10-дневный срок письменно известить другую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торону о наступлении вышеуказанных обстоятельств.</w:t>
      </w:r>
    </w:p>
    <w:p w14:paraId="45D08569" w14:textId="77777777" w:rsidR="002B5C5E" w:rsidRPr="00FA2F01" w:rsidRDefault="002B5C5E" w:rsidP="002B5C5E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10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.3. Надлежащими доказательствами наличия указанных выше обстоятельств и их продолжительность </w:t>
      </w:r>
      <w:r w:rsidR="00B540C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будет являться акт торгово-промышленной палаты или иного компетентного органа соответствующей страны. </w:t>
      </w:r>
    </w:p>
    <w:p w14:paraId="6B9AECE7" w14:textId="77777777" w:rsidR="00641F39" w:rsidRPr="00FA2F01" w:rsidRDefault="002B5C5E" w:rsidP="00593276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10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.4. 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прекращения, то каждая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торона имеет право расторгнуть настоящий договор и вернуть полученное по договору.</w:t>
      </w:r>
    </w:p>
    <w:p w14:paraId="317F3901" w14:textId="77777777" w:rsidR="000743CD" w:rsidRPr="00FA2F01" w:rsidRDefault="00641F39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10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.5. Не уведомление или несвоевременное уведомление лишает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торону права ссылаться на вышеуказанные обстоятельства как на основание, освобождающее от ответственности за неисполнение обязательств по настоящему договору.</w:t>
      </w:r>
    </w:p>
    <w:p w14:paraId="78BAA22B" w14:textId="77777777" w:rsidR="00FB2630" w:rsidRPr="00FA2F01" w:rsidRDefault="00FB2630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AEC3E6A" w14:textId="77777777" w:rsidR="00641F39" w:rsidRPr="00FA2F01" w:rsidRDefault="00C04426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1.</w:t>
      </w:r>
      <w:r w:rsidR="00641F39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Порядок разрешения споров</w:t>
      </w:r>
    </w:p>
    <w:p w14:paraId="44232679" w14:textId="77777777" w:rsidR="00641F39" w:rsidRPr="00FA2F01" w:rsidRDefault="00641F39" w:rsidP="0044393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.1. </w:t>
      </w:r>
      <w:r w:rsidR="00B540C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Все споры и разногласия, которые могут возникнуть из настоящего договора или в связи с ним, разрешаются путем переговоров с соблюдением досудебного (претензионного) порядка урегулирования споров.</w:t>
      </w:r>
    </w:p>
    <w:p w14:paraId="1387D21E" w14:textId="77777777" w:rsidR="00641F39" w:rsidRPr="00FA2F01" w:rsidRDefault="002B5C5E" w:rsidP="00CE0B02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.2. </w:t>
      </w:r>
      <w:r w:rsidR="0059327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Претензия направляется получателю заказной корреспонденцией с обратным уведомлением. Срок рассмотрения претензии – 15 (пятнадцать) календарных дней со дня ее получения. Неполучение ответа либо мотивированных возражений на претензию в установленный срок рассматривается как согласие с претензией и изложенными в ней обстоятельствами.  </w:t>
      </w:r>
    </w:p>
    <w:p w14:paraId="5C947A6D" w14:textId="77777777" w:rsidR="000279DC" w:rsidRPr="00FA2F01" w:rsidRDefault="002B5C5E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C04426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.3. В случае, если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тороны не придут к соглашению, споры подлежат рассмотрению </w:t>
      </w:r>
      <w:r w:rsidR="00971103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в Экономическом суде Гомельской области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C20CF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472983E9" w14:textId="77777777" w:rsidR="00672359" w:rsidRPr="00FA2F01" w:rsidRDefault="00672359" w:rsidP="00EF11C8">
      <w:pPr>
        <w:spacing w:after="0" w:line="240" w:lineRule="auto"/>
        <w:ind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EB65318" w14:textId="77777777" w:rsidR="0062233E" w:rsidRPr="00FA2F01" w:rsidRDefault="00641F39" w:rsidP="00443935">
      <w:pPr>
        <w:spacing w:after="0" w:line="240" w:lineRule="auto"/>
        <w:ind w:left="142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2</w:t>
      </w: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. Прочие условия</w:t>
      </w:r>
    </w:p>
    <w:p w14:paraId="539E8434" w14:textId="77777777" w:rsidR="004B1838" w:rsidRPr="00FA2F01" w:rsidRDefault="002B5C5E" w:rsidP="004B18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</w:t>
      </w:r>
      <w:r w:rsidR="001B3034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Ни одна из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торон не имеет права передать третьему лицу права, обязанности по настоящему договору без письменного согласия другой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тороны.</w:t>
      </w:r>
    </w:p>
    <w:p w14:paraId="0342997C" w14:textId="77777777" w:rsidR="00983D1D" w:rsidRPr="00FA2F01" w:rsidRDefault="004B1838" w:rsidP="004B1838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обеих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торон.</w:t>
      </w:r>
      <w:r w:rsidR="00983D1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2D06CE50" w14:textId="77777777" w:rsidR="00641F39" w:rsidRPr="00FA2F01" w:rsidRDefault="00641F39" w:rsidP="0044393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 Стороны признают юридическую силу документов, переданных по факсимильной связи или электронной почте. Стороны обязуются обменяться оригиналами документов в течение 20 (</w:t>
      </w:r>
      <w:r w:rsidR="00866E6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д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вадцат</w:t>
      </w:r>
      <w:r w:rsidR="00E65807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и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) </w:t>
      </w:r>
      <w:r w:rsidR="001E275F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календарных 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дней от даты их передачи по факсимильной связи или электронной почте.</w:t>
      </w:r>
    </w:p>
    <w:p w14:paraId="7925A99B" w14:textId="77777777" w:rsidR="00641F39" w:rsidRPr="00FA2F01" w:rsidRDefault="00641F39" w:rsidP="0044393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4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Настоящий договор составлен в двух экземплярах, по одному для каждой из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торон.</w:t>
      </w:r>
    </w:p>
    <w:p w14:paraId="34E88849" w14:textId="77777777" w:rsidR="0062233E" w:rsidRPr="00FA2F01" w:rsidRDefault="001B3034" w:rsidP="00443935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5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Договор вступает в силу с момента подписания его </w:t>
      </w:r>
      <w:r w:rsidR="00F11BE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обеими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торонами</w:t>
      </w:r>
      <w:r w:rsidR="00F11BEB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действует до полного исполнения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="00641F39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торонами своих обязательств.</w:t>
      </w:r>
      <w:r w:rsidR="0062233E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57C11E6D" w14:textId="77777777" w:rsidR="00A86D81" w:rsidRPr="00FA2F01" w:rsidRDefault="0062233E" w:rsidP="00C175B7">
      <w:pPr>
        <w:spacing w:after="0" w:line="240" w:lineRule="auto"/>
        <w:ind w:left="142"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   1</w:t>
      </w:r>
      <w:r w:rsidR="000743CD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2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.6. Во всем остальном, что не предусмотрено настоящим договором, </w:t>
      </w:r>
      <w:r w:rsidR="00EC1AC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тороны руководствуются действующим законодательством Республики Беларусь</w:t>
      </w:r>
      <w:r w:rsidR="00A62AFC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6B9277F" w14:textId="77777777" w:rsidR="00EF30E7" w:rsidRPr="00FA2F01" w:rsidRDefault="00EF30E7" w:rsidP="00C45BAB">
      <w:pPr>
        <w:spacing w:after="0" w:line="240" w:lineRule="auto"/>
        <w:ind w:right="114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82CFC32" w14:textId="77777777" w:rsidR="00641F39" w:rsidRPr="00FA2F01" w:rsidRDefault="00641F39" w:rsidP="00C175B7">
      <w:pPr>
        <w:spacing w:after="0" w:line="240" w:lineRule="auto"/>
        <w:ind w:left="567" w:right="114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1</w:t>
      </w:r>
      <w:r w:rsidR="00C45BAB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3</w:t>
      </w: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. Юридические адреса и реквизиты </w:t>
      </w:r>
      <w:r w:rsidR="00EC1AC1"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</w:t>
      </w:r>
      <w:r w:rsidRPr="00FA2F0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торон</w:t>
      </w:r>
    </w:p>
    <w:p w14:paraId="60D3C176" w14:textId="77777777" w:rsidR="00641F39" w:rsidRPr="00FA2F01" w:rsidRDefault="00641F39" w:rsidP="002261C9">
      <w:pPr>
        <w:spacing w:after="0" w:line="240" w:lineRule="auto"/>
        <w:ind w:left="567" w:right="114"/>
        <w:rPr>
          <w:rFonts w:ascii="Times New Roman" w:eastAsia="SimSun" w:hAnsi="Times New Roman" w:cs="Times New Roman"/>
          <w:b/>
          <w:sz w:val="24"/>
          <w:szCs w:val="24"/>
          <w:lang w:eastAsia="ru-RU"/>
        </w:rPr>
        <w:sectPr w:rsidR="00641F39" w:rsidRPr="00FA2F01" w:rsidSect="00466D0D">
          <w:headerReference w:type="default" r:id="rId8"/>
          <w:pgSz w:w="11906" w:h="16838"/>
          <w:pgMar w:top="568" w:right="566" w:bottom="426" w:left="851" w:header="709" w:footer="205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272"/>
        <w:tblW w:w="10622" w:type="dxa"/>
        <w:tblLook w:val="04A0" w:firstRow="1" w:lastRow="0" w:firstColumn="1" w:lastColumn="0" w:noHBand="0" w:noVBand="1"/>
      </w:tblPr>
      <w:tblGrid>
        <w:gridCol w:w="5103"/>
        <w:gridCol w:w="5519"/>
      </w:tblGrid>
      <w:tr w:rsidR="004B1838" w:rsidRPr="00FA2F01" w14:paraId="247C8FE8" w14:textId="77777777" w:rsidTr="00646540">
        <w:trPr>
          <w:trHeight w:val="3505"/>
        </w:trPr>
        <w:tc>
          <w:tcPr>
            <w:tcW w:w="5103" w:type="dxa"/>
          </w:tcPr>
          <w:p w14:paraId="36B1A7A8" w14:textId="77777777" w:rsidR="004B1838" w:rsidRPr="00FA2F01" w:rsidRDefault="004B1838" w:rsidP="004B1838">
            <w:pPr>
              <w:spacing w:after="0" w:line="240" w:lineRule="auto"/>
              <w:ind w:firstLine="284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8D12F1" w:rsidRPr="00FA2F0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купатель</w:t>
            </w:r>
            <w:r w:rsidRPr="00FA2F0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8799F10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Открытое акционерное общество «Медпласт» </w:t>
            </w:r>
          </w:p>
          <w:p w14:paraId="4CD80A25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246012, г. Гомель, </w:t>
            </w:r>
          </w:p>
          <w:p w14:paraId="170A0569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ул. Объездная, 12 </w:t>
            </w:r>
          </w:p>
          <w:p w14:paraId="767E4A0F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УНП 400063552</w:t>
            </w:r>
          </w:p>
          <w:p w14:paraId="65EC1523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с:  BY</w:t>
            </w:r>
            <w:proofErr w:type="gramEnd"/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77 PJCB 3012 4092 2010 0000 0933 </w:t>
            </w:r>
          </w:p>
          <w:p w14:paraId="2CF3CAF0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ОАО «Приорбанк»</w:t>
            </w:r>
          </w:p>
          <w:p w14:paraId="1FBD3042" w14:textId="77777777" w:rsidR="008D12F1" w:rsidRPr="00FA2F01" w:rsidRDefault="008D12F1" w:rsidP="008D12F1">
            <w:pPr>
              <w:spacing w:after="0" w:line="240" w:lineRule="auto"/>
              <w:ind w:left="318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BIC: PJCBBY2X</w:t>
            </w:r>
          </w:p>
          <w:p w14:paraId="37F10A00" w14:textId="77777777" w:rsidR="00FA739E" w:rsidRPr="00FA2F01" w:rsidRDefault="008D12F1" w:rsidP="008D12F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220002, г. Минск,  ул. В. </w:t>
            </w:r>
            <w:proofErr w:type="spellStart"/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Хоружей</w:t>
            </w:r>
            <w:proofErr w:type="spellEnd"/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, 31-А</w:t>
            </w:r>
          </w:p>
          <w:p w14:paraId="35197A6B" w14:textId="77777777" w:rsidR="003D0915" w:rsidRPr="00FA2F01" w:rsidRDefault="003D0915" w:rsidP="0000369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D7A1B3C" w14:textId="77777777" w:rsidR="00DA3E91" w:rsidRPr="00FA2F01" w:rsidRDefault="00B8067A" w:rsidP="008D1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26173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D12F1" w:rsidRPr="00FA2F0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4073A7C3" w14:textId="77777777" w:rsidR="00EF30E7" w:rsidRPr="00FA2F01" w:rsidRDefault="00EF30E7" w:rsidP="00DA3E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AAF3" w14:textId="77777777" w:rsidR="00837E21" w:rsidRPr="00FA2F01" w:rsidRDefault="00837E21" w:rsidP="00837E2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B65EE37" w14:textId="77777777" w:rsidR="00837E21" w:rsidRPr="00FA2F01" w:rsidRDefault="00837E21" w:rsidP="00837E2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9" w:type="dxa"/>
          </w:tcPr>
          <w:p w14:paraId="207087D4" w14:textId="77777777" w:rsidR="00FA739E" w:rsidRPr="00FA2F01" w:rsidRDefault="00A63D8F" w:rsidP="00B8067A">
            <w:pPr>
              <w:spacing w:after="0" w:line="240" w:lineRule="auto"/>
              <w:ind w:left="-113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B1838" w:rsidRPr="00FA2F0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8D12F1" w:rsidRPr="00FA2F0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ставщик</w:t>
            </w:r>
            <w:r w:rsidR="004B1838" w:rsidRPr="00FA2F01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14:paraId="18178D4F" w14:textId="77777777" w:rsidR="00126173" w:rsidRPr="00FA2F01" w:rsidRDefault="00126173" w:rsidP="003A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4D981" w14:textId="77777777" w:rsidR="00126173" w:rsidRPr="00FA2F01" w:rsidRDefault="00126173" w:rsidP="003A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9007C" w14:textId="77777777" w:rsidR="00126173" w:rsidRPr="00FA2F01" w:rsidRDefault="00126173" w:rsidP="003A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447A0" w14:textId="77777777" w:rsidR="003D0915" w:rsidRPr="00FA2F01" w:rsidRDefault="003D0915" w:rsidP="003A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38" w:rsidRPr="00FA2F01" w14:paraId="62DAA44C" w14:textId="77777777" w:rsidTr="00646540">
        <w:trPr>
          <w:trHeight w:val="71"/>
        </w:trPr>
        <w:tc>
          <w:tcPr>
            <w:tcW w:w="5103" w:type="dxa"/>
          </w:tcPr>
          <w:p w14:paraId="59A97565" w14:textId="77777777" w:rsidR="00CA5DA1" w:rsidRPr="00FA2F01" w:rsidRDefault="00126173" w:rsidP="008D12F1">
            <w:pPr>
              <w:spacing w:after="0" w:line="240" w:lineRule="auto"/>
              <w:ind w:right="114" w:firstLine="28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1838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="000743CD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</w:t>
            </w:r>
            <w:r w:rsidR="00DA3E91" w:rsidRPr="00FA2F01">
              <w:rPr>
                <w:sz w:val="24"/>
                <w:szCs w:val="24"/>
              </w:rPr>
              <w:t xml:space="preserve"> </w:t>
            </w:r>
            <w:r w:rsidR="008D12F1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О.А.Живодер</w:t>
            </w:r>
            <w:r w:rsidR="00DA3E91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9" w:type="dxa"/>
          </w:tcPr>
          <w:p w14:paraId="550993C8" w14:textId="77777777" w:rsidR="00C04426" w:rsidRPr="00FA2F01" w:rsidRDefault="004B1838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6B7755AA" w14:textId="77777777" w:rsidR="00126173" w:rsidRPr="00FA2F01" w:rsidRDefault="00126173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5C1E5E2E" w14:textId="77777777" w:rsidR="00126173" w:rsidRPr="00FA2F01" w:rsidRDefault="00126173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40FFBA2" w14:textId="77777777" w:rsidR="00126173" w:rsidRPr="00FA2F01" w:rsidRDefault="00126173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44351F10" w14:textId="77777777" w:rsidR="00EF30E7" w:rsidRPr="00FA2F01" w:rsidRDefault="00EF30E7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44F57EE8" w14:textId="77777777" w:rsidR="00EF30E7" w:rsidRPr="00FA2F01" w:rsidRDefault="00EF30E7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191258CF" w14:textId="77777777" w:rsidR="00186ED8" w:rsidRPr="00FA2F01" w:rsidRDefault="00186ED8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6FE5BE76" w14:textId="77777777" w:rsidR="00126173" w:rsidRPr="00FA2F01" w:rsidRDefault="00126173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5BC896B9" w14:textId="77777777" w:rsidR="00EF30E7" w:rsidRPr="00FA2F01" w:rsidRDefault="00271E3E" w:rsidP="00271E3E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                                       Приложение №1</w:t>
            </w:r>
          </w:p>
          <w:p w14:paraId="394B19BD" w14:textId="77777777" w:rsidR="00271E3E" w:rsidRPr="00FA2F01" w:rsidRDefault="00EF30E7" w:rsidP="00271E3E">
            <w:pPr>
              <w:spacing w:after="0" w:line="240" w:lineRule="auto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</w:t>
            </w:r>
            <w:r w:rsidR="00186ED8" w:rsidRPr="00FA2F0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FA2F0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</w:t>
            </w:r>
            <w:r w:rsidR="00271E3E" w:rsidRPr="00FA2F01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к договору </w:t>
            </w:r>
          </w:p>
          <w:p w14:paraId="11273C08" w14:textId="77777777" w:rsidR="00C45BAB" w:rsidRPr="00FA2F01" w:rsidRDefault="00C45BAB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2936C69D" w14:textId="77777777" w:rsidR="00C45BAB" w:rsidRPr="00FA2F01" w:rsidRDefault="00C45BAB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14:paraId="356E485B" w14:textId="77777777" w:rsidR="00CA5DA1" w:rsidRPr="00FA2F01" w:rsidRDefault="00CA5DA1" w:rsidP="00B8067A">
            <w:pPr>
              <w:spacing w:after="0" w:line="240" w:lineRule="auto"/>
              <w:ind w:right="114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DDDE42" w14:textId="77777777" w:rsidR="00160D39" w:rsidRPr="00FA2F01" w:rsidRDefault="00160D39">
      <w:pPr>
        <w:rPr>
          <w:rFonts w:ascii="Times New Roman" w:eastAsia="SimSun" w:hAnsi="Times New Roman" w:cs="Times New Roman"/>
          <w:lang w:eastAsia="ru-RU"/>
        </w:rPr>
      </w:pPr>
    </w:p>
    <w:p w14:paraId="72A48455" w14:textId="77777777" w:rsidR="00F16E7A" w:rsidRPr="00FA2F01" w:rsidRDefault="00C45BAB" w:rsidP="00C45BAB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</w:t>
      </w:r>
      <w:bookmarkStart w:id="2" w:name="_Hlk117683860"/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</w:t>
      </w:r>
      <w:r w:rsidR="00672359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   </w:t>
      </w:r>
    </w:p>
    <w:bookmarkEnd w:id="2"/>
    <w:p w14:paraId="2C75A28C" w14:textId="77777777" w:rsidR="00C45BAB" w:rsidRPr="00FA2F01" w:rsidRDefault="00C45BAB" w:rsidP="00C45BAB">
      <w:pPr>
        <w:spacing w:after="0" w:line="240" w:lineRule="auto"/>
        <w:jc w:val="center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 xml:space="preserve">СПЕЦИФИКАЦИЯ </w:t>
      </w:r>
    </w:p>
    <w:p w14:paraId="37E99D77" w14:textId="77777777" w:rsidR="00C45BAB" w:rsidRPr="00FA2F01" w:rsidRDefault="00C45BAB" w:rsidP="00C45BAB">
      <w:pPr>
        <w:spacing w:after="0" w:line="240" w:lineRule="auto"/>
        <w:ind w:left="283" w:right="283"/>
        <w:rPr>
          <w:rFonts w:ascii="Times New Roman" w:eastAsia="SimSun" w:hAnsi="Times New Roman"/>
          <w:sz w:val="24"/>
          <w:szCs w:val="24"/>
          <w:lang w:eastAsia="ru-RU"/>
        </w:rPr>
      </w:pPr>
    </w:p>
    <w:tbl>
      <w:tblPr>
        <w:tblW w:w="10900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375"/>
        <w:gridCol w:w="567"/>
        <w:gridCol w:w="1138"/>
        <w:gridCol w:w="1275"/>
        <w:gridCol w:w="851"/>
        <w:gridCol w:w="1134"/>
        <w:gridCol w:w="1134"/>
      </w:tblGrid>
      <w:tr w:rsidR="00C45BAB" w:rsidRPr="00FA2F01" w14:paraId="05F348B1" w14:textId="77777777" w:rsidTr="00271E3E">
        <w:trPr>
          <w:trHeight w:val="232"/>
        </w:trPr>
        <w:tc>
          <w:tcPr>
            <w:tcW w:w="426" w:type="dxa"/>
            <w:vMerge w:val="restart"/>
            <w:vAlign w:val="center"/>
          </w:tcPr>
          <w:p w14:paraId="184AB872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0592BB91" w14:textId="77777777" w:rsidR="00C45BAB" w:rsidRPr="00FA2F01" w:rsidRDefault="00C45BAB" w:rsidP="00AB1080">
            <w:pPr>
              <w:spacing w:after="0" w:line="240" w:lineRule="auto"/>
              <w:ind w:right="-108" w:hanging="102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75" w:type="dxa"/>
            <w:vMerge w:val="restart"/>
            <w:vAlign w:val="center"/>
          </w:tcPr>
          <w:p w14:paraId="69326E75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4EC474F7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567" w:type="dxa"/>
            <w:vMerge w:val="restart"/>
            <w:vAlign w:val="center"/>
          </w:tcPr>
          <w:p w14:paraId="61C8083D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 xml:space="preserve">К-во, </w:t>
            </w:r>
          </w:p>
          <w:p w14:paraId="51F0E433" w14:textId="77777777" w:rsidR="00C45BAB" w:rsidRPr="00FA2F01" w:rsidRDefault="00126173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8" w:type="dxa"/>
            <w:vAlign w:val="center"/>
          </w:tcPr>
          <w:p w14:paraId="216F62C7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Цена за</w:t>
            </w:r>
          </w:p>
          <w:p w14:paraId="492D357F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ед. без НДС</w:t>
            </w:r>
          </w:p>
        </w:tc>
        <w:tc>
          <w:tcPr>
            <w:tcW w:w="1275" w:type="dxa"/>
            <w:vAlign w:val="center"/>
          </w:tcPr>
          <w:p w14:paraId="666A34BB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Стоимость без НДС</w:t>
            </w:r>
          </w:p>
        </w:tc>
        <w:tc>
          <w:tcPr>
            <w:tcW w:w="851" w:type="dxa"/>
            <w:vAlign w:val="center"/>
          </w:tcPr>
          <w:p w14:paraId="1375E3D8" w14:textId="77777777" w:rsidR="00C45BAB" w:rsidRPr="00FA2F01" w:rsidRDefault="00C45BAB" w:rsidP="00AB1080">
            <w:pPr>
              <w:spacing w:after="0" w:line="240" w:lineRule="auto"/>
              <w:ind w:right="-113" w:hanging="104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Ставка</w:t>
            </w:r>
          </w:p>
          <w:p w14:paraId="2CB29D40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134" w:type="dxa"/>
            <w:vAlign w:val="center"/>
          </w:tcPr>
          <w:p w14:paraId="5B477A8A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Сумма</w:t>
            </w:r>
          </w:p>
          <w:p w14:paraId="6034D540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134" w:type="dxa"/>
            <w:vAlign w:val="center"/>
          </w:tcPr>
          <w:p w14:paraId="65E5DF46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Всего с</w:t>
            </w:r>
          </w:p>
          <w:p w14:paraId="3EB37744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</w:tr>
      <w:tr w:rsidR="00C45BAB" w:rsidRPr="00FA2F01" w14:paraId="6FC3A746" w14:textId="77777777" w:rsidTr="00271E3E">
        <w:trPr>
          <w:trHeight w:val="70"/>
        </w:trPr>
        <w:tc>
          <w:tcPr>
            <w:tcW w:w="426" w:type="dxa"/>
            <w:vMerge/>
            <w:vAlign w:val="center"/>
          </w:tcPr>
          <w:p w14:paraId="613871BC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75" w:type="dxa"/>
            <w:vMerge/>
            <w:vAlign w:val="center"/>
          </w:tcPr>
          <w:p w14:paraId="4D70256B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</w:tcPr>
          <w:p w14:paraId="625857D4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vAlign w:val="center"/>
          </w:tcPr>
          <w:p w14:paraId="722E57AC" w14:textId="77777777" w:rsidR="00C45BAB" w:rsidRPr="00FA2F01" w:rsidRDefault="00126173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бел. руб.</w:t>
            </w:r>
          </w:p>
        </w:tc>
        <w:tc>
          <w:tcPr>
            <w:tcW w:w="1275" w:type="dxa"/>
            <w:vAlign w:val="center"/>
          </w:tcPr>
          <w:p w14:paraId="76E664C1" w14:textId="77777777" w:rsidR="00C45BAB" w:rsidRPr="00FA2F01" w:rsidRDefault="00126173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бел. руб.</w:t>
            </w:r>
          </w:p>
        </w:tc>
        <w:tc>
          <w:tcPr>
            <w:tcW w:w="851" w:type="dxa"/>
            <w:vAlign w:val="center"/>
          </w:tcPr>
          <w:p w14:paraId="7FB4494E" w14:textId="77777777" w:rsidR="00C45BAB" w:rsidRPr="00FA2F01" w:rsidRDefault="00C45BAB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14:paraId="426D25A7" w14:textId="77777777" w:rsidR="00C45BAB" w:rsidRPr="00FA2F01" w:rsidRDefault="00126173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бел. руб.</w:t>
            </w:r>
          </w:p>
        </w:tc>
        <w:tc>
          <w:tcPr>
            <w:tcW w:w="1134" w:type="dxa"/>
            <w:vAlign w:val="center"/>
          </w:tcPr>
          <w:p w14:paraId="704A5C4B" w14:textId="77777777" w:rsidR="00C45BAB" w:rsidRPr="00FA2F01" w:rsidRDefault="00126173" w:rsidP="00AB1080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бел. руб.</w:t>
            </w:r>
          </w:p>
        </w:tc>
      </w:tr>
      <w:tr w:rsidR="00126173" w:rsidRPr="00FA2F01" w14:paraId="5C45D021" w14:textId="77777777" w:rsidTr="00126173">
        <w:trPr>
          <w:trHeight w:val="70"/>
        </w:trPr>
        <w:tc>
          <w:tcPr>
            <w:tcW w:w="426" w:type="dxa"/>
            <w:vAlign w:val="center"/>
          </w:tcPr>
          <w:p w14:paraId="3FF5165A" w14:textId="77777777" w:rsidR="00126173" w:rsidRPr="00FA2F01" w:rsidRDefault="00126173" w:rsidP="00126173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75" w:type="dxa"/>
          </w:tcPr>
          <w:p w14:paraId="38674028" w14:textId="77777777" w:rsidR="00126173" w:rsidRPr="00FA2F01" w:rsidRDefault="00126173" w:rsidP="00126173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</w:tcPr>
          <w:p w14:paraId="6C15009E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8" w:type="dxa"/>
            <w:vAlign w:val="center"/>
          </w:tcPr>
          <w:p w14:paraId="7CC58F2D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vAlign w:val="center"/>
          </w:tcPr>
          <w:p w14:paraId="4212B333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vAlign w:val="center"/>
          </w:tcPr>
          <w:p w14:paraId="62717D1F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6DA070C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vAlign w:val="center"/>
          </w:tcPr>
          <w:p w14:paraId="654D29B4" w14:textId="77777777" w:rsidR="00126173" w:rsidRPr="00FA2F01" w:rsidRDefault="00126173" w:rsidP="00186ED8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1A205B" w:rsidRPr="00FA2F01" w14:paraId="6DD4675A" w14:textId="77777777" w:rsidTr="001A205B">
        <w:trPr>
          <w:trHeight w:val="332"/>
        </w:trPr>
        <w:tc>
          <w:tcPr>
            <w:tcW w:w="6506" w:type="dxa"/>
            <w:gridSpan w:val="4"/>
            <w:vAlign w:val="center"/>
          </w:tcPr>
          <w:p w14:paraId="7D4E77D9" w14:textId="77777777" w:rsidR="001A205B" w:rsidRPr="00FA2F01" w:rsidRDefault="001A205B" w:rsidP="001A205B">
            <w:pPr>
              <w:spacing w:after="0" w:line="240" w:lineRule="auto"/>
              <w:jc w:val="right"/>
              <w:rPr>
                <w:rFonts w:ascii="Times New Roman" w:eastAsia="SimSun" w:hAnsi="Times New Roman"/>
                <w:sz w:val="20"/>
                <w:szCs w:val="20"/>
                <w:lang w:eastAsia="ru-RU"/>
              </w:rPr>
            </w:pPr>
            <w:r w:rsidRPr="00FA2F01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58B552" w14:textId="77777777" w:rsidR="001A205B" w:rsidRPr="00FA2F01" w:rsidRDefault="001A205B" w:rsidP="00186ED8">
            <w:pPr>
              <w:spacing w:after="0" w:line="240" w:lineRule="auto"/>
              <w:ind w:right="-112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30DD6F" w14:textId="77777777" w:rsidR="001A205B" w:rsidRPr="00FA2F01" w:rsidRDefault="001A205B" w:rsidP="00186ED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ABD293" w14:textId="77777777" w:rsidR="001A205B" w:rsidRPr="00FA2F01" w:rsidRDefault="001A205B" w:rsidP="00186ED8">
            <w:pPr>
              <w:spacing w:after="0" w:line="240" w:lineRule="auto"/>
              <w:ind w:right="-147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BA36C7" w14:textId="77777777" w:rsidR="001A205B" w:rsidRPr="00FA2F01" w:rsidRDefault="001A205B" w:rsidP="00186ED8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88DD997" w14:textId="77777777" w:rsidR="00216C4A" w:rsidRPr="00FA2F01" w:rsidRDefault="00216C4A" w:rsidP="00183368">
      <w:pPr>
        <w:spacing w:before="120" w:after="0" w:line="240" w:lineRule="auto"/>
        <w:ind w:left="709" w:right="463" w:firstLine="426"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44E12CEE" w14:textId="77777777" w:rsidR="00C45BAB" w:rsidRPr="00FA2F01" w:rsidRDefault="00C45BAB" w:rsidP="00183368">
      <w:pPr>
        <w:tabs>
          <w:tab w:val="left" w:pos="11057"/>
        </w:tabs>
        <w:spacing w:before="120" w:after="0" w:line="240" w:lineRule="auto"/>
        <w:ind w:left="709" w:right="463" w:firstLine="426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Общая стоимость </w:t>
      </w:r>
      <w:r w:rsidR="00216C4A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товара 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>составляет</w:t>
      </w:r>
      <w:bookmarkStart w:id="3" w:name="_Hlk49780616"/>
      <w:bookmarkStart w:id="4" w:name="_Hlk66782405"/>
      <w:r w:rsidR="00216C4A" w:rsidRPr="00FA2F01">
        <w:rPr>
          <w:rFonts w:ascii="Times New Roman" w:eastAsia="SimSun" w:hAnsi="Times New Roman"/>
          <w:sz w:val="24"/>
          <w:szCs w:val="24"/>
          <w:lang w:eastAsia="ru-RU"/>
        </w:rPr>
        <w:t>:</w:t>
      </w: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186ED8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                             </w:t>
      </w:r>
      <w:r w:rsidR="00271E3E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с НДС 20%. </w:t>
      </w:r>
    </w:p>
    <w:p w14:paraId="0D856D59" w14:textId="77777777" w:rsidR="00F16E7A" w:rsidRPr="00FA2F01" w:rsidRDefault="00F16E7A" w:rsidP="00F16E7A">
      <w:pPr>
        <w:spacing w:after="0" w:line="240" w:lineRule="auto"/>
        <w:ind w:right="283"/>
        <w:rPr>
          <w:rFonts w:ascii="Times New Roman" w:eastAsia="SimSun" w:hAnsi="Times New Roman"/>
          <w:sz w:val="24"/>
          <w:szCs w:val="24"/>
          <w:lang w:eastAsia="ru-RU"/>
        </w:rPr>
      </w:pPr>
      <w:bookmarkStart w:id="5" w:name="_Hlk115874362"/>
      <w:bookmarkEnd w:id="3"/>
      <w:bookmarkEnd w:id="4"/>
    </w:p>
    <w:p w14:paraId="52C09C5D" w14:textId="77777777" w:rsidR="00F16E7A" w:rsidRPr="00FA2F01" w:rsidRDefault="00F16E7A" w:rsidP="00F16E7A">
      <w:pPr>
        <w:spacing w:after="0" w:line="240" w:lineRule="auto"/>
        <w:ind w:right="283"/>
        <w:rPr>
          <w:rFonts w:ascii="Times New Roman" w:eastAsia="SimSun" w:hAnsi="Times New Roman"/>
          <w:sz w:val="24"/>
          <w:szCs w:val="24"/>
          <w:lang w:eastAsia="ru-RU"/>
        </w:rPr>
      </w:pPr>
    </w:p>
    <w:p w14:paraId="423B7BFE" w14:textId="77777777" w:rsidR="00F16E7A" w:rsidRPr="00FA2F01" w:rsidRDefault="00F16E7A" w:rsidP="00F16E7A">
      <w:pPr>
        <w:spacing w:after="0" w:line="240" w:lineRule="auto"/>
        <w:ind w:right="283"/>
        <w:rPr>
          <w:rFonts w:ascii="Times New Roman" w:eastAsia="SimSun" w:hAnsi="Times New Roman"/>
          <w:sz w:val="24"/>
          <w:szCs w:val="24"/>
          <w:lang w:eastAsia="ru-RU"/>
        </w:rPr>
      </w:pPr>
    </w:p>
    <w:p w14:paraId="7F10A1CD" w14:textId="77777777" w:rsidR="00C45BAB" w:rsidRPr="00FA2F01" w:rsidRDefault="00F16E7A" w:rsidP="00F16E7A">
      <w:pPr>
        <w:spacing w:after="0" w:line="240" w:lineRule="auto"/>
        <w:ind w:right="283"/>
        <w:rPr>
          <w:rFonts w:ascii="Times New Roman" w:eastAsia="SimSun" w:hAnsi="Times New Roman"/>
          <w:b/>
          <w:bCs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         </w:t>
      </w:r>
      <w:bookmarkStart w:id="6" w:name="_Hlk230873100"/>
      <w:r w:rsidR="00672359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По</w:t>
      </w:r>
      <w:r w:rsidR="008D12F1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купатель</w:t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:</w:t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ab/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ab/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ab/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ab/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ab/>
        <w:t xml:space="preserve">        По</w:t>
      </w:r>
      <w:r w:rsidR="008D12F1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ставщик</w:t>
      </w:r>
      <w:r w:rsidR="00C45BAB" w:rsidRPr="00FA2F01">
        <w:rPr>
          <w:rFonts w:ascii="Times New Roman" w:eastAsia="SimSun" w:hAnsi="Times New Roman"/>
          <w:b/>
          <w:bCs/>
          <w:sz w:val="24"/>
          <w:szCs w:val="24"/>
          <w:lang w:eastAsia="ru-RU"/>
        </w:rPr>
        <w:t>:</w:t>
      </w:r>
    </w:p>
    <w:p w14:paraId="3C1C3035" w14:textId="77777777" w:rsidR="008D12F1" w:rsidRPr="00FA2F01" w:rsidRDefault="00C45BAB" w:rsidP="008D12F1">
      <w:pPr>
        <w:spacing w:after="0" w:line="240" w:lineRule="auto"/>
        <w:ind w:left="318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</w:t>
      </w:r>
      <w:r w:rsidR="00F16E7A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8D12F1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  </w:t>
      </w:r>
      <w:r w:rsidR="008D12F1" w:rsidRPr="00FA2F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ОАО «Медпласт» </w:t>
      </w:r>
    </w:p>
    <w:p w14:paraId="2072291D" w14:textId="77777777" w:rsidR="00C45BAB" w:rsidRPr="00FA2F01" w:rsidRDefault="00C45BAB" w:rsidP="00F16E7A">
      <w:pPr>
        <w:tabs>
          <w:tab w:val="center" w:pos="5160"/>
        </w:tabs>
        <w:spacing w:after="0" w:line="240" w:lineRule="auto"/>
        <w:ind w:left="-284" w:right="283" w:firstLine="851"/>
        <w:rPr>
          <w:rFonts w:ascii="Times New Roman" w:hAnsi="Times New Roman"/>
          <w:sz w:val="24"/>
          <w:szCs w:val="24"/>
        </w:rPr>
      </w:pPr>
      <w:r w:rsidRPr="00FA2F01">
        <w:rPr>
          <w:rFonts w:ascii="Times New Roman" w:hAnsi="Times New Roman"/>
          <w:sz w:val="24"/>
          <w:szCs w:val="24"/>
        </w:rPr>
        <w:tab/>
        <w:t xml:space="preserve">                              </w:t>
      </w:r>
    </w:p>
    <w:p w14:paraId="569FF86E" w14:textId="77777777" w:rsidR="00C45BAB" w:rsidRPr="00FA2F01" w:rsidRDefault="00C45BAB" w:rsidP="00F16E7A">
      <w:pPr>
        <w:tabs>
          <w:tab w:val="center" w:pos="5160"/>
        </w:tabs>
        <w:spacing w:after="0" w:line="240" w:lineRule="auto"/>
        <w:ind w:left="-284" w:right="283" w:firstLine="851"/>
        <w:rPr>
          <w:rFonts w:ascii="Times New Roman" w:hAnsi="Times New Roman"/>
          <w:sz w:val="24"/>
          <w:szCs w:val="24"/>
        </w:rPr>
      </w:pPr>
    </w:p>
    <w:p w14:paraId="520A64F5" w14:textId="77777777" w:rsidR="001A205B" w:rsidRPr="00FA2F01" w:rsidRDefault="00C45BAB" w:rsidP="008D12F1">
      <w:pPr>
        <w:tabs>
          <w:tab w:val="center" w:pos="5160"/>
        </w:tabs>
        <w:spacing w:after="0" w:line="240" w:lineRule="auto"/>
        <w:ind w:left="-284" w:right="283" w:firstLine="851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F16E7A"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</w:t>
      </w:r>
      <w:r w:rsidR="008D12F1" w:rsidRPr="00FA2F01">
        <w:rPr>
          <w:rFonts w:ascii="Times New Roman" w:eastAsia="SimSun" w:hAnsi="Times New Roman"/>
          <w:sz w:val="24"/>
          <w:szCs w:val="24"/>
          <w:lang w:eastAsia="ru-RU"/>
        </w:rPr>
        <w:t>Директор</w:t>
      </w:r>
    </w:p>
    <w:p w14:paraId="73CFF267" w14:textId="77777777" w:rsidR="00F16E7A" w:rsidRPr="00FA2F01" w:rsidRDefault="001A205B" w:rsidP="001A205B">
      <w:pPr>
        <w:tabs>
          <w:tab w:val="center" w:pos="5160"/>
        </w:tabs>
        <w:spacing w:after="0" w:line="240" w:lineRule="auto"/>
        <w:ind w:left="-284" w:right="283" w:firstLine="851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</w:t>
      </w:r>
    </w:p>
    <w:p w14:paraId="0B934CBC" w14:textId="77777777" w:rsidR="00216C4A" w:rsidRPr="00FA2F01" w:rsidRDefault="00C45BAB" w:rsidP="001A205B">
      <w:pPr>
        <w:tabs>
          <w:tab w:val="center" w:pos="5160"/>
        </w:tabs>
        <w:spacing w:after="0" w:line="240" w:lineRule="auto"/>
        <w:ind w:left="-284" w:right="283" w:firstLine="851"/>
        <w:rPr>
          <w:rFonts w:ascii="Times New Roman" w:eastAsia="SimSun" w:hAnsi="Times New Roman"/>
          <w:sz w:val="24"/>
          <w:szCs w:val="24"/>
          <w:lang w:eastAsia="ru-RU"/>
        </w:rPr>
      </w:pPr>
      <w:r w:rsidRPr="00FA2F01">
        <w:rPr>
          <w:rFonts w:ascii="Times New Roman" w:eastAsia="SimSun" w:hAnsi="Times New Roman"/>
          <w:sz w:val="24"/>
          <w:szCs w:val="24"/>
          <w:lang w:eastAsia="ru-RU"/>
        </w:rPr>
        <w:t xml:space="preserve">                                                            </w:t>
      </w:r>
    </w:p>
    <w:tbl>
      <w:tblPr>
        <w:tblpPr w:leftFromText="180" w:rightFromText="180" w:vertAnchor="text" w:horzAnchor="margin" w:tblpY="396"/>
        <w:tblOverlap w:val="never"/>
        <w:tblW w:w="10599" w:type="dxa"/>
        <w:tblLook w:val="04A0" w:firstRow="1" w:lastRow="0" w:firstColumn="1" w:lastColumn="0" w:noHBand="0" w:noVBand="1"/>
      </w:tblPr>
      <w:tblGrid>
        <w:gridCol w:w="4786"/>
        <w:gridCol w:w="5813"/>
      </w:tblGrid>
      <w:tr w:rsidR="00C45BAB" w:rsidRPr="00EF30E7" w14:paraId="371FBAB9" w14:textId="77777777" w:rsidTr="00AB1080">
        <w:trPr>
          <w:trHeight w:val="140"/>
        </w:trPr>
        <w:tc>
          <w:tcPr>
            <w:tcW w:w="4786" w:type="dxa"/>
          </w:tcPr>
          <w:p w14:paraId="2CF390C1" w14:textId="77777777" w:rsidR="00C45BAB" w:rsidRPr="00FA2F01" w:rsidRDefault="00F16E7A" w:rsidP="008D12F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672359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5BAB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FA2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2F1" w:rsidRPr="00FA2F01">
              <w:rPr>
                <w:rFonts w:ascii="Times New Roman" w:hAnsi="Times New Roman" w:cs="Times New Roman"/>
                <w:sz w:val="24"/>
                <w:szCs w:val="24"/>
              </w:rPr>
              <w:t>О.А.Живодер</w:t>
            </w:r>
            <w:r w:rsidR="001A205B" w:rsidRPr="00FA2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3" w:type="dxa"/>
          </w:tcPr>
          <w:p w14:paraId="17050865" w14:textId="77777777" w:rsidR="00C45BAB" w:rsidRPr="00EF30E7" w:rsidRDefault="00F16E7A" w:rsidP="00F16E7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C45BAB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1A205B" w:rsidRPr="00FA2F01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_</w:t>
            </w:r>
          </w:p>
        </w:tc>
      </w:tr>
    </w:tbl>
    <w:p w14:paraId="574B0F3E" w14:textId="77777777" w:rsidR="00F16E7A" w:rsidRPr="00EF30E7" w:rsidRDefault="00F16E7A" w:rsidP="001A205B">
      <w:pPr>
        <w:tabs>
          <w:tab w:val="center" w:pos="5160"/>
        </w:tabs>
        <w:spacing w:after="0" w:line="240" w:lineRule="auto"/>
        <w:ind w:right="283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59494A9" w14:textId="77777777" w:rsidR="00C45BAB" w:rsidRPr="00EF30E7" w:rsidRDefault="00C45BAB" w:rsidP="00F16E7A">
      <w:pPr>
        <w:tabs>
          <w:tab w:val="center" w:pos="5160"/>
        </w:tabs>
        <w:spacing w:after="0" w:line="240" w:lineRule="auto"/>
        <w:ind w:left="142" w:right="283" w:firstLine="851"/>
        <w:rPr>
          <w:rFonts w:ascii="Times New Roman" w:eastAsia="SimSun" w:hAnsi="Times New Roman"/>
          <w:sz w:val="24"/>
          <w:szCs w:val="24"/>
          <w:lang w:eastAsia="ru-RU"/>
        </w:rPr>
      </w:pPr>
      <w:r w:rsidRPr="00EF30E7">
        <w:rPr>
          <w:rFonts w:ascii="Times New Roman" w:eastAsia="SimSun" w:hAnsi="Times New Roman"/>
          <w:sz w:val="24"/>
          <w:szCs w:val="24"/>
          <w:lang w:eastAsia="ru-RU"/>
        </w:rPr>
        <w:t xml:space="preserve">                                </w:t>
      </w:r>
    </w:p>
    <w:bookmarkEnd w:id="6"/>
    <w:p w14:paraId="6018211C" w14:textId="77777777" w:rsidR="00F16E7A" w:rsidRPr="00EF30E7" w:rsidRDefault="00F16E7A" w:rsidP="00F16E7A">
      <w:pPr>
        <w:tabs>
          <w:tab w:val="center" w:pos="5160"/>
        </w:tabs>
        <w:spacing w:after="0" w:line="240" w:lineRule="auto"/>
        <w:ind w:left="142" w:right="283" w:firstLine="851"/>
        <w:rPr>
          <w:rFonts w:ascii="Times New Roman" w:eastAsia="SimSun" w:hAnsi="Times New Roman"/>
          <w:sz w:val="24"/>
          <w:szCs w:val="24"/>
          <w:lang w:eastAsia="ru-RU"/>
        </w:rPr>
      </w:pPr>
    </w:p>
    <w:p w14:paraId="18BB29FB" w14:textId="77777777" w:rsidR="00F16E7A" w:rsidRPr="00EF30E7" w:rsidRDefault="00F16E7A" w:rsidP="00F16E7A">
      <w:pPr>
        <w:tabs>
          <w:tab w:val="center" w:pos="5160"/>
        </w:tabs>
        <w:spacing w:after="0" w:line="240" w:lineRule="auto"/>
        <w:ind w:right="283"/>
        <w:rPr>
          <w:rFonts w:ascii="Times New Roman" w:eastAsia="SimSun" w:hAnsi="Times New Roman"/>
          <w:sz w:val="24"/>
          <w:szCs w:val="24"/>
          <w:lang w:eastAsia="ru-RU"/>
        </w:rPr>
      </w:pPr>
    </w:p>
    <w:bookmarkEnd w:id="5"/>
    <w:p w14:paraId="5F4650DB" w14:textId="77777777" w:rsidR="00160D39" w:rsidRDefault="00160D39">
      <w:pPr>
        <w:rPr>
          <w:rFonts w:ascii="Times New Roman" w:eastAsia="SimSun" w:hAnsi="Times New Roman"/>
          <w:lang w:eastAsia="ru-RU"/>
        </w:rPr>
      </w:pPr>
    </w:p>
    <w:sectPr w:rsidR="00160D39" w:rsidSect="00C92205">
      <w:footerReference w:type="default" r:id="rId9"/>
      <w:type w:val="continuous"/>
      <w:pgSz w:w="11906" w:h="16838"/>
      <w:pgMar w:top="232" w:right="386" w:bottom="227" w:left="284" w:header="709" w:footer="709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AC6AC" w14:textId="77777777" w:rsidR="00DB74B4" w:rsidRDefault="00DB74B4" w:rsidP="00C02D5D">
      <w:pPr>
        <w:spacing w:after="0" w:line="240" w:lineRule="auto"/>
      </w:pPr>
      <w:r>
        <w:separator/>
      </w:r>
    </w:p>
  </w:endnote>
  <w:endnote w:type="continuationSeparator" w:id="0">
    <w:p w14:paraId="4D40F08B" w14:textId="77777777" w:rsidR="00DB74B4" w:rsidRDefault="00DB74B4" w:rsidP="00C0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C9F9" w14:textId="77777777" w:rsidR="00AB1080" w:rsidRDefault="00AB108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00B6" w14:textId="77777777" w:rsidR="00DB74B4" w:rsidRDefault="00DB74B4" w:rsidP="00C02D5D">
      <w:pPr>
        <w:spacing w:after="0" w:line="240" w:lineRule="auto"/>
      </w:pPr>
      <w:r>
        <w:separator/>
      </w:r>
    </w:p>
  </w:footnote>
  <w:footnote w:type="continuationSeparator" w:id="0">
    <w:p w14:paraId="1C92F52D" w14:textId="77777777" w:rsidR="00DB74B4" w:rsidRDefault="00DB74B4" w:rsidP="00C0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573067"/>
      <w:docPartObj>
        <w:docPartGallery w:val="Page Numbers (Top of Page)"/>
        <w:docPartUnique/>
      </w:docPartObj>
    </w:sdtPr>
    <w:sdtEndPr/>
    <w:sdtContent>
      <w:p w14:paraId="5D26C4C0" w14:textId="77777777" w:rsidR="00AB1080" w:rsidRDefault="00AB1080" w:rsidP="00C04426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                       </w:t>
        </w:r>
        <w:r w:rsidR="00895FB3">
          <w:fldChar w:fldCharType="begin"/>
        </w:r>
        <w:r>
          <w:instrText>PAGE   \* MERGEFORMAT</w:instrText>
        </w:r>
        <w:r w:rsidR="00895FB3">
          <w:fldChar w:fldCharType="separate"/>
        </w:r>
        <w:r w:rsidR="00EC5C08">
          <w:rPr>
            <w:noProof/>
          </w:rPr>
          <w:t>3</w:t>
        </w:r>
        <w:r w:rsidR="00895FB3">
          <w:fldChar w:fldCharType="end"/>
        </w:r>
      </w:p>
    </w:sdtContent>
  </w:sdt>
  <w:p w14:paraId="3356E0ED" w14:textId="77777777" w:rsidR="00AB1080" w:rsidRDefault="00AB10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279F"/>
    <w:multiLevelType w:val="hybridMultilevel"/>
    <w:tmpl w:val="8B442FC0"/>
    <w:lvl w:ilvl="0" w:tplc="3D904162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BCD61042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3B3CE12A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C098439A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F75C1B78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14B27658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6C52E976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EA9CFF0A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CBD89FE6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 w15:restartNumberingAfterBreak="0">
    <w:nsid w:val="0F7C3976"/>
    <w:multiLevelType w:val="hybridMultilevel"/>
    <w:tmpl w:val="2BC0B822"/>
    <w:lvl w:ilvl="0" w:tplc="9BCC55F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47FC0B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1E74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1C6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44B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E05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C5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2EB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387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92BD1"/>
    <w:multiLevelType w:val="hybridMultilevel"/>
    <w:tmpl w:val="17C8DD6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9A4"/>
    <w:multiLevelType w:val="hybridMultilevel"/>
    <w:tmpl w:val="C4D0E2C8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65A6B"/>
    <w:multiLevelType w:val="hybridMultilevel"/>
    <w:tmpl w:val="07408DD4"/>
    <w:lvl w:ilvl="0" w:tplc="785C022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56BE0D50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AAA10A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581EE4E4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9C2A6D3A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AB40698C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B868F63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3B160BE0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E4D8C5FC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0CB379D"/>
    <w:multiLevelType w:val="hybridMultilevel"/>
    <w:tmpl w:val="8D708AA0"/>
    <w:lvl w:ilvl="0" w:tplc="C2B637B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C786F7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DCA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48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847A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D26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2A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CD7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ECE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E4A76"/>
    <w:multiLevelType w:val="hybridMultilevel"/>
    <w:tmpl w:val="86A86350"/>
    <w:lvl w:ilvl="0" w:tplc="76D0AA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D9949E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EB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8F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69A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60E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566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292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7EE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82F5F"/>
    <w:multiLevelType w:val="hybridMultilevel"/>
    <w:tmpl w:val="83828CBE"/>
    <w:lvl w:ilvl="0" w:tplc="6CE2BD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45120"/>
    <w:multiLevelType w:val="hybridMultilevel"/>
    <w:tmpl w:val="D9BA34DC"/>
    <w:lvl w:ilvl="0" w:tplc="236066BA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56B852FA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C390E4B6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C9CC2F58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B0089DFE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A09CF00E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6163B6C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FB802148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4788D22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4F1B045B"/>
    <w:multiLevelType w:val="hybridMultilevel"/>
    <w:tmpl w:val="8D58CBEA"/>
    <w:lvl w:ilvl="0" w:tplc="800E3B1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176E3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2E2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5A4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AB6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7C72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86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0A68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6C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12F0C"/>
    <w:multiLevelType w:val="hybridMultilevel"/>
    <w:tmpl w:val="464E6E02"/>
    <w:lvl w:ilvl="0" w:tplc="D18A35B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57A23E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3EB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2A2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87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18B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ED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8EC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4B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39"/>
    <w:rsid w:val="00001484"/>
    <w:rsid w:val="000015F5"/>
    <w:rsid w:val="00003695"/>
    <w:rsid w:val="00004127"/>
    <w:rsid w:val="0000545B"/>
    <w:rsid w:val="0000723A"/>
    <w:rsid w:val="0001248D"/>
    <w:rsid w:val="00012699"/>
    <w:rsid w:val="00015AE4"/>
    <w:rsid w:val="00016181"/>
    <w:rsid w:val="000176CC"/>
    <w:rsid w:val="00024168"/>
    <w:rsid w:val="00025702"/>
    <w:rsid w:val="0002634C"/>
    <w:rsid w:val="00026689"/>
    <w:rsid w:val="000279DC"/>
    <w:rsid w:val="00035E67"/>
    <w:rsid w:val="00035F92"/>
    <w:rsid w:val="00037F64"/>
    <w:rsid w:val="00050292"/>
    <w:rsid w:val="000518F1"/>
    <w:rsid w:val="000538B1"/>
    <w:rsid w:val="00057551"/>
    <w:rsid w:val="00061336"/>
    <w:rsid w:val="00063127"/>
    <w:rsid w:val="000741FA"/>
    <w:rsid w:val="000743CD"/>
    <w:rsid w:val="00075B10"/>
    <w:rsid w:val="0007720A"/>
    <w:rsid w:val="00094760"/>
    <w:rsid w:val="000A027A"/>
    <w:rsid w:val="000A2B4B"/>
    <w:rsid w:val="000A6AE2"/>
    <w:rsid w:val="000B5D1B"/>
    <w:rsid w:val="000B74DD"/>
    <w:rsid w:val="000C28FE"/>
    <w:rsid w:val="000C4540"/>
    <w:rsid w:val="000C57C6"/>
    <w:rsid w:val="000C607E"/>
    <w:rsid w:val="000D0321"/>
    <w:rsid w:val="000D0A99"/>
    <w:rsid w:val="000D0EF6"/>
    <w:rsid w:val="000D4946"/>
    <w:rsid w:val="000D56BC"/>
    <w:rsid w:val="000E2874"/>
    <w:rsid w:val="000E4AF5"/>
    <w:rsid w:val="000F1DBB"/>
    <w:rsid w:val="000F2A61"/>
    <w:rsid w:val="00103787"/>
    <w:rsid w:val="001046BA"/>
    <w:rsid w:val="00111465"/>
    <w:rsid w:val="00126173"/>
    <w:rsid w:val="001305D7"/>
    <w:rsid w:val="00132451"/>
    <w:rsid w:val="00141529"/>
    <w:rsid w:val="00151028"/>
    <w:rsid w:val="001517C5"/>
    <w:rsid w:val="00160D39"/>
    <w:rsid w:val="00171C0C"/>
    <w:rsid w:val="00172F24"/>
    <w:rsid w:val="00175AD7"/>
    <w:rsid w:val="001766A5"/>
    <w:rsid w:val="00177AEF"/>
    <w:rsid w:val="00183368"/>
    <w:rsid w:val="00184826"/>
    <w:rsid w:val="00186ED8"/>
    <w:rsid w:val="00191447"/>
    <w:rsid w:val="001929D2"/>
    <w:rsid w:val="00193064"/>
    <w:rsid w:val="00193813"/>
    <w:rsid w:val="001947B2"/>
    <w:rsid w:val="00194A8E"/>
    <w:rsid w:val="00196A39"/>
    <w:rsid w:val="001A205B"/>
    <w:rsid w:val="001A3BC8"/>
    <w:rsid w:val="001A69A3"/>
    <w:rsid w:val="001A751A"/>
    <w:rsid w:val="001A7E0D"/>
    <w:rsid w:val="001B07E0"/>
    <w:rsid w:val="001B3034"/>
    <w:rsid w:val="001B3BBC"/>
    <w:rsid w:val="001D098F"/>
    <w:rsid w:val="001E275F"/>
    <w:rsid w:val="001E31B5"/>
    <w:rsid w:val="001F4902"/>
    <w:rsid w:val="001F5A00"/>
    <w:rsid w:val="00212934"/>
    <w:rsid w:val="00214397"/>
    <w:rsid w:val="00216C4A"/>
    <w:rsid w:val="00216C66"/>
    <w:rsid w:val="002261C9"/>
    <w:rsid w:val="0023247F"/>
    <w:rsid w:val="00237C4C"/>
    <w:rsid w:val="00242391"/>
    <w:rsid w:val="00244E7C"/>
    <w:rsid w:val="00244FF0"/>
    <w:rsid w:val="0024776A"/>
    <w:rsid w:val="00251F68"/>
    <w:rsid w:val="002560F2"/>
    <w:rsid w:val="002567F2"/>
    <w:rsid w:val="00261EA6"/>
    <w:rsid w:val="00265C48"/>
    <w:rsid w:val="0027083D"/>
    <w:rsid w:val="00271E3E"/>
    <w:rsid w:val="00277515"/>
    <w:rsid w:val="002819A6"/>
    <w:rsid w:val="0029123F"/>
    <w:rsid w:val="002920B0"/>
    <w:rsid w:val="00294D7D"/>
    <w:rsid w:val="002A4152"/>
    <w:rsid w:val="002A599A"/>
    <w:rsid w:val="002B3ADA"/>
    <w:rsid w:val="002B5C5E"/>
    <w:rsid w:val="002C0FD5"/>
    <w:rsid w:val="002E22C7"/>
    <w:rsid w:val="002E400E"/>
    <w:rsid w:val="002E72C6"/>
    <w:rsid w:val="002E7784"/>
    <w:rsid w:val="002E78D3"/>
    <w:rsid w:val="00310D54"/>
    <w:rsid w:val="00312586"/>
    <w:rsid w:val="00313532"/>
    <w:rsid w:val="00313651"/>
    <w:rsid w:val="00313AB2"/>
    <w:rsid w:val="0031782C"/>
    <w:rsid w:val="0033277F"/>
    <w:rsid w:val="00340407"/>
    <w:rsid w:val="00340438"/>
    <w:rsid w:val="0034092C"/>
    <w:rsid w:val="00352BE8"/>
    <w:rsid w:val="00360DB3"/>
    <w:rsid w:val="00361CF2"/>
    <w:rsid w:val="00362E9A"/>
    <w:rsid w:val="00364BB1"/>
    <w:rsid w:val="00365456"/>
    <w:rsid w:val="00367752"/>
    <w:rsid w:val="00371641"/>
    <w:rsid w:val="00374195"/>
    <w:rsid w:val="00381F97"/>
    <w:rsid w:val="00386F79"/>
    <w:rsid w:val="00387BE3"/>
    <w:rsid w:val="00390600"/>
    <w:rsid w:val="00392240"/>
    <w:rsid w:val="003A4703"/>
    <w:rsid w:val="003A7005"/>
    <w:rsid w:val="003A7DAD"/>
    <w:rsid w:val="003B229A"/>
    <w:rsid w:val="003B632C"/>
    <w:rsid w:val="003C0261"/>
    <w:rsid w:val="003C48F0"/>
    <w:rsid w:val="003C755B"/>
    <w:rsid w:val="003D0915"/>
    <w:rsid w:val="003E43A5"/>
    <w:rsid w:val="003F1751"/>
    <w:rsid w:val="003F20B8"/>
    <w:rsid w:val="003F2631"/>
    <w:rsid w:val="003F42A5"/>
    <w:rsid w:val="00404319"/>
    <w:rsid w:val="0040638A"/>
    <w:rsid w:val="00407F36"/>
    <w:rsid w:val="004224EE"/>
    <w:rsid w:val="004267C0"/>
    <w:rsid w:val="0043154E"/>
    <w:rsid w:val="004379C6"/>
    <w:rsid w:val="00443935"/>
    <w:rsid w:val="00444229"/>
    <w:rsid w:val="00450922"/>
    <w:rsid w:val="004555D4"/>
    <w:rsid w:val="00463C78"/>
    <w:rsid w:val="0046501F"/>
    <w:rsid w:val="00466D0D"/>
    <w:rsid w:val="0047054A"/>
    <w:rsid w:val="00471EED"/>
    <w:rsid w:val="00476BFA"/>
    <w:rsid w:val="004772AA"/>
    <w:rsid w:val="00490778"/>
    <w:rsid w:val="00495AF4"/>
    <w:rsid w:val="004A1C9A"/>
    <w:rsid w:val="004A270E"/>
    <w:rsid w:val="004A3509"/>
    <w:rsid w:val="004A35B1"/>
    <w:rsid w:val="004A4BB1"/>
    <w:rsid w:val="004B1838"/>
    <w:rsid w:val="004B366D"/>
    <w:rsid w:val="004C6A6E"/>
    <w:rsid w:val="004C70E5"/>
    <w:rsid w:val="004D0E31"/>
    <w:rsid w:val="004D74CE"/>
    <w:rsid w:val="004E1838"/>
    <w:rsid w:val="004E540F"/>
    <w:rsid w:val="004E619D"/>
    <w:rsid w:val="004F6947"/>
    <w:rsid w:val="004F79BE"/>
    <w:rsid w:val="0050605D"/>
    <w:rsid w:val="00507EB6"/>
    <w:rsid w:val="00512EE2"/>
    <w:rsid w:val="005239F3"/>
    <w:rsid w:val="00527E26"/>
    <w:rsid w:val="00532379"/>
    <w:rsid w:val="00535C80"/>
    <w:rsid w:val="00536D0D"/>
    <w:rsid w:val="00541ED6"/>
    <w:rsid w:val="005607DF"/>
    <w:rsid w:val="0056171D"/>
    <w:rsid w:val="00563779"/>
    <w:rsid w:val="005703DA"/>
    <w:rsid w:val="00572CBA"/>
    <w:rsid w:val="00575445"/>
    <w:rsid w:val="00575F53"/>
    <w:rsid w:val="00581B0A"/>
    <w:rsid w:val="00583D72"/>
    <w:rsid w:val="0059206D"/>
    <w:rsid w:val="00593276"/>
    <w:rsid w:val="00597CD4"/>
    <w:rsid w:val="005A25BD"/>
    <w:rsid w:val="005B0840"/>
    <w:rsid w:val="005B5A25"/>
    <w:rsid w:val="005C24F3"/>
    <w:rsid w:val="005C49D5"/>
    <w:rsid w:val="005D1787"/>
    <w:rsid w:val="005D63C3"/>
    <w:rsid w:val="005E2AD9"/>
    <w:rsid w:val="005F1E60"/>
    <w:rsid w:val="005F1F4D"/>
    <w:rsid w:val="0062233E"/>
    <w:rsid w:val="006270B7"/>
    <w:rsid w:val="006276B1"/>
    <w:rsid w:val="0063342E"/>
    <w:rsid w:val="0063585C"/>
    <w:rsid w:val="00637D40"/>
    <w:rsid w:val="00641F39"/>
    <w:rsid w:val="006437ED"/>
    <w:rsid w:val="006443A3"/>
    <w:rsid w:val="00646540"/>
    <w:rsid w:val="0064667D"/>
    <w:rsid w:val="00646BC0"/>
    <w:rsid w:val="00654267"/>
    <w:rsid w:val="00656CC2"/>
    <w:rsid w:val="00664CA6"/>
    <w:rsid w:val="00672359"/>
    <w:rsid w:val="00674A95"/>
    <w:rsid w:val="006824EC"/>
    <w:rsid w:val="00686A85"/>
    <w:rsid w:val="00694ACC"/>
    <w:rsid w:val="006A4BC8"/>
    <w:rsid w:val="006B038C"/>
    <w:rsid w:val="006B1D70"/>
    <w:rsid w:val="006B45D5"/>
    <w:rsid w:val="006B528C"/>
    <w:rsid w:val="006C4F8D"/>
    <w:rsid w:val="006C504B"/>
    <w:rsid w:val="006C5965"/>
    <w:rsid w:val="006D3899"/>
    <w:rsid w:val="006D57B8"/>
    <w:rsid w:val="006D7571"/>
    <w:rsid w:val="006F42F2"/>
    <w:rsid w:val="006F497E"/>
    <w:rsid w:val="006F5D3B"/>
    <w:rsid w:val="0070046C"/>
    <w:rsid w:val="00702A85"/>
    <w:rsid w:val="00702E50"/>
    <w:rsid w:val="00714A14"/>
    <w:rsid w:val="00723A2B"/>
    <w:rsid w:val="007243A5"/>
    <w:rsid w:val="00726449"/>
    <w:rsid w:val="007429CF"/>
    <w:rsid w:val="007446FB"/>
    <w:rsid w:val="00754923"/>
    <w:rsid w:val="00754CC7"/>
    <w:rsid w:val="00761702"/>
    <w:rsid w:val="007634EF"/>
    <w:rsid w:val="00772AA7"/>
    <w:rsid w:val="00775746"/>
    <w:rsid w:val="00784612"/>
    <w:rsid w:val="00791A92"/>
    <w:rsid w:val="00797E21"/>
    <w:rsid w:val="007A1A46"/>
    <w:rsid w:val="007A3E9F"/>
    <w:rsid w:val="007C294D"/>
    <w:rsid w:val="007C2C84"/>
    <w:rsid w:val="007C43AF"/>
    <w:rsid w:val="007D1338"/>
    <w:rsid w:val="007D309C"/>
    <w:rsid w:val="007D3685"/>
    <w:rsid w:val="007D3CDC"/>
    <w:rsid w:val="007E19D8"/>
    <w:rsid w:val="007E25CB"/>
    <w:rsid w:val="007E2CF8"/>
    <w:rsid w:val="00803F61"/>
    <w:rsid w:val="008052EA"/>
    <w:rsid w:val="00813482"/>
    <w:rsid w:val="00814F5A"/>
    <w:rsid w:val="0082401F"/>
    <w:rsid w:val="00837E21"/>
    <w:rsid w:val="00842A24"/>
    <w:rsid w:val="0084303E"/>
    <w:rsid w:val="008451EE"/>
    <w:rsid w:val="0084533F"/>
    <w:rsid w:val="00852644"/>
    <w:rsid w:val="0085592F"/>
    <w:rsid w:val="008665A9"/>
    <w:rsid w:val="00866E6B"/>
    <w:rsid w:val="00880D0F"/>
    <w:rsid w:val="00881AF9"/>
    <w:rsid w:val="008825F5"/>
    <w:rsid w:val="00884EE5"/>
    <w:rsid w:val="0088629B"/>
    <w:rsid w:val="00886359"/>
    <w:rsid w:val="00886469"/>
    <w:rsid w:val="0089369C"/>
    <w:rsid w:val="00895FB3"/>
    <w:rsid w:val="008A0177"/>
    <w:rsid w:val="008A42EA"/>
    <w:rsid w:val="008A63AD"/>
    <w:rsid w:val="008B2E4E"/>
    <w:rsid w:val="008B4931"/>
    <w:rsid w:val="008C278B"/>
    <w:rsid w:val="008D12F1"/>
    <w:rsid w:val="008D20C7"/>
    <w:rsid w:val="008D4672"/>
    <w:rsid w:val="008D547F"/>
    <w:rsid w:val="008D7496"/>
    <w:rsid w:val="008E05A8"/>
    <w:rsid w:val="008E0C1F"/>
    <w:rsid w:val="008E6376"/>
    <w:rsid w:val="008F01FA"/>
    <w:rsid w:val="008F4419"/>
    <w:rsid w:val="008F470F"/>
    <w:rsid w:val="008F477E"/>
    <w:rsid w:val="008F7849"/>
    <w:rsid w:val="00901DE5"/>
    <w:rsid w:val="00902D42"/>
    <w:rsid w:val="00914358"/>
    <w:rsid w:val="00915AC0"/>
    <w:rsid w:val="00915FDD"/>
    <w:rsid w:val="00916451"/>
    <w:rsid w:val="00917389"/>
    <w:rsid w:val="00923E56"/>
    <w:rsid w:val="00925B90"/>
    <w:rsid w:val="00926E42"/>
    <w:rsid w:val="00930740"/>
    <w:rsid w:val="00930FB1"/>
    <w:rsid w:val="00933EC6"/>
    <w:rsid w:val="0094245E"/>
    <w:rsid w:val="00943453"/>
    <w:rsid w:val="009504C7"/>
    <w:rsid w:val="009504F3"/>
    <w:rsid w:val="00950731"/>
    <w:rsid w:val="009522A6"/>
    <w:rsid w:val="00953E1F"/>
    <w:rsid w:val="0095635A"/>
    <w:rsid w:val="00956DFB"/>
    <w:rsid w:val="00966BF5"/>
    <w:rsid w:val="00971103"/>
    <w:rsid w:val="0097353A"/>
    <w:rsid w:val="0098008E"/>
    <w:rsid w:val="00981633"/>
    <w:rsid w:val="00983D1D"/>
    <w:rsid w:val="00990D14"/>
    <w:rsid w:val="00992893"/>
    <w:rsid w:val="009975F6"/>
    <w:rsid w:val="009A2869"/>
    <w:rsid w:val="009A35D4"/>
    <w:rsid w:val="009A3B3C"/>
    <w:rsid w:val="009A456B"/>
    <w:rsid w:val="009B5658"/>
    <w:rsid w:val="009B76B1"/>
    <w:rsid w:val="009C19DA"/>
    <w:rsid w:val="009C691E"/>
    <w:rsid w:val="009D0503"/>
    <w:rsid w:val="009D1591"/>
    <w:rsid w:val="009E08AB"/>
    <w:rsid w:val="009E4836"/>
    <w:rsid w:val="009E5DBF"/>
    <w:rsid w:val="009E6F7A"/>
    <w:rsid w:val="009F2E70"/>
    <w:rsid w:val="009F4081"/>
    <w:rsid w:val="009F5D71"/>
    <w:rsid w:val="00A0103D"/>
    <w:rsid w:val="00A0218F"/>
    <w:rsid w:val="00A10582"/>
    <w:rsid w:val="00A108B9"/>
    <w:rsid w:val="00A14890"/>
    <w:rsid w:val="00A20D0A"/>
    <w:rsid w:val="00A21DA1"/>
    <w:rsid w:val="00A250A1"/>
    <w:rsid w:val="00A25304"/>
    <w:rsid w:val="00A26462"/>
    <w:rsid w:val="00A30C95"/>
    <w:rsid w:val="00A62AFC"/>
    <w:rsid w:val="00A63679"/>
    <w:rsid w:val="00A63D8F"/>
    <w:rsid w:val="00A6790E"/>
    <w:rsid w:val="00A74486"/>
    <w:rsid w:val="00A86D81"/>
    <w:rsid w:val="00A92BD5"/>
    <w:rsid w:val="00A945F5"/>
    <w:rsid w:val="00AA04DC"/>
    <w:rsid w:val="00AB0931"/>
    <w:rsid w:val="00AB1080"/>
    <w:rsid w:val="00AB2E8E"/>
    <w:rsid w:val="00AB3F16"/>
    <w:rsid w:val="00AB56F2"/>
    <w:rsid w:val="00AB70AB"/>
    <w:rsid w:val="00AC0F67"/>
    <w:rsid w:val="00AC52F7"/>
    <w:rsid w:val="00AC5D9E"/>
    <w:rsid w:val="00AC7AE0"/>
    <w:rsid w:val="00AD45FE"/>
    <w:rsid w:val="00AD4A71"/>
    <w:rsid w:val="00B043B9"/>
    <w:rsid w:val="00B05126"/>
    <w:rsid w:val="00B10851"/>
    <w:rsid w:val="00B20503"/>
    <w:rsid w:val="00B24C37"/>
    <w:rsid w:val="00B256BF"/>
    <w:rsid w:val="00B2638C"/>
    <w:rsid w:val="00B5201B"/>
    <w:rsid w:val="00B540C7"/>
    <w:rsid w:val="00B5583A"/>
    <w:rsid w:val="00B572FA"/>
    <w:rsid w:val="00B6237C"/>
    <w:rsid w:val="00B779A3"/>
    <w:rsid w:val="00B8058D"/>
    <w:rsid w:val="00B8067A"/>
    <w:rsid w:val="00B9204F"/>
    <w:rsid w:val="00B92B89"/>
    <w:rsid w:val="00B936C7"/>
    <w:rsid w:val="00BA0E1D"/>
    <w:rsid w:val="00BA2149"/>
    <w:rsid w:val="00BA3181"/>
    <w:rsid w:val="00BA7EF2"/>
    <w:rsid w:val="00BB5772"/>
    <w:rsid w:val="00BC0082"/>
    <w:rsid w:val="00BC4B77"/>
    <w:rsid w:val="00BC694A"/>
    <w:rsid w:val="00BD5956"/>
    <w:rsid w:val="00BD7BEB"/>
    <w:rsid w:val="00BD7D3E"/>
    <w:rsid w:val="00BE2805"/>
    <w:rsid w:val="00BF382B"/>
    <w:rsid w:val="00BF3DBD"/>
    <w:rsid w:val="00BF4B4A"/>
    <w:rsid w:val="00BF4EC6"/>
    <w:rsid w:val="00BF6723"/>
    <w:rsid w:val="00BF6906"/>
    <w:rsid w:val="00C02D5D"/>
    <w:rsid w:val="00C04426"/>
    <w:rsid w:val="00C04607"/>
    <w:rsid w:val="00C06726"/>
    <w:rsid w:val="00C07648"/>
    <w:rsid w:val="00C168AF"/>
    <w:rsid w:val="00C175B7"/>
    <w:rsid w:val="00C20CFD"/>
    <w:rsid w:val="00C23C06"/>
    <w:rsid w:val="00C24B28"/>
    <w:rsid w:val="00C36AB4"/>
    <w:rsid w:val="00C36AD6"/>
    <w:rsid w:val="00C45A36"/>
    <w:rsid w:val="00C45BAB"/>
    <w:rsid w:val="00C47261"/>
    <w:rsid w:val="00C62B62"/>
    <w:rsid w:val="00C82A89"/>
    <w:rsid w:val="00C85DB3"/>
    <w:rsid w:val="00C86944"/>
    <w:rsid w:val="00C91585"/>
    <w:rsid w:val="00C92205"/>
    <w:rsid w:val="00C95F62"/>
    <w:rsid w:val="00C97527"/>
    <w:rsid w:val="00CA0900"/>
    <w:rsid w:val="00CA3ECA"/>
    <w:rsid w:val="00CA5DA1"/>
    <w:rsid w:val="00CA75A5"/>
    <w:rsid w:val="00CB61F5"/>
    <w:rsid w:val="00CC453B"/>
    <w:rsid w:val="00CC7B45"/>
    <w:rsid w:val="00CC7F1D"/>
    <w:rsid w:val="00CE0AA0"/>
    <w:rsid w:val="00CE0B02"/>
    <w:rsid w:val="00CE1E34"/>
    <w:rsid w:val="00CE30E1"/>
    <w:rsid w:val="00CF0809"/>
    <w:rsid w:val="00CF30C8"/>
    <w:rsid w:val="00D03021"/>
    <w:rsid w:val="00D04936"/>
    <w:rsid w:val="00D11E7E"/>
    <w:rsid w:val="00D13B14"/>
    <w:rsid w:val="00D159DD"/>
    <w:rsid w:val="00D16038"/>
    <w:rsid w:val="00D179FA"/>
    <w:rsid w:val="00D2411B"/>
    <w:rsid w:val="00D25ED1"/>
    <w:rsid w:val="00D32BF9"/>
    <w:rsid w:val="00D35163"/>
    <w:rsid w:val="00D45170"/>
    <w:rsid w:val="00D52730"/>
    <w:rsid w:val="00D70BF5"/>
    <w:rsid w:val="00D730C5"/>
    <w:rsid w:val="00D74DBE"/>
    <w:rsid w:val="00D76F27"/>
    <w:rsid w:val="00D80CB2"/>
    <w:rsid w:val="00D82D25"/>
    <w:rsid w:val="00D83BC0"/>
    <w:rsid w:val="00D941CB"/>
    <w:rsid w:val="00D94FAB"/>
    <w:rsid w:val="00D95018"/>
    <w:rsid w:val="00DA3E91"/>
    <w:rsid w:val="00DA7271"/>
    <w:rsid w:val="00DB3AF5"/>
    <w:rsid w:val="00DB555B"/>
    <w:rsid w:val="00DB74B4"/>
    <w:rsid w:val="00DC082D"/>
    <w:rsid w:val="00DC0F30"/>
    <w:rsid w:val="00DC35F9"/>
    <w:rsid w:val="00DC49A1"/>
    <w:rsid w:val="00DD366D"/>
    <w:rsid w:val="00DD56E5"/>
    <w:rsid w:val="00DD7D5F"/>
    <w:rsid w:val="00DE255F"/>
    <w:rsid w:val="00DE5287"/>
    <w:rsid w:val="00DF6CA1"/>
    <w:rsid w:val="00DF752C"/>
    <w:rsid w:val="00E03DDE"/>
    <w:rsid w:val="00E135DC"/>
    <w:rsid w:val="00E17F8F"/>
    <w:rsid w:val="00E20232"/>
    <w:rsid w:val="00E26BF7"/>
    <w:rsid w:val="00E326B8"/>
    <w:rsid w:val="00E34C8D"/>
    <w:rsid w:val="00E449B1"/>
    <w:rsid w:val="00E44A81"/>
    <w:rsid w:val="00E47A93"/>
    <w:rsid w:val="00E522A9"/>
    <w:rsid w:val="00E53175"/>
    <w:rsid w:val="00E55D6A"/>
    <w:rsid w:val="00E6523C"/>
    <w:rsid w:val="00E654F2"/>
    <w:rsid w:val="00E65807"/>
    <w:rsid w:val="00E66E05"/>
    <w:rsid w:val="00E76C6A"/>
    <w:rsid w:val="00E91B8C"/>
    <w:rsid w:val="00EA17D7"/>
    <w:rsid w:val="00EB182C"/>
    <w:rsid w:val="00EB1F34"/>
    <w:rsid w:val="00EB3C31"/>
    <w:rsid w:val="00EC0F18"/>
    <w:rsid w:val="00EC1AC1"/>
    <w:rsid w:val="00EC29A2"/>
    <w:rsid w:val="00EC45D1"/>
    <w:rsid w:val="00EC48E6"/>
    <w:rsid w:val="00EC5C08"/>
    <w:rsid w:val="00ED2DD1"/>
    <w:rsid w:val="00ED3EC3"/>
    <w:rsid w:val="00ED54D8"/>
    <w:rsid w:val="00ED6B1A"/>
    <w:rsid w:val="00EE17C9"/>
    <w:rsid w:val="00EE2044"/>
    <w:rsid w:val="00EE5D04"/>
    <w:rsid w:val="00EF0DEA"/>
    <w:rsid w:val="00EF11C8"/>
    <w:rsid w:val="00EF30E7"/>
    <w:rsid w:val="00F02EA8"/>
    <w:rsid w:val="00F045A4"/>
    <w:rsid w:val="00F11BEB"/>
    <w:rsid w:val="00F13125"/>
    <w:rsid w:val="00F14941"/>
    <w:rsid w:val="00F16292"/>
    <w:rsid w:val="00F16E7A"/>
    <w:rsid w:val="00F177A0"/>
    <w:rsid w:val="00F23E98"/>
    <w:rsid w:val="00F27ABC"/>
    <w:rsid w:val="00F32EE1"/>
    <w:rsid w:val="00F34FA9"/>
    <w:rsid w:val="00F42DD9"/>
    <w:rsid w:val="00F46DC1"/>
    <w:rsid w:val="00F46F2D"/>
    <w:rsid w:val="00F52776"/>
    <w:rsid w:val="00F62D9C"/>
    <w:rsid w:val="00F65E56"/>
    <w:rsid w:val="00F75C09"/>
    <w:rsid w:val="00F83DEA"/>
    <w:rsid w:val="00F84052"/>
    <w:rsid w:val="00F84EB2"/>
    <w:rsid w:val="00F850F7"/>
    <w:rsid w:val="00F9798C"/>
    <w:rsid w:val="00FA218A"/>
    <w:rsid w:val="00FA2F01"/>
    <w:rsid w:val="00FA739E"/>
    <w:rsid w:val="00FB2630"/>
    <w:rsid w:val="00FB27C7"/>
    <w:rsid w:val="00FB743D"/>
    <w:rsid w:val="00FC0CD9"/>
    <w:rsid w:val="00FC307A"/>
    <w:rsid w:val="00FC4CFF"/>
    <w:rsid w:val="00FD0273"/>
    <w:rsid w:val="00FD0746"/>
    <w:rsid w:val="00FD4C2F"/>
    <w:rsid w:val="00FD528B"/>
    <w:rsid w:val="00FE0598"/>
    <w:rsid w:val="00FE285C"/>
    <w:rsid w:val="00FE42B4"/>
    <w:rsid w:val="00F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BDD6F"/>
  <w15:docId w15:val="{7BF6D44E-781F-4B78-8C4F-41B1A7A7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41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41F39"/>
  </w:style>
  <w:style w:type="paragraph" w:styleId="a5">
    <w:name w:val="header"/>
    <w:basedOn w:val="a"/>
    <w:link w:val="a6"/>
    <w:uiPriority w:val="99"/>
    <w:unhideWhenUsed/>
    <w:rsid w:val="00C02D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2D5D"/>
  </w:style>
  <w:style w:type="character" w:styleId="a7">
    <w:name w:val="Strong"/>
    <w:basedOn w:val="a0"/>
    <w:uiPriority w:val="22"/>
    <w:qFormat/>
    <w:rsid w:val="008052EA"/>
    <w:rPr>
      <w:b/>
      <w:bCs/>
    </w:rPr>
  </w:style>
  <w:style w:type="paragraph" w:styleId="a8">
    <w:name w:val="Normal (Web)"/>
    <w:basedOn w:val="a"/>
    <w:uiPriority w:val="99"/>
    <w:semiHidden/>
    <w:unhideWhenUsed/>
    <w:rsid w:val="00F52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F52776"/>
  </w:style>
  <w:style w:type="paragraph" w:styleId="a9">
    <w:name w:val="Balloon Text"/>
    <w:basedOn w:val="a"/>
    <w:link w:val="aa"/>
    <w:uiPriority w:val="99"/>
    <w:semiHidden/>
    <w:unhideWhenUsed/>
    <w:rsid w:val="00B10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0851"/>
    <w:rPr>
      <w:rFonts w:ascii="Segoe UI" w:hAnsi="Segoe UI" w:cs="Segoe UI"/>
      <w:sz w:val="18"/>
      <w:szCs w:val="18"/>
    </w:rPr>
  </w:style>
  <w:style w:type="character" w:customStyle="1" w:styleId="contextualspellingandgrammarerror">
    <w:name w:val="contextualspellingandgrammarerror"/>
    <w:basedOn w:val="a0"/>
    <w:rsid w:val="00D74DBE"/>
  </w:style>
  <w:style w:type="character" w:customStyle="1" w:styleId="normaltextrun">
    <w:name w:val="normaltextrun"/>
    <w:basedOn w:val="a0"/>
    <w:rsid w:val="00D74DBE"/>
  </w:style>
  <w:style w:type="paragraph" w:customStyle="1" w:styleId="paragraph">
    <w:name w:val="paragraph"/>
    <w:basedOn w:val="a"/>
    <w:rsid w:val="00B2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B24C37"/>
  </w:style>
  <w:style w:type="character" w:customStyle="1" w:styleId="eop">
    <w:name w:val="eop"/>
    <w:basedOn w:val="a0"/>
    <w:rsid w:val="00B24C37"/>
  </w:style>
  <w:style w:type="paragraph" w:styleId="ab">
    <w:name w:val="List Paragraph"/>
    <w:basedOn w:val="a"/>
    <w:uiPriority w:val="34"/>
    <w:qFormat/>
    <w:rsid w:val="00244E7C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6F497E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43CD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C175B7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C175B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175B7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175B7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175B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175B7"/>
    <w:rPr>
      <w:b/>
      <w:bCs/>
      <w:sz w:val="20"/>
      <w:szCs w:val="2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F11C8"/>
    <w:rPr>
      <w:color w:val="605E5C"/>
      <w:shd w:val="clear" w:color="auto" w:fill="E1DFDD"/>
    </w:rPr>
  </w:style>
  <w:style w:type="table" w:styleId="af3">
    <w:name w:val="Table Grid"/>
    <w:basedOn w:val="a1"/>
    <w:uiPriority w:val="59"/>
    <w:qFormat/>
    <w:rsid w:val="00F16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">
    <w:name w:val="Заголовок №4_"/>
    <w:basedOn w:val="a0"/>
    <w:link w:val="40"/>
    <w:rsid w:val="00F16E7A"/>
    <w:rPr>
      <w:rFonts w:ascii="Cambria" w:eastAsia="Cambria" w:hAnsi="Cambria" w:cs="Cambria"/>
      <w:shd w:val="clear" w:color="auto" w:fill="FFFFFF"/>
    </w:rPr>
  </w:style>
  <w:style w:type="paragraph" w:customStyle="1" w:styleId="40">
    <w:name w:val="Заголовок №4"/>
    <w:basedOn w:val="a"/>
    <w:link w:val="4"/>
    <w:rsid w:val="00F16E7A"/>
    <w:pPr>
      <w:widowControl w:val="0"/>
      <w:shd w:val="clear" w:color="auto" w:fill="FFFFFF"/>
      <w:spacing w:after="0" w:line="299" w:lineRule="exact"/>
      <w:jc w:val="both"/>
      <w:outlineLvl w:val="3"/>
    </w:pPr>
    <w:rPr>
      <w:rFonts w:ascii="Cambria" w:eastAsia="Cambria" w:hAnsi="Cambria" w:cs="Cambria"/>
    </w:rPr>
  </w:style>
  <w:style w:type="character" w:customStyle="1" w:styleId="3">
    <w:name w:val="Основной текст (3)_"/>
    <w:basedOn w:val="a0"/>
    <w:link w:val="30"/>
    <w:rsid w:val="00F16E7A"/>
    <w:rPr>
      <w:rFonts w:ascii="Cambria" w:eastAsia="Cambria" w:hAnsi="Cambria" w:cs="Cambria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F16E7A"/>
    <w:rPr>
      <w:rFonts w:ascii="Cambria" w:eastAsia="Cambria" w:hAnsi="Cambria" w:cs="Cambria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6E7A"/>
    <w:pPr>
      <w:widowControl w:val="0"/>
      <w:shd w:val="clear" w:color="auto" w:fill="FFFFFF"/>
      <w:spacing w:after="0" w:line="327" w:lineRule="exact"/>
    </w:pPr>
    <w:rPr>
      <w:rFonts w:ascii="Cambria" w:eastAsia="Cambria" w:hAnsi="Cambria" w:cs="Cambria"/>
    </w:rPr>
  </w:style>
  <w:style w:type="paragraph" w:customStyle="1" w:styleId="21">
    <w:name w:val="Основной текст (2)1"/>
    <w:basedOn w:val="a"/>
    <w:link w:val="20"/>
    <w:rsid w:val="00F16E7A"/>
    <w:pPr>
      <w:widowControl w:val="0"/>
      <w:shd w:val="clear" w:color="auto" w:fill="FFFFFF"/>
      <w:spacing w:after="60" w:line="0" w:lineRule="atLeast"/>
      <w:ind w:hanging="240"/>
    </w:pPr>
    <w:rPr>
      <w:rFonts w:ascii="Cambria" w:eastAsia="Cambria" w:hAnsi="Cambria" w:cs="Cambria"/>
    </w:rPr>
  </w:style>
  <w:style w:type="paragraph" w:styleId="af4">
    <w:name w:val="Body Text"/>
    <w:basedOn w:val="a"/>
    <w:link w:val="af5"/>
    <w:uiPriority w:val="1"/>
    <w:unhideWhenUsed/>
    <w:qFormat/>
    <w:rsid w:val="00F16E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F16E7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16E7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StGen5">
    <w:name w:val="StGen5"/>
    <w:basedOn w:val="a1"/>
    <w:rsid w:val="00507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BC043-D503-4B41-9699-B2DCC723C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2604</Words>
  <Characters>14847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17417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Галиновская</dc:creator>
  <cp:lastModifiedBy>Криводубская Ольга Евгеньевна</cp:lastModifiedBy>
  <cp:revision>5</cp:revision>
  <cp:lastPrinted>2026-06-11T11:31:00Z</cp:lastPrinted>
  <dcterms:created xsi:type="dcterms:W3CDTF">2026-08-20T12:59:00Z</dcterms:created>
  <dcterms:modified xsi:type="dcterms:W3CDTF">2026-09-04T09:20:00Z</dcterms:modified>
</cp:coreProperties>
</file>