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429" w:rsidRPr="00E41BE3" w:rsidRDefault="00772429" w:rsidP="00772429">
      <w:pPr>
        <w:pStyle w:val="ConsPlusNonformat"/>
        <w:ind w:left="5529"/>
        <w:rPr>
          <w:rFonts w:ascii="Times New Roman" w:hAnsi="Times New Roman" w:cs="Times New Roman"/>
          <w:b/>
          <w:sz w:val="26"/>
          <w:szCs w:val="26"/>
        </w:rPr>
      </w:pPr>
      <w:r w:rsidRPr="00E41BE3">
        <w:rPr>
          <w:rFonts w:ascii="Times New Roman" w:hAnsi="Times New Roman" w:cs="Times New Roman"/>
          <w:b/>
          <w:sz w:val="26"/>
          <w:szCs w:val="26"/>
        </w:rPr>
        <w:t>УТВЕРЖДАЮ:</w:t>
      </w:r>
    </w:p>
    <w:p w:rsidR="00772429" w:rsidRPr="00DC2A90" w:rsidRDefault="00772429" w:rsidP="00772429">
      <w:pPr>
        <w:pStyle w:val="ConsPlusNonformat"/>
        <w:ind w:left="5529"/>
        <w:rPr>
          <w:rFonts w:ascii="Times New Roman" w:hAnsi="Times New Roman" w:cs="Times New Roman"/>
          <w:sz w:val="26"/>
          <w:szCs w:val="26"/>
        </w:rPr>
      </w:pPr>
      <w:r w:rsidRPr="00DC2A90">
        <w:rPr>
          <w:rFonts w:ascii="Times New Roman" w:hAnsi="Times New Roman" w:cs="Times New Roman"/>
          <w:sz w:val="26"/>
          <w:szCs w:val="26"/>
        </w:rPr>
        <w:t>Заместитель главного врача</w:t>
      </w:r>
    </w:p>
    <w:p w:rsidR="00772429" w:rsidRDefault="00772429" w:rsidP="00772429">
      <w:pPr>
        <w:pStyle w:val="ConsPlusNonformat"/>
        <w:ind w:left="5529"/>
        <w:rPr>
          <w:rFonts w:ascii="Times New Roman" w:hAnsi="Times New Roman" w:cs="Times New Roman"/>
          <w:sz w:val="26"/>
          <w:szCs w:val="26"/>
        </w:rPr>
      </w:pPr>
      <w:r w:rsidRPr="00DC2A90">
        <w:rPr>
          <w:rFonts w:ascii="Times New Roman" w:hAnsi="Times New Roman" w:cs="Times New Roman"/>
          <w:sz w:val="26"/>
          <w:szCs w:val="26"/>
        </w:rPr>
        <w:t xml:space="preserve">по медицинской части </w:t>
      </w:r>
    </w:p>
    <w:p w:rsidR="00772429" w:rsidRPr="00E41BE3" w:rsidRDefault="00772429" w:rsidP="00772429">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 xml:space="preserve">ГУ "Республиканский клинический медицинский центр" </w:t>
      </w:r>
    </w:p>
    <w:p w:rsidR="00772429" w:rsidRPr="00E41BE3" w:rsidRDefault="00772429" w:rsidP="00772429">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Управления делами Президента Республики Беларусь</w:t>
      </w:r>
    </w:p>
    <w:p w:rsidR="00772429" w:rsidRPr="00E41BE3" w:rsidRDefault="00772429" w:rsidP="00772429">
      <w:pPr>
        <w:pStyle w:val="ConsPlusNonformat"/>
        <w:ind w:left="5529"/>
        <w:rPr>
          <w:rFonts w:ascii="Times New Roman" w:hAnsi="Times New Roman" w:cs="Times New Roman"/>
          <w:sz w:val="26"/>
          <w:szCs w:val="26"/>
        </w:rPr>
      </w:pPr>
    </w:p>
    <w:p w:rsidR="00772429" w:rsidRPr="00E41BE3" w:rsidRDefault="00772429" w:rsidP="00772429">
      <w:pPr>
        <w:pStyle w:val="ConsPlusNonformat"/>
        <w:ind w:left="5529"/>
        <w:rPr>
          <w:rFonts w:ascii="Times New Roman" w:hAnsi="Times New Roman" w:cs="Times New Roman"/>
          <w:sz w:val="26"/>
          <w:szCs w:val="26"/>
        </w:rPr>
      </w:pPr>
      <w:r w:rsidRPr="00E41BE3">
        <w:rPr>
          <w:rFonts w:ascii="Times New Roman" w:hAnsi="Times New Roman" w:cs="Times New Roman"/>
          <w:sz w:val="26"/>
          <w:szCs w:val="26"/>
        </w:rPr>
        <w:t>______________</w:t>
      </w:r>
      <w:r w:rsidRPr="006033C8">
        <w:t xml:space="preserve"> </w:t>
      </w:r>
      <w:r w:rsidRPr="00DC2A90">
        <w:rPr>
          <w:rFonts w:ascii="Times New Roman" w:hAnsi="Times New Roman" w:cs="Times New Roman"/>
          <w:sz w:val="26"/>
          <w:szCs w:val="26"/>
        </w:rPr>
        <w:t>С.С. Галицкая</w:t>
      </w:r>
    </w:p>
    <w:p w:rsidR="00772429" w:rsidRDefault="00772429" w:rsidP="00772429">
      <w:pPr>
        <w:autoSpaceDE w:val="0"/>
        <w:autoSpaceDN w:val="0"/>
        <w:adjustRightInd w:val="0"/>
        <w:jc w:val="center"/>
        <w:rPr>
          <w:rFonts w:eastAsia="Times New Roman"/>
          <w:sz w:val="26"/>
          <w:szCs w:val="26"/>
        </w:rPr>
      </w:pPr>
      <w:r>
        <w:rPr>
          <w:rFonts w:eastAsia="Times New Roman"/>
          <w:sz w:val="26"/>
          <w:szCs w:val="26"/>
        </w:rPr>
        <w:t xml:space="preserve">                                                                                                             </w:t>
      </w:r>
      <w:r w:rsidR="00677479" w:rsidRPr="00677479">
        <w:rPr>
          <w:rFonts w:eastAsia="Times New Roman"/>
          <w:sz w:val="26"/>
          <w:szCs w:val="26"/>
        </w:rPr>
        <w:t>04.</w:t>
      </w:r>
      <w:r w:rsidRPr="00677479">
        <w:rPr>
          <w:rFonts w:eastAsia="Times New Roman"/>
          <w:sz w:val="26"/>
          <w:szCs w:val="26"/>
        </w:rPr>
        <w:t>09.2026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 xml:space="preserve">электронного </w:t>
      </w:r>
      <w:r w:rsidRPr="00DF517A">
        <w:rPr>
          <w:b/>
          <w:sz w:val="28"/>
          <w:szCs w:val="28"/>
        </w:rPr>
        <w:t>аукциона №</w:t>
      </w:r>
      <w:r w:rsidR="00DF517A" w:rsidRPr="00DF517A">
        <w:rPr>
          <w:b/>
          <w:sz w:val="28"/>
          <w:szCs w:val="28"/>
        </w:rPr>
        <w:t xml:space="preserve"> 137-</w:t>
      </w:r>
      <w:r w:rsidR="00337507" w:rsidRPr="00DF517A">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337507">
        <w:rPr>
          <w:sz w:val="28"/>
          <w:szCs w:val="28"/>
          <w:lang w:eastAsia="en-US"/>
        </w:rPr>
        <w:t>Изделия медицинского назначения (часть 3)</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96"/>
        <w:gridCol w:w="1665"/>
        <w:gridCol w:w="486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337507"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337507"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337507"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1469E4" w:rsidRPr="00AA48DC" w:rsidTr="00536725">
        <w:tc>
          <w:tcPr>
            <w:tcW w:w="1644" w:type="pct"/>
            <w:tcBorders>
              <w:top w:val="single" w:sz="4" w:space="0" w:color="auto"/>
              <w:left w:val="single" w:sz="4" w:space="0" w:color="auto"/>
              <w:bottom w:val="single" w:sz="4" w:space="0" w:color="auto"/>
              <w:right w:val="single" w:sz="4" w:space="0" w:color="auto"/>
            </w:tcBorders>
          </w:tcPr>
          <w:p w:rsidR="001469E4" w:rsidRPr="00763167" w:rsidRDefault="001469E4" w:rsidP="001469E4">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1469E4" w:rsidRPr="009E2323" w:rsidRDefault="00D724AD" w:rsidP="001469E4">
            <w:pPr>
              <w:autoSpaceDE w:val="0"/>
              <w:autoSpaceDN w:val="0"/>
              <w:adjustRightInd w:val="0"/>
              <w:rPr>
                <w:sz w:val="22"/>
                <w:szCs w:val="22"/>
                <w:lang w:eastAsia="en-US"/>
              </w:rPr>
            </w:pPr>
            <w:r>
              <w:rPr>
                <w:sz w:val="22"/>
                <w:szCs w:val="22"/>
                <w:lang w:eastAsia="en-US"/>
              </w:rPr>
              <w:t>23.</w:t>
            </w:r>
            <w:r w:rsidRPr="00D724AD">
              <w:rPr>
                <w:sz w:val="22"/>
                <w:szCs w:val="22"/>
                <w:lang w:eastAsia="en-US"/>
              </w:rPr>
              <w:t>09.</w:t>
            </w:r>
            <w:r w:rsidR="001469E4" w:rsidRPr="00D724AD">
              <w:rPr>
                <w:sz w:val="22"/>
                <w:szCs w:val="22"/>
                <w:lang w:eastAsia="en-US"/>
              </w:rPr>
              <w:t>2026</w:t>
            </w:r>
          </w:p>
        </w:tc>
      </w:tr>
      <w:tr w:rsidR="001469E4" w:rsidRPr="00AA48DC" w:rsidTr="00536725">
        <w:tc>
          <w:tcPr>
            <w:tcW w:w="1644" w:type="pct"/>
            <w:tcBorders>
              <w:top w:val="single" w:sz="4" w:space="0" w:color="auto"/>
              <w:left w:val="single" w:sz="4" w:space="0" w:color="auto"/>
              <w:bottom w:val="single" w:sz="4" w:space="0" w:color="auto"/>
              <w:right w:val="single" w:sz="4" w:space="0" w:color="auto"/>
            </w:tcBorders>
          </w:tcPr>
          <w:p w:rsidR="001469E4" w:rsidRPr="00763167" w:rsidRDefault="001469E4" w:rsidP="001469E4">
            <w:pPr>
              <w:autoSpaceDE w:val="0"/>
              <w:autoSpaceDN w:val="0"/>
              <w:adjustRightInd w:val="0"/>
              <w:rPr>
                <w:sz w:val="22"/>
                <w:szCs w:val="22"/>
                <w:lang w:eastAsia="en-US"/>
              </w:rPr>
            </w:pPr>
            <w:r w:rsidRPr="00763167">
              <w:rPr>
                <w:sz w:val="22"/>
                <w:szCs w:val="22"/>
                <w:lang w:eastAsia="en-US"/>
              </w:rPr>
              <w:t>Предельная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1469E4" w:rsidRPr="006A75F5" w:rsidRDefault="001469E4" w:rsidP="001469E4">
            <w:pPr>
              <w:autoSpaceDE w:val="0"/>
              <w:autoSpaceDN w:val="0"/>
              <w:adjustRightInd w:val="0"/>
              <w:rPr>
                <w:sz w:val="22"/>
                <w:szCs w:val="22"/>
                <w:lang w:eastAsia="en-US"/>
              </w:rPr>
            </w:pPr>
            <w:bookmarkStart w:id="0" w:name="_GoBack"/>
            <w:bookmarkEnd w:id="0"/>
            <w:r w:rsidRPr="001D6869">
              <w:rPr>
                <w:sz w:val="22"/>
                <w:szCs w:val="22"/>
                <w:lang w:eastAsia="en-US"/>
              </w:rPr>
              <w:t>30 937.99 бел. руб. (BYN)</w:t>
            </w:r>
          </w:p>
        </w:tc>
      </w:tr>
      <w:tr w:rsidR="001469E4" w:rsidRPr="00AA48DC" w:rsidTr="00536725">
        <w:tc>
          <w:tcPr>
            <w:tcW w:w="1644" w:type="pct"/>
            <w:tcBorders>
              <w:top w:val="single" w:sz="4" w:space="0" w:color="auto"/>
              <w:left w:val="single" w:sz="4" w:space="0" w:color="auto"/>
              <w:bottom w:val="single" w:sz="4" w:space="0" w:color="auto"/>
              <w:right w:val="single" w:sz="4" w:space="0" w:color="auto"/>
            </w:tcBorders>
          </w:tcPr>
          <w:p w:rsidR="001469E4" w:rsidRPr="00763167" w:rsidRDefault="001469E4" w:rsidP="001469E4">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1469E4" w:rsidRPr="005F7894" w:rsidRDefault="001469E4" w:rsidP="001469E4">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w:t>
            </w:r>
            <w:r w:rsidRPr="005F7894">
              <w:rPr>
                <w:rFonts w:eastAsia="Times New Roman"/>
                <w:sz w:val="18"/>
                <w:szCs w:val="18"/>
                <w:lang w:eastAsia="en-US"/>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1469E4" w:rsidRPr="005F7894" w:rsidRDefault="001469E4" w:rsidP="001469E4">
            <w:pPr>
              <w:widowControl w:val="0"/>
              <w:adjustRightInd w:val="0"/>
              <w:jc w:val="both"/>
              <w:rPr>
                <w:rFonts w:eastAsia="Times New Roman"/>
                <w:sz w:val="18"/>
                <w:szCs w:val="18"/>
                <w:lang w:eastAsia="en-US"/>
              </w:rPr>
            </w:pPr>
            <w:r w:rsidRPr="005F7894">
              <w:rPr>
                <w:rFonts w:eastAsia="Times New Roman"/>
                <w:sz w:val="18"/>
                <w:szCs w:val="18"/>
                <w:lang w:eastAsia="en-US"/>
              </w:rPr>
              <w:lastRenderedPageBreak/>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1469E4" w:rsidRPr="005F7894" w:rsidRDefault="001469E4" w:rsidP="001469E4">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1469E4" w:rsidRPr="005F7894" w:rsidRDefault="001469E4" w:rsidP="001469E4">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1469E4" w:rsidRPr="005F7894" w:rsidRDefault="001469E4" w:rsidP="001469E4">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1469E4" w:rsidRDefault="00337507" w:rsidP="00337507">
            <w:pPr>
              <w:autoSpaceDE w:val="0"/>
              <w:autoSpaceDN w:val="0"/>
              <w:adjustRightInd w:val="0"/>
              <w:jc w:val="center"/>
              <w:rPr>
                <w:b/>
                <w:bCs/>
                <w:sz w:val="22"/>
                <w:szCs w:val="22"/>
                <w:lang w:eastAsia="en-US"/>
              </w:rPr>
            </w:pPr>
            <w:r w:rsidRPr="001469E4">
              <w:rPr>
                <w:b/>
                <w:bCs/>
                <w:sz w:val="22"/>
                <w:szCs w:val="22"/>
                <w:lang w:eastAsia="en-US"/>
              </w:rPr>
              <w:t>Лот № 1</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1469E4" w:rsidRDefault="00337507" w:rsidP="00337507">
            <w:pPr>
              <w:autoSpaceDE w:val="0"/>
              <w:autoSpaceDN w:val="0"/>
              <w:adjustRightInd w:val="0"/>
              <w:jc w:val="both"/>
              <w:rPr>
                <w:b/>
                <w:bCs/>
                <w:sz w:val="22"/>
                <w:szCs w:val="22"/>
                <w:lang w:eastAsia="en-US"/>
              </w:rPr>
            </w:pPr>
            <w:proofErr w:type="spellStart"/>
            <w:r w:rsidRPr="001469E4">
              <w:rPr>
                <w:b/>
                <w:bCs/>
                <w:sz w:val="22"/>
                <w:szCs w:val="22"/>
                <w:lang w:eastAsia="en-US"/>
              </w:rPr>
              <w:t>Микропробирка</w:t>
            </w:r>
            <w:proofErr w:type="spellEnd"/>
            <w:r w:rsidRPr="001469E4">
              <w:rPr>
                <w:b/>
                <w:bCs/>
                <w:sz w:val="22"/>
                <w:szCs w:val="22"/>
                <w:lang w:eastAsia="en-US"/>
              </w:rPr>
              <w:t xml:space="preserve"> 1,5 мл для ПЦР</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22.22.14.500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Бутыли, бутылки, флаконы и аналогичные изделия из пластмасс вместимостью не более 2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5 000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1469E4" w:rsidP="00337507">
            <w:pPr>
              <w:autoSpaceDE w:val="0"/>
              <w:autoSpaceDN w:val="0"/>
              <w:adjustRightInd w:val="0"/>
              <w:jc w:val="both"/>
              <w:rPr>
                <w:bCs/>
                <w:sz w:val="22"/>
                <w:szCs w:val="22"/>
                <w:lang w:eastAsia="en-US"/>
              </w:rPr>
            </w:pPr>
            <w:r>
              <w:rPr>
                <w:bCs/>
                <w:sz w:val="22"/>
                <w:szCs w:val="22"/>
                <w:lang w:eastAsia="en-US"/>
              </w:rPr>
              <w:t>87,50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1469E4" w:rsidRDefault="00337507" w:rsidP="00337507">
            <w:pPr>
              <w:autoSpaceDE w:val="0"/>
              <w:autoSpaceDN w:val="0"/>
              <w:adjustRightInd w:val="0"/>
              <w:jc w:val="center"/>
              <w:rPr>
                <w:b/>
                <w:bCs/>
                <w:sz w:val="22"/>
                <w:szCs w:val="22"/>
                <w:lang w:eastAsia="en-US"/>
              </w:rPr>
            </w:pPr>
            <w:r w:rsidRPr="001469E4">
              <w:rPr>
                <w:b/>
                <w:bCs/>
                <w:sz w:val="22"/>
                <w:szCs w:val="22"/>
                <w:lang w:eastAsia="en-US"/>
              </w:rPr>
              <w:t>Лот № 2</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1469E4" w:rsidRDefault="00337507" w:rsidP="00337507">
            <w:pPr>
              <w:autoSpaceDE w:val="0"/>
              <w:autoSpaceDN w:val="0"/>
              <w:adjustRightInd w:val="0"/>
              <w:jc w:val="both"/>
              <w:rPr>
                <w:b/>
                <w:bCs/>
                <w:sz w:val="22"/>
                <w:szCs w:val="22"/>
                <w:lang w:eastAsia="en-US"/>
              </w:rPr>
            </w:pPr>
            <w:proofErr w:type="spellStart"/>
            <w:r w:rsidRPr="001469E4">
              <w:rPr>
                <w:b/>
                <w:bCs/>
                <w:sz w:val="22"/>
                <w:szCs w:val="22"/>
                <w:lang w:eastAsia="en-US"/>
              </w:rPr>
              <w:t>Микропробирка</w:t>
            </w:r>
            <w:proofErr w:type="spellEnd"/>
            <w:r w:rsidRPr="001469E4">
              <w:rPr>
                <w:b/>
                <w:bCs/>
                <w:sz w:val="22"/>
                <w:szCs w:val="22"/>
                <w:lang w:eastAsia="en-US"/>
              </w:rPr>
              <w:t xml:space="preserve"> для ПЦР типа "</w:t>
            </w:r>
            <w:proofErr w:type="spellStart"/>
            <w:r w:rsidRPr="001469E4">
              <w:rPr>
                <w:b/>
                <w:bCs/>
                <w:sz w:val="22"/>
                <w:szCs w:val="22"/>
                <w:lang w:eastAsia="en-US"/>
              </w:rPr>
              <w:t>Эппендорф</w:t>
            </w:r>
            <w:proofErr w:type="spellEnd"/>
            <w:r w:rsidRPr="001469E4">
              <w:rPr>
                <w:b/>
                <w:bCs/>
                <w:sz w:val="22"/>
                <w:szCs w:val="22"/>
                <w:lang w:eastAsia="en-US"/>
              </w:rPr>
              <w:t>"</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22.22.14.500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Бутыли, бутылки, флаконы и аналогичные изделия из пластмасс вместимостью не более 2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5 000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1469E4" w:rsidP="00337507">
            <w:pPr>
              <w:autoSpaceDE w:val="0"/>
              <w:autoSpaceDN w:val="0"/>
              <w:adjustRightInd w:val="0"/>
              <w:jc w:val="both"/>
              <w:rPr>
                <w:bCs/>
                <w:sz w:val="22"/>
                <w:szCs w:val="22"/>
                <w:lang w:eastAsia="en-US"/>
              </w:rPr>
            </w:pPr>
            <w:r>
              <w:rPr>
                <w:bCs/>
                <w:sz w:val="22"/>
                <w:szCs w:val="22"/>
                <w:lang w:eastAsia="en-US"/>
              </w:rPr>
              <w:t>495,00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lastRenderedPageBreak/>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340D8F" w:rsidRDefault="00337507" w:rsidP="00337507">
            <w:pPr>
              <w:autoSpaceDE w:val="0"/>
              <w:autoSpaceDN w:val="0"/>
              <w:adjustRightInd w:val="0"/>
              <w:jc w:val="center"/>
              <w:rPr>
                <w:b/>
                <w:bCs/>
                <w:sz w:val="22"/>
                <w:szCs w:val="22"/>
                <w:lang w:eastAsia="en-US"/>
              </w:rPr>
            </w:pPr>
            <w:r w:rsidRPr="00340D8F">
              <w:rPr>
                <w:b/>
                <w:bCs/>
                <w:sz w:val="22"/>
                <w:szCs w:val="22"/>
                <w:lang w:eastAsia="en-US"/>
              </w:rPr>
              <w:t>Лот № 3</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40D8F" w:rsidRDefault="00337507" w:rsidP="00337507">
            <w:pPr>
              <w:autoSpaceDE w:val="0"/>
              <w:autoSpaceDN w:val="0"/>
              <w:adjustRightInd w:val="0"/>
              <w:jc w:val="both"/>
              <w:rPr>
                <w:b/>
                <w:bCs/>
                <w:sz w:val="22"/>
                <w:szCs w:val="22"/>
                <w:lang w:eastAsia="en-US"/>
              </w:rPr>
            </w:pPr>
            <w:r w:rsidRPr="00340D8F">
              <w:rPr>
                <w:b/>
                <w:bCs/>
                <w:sz w:val="22"/>
                <w:szCs w:val="22"/>
                <w:lang w:eastAsia="en-US"/>
              </w:rPr>
              <w:t>Палочка лабораторная для перемешивания 3х120 мм</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22.29.29.900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Изделия прочие из пластмасс, не включенные в другие группировки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10 </w:t>
            </w:r>
            <w:proofErr w:type="spellStart"/>
            <w:r w:rsidRPr="00337507">
              <w:rPr>
                <w:bCs/>
                <w:sz w:val="22"/>
                <w:szCs w:val="22"/>
                <w:lang w:eastAsia="en-US"/>
              </w:rPr>
              <w:t>упак</w:t>
            </w:r>
            <w:proofErr w:type="spellEnd"/>
            <w:r w:rsidRPr="00337507">
              <w:rPr>
                <w:bCs/>
                <w:sz w:val="22"/>
                <w:szCs w:val="22"/>
                <w:lang w:eastAsia="en-US"/>
              </w:rPr>
              <w:t>.</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40D8F" w:rsidP="00337507">
            <w:pPr>
              <w:autoSpaceDE w:val="0"/>
              <w:autoSpaceDN w:val="0"/>
              <w:adjustRightInd w:val="0"/>
              <w:jc w:val="both"/>
              <w:rPr>
                <w:bCs/>
                <w:sz w:val="22"/>
                <w:szCs w:val="22"/>
                <w:lang w:eastAsia="en-US"/>
              </w:rPr>
            </w:pPr>
            <w:r>
              <w:rPr>
                <w:bCs/>
                <w:sz w:val="22"/>
                <w:szCs w:val="22"/>
                <w:lang w:eastAsia="en-US"/>
              </w:rPr>
              <w:t>400,00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382F4E" w:rsidRDefault="00337507" w:rsidP="00337507">
            <w:pPr>
              <w:autoSpaceDE w:val="0"/>
              <w:autoSpaceDN w:val="0"/>
              <w:adjustRightInd w:val="0"/>
              <w:jc w:val="center"/>
              <w:rPr>
                <w:b/>
                <w:bCs/>
                <w:sz w:val="22"/>
                <w:szCs w:val="22"/>
                <w:lang w:eastAsia="en-US"/>
              </w:rPr>
            </w:pPr>
            <w:r w:rsidRPr="00382F4E">
              <w:rPr>
                <w:b/>
                <w:bCs/>
                <w:sz w:val="22"/>
                <w:szCs w:val="22"/>
                <w:lang w:eastAsia="en-US"/>
              </w:rPr>
              <w:t>Лот № 4</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82F4E" w:rsidRDefault="00337507" w:rsidP="00337507">
            <w:pPr>
              <w:autoSpaceDE w:val="0"/>
              <w:autoSpaceDN w:val="0"/>
              <w:adjustRightInd w:val="0"/>
              <w:jc w:val="both"/>
              <w:rPr>
                <w:b/>
                <w:bCs/>
                <w:sz w:val="22"/>
                <w:szCs w:val="22"/>
                <w:lang w:eastAsia="en-US"/>
              </w:rPr>
            </w:pPr>
            <w:r w:rsidRPr="00382F4E">
              <w:rPr>
                <w:b/>
                <w:bCs/>
                <w:sz w:val="22"/>
                <w:szCs w:val="22"/>
                <w:lang w:eastAsia="en-US"/>
              </w:rPr>
              <w:t>Штатив для пробирок на 50 мест  (стеллаж)</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22.29.29.900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Изделия прочие из пластмасс, не включенные в другие группировки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5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82F4E" w:rsidP="00337507">
            <w:pPr>
              <w:autoSpaceDE w:val="0"/>
              <w:autoSpaceDN w:val="0"/>
              <w:adjustRightInd w:val="0"/>
              <w:jc w:val="both"/>
              <w:rPr>
                <w:bCs/>
                <w:sz w:val="22"/>
                <w:szCs w:val="22"/>
                <w:lang w:eastAsia="en-US"/>
              </w:rPr>
            </w:pPr>
            <w:r>
              <w:rPr>
                <w:bCs/>
                <w:sz w:val="22"/>
                <w:szCs w:val="22"/>
                <w:lang w:eastAsia="en-US"/>
              </w:rPr>
              <w:t>950,00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68736D" w:rsidRDefault="00337507" w:rsidP="00337507">
            <w:pPr>
              <w:autoSpaceDE w:val="0"/>
              <w:autoSpaceDN w:val="0"/>
              <w:adjustRightInd w:val="0"/>
              <w:jc w:val="center"/>
              <w:rPr>
                <w:b/>
                <w:bCs/>
                <w:sz w:val="22"/>
                <w:szCs w:val="22"/>
                <w:lang w:eastAsia="en-US"/>
              </w:rPr>
            </w:pPr>
            <w:r w:rsidRPr="0068736D">
              <w:rPr>
                <w:b/>
                <w:bCs/>
                <w:sz w:val="22"/>
                <w:szCs w:val="22"/>
                <w:lang w:eastAsia="en-US"/>
              </w:rPr>
              <w:t>Лот № 5</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68736D" w:rsidRDefault="00337507" w:rsidP="00337507">
            <w:pPr>
              <w:autoSpaceDE w:val="0"/>
              <w:autoSpaceDN w:val="0"/>
              <w:adjustRightInd w:val="0"/>
              <w:jc w:val="both"/>
              <w:rPr>
                <w:b/>
                <w:bCs/>
                <w:sz w:val="22"/>
                <w:szCs w:val="22"/>
                <w:lang w:eastAsia="en-US"/>
              </w:rPr>
            </w:pPr>
            <w:r w:rsidRPr="0068736D">
              <w:rPr>
                <w:b/>
                <w:bCs/>
                <w:sz w:val="22"/>
                <w:szCs w:val="22"/>
                <w:lang w:eastAsia="en-US"/>
              </w:rPr>
              <w:t>Петли микробиологические пластиковые</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22.29.29.900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Изделия прочие из пластмасс, не включенные в другие группировки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25 Упаковка</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68736D" w:rsidP="00337507">
            <w:pPr>
              <w:autoSpaceDE w:val="0"/>
              <w:autoSpaceDN w:val="0"/>
              <w:adjustRightInd w:val="0"/>
              <w:jc w:val="both"/>
              <w:rPr>
                <w:bCs/>
                <w:sz w:val="22"/>
                <w:szCs w:val="22"/>
                <w:lang w:eastAsia="en-US"/>
              </w:rPr>
            </w:pPr>
            <w:r>
              <w:rPr>
                <w:bCs/>
                <w:sz w:val="22"/>
                <w:szCs w:val="22"/>
                <w:lang w:eastAsia="en-US"/>
              </w:rPr>
              <w:t>73,98</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F145AF" w:rsidRDefault="00337507" w:rsidP="00337507">
            <w:pPr>
              <w:autoSpaceDE w:val="0"/>
              <w:autoSpaceDN w:val="0"/>
              <w:adjustRightInd w:val="0"/>
              <w:jc w:val="center"/>
              <w:rPr>
                <w:b/>
                <w:bCs/>
                <w:sz w:val="22"/>
                <w:szCs w:val="22"/>
                <w:lang w:eastAsia="en-US"/>
              </w:rPr>
            </w:pPr>
            <w:r w:rsidRPr="00F145AF">
              <w:rPr>
                <w:b/>
                <w:bCs/>
                <w:sz w:val="22"/>
                <w:szCs w:val="22"/>
                <w:lang w:eastAsia="en-US"/>
              </w:rPr>
              <w:t>Лот № 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F145AF" w:rsidRDefault="00337507" w:rsidP="00337507">
            <w:pPr>
              <w:autoSpaceDE w:val="0"/>
              <w:autoSpaceDN w:val="0"/>
              <w:adjustRightInd w:val="0"/>
              <w:jc w:val="both"/>
              <w:rPr>
                <w:b/>
                <w:bCs/>
                <w:sz w:val="22"/>
                <w:szCs w:val="22"/>
                <w:lang w:eastAsia="en-US"/>
              </w:rPr>
            </w:pPr>
            <w:r w:rsidRPr="00F145AF">
              <w:rPr>
                <w:b/>
                <w:bCs/>
                <w:sz w:val="22"/>
                <w:szCs w:val="22"/>
                <w:lang w:eastAsia="en-US"/>
              </w:rPr>
              <w:t>Контейнер для дезинфекции 100 мл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22.22.19.929</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Контейнеры из пластмасс прочие, не включенные в другие группировки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F145AF" w:rsidP="00337507">
            <w:pPr>
              <w:autoSpaceDE w:val="0"/>
              <w:autoSpaceDN w:val="0"/>
              <w:adjustRightInd w:val="0"/>
              <w:jc w:val="both"/>
              <w:rPr>
                <w:bCs/>
                <w:sz w:val="22"/>
                <w:szCs w:val="22"/>
                <w:lang w:eastAsia="en-US"/>
              </w:rPr>
            </w:pPr>
            <w:r>
              <w:rPr>
                <w:bCs/>
                <w:sz w:val="22"/>
                <w:szCs w:val="22"/>
                <w:lang w:eastAsia="en-US"/>
              </w:rPr>
              <w:t>411,80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FD2D82" w:rsidRDefault="00337507" w:rsidP="00337507">
            <w:pPr>
              <w:autoSpaceDE w:val="0"/>
              <w:autoSpaceDN w:val="0"/>
              <w:adjustRightInd w:val="0"/>
              <w:jc w:val="center"/>
              <w:rPr>
                <w:b/>
                <w:bCs/>
                <w:sz w:val="22"/>
                <w:szCs w:val="22"/>
                <w:lang w:eastAsia="en-US"/>
              </w:rPr>
            </w:pPr>
            <w:r w:rsidRPr="00FD2D82">
              <w:rPr>
                <w:b/>
                <w:bCs/>
                <w:sz w:val="22"/>
                <w:szCs w:val="22"/>
                <w:lang w:eastAsia="en-US"/>
              </w:rPr>
              <w:t>Лот № 7</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FD2D82" w:rsidRDefault="00337507" w:rsidP="00337507">
            <w:pPr>
              <w:autoSpaceDE w:val="0"/>
              <w:autoSpaceDN w:val="0"/>
              <w:adjustRightInd w:val="0"/>
              <w:jc w:val="both"/>
              <w:rPr>
                <w:b/>
                <w:bCs/>
                <w:sz w:val="22"/>
                <w:szCs w:val="22"/>
                <w:lang w:eastAsia="en-US"/>
              </w:rPr>
            </w:pPr>
            <w:r w:rsidRPr="00FD2D82">
              <w:rPr>
                <w:b/>
                <w:bCs/>
                <w:sz w:val="22"/>
                <w:szCs w:val="22"/>
                <w:lang w:eastAsia="en-US"/>
              </w:rPr>
              <w:t>Контейнер для дезинфекции 6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22.22.19.929</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Контейнеры из пластмасс прочие, не включенные в другие группировки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FD2D82" w:rsidP="00337507">
            <w:pPr>
              <w:autoSpaceDE w:val="0"/>
              <w:autoSpaceDN w:val="0"/>
              <w:adjustRightInd w:val="0"/>
              <w:jc w:val="both"/>
              <w:rPr>
                <w:bCs/>
                <w:sz w:val="22"/>
                <w:szCs w:val="22"/>
                <w:lang w:eastAsia="en-US"/>
              </w:rPr>
            </w:pPr>
            <w:r>
              <w:rPr>
                <w:bCs/>
                <w:sz w:val="22"/>
                <w:szCs w:val="22"/>
                <w:lang w:eastAsia="en-US"/>
              </w:rPr>
              <w:t>125,36</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3C1EC9" w:rsidRDefault="00337507" w:rsidP="00337507">
            <w:pPr>
              <w:autoSpaceDE w:val="0"/>
              <w:autoSpaceDN w:val="0"/>
              <w:adjustRightInd w:val="0"/>
              <w:jc w:val="center"/>
              <w:rPr>
                <w:b/>
                <w:bCs/>
                <w:sz w:val="22"/>
                <w:szCs w:val="22"/>
                <w:lang w:eastAsia="en-US"/>
              </w:rPr>
            </w:pPr>
            <w:r w:rsidRPr="003C1EC9">
              <w:rPr>
                <w:b/>
                <w:bCs/>
                <w:sz w:val="22"/>
                <w:szCs w:val="22"/>
                <w:lang w:eastAsia="en-US"/>
              </w:rPr>
              <w:t>Лот № 8</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C1EC9" w:rsidRDefault="00337507" w:rsidP="00337507">
            <w:pPr>
              <w:autoSpaceDE w:val="0"/>
              <w:autoSpaceDN w:val="0"/>
              <w:adjustRightInd w:val="0"/>
              <w:jc w:val="both"/>
              <w:rPr>
                <w:b/>
                <w:bCs/>
                <w:sz w:val="22"/>
                <w:szCs w:val="22"/>
                <w:lang w:eastAsia="en-US"/>
              </w:rPr>
            </w:pPr>
            <w:r w:rsidRPr="003C1EC9">
              <w:rPr>
                <w:b/>
                <w:bCs/>
                <w:sz w:val="22"/>
                <w:szCs w:val="22"/>
                <w:lang w:eastAsia="en-US"/>
              </w:rPr>
              <w:t>Планшеты для определения групп крови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22.29.29.900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Изделия прочие из пластмасс, не включенные в другие группировки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10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w:t>
            </w:r>
            <w:r w:rsidRPr="00337507">
              <w:rPr>
                <w:bCs/>
                <w:sz w:val="22"/>
                <w:szCs w:val="22"/>
                <w:lang w:eastAsia="en-US"/>
              </w:rPr>
              <w:lastRenderedPageBreak/>
              <w:t xml:space="preserve">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C1EC9" w:rsidP="00337507">
            <w:pPr>
              <w:autoSpaceDE w:val="0"/>
              <w:autoSpaceDN w:val="0"/>
              <w:adjustRightInd w:val="0"/>
              <w:jc w:val="both"/>
              <w:rPr>
                <w:bCs/>
                <w:sz w:val="22"/>
                <w:szCs w:val="22"/>
                <w:lang w:eastAsia="en-US"/>
              </w:rPr>
            </w:pPr>
            <w:r>
              <w:rPr>
                <w:bCs/>
                <w:sz w:val="22"/>
                <w:szCs w:val="22"/>
                <w:lang w:eastAsia="en-US"/>
              </w:rPr>
              <w:t>97,50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3C1EC9" w:rsidRDefault="00337507" w:rsidP="00337507">
            <w:pPr>
              <w:autoSpaceDE w:val="0"/>
              <w:autoSpaceDN w:val="0"/>
              <w:adjustRightInd w:val="0"/>
              <w:jc w:val="center"/>
              <w:rPr>
                <w:b/>
                <w:bCs/>
                <w:sz w:val="22"/>
                <w:szCs w:val="22"/>
                <w:lang w:eastAsia="en-US"/>
              </w:rPr>
            </w:pPr>
            <w:r w:rsidRPr="003C1EC9">
              <w:rPr>
                <w:b/>
                <w:bCs/>
                <w:sz w:val="22"/>
                <w:szCs w:val="22"/>
                <w:lang w:eastAsia="en-US"/>
              </w:rPr>
              <w:t>Лот № 9</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69514E" w:rsidRDefault="00337507" w:rsidP="00337507">
            <w:pPr>
              <w:autoSpaceDE w:val="0"/>
              <w:autoSpaceDN w:val="0"/>
              <w:adjustRightInd w:val="0"/>
              <w:jc w:val="both"/>
              <w:rPr>
                <w:b/>
                <w:bCs/>
                <w:sz w:val="22"/>
                <w:szCs w:val="22"/>
                <w:lang w:eastAsia="en-US"/>
              </w:rPr>
            </w:pPr>
            <w:r w:rsidRPr="0069514E">
              <w:rPr>
                <w:b/>
                <w:bCs/>
                <w:sz w:val="22"/>
                <w:szCs w:val="22"/>
                <w:lang w:eastAsia="en-US"/>
              </w:rPr>
              <w:t>Контейнеры нестерильные пластиковые для сбора биоматериала 100-150 мл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22.22.14.500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Бутыли, бутылки, флаконы и аналогичные изделия из пластмасс вместимостью не более 2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31 000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69514E" w:rsidP="00337507">
            <w:pPr>
              <w:autoSpaceDE w:val="0"/>
              <w:autoSpaceDN w:val="0"/>
              <w:adjustRightInd w:val="0"/>
              <w:jc w:val="both"/>
              <w:rPr>
                <w:bCs/>
                <w:sz w:val="22"/>
                <w:szCs w:val="22"/>
                <w:lang w:eastAsia="en-US"/>
              </w:rPr>
            </w:pPr>
            <w:r>
              <w:rPr>
                <w:bCs/>
                <w:sz w:val="22"/>
                <w:szCs w:val="22"/>
                <w:lang w:eastAsia="en-US"/>
              </w:rPr>
              <w:t>13 330,00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4C5F32" w:rsidRDefault="00337507" w:rsidP="00337507">
            <w:pPr>
              <w:autoSpaceDE w:val="0"/>
              <w:autoSpaceDN w:val="0"/>
              <w:adjustRightInd w:val="0"/>
              <w:jc w:val="center"/>
              <w:rPr>
                <w:b/>
                <w:bCs/>
                <w:sz w:val="22"/>
                <w:szCs w:val="22"/>
                <w:lang w:eastAsia="en-US"/>
              </w:rPr>
            </w:pPr>
            <w:r w:rsidRPr="004C5F32">
              <w:rPr>
                <w:b/>
                <w:bCs/>
                <w:sz w:val="22"/>
                <w:szCs w:val="22"/>
                <w:lang w:eastAsia="en-US"/>
              </w:rPr>
              <w:t>Лот № 10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4C5F32" w:rsidRDefault="00337507" w:rsidP="00337507">
            <w:pPr>
              <w:autoSpaceDE w:val="0"/>
              <w:autoSpaceDN w:val="0"/>
              <w:adjustRightInd w:val="0"/>
              <w:jc w:val="both"/>
              <w:rPr>
                <w:b/>
                <w:bCs/>
                <w:sz w:val="22"/>
                <w:szCs w:val="22"/>
                <w:lang w:eastAsia="en-US"/>
              </w:rPr>
            </w:pPr>
            <w:r w:rsidRPr="004C5F32">
              <w:rPr>
                <w:b/>
                <w:bCs/>
                <w:sz w:val="22"/>
                <w:szCs w:val="22"/>
                <w:lang w:eastAsia="en-US"/>
              </w:rPr>
              <w:t>Мензурка для раздачи медикаментов</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22.22.14.500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Бутыли, бутылки, флаконы и аналогичные изделия из пластмасс вместимостью не более 2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63 450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4C5F32" w:rsidP="00337507">
            <w:pPr>
              <w:autoSpaceDE w:val="0"/>
              <w:autoSpaceDN w:val="0"/>
              <w:adjustRightInd w:val="0"/>
              <w:jc w:val="both"/>
              <w:rPr>
                <w:bCs/>
                <w:sz w:val="22"/>
                <w:szCs w:val="22"/>
                <w:lang w:eastAsia="en-US"/>
              </w:rPr>
            </w:pPr>
            <w:r>
              <w:rPr>
                <w:bCs/>
                <w:sz w:val="22"/>
                <w:szCs w:val="22"/>
                <w:lang w:eastAsia="en-US"/>
              </w:rPr>
              <w:t>11 421,00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617EF7" w:rsidRDefault="00337507" w:rsidP="00337507">
            <w:pPr>
              <w:autoSpaceDE w:val="0"/>
              <w:autoSpaceDN w:val="0"/>
              <w:adjustRightInd w:val="0"/>
              <w:jc w:val="center"/>
              <w:rPr>
                <w:b/>
                <w:bCs/>
                <w:sz w:val="22"/>
                <w:szCs w:val="22"/>
                <w:lang w:eastAsia="en-US"/>
              </w:rPr>
            </w:pPr>
            <w:r w:rsidRPr="00617EF7">
              <w:rPr>
                <w:b/>
                <w:bCs/>
                <w:sz w:val="22"/>
                <w:szCs w:val="22"/>
                <w:lang w:eastAsia="en-US"/>
              </w:rPr>
              <w:t>Лот № 11</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617EF7" w:rsidRDefault="00337507" w:rsidP="00337507">
            <w:pPr>
              <w:autoSpaceDE w:val="0"/>
              <w:autoSpaceDN w:val="0"/>
              <w:adjustRightInd w:val="0"/>
              <w:jc w:val="both"/>
              <w:rPr>
                <w:b/>
                <w:bCs/>
                <w:sz w:val="22"/>
                <w:szCs w:val="22"/>
                <w:lang w:eastAsia="en-US"/>
              </w:rPr>
            </w:pPr>
            <w:r w:rsidRPr="00617EF7">
              <w:rPr>
                <w:b/>
                <w:bCs/>
                <w:sz w:val="22"/>
                <w:szCs w:val="22"/>
                <w:lang w:eastAsia="en-US"/>
              </w:rPr>
              <w:t>Контейнеры стерильные пластиковые для сбора биоматериала 50-60 мл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22.22.14.500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Бутыли, бутылки, флаконы и аналогичные изделия из пластмасс вместимостью не более 2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3 000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lastRenderedPageBreak/>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BF0B12" w:rsidP="00BF0B12">
            <w:pPr>
              <w:autoSpaceDE w:val="0"/>
              <w:autoSpaceDN w:val="0"/>
              <w:adjustRightInd w:val="0"/>
              <w:jc w:val="both"/>
              <w:rPr>
                <w:bCs/>
                <w:sz w:val="22"/>
                <w:szCs w:val="22"/>
                <w:lang w:eastAsia="en-US"/>
              </w:rPr>
            </w:pPr>
            <w:r>
              <w:rPr>
                <w:bCs/>
                <w:sz w:val="22"/>
                <w:szCs w:val="22"/>
                <w:lang w:eastAsia="en-US"/>
              </w:rPr>
              <w:t>1 056,00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D12523" w:rsidRDefault="00337507" w:rsidP="00337507">
            <w:pPr>
              <w:autoSpaceDE w:val="0"/>
              <w:autoSpaceDN w:val="0"/>
              <w:adjustRightInd w:val="0"/>
              <w:jc w:val="center"/>
              <w:rPr>
                <w:b/>
                <w:bCs/>
                <w:sz w:val="22"/>
                <w:szCs w:val="22"/>
                <w:lang w:eastAsia="en-US"/>
              </w:rPr>
            </w:pPr>
            <w:r w:rsidRPr="00D12523">
              <w:rPr>
                <w:b/>
                <w:bCs/>
                <w:sz w:val="22"/>
                <w:szCs w:val="22"/>
                <w:lang w:eastAsia="en-US"/>
              </w:rPr>
              <w:t>Лот № 12</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D12523" w:rsidRDefault="00337507" w:rsidP="00337507">
            <w:pPr>
              <w:autoSpaceDE w:val="0"/>
              <w:autoSpaceDN w:val="0"/>
              <w:adjustRightInd w:val="0"/>
              <w:jc w:val="both"/>
              <w:rPr>
                <w:b/>
                <w:bCs/>
                <w:sz w:val="22"/>
                <w:szCs w:val="22"/>
                <w:lang w:eastAsia="en-US"/>
              </w:rPr>
            </w:pPr>
            <w:r w:rsidRPr="00D12523">
              <w:rPr>
                <w:b/>
                <w:bCs/>
                <w:sz w:val="22"/>
                <w:szCs w:val="22"/>
                <w:lang w:eastAsia="en-US"/>
              </w:rPr>
              <w:t>Контейнеры стерильные пластиковые для сбора биоматериала 100-150 мл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22.22.14.500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Бутыли, бутылки, флаконы и аналогичные изделия из пластмасс вместимостью не более 2 л</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D12523" w:rsidP="00337507">
            <w:pPr>
              <w:autoSpaceDE w:val="0"/>
              <w:autoSpaceDN w:val="0"/>
              <w:adjustRightInd w:val="0"/>
              <w:jc w:val="both"/>
              <w:rPr>
                <w:bCs/>
                <w:sz w:val="22"/>
                <w:szCs w:val="22"/>
                <w:lang w:eastAsia="en-US"/>
              </w:rPr>
            </w:pPr>
            <w:r>
              <w:rPr>
                <w:bCs/>
                <w:sz w:val="22"/>
                <w:szCs w:val="22"/>
                <w:lang w:eastAsia="en-US"/>
              </w:rPr>
              <w:t>297,00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D12523" w:rsidRDefault="00337507" w:rsidP="00337507">
            <w:pPr>
              <w:autoSpaceDE w:val="0"/>
              <w:autoSpaceDN w:val="0"/>
              <w:adjustRightInd w:val="0"/>
              <w:jc w:val="center"/>
              <w:rPr>
                <w:b/>
                <w:bCs/>
                <w:sz w:val="22"/>
                <w:szCs w:val="22"/>
                <w:lang w:eastAsia="en-US"/>
              </w:rPr>
            </w:pPr>
            <w:r w:rsidRPr="00D12523">
              <w:rPr>
                <w:b/>
                <w:bCs/>
                <w:sz w:val="22"/>
                <w:szCs w:val="22"/>
                <w:lang w:eastAsia="en-US"/>
              </w:rPr>
              <w:t>Лот № 13</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D12523" w:rsidRDefault="00337507" w:rsidP="00337507">
            <w:pPr>
              <w:autoSpaceDE w:val="0"/>
              <w:autoSpaceDN w:val="0"/>
              <w:adjustRightInd w:val="0"/>
              <w:jc w:val="both"/>
              <w:rPr>
                <w:b/>
                <w:bCs/>
                <w:sz w:val="22"/>
                <w:szCs w:val="22"/>
                <w:lang w:eastAsia="en-US"/>
              </w:rPr>
            </w:pPr>
            <w:r w:rsidRPr="00D12523">
              <w:rPr>
                <w:b/>
                <w:bCs/>
                <w:sz w:val="22"/>
                <w:szCs w:val="22"/>
                <w:lang w:eastAsia="en-US"/>
              </w:rPr>
              <w:t>Стекло предметное с необработанными краями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23.19.23.300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Посуда стеклянная лабораторная, гигиеническая или фармацевтическая</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3 000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D12523" w:rsidP="00337507">
            <w:pPr>
              <w:autoSpaceDE w:val="0"/>
              <w:autoSpaceDN w:val="0"/>
              <w:adjustRightInd w:val="0"/>
              <w:jc w:val="both"/>
              <w:rPr>
                <w:bCs/>
                <w:sz w:val="22"/>
                <w:szCs w:val="22"/>
                <w:lang w:eastAsia="en-US"/>
              </w:rPr>
            </w:pPr>
            <w:r>
              <w:rPr>
                <w:bCs/>
                <w:sz w:val="22"/>
                <w:szCs w:val="22"/>
                <w:lang w:eastAsia="en-US"/>
              </w:rPr>
              <w:t>547,80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D12D77" w:rsidRDefault="00337507" w:rsidP="00337507">
            <w:pPr>
              <w:autoSpaceDE w:val="0"/>
              <w:autoSpaceDN w:val="0"/>
              <w:adjustRightInd w:val="0"/>
              <w:jc w:val="center"/>
              <w:rPr>
                <w:b/>
                <w:bCs/>
                <w:sz w:val="22"/>
                <w:szCs w:val="22"/>
                <w:lang w:eastAsia="en-US"/>
              </w:rPr>
            </w:pPr>
            <w:r w:rsidRPr="00D12D77">
              <w:rPr>
                <w:b/>
                <w:bCs/>
                <w:sz w:val="22"/>
                <w:szCs w:val="22"/>
                <w:lang w:eastAsia="en-US"/>
              </w:rPr>
              <w:t>Лот № 14</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D12D77" w:rsidRDefault="00337507" w:rsidP="00337507">
            <w:pPr>
              <w:autoSpaceDE w:val="0"/>
              <w:autoSpaceDN w:val="0"/>
              <w:adjustRightInd w:val="0"/>
              <w:jc w:val="both"/>
              <w:rPr>
                <w:b/>
                <w:bCs/>
                <w:sz w:val="22"/>
                <w:szCs w:val="22"/>
                <w:lang w:eastAsia="en-US"/>
              </w:rPr>
            </w:pPr>
            <w:r w:rsidRPr="00D12D77">
              <w:rPr>
                <w:b/>
                <w:bCs/>
                <w:sz w:val="22"/>
                <w:szCs w:val="22"/>
                <w:lang w:eastAsia="en-US"/>
              </w:rPr>
              <w:t>Стекло покровное 24*24</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23.19.23.300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Посуда стеклянная лабораторная, гигиеническая или фармацевтическая</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3 000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lastRenderedPageBreak/>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D12D77" w:rsidP="00337507">
            <w:pPr>
              <w:autoSpaceDE w:val="0"/>
              <w:autoSpaceDN w:val="0"/>
              <w:adjustRightInd w:val="0"/>
              <w:jc w:val="both"/>
              <w:rPr>
                <w:bCs/>
                <w:sz w:val="22"/>
                <w:szCs w:val="22"/>
                <w:lang w:eastAsia="en-US"/>
              </w:rPr>
            </w:pPr>
            <w:r>
              <w:rPr>
                <w:bCs/>
                <w:sz w:val="22"/>
                <w:szCs w:val="22"/>
                <w:lang w:eastAsia="en-US"/>
              </w:rPr>
              <w:t xml:space="preserve">77,55 </w:t>
            </w:r>
            <w:r w:rsidR="00337507" w:rsidRPr="00337507">
              <w:rPr>
                <w:bCs/>
                <w:sz w:val="22"/>
                <w:szCs w:val="22"/>
                <w:lang w:eastAsia="en-US"/>
              </w:rPr>
              <w:t>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7B0475" w:rsidRDefault="00337507" w:rsidP="00337507">
            <w:pPr>
              <w:autoSpaceDE w:val="0"/>
              <w:autoSpaceDN w:val="0"/>
              <w:adjustRightInd w:val="0"/>
              <w:jc w:val="center"/>
              <w:rPr>
                <w:b/>
                <w:bCs/>
                <w:sz w:val="22"/>
                <w:szCs w:val="22"/>
                <w:lang w:eastAsia="en-US"/>
              </w:rPr>
            </w:pPr>
            <w:r w:rsidRPr="007B0475">
              <w:rPr>
                <w:b/>
                <w:bCs/>
                <w:sz w:val="22"/>
                <w:szCs w:val="22"/>
                <w:lang w:eastAsia="en-US"/>
              </w:rPr>
              <w:t>Лот № 15</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7B0475" w:rsidRDefault="00337507" w:rsidP="00337507">
            <w:pPr>
              <w:autoSpaceDE w:val="0"/>
              <w:autoSpaceDN w:val="0"/>
              <w:adjustRightInd w:val="0"/>
              <w:jc w:val="both"/>
              <w:rPr>
                <w:b/>
                <w:bCs/>
                <w:sz w:val="22"/>
                <w:szCs w:val="22"/>
                <w:lang w:eastAsia="en-US"/>
              </w:rPr>
            </w:pPr>
            <w:r w:rsidRPr="007B0475">
              <w:rPr>
                <w:b/>
                <w:bCs/>
                <w:sz w:val="22"/>
                <w:szCs w:val="22"/>
                <w:lang w:eastAsia="en-US"/>
              </w:rPr>
              <w:t>Чашка Петри стеклянная</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23.19.23.300</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Посуда стеклянная лабораторная, гигиеническая или фармацевтическая</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300 шт.</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3-4 квартал 2026</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337507">
              <w:rPr>
                <w:bCs/>
                <w:sz w:val="22"/>
                <w:szCs w:val="22"/>
                <w:lang w:eastAsia="en-US"/>
              </w:rPr>
              <w:t>Ждановичский</w:t>
            </w:r>
            <w:proofErr w:type="spellEnd"/>
            <w:r w:rsidRPr="00337507">
              <w:rPr>
                <w:bCs/>
                <w:sz w:val="22"/>
                <w:szCs w:val="22"/>
                <w:lang w:eastAsia="en-US"/>
              </w:rPr>
              <w:t xml:space="preserve"> с/с, 81/5, район </w:t>
            </w:r>
            <w:proofErr w:type="spellStart"/>
            <w:r w:rsidRPr="00337507">
              <w:rPr>
                <w:bCs/>
                <w:sz w:val="22"/>
                <w:szCs w:val="22"/>
                <w:lang w:eastAsia="en-US"/>
              </w:rPr>
              <w:t>аг</w:t>
            </w:r>
            <w:proofErr w:type="spellEnd"/>
            <w:r w:rsidRPr="00337507">
              <w:rPr>
                <w:bCs/>
                <w:sz w:val="22"/>
                <w:szCs w:val="22"/>
                <w:lang w:eastAsia="en-US"/>
              </w:rPr>
              <w:t>. Ждановичи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7B0475" w:rsidP="00337507">
            <w:pPr>
              <w:autoSpaceDE w:val="0"/>
              <w:autoSpaceDN w:val="0"/>
              <w:adjustRightInd w:val="0"/>
              <w:jc w:val="both"/>
              <w:rPr>
                <w:bCs/>
                <w:sz w:val="22"/>
                <w:szCs w:val="22"/>
                <w:lang w:eastAsia="en-US"/>
              </w:rPr>
            </w:pPr>
            <w:r>
              <w:rPr>
                <w:bCs/>
                <w:sz w:val="22"/>
                <w:szCs w:val="22"/>
                <w:lang w:eastAsia="en-US"/>
              </w:rPr>
              <w:t>1 567,50</w:t>
            </w:r>
            <w:r w:rsidR="00337507" w:rsidRPr="00337507">
              <w:rPr>
                <w:bCs/>
                <w:sz w:val="22"/>
                <w:szCs w:val="22"/>
                <w:lang w:eastAsia="en-US"/>
              </w:rPr>
              <w:t xml:space="preserve"> бел. руб. (BYN)</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республиканский бюджет</w:t>
            </w:r>
          </w:p>
        </w:tc>
      </w:tr>
      <w:tr w:rsidR="00337507" w:rsidRPr="00AA48DC" w:rsidTr="00337507">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337507" w:rsidRPr="00D07388" w:rsidRDefault="00337507" w:rsidP="00337507">
            <w:pPr>
              <w:autoSpaceDE w:val="0"/>
              <w:autoSpaceDN w:val="0"/>
              <w:adjustRightInd w:val="0"/>
              <w:jc w:val="center"/>
              <w:rPr>
                <w:b/>
                <w:bCs/>
                <w:sz w:val="22"/>
                <w:szCs w:val="22"/>
                <w:lang w:eastAsia="en-US"/>
              </w:rPr>
            </w:pPr>
            <w:r w:rsidRPr="00D07388">
              <w:rPr>
                <w:b/>
                <w:bCs/>
                <w:sz w:val="22"/>
                <w:szCs w:val="22"/>
                <w:lang w:eastAsia="en-US"/>
              </w:rPr>
              <w:t>II. ОПИСАНИЕ ПРЕДМЕТА ГОСУДАРСТВЕННОЙ ЗАКУПКИ</w:t>
            </w:r>
          </w:p>
        </w:tc>
      </w:tr>
      <w:tr w:rsidR="00337507" w:rsidRPr="00AA48DC" w:rsidTr="00337507">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337507" w:rsidRPr="00337507" w:rsidRDefault="00337507" w:rsidP="00337507">
            <w:pPr>
              <w:autoSpaceDE w:val="0"/>
              <w:autoSpaceDN w:val="0"/>
              <w:adjustRightInd w:val="0"/>
              <w:jc w:val="both"/>
              <w:rPr>
                <w:bCs/>
                <w:sz w:val="22"/>
                <w:szCs w:val="22"/>
                <w:lang w:eastAsia="en-US"/>
              </w:rPr>
            </w:pPr>
            <w:r w:rsidRPr="00337507">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2609E4" w:rsidRPr="00B80767" w:rsidRDefault="000F37F0" w:rsidP="002609E4">
      <w:pPr>
        <w:tabs>
          <w:tab w:val="num" w:pos="0"/>
        </w:tabs>
        <w:autoSpaceDE w:val="0"/>
        <w:autoSpaceDN w:val="0"/>
        <w:adjustRightInd w:val="0"/>
        <w:jc w:val="both"/>
        <w:rPr>
          <w:sz w:val="22"/>
          <w:szCs w:val="22"/>
        </w:rPr>
      </w:pPr>
      <w:r>
        <w:rPr>
          <w:sz w:val="24"/>
          <w:szCs w:val="24"/>
        </w:rPr>
        <w:tab/>
      </w:r>
      <w:r w:rsidR="002609E4" w:rsidRPr="00B80767">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sidR="002609E4">
        <w:rPr>
          <w:sz w:val="22"/>
          <w:szCs w:val="22"/>
        </w:rPr>
        <w:t>10 %</w:t>
      </w:r>
      <w:r w:rsidR="002609E4" w:rsidRPr="00B80767">
        <w:rPr>
          <w:sz w:val="22"/>
          <w:szCs w:val="22"/>
        </w:rPr>
        <w:t>.</w:t>
      </w:r>
      <w:r w:rsidR="002609E4" w:rsidRPr="00B80767">
        <w:rPr>
          <w:sz w:val="22"/>
          <w:szCs w:val="22"/>
        </w:rPr>
        <w:tab/>
      </w:r>
    </w:p>
    <w:p w:rsidR="002609E4" w:rsidRDefault="002609E4" w:rsidP="002609E4">
      <w:pPr>
        <w:jc w:val="both"/>
        <w:rPr>
          <w:b/>
          <w:bCs/>
          <w:sz w:val="22"/>
          <w:szCs w:val="22"/>
          <w:lang w:eastAsia="en-US"/>
        </w:rPr>
      </w:pPr>
    </w:p>
    <w:p w:rsidR="002609E4" w:rsidRPr="005A2C50" w:rsidRDefault="002609E4" w:rsidP="002609E4">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Pr>
          <w:rFonts w:eastAsia="Times New Roman"/>
          <w:bCs/>
          <w:sz w:val="22"/>
          <w:szCs w:val="22"/>
          <w:lang w:eastAsia="en-US"/>
        </w:rPr>
        <w:t>). Закупаемый товар по лотам</w:t>
      </w:r>
      <w:r w:rsidRPr="00BF079B">
        <w:rPr>
          <w:rFonts w:eastAsia="Times New Roman"/>
          <w:bCs/>
          <w:sz w:val="22"/>
          <w:szCs w:val="22"/>
          <w:lang w:eastAsia="en-US"/>
        </w:rPr>
        <w:t xml:space="preserve"> </w:t>
      </w:r>
      <w:r>
        <w:rPr>
          <w:rFonts w:eastAsia="Times New Roman"/>
          <w:bCs/>
          <w:sz w:val="22"/>
          <w:szCs w:val="22"/>
          <w:lang w:eastAsia="en-US"/>
        </w:rPr>
        <w:t>№</w:t>
      </w:r>
      <w:r w:rsidRPr="00BF079B">
        <w:rPr>
          <w:rFonts w:eastAsia="Times New Roman"/>
          <w:bCs/>
          <w:sz w:val="22"/>
          <w:szCs w:val="22"/>
          <w:lang w:eastAsia="en-US"/>
        </w:rPr>
        <w:t xml:space="preserve">№ </w:t>
      </w:r>
      <w:r>
        <w:rPr>
          <w:rFonts w:eastAsia="Times New Roman"/>
          <w:bCs/>
          <w:sz w:val="22"/>
          <w:szCs w:val="22"/>
          <w:lang w:eastAsia="en-US"/>
        </w:rPr>
        <w:t xml:space="preserve">1, 2, 6, 7, 9, 10, 11, 12, 13, 14, 15 </w:t>
      </w:r>
      <w:r w:rsidRPr="00C60E29">
        <w:rPr>
          <w:rFonts w:eastAsia="Times New Roman"/>
          <w:bCs/>
          <w:sz w:val="22"/>
          <w:szCs w:val="22"/>
          <w:lang w:eastAsia="en-US"/>
        </w:rPr>
        <w:t>включен в приложение 1, постановления</w:t>
      </w:r>
      <w:r w:rsidR="00A40E4A">
        <w:rPr>
          <w:rFonts w:eastAsia="Times New Roman"/>
          <w:bCs/>
          <w:sz w:val="22"/>
          <w:szCs w:val="22"/>
          <w:lang w:eastAsia="en-US"/>
        </w:rPr>
        <w:t xml:space="preserve"> </w:t>
      </w:r>
      <w:r>
        <w:rPr>
          <w:rFonts w:eastAsia="Times New Roman"/>
          <w:bCs/>
          <w:sz w:val="22"/>
          <w:szCs w:val="22"/>
          <w:lang w:eastAsia="en-US"/>
        </w:rPr>
        <w:t>№</w:t>
      </w:r>
      <w:r w:rsidRPr="005A2C50">
        <w:rPr>
          <w:rFonts w:eastAsia="Times New Roman"/>
          <w:bCs/>
          <w:sz w:val="22"/>
          <w:szCs w:val="22"/>
          <w:lang w:eastAsia="en-US"/>
        </w:rPr>
        <w:t xml:space="preserve"> 206. </w:t>
      </w:r>
    </w:p>
    <w:p w:rsidR="002609E4" w:rsidRPr="005A2C50" w:rsidRDefault="002609E4" w:rsidP="002609E4">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p>
    <w:p w:rsidR="002609E4" w:rsidRPr="005A2C50" w:rsidRDefault="002609E4" w:rsidP="002609E4">
      <w:pPr>
        <w:jc w:val="both"/>
        <w:rPr>
          <w:rFonts w:eastAsia="Times New Roman"/>
          <w:bCs/>
          <w:sz w:val="22"/>
          <w:szCs w:val="22"/>
          <w:lang w:eastAsia="en-US"/>
        </w:rPr>
      </w:pPr>
      <w:r w:rsidRPr="005A2C50">
        <w:rPr>
          <w:rFonts w:eastAsia="Times New Roman"/>
          <w:bCs/>
          <w:sz w:val="22"/>
          <w:szCs w:val="22"/>
          <w:lang w:eastAsia="en-US"/>
        </w:rPr>
        <w:t xml:space="preserve">        Документом, подтверждающим страну происхождения товаров, </w:t>
      </w:r>
      <w:r w:rsidRPr="005A2C50">
        <w:rPr>
          <w:rFonts w:eastAsia="Times New Roman"/>
          <w:b/>
          <w:bCs/>
          <w:sz w:val="22"/>
          <w:szCs w:val="22"/>
          <w:u w:val="single"/>
          <w:lang w:eastAsia="en-US"/>
        </w:rPr>
        <w:t xml:space="preserve">происходящих из Республики Беларусь, </w:t>
      </w:r>
      <w:r w:rsidRPr="005A2C50">
        <w:rPr>
          <w:rFonts w:eastAsia="Times New Roman"/>
          <w:bCs/>
          <w:sz w:val="22"/>
          <w:szCs w:val="22"/>
          <w:lang w:eastAsia="en-US"/>
        </w:rPr>
        <w:t>является один из следующих документов:</w:t>
      </w:r>
    </w:p>
    <w:p w:rsidR="002609E4" w:rsidRPr="005A2C50" w:rsidRDefault="002609E4" w:rsidP="002609E4">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w:t>
      </w:r>
      <w:r w:rsidRPr="005A2C50">
        <w:rPr>
          <w:rFonts w:eastAsia="Times New Roman"/>
          <w:bCs/>
          <w:sz w:val="22"/>
          <w:szCs w:val="22"/>
          <w:lang w:eastAsia="en-US"/>
        </w:rPr>
        <w:lastRenderedPageBreak/>
        <w:t xml:space="preserve">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609E4" w:rsidRPr="005A2C50" w:rsidRDefault="002609E4" w:rsidP="002609E4">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2609E4" w:rsidRDefault="002609E4" w:rsidP="002609E4">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Pr>
          <w:rFonts w:eastAsia="Times New Roman"/>
          <w:bCs/>
          <w:sz w:val="22"/>
          <w:szCs w:val="22"/>
          <w:lang w:eastAsia="en-US"/>
        </w:rPr>
        <w:t>;</w:t>
      </w:r>
    </w:p>
    <w:p w:rsidR="002609E4" w:rsidRPr="005A2C50" w:rsidRDefault="002609E4" w:rsidP="002609E4">
      <w:pPr>
        <w:ind w:firstLine="567"/>
        <w:jc w:val="both"/>
        <w:rPr>
          <w:rFonts w:eastAsia="Times New Roman"/>
          <w:bCs/>
          <w:sz w:val="22"/>
          <w:szCs w:val="22"/>
          <w:lang w:eastAsia="en-US"/>
        </w:rPr>
      </w:pPr>
      <w:r w:rsidRPr="009B4E4B">
        <w:rPr>
          <w:rFonts w:eastAsia="Times New Roman"/>
          <w:bCs/>
          <w:sz w:val="22"/>
          <w:szCs w:val="22"/>
          <w:lang w:eastAsia="en-US"/>
        </w:rPr>
        <w:t xml:space="preserve">- </w:t>
      </w:r>
      <w:r w:rsidRPr="009B4E4B">
        <w:rPr>
          <w:rFonts w:eastAsia="Times New Roman"/>
          <w:bCs/>
          <w:i/>
          <w:sz w:val="22"/>
          <w:szCs w:val="22"/>
          <w:lang w:eastAsia="en-US"/>
        </w:rPr>
        <w:t>акт экспертизы о соответствии</w:t>
      </w:r>
      <w:r w:rsidRPr="009B4E4B">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2609E4" w:rsidRPr="005A2C50" w:rsidRDefault="002609E4" w:rsidP="002609E4">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2609E4" w:rsidRPr="005A2C50" w:rsidRDefault="002609E4" w:rsidP="002609E4">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2609E4" w:rsidRPr="005A2C50" w:rsidRDefault="002609E4" w:rsidP="002609E4">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w:t>
      </w:r>
      <w:r>
        <w:rPr>
          <w:rFonts w:eastAsia="Times New Roman"/>
          <w:bCs/>
          <w:i/>
          <w:sz w:val="22"/>
          <w:szCs w:val="22"/>
          <w:lang w:eastAsia="en-US"/>
        </w:rPr>
        <w:t xml:space="preserve">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2609E4" w:rsidRPr="005A2C50" w:rsidRDefault="002609E4" w:rsidP="002609E4">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7328D5">
        <w:rPr>
          <w:rFonts w:eastAsia="Times New Roman"/>
          <w:b/>
          <w:bCs/>
          <w:sz w:val="22"/>
          <w:szCs w:val="22"/>
          <w:u w:val="single"/>
          <w:lang w:eastAsia="en-US"/>
        </w:rPr>
        <w:t>членов Евразийского экономического союза</w:t>
      </w:r>
      <w:r w:rsidRPr="005A2C50">
        <w:rPr>
          <w:rFonts w:eastAsia="Times New Roman"/>
          <w:bCs/>
          <w:sz w:val="22"/>
          <w:szCs w:val="22"/>
          <w:lang w:eastAsia="en-US"/>
        </w:rPr>
        <w:t xml:space="preserve">: </w:t>
      </w:r>
    </w:p>
    <w:p w:rsidR="002609E4" w:rsidRPr="005A2C50" w:rsidRDefault="002609E4" w:rsidP="002609E4">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7328D5">
        <w:rPr>
          <w:rFonts w:eastAsia="Times New Roman"/>
          <w:bCs/>
          <w:sz w:val="22"/>
          <w:szCs w:val="22"/>
          <w:lang w:eastAsia="en-US"/>
        </w:rPr>
        <w:t>или ее копия</w:t>
      </w:r>
      <w:r w:rsidRPr="005A2C50">
        <w:rPr>
          <w:rFonts w:eastAsia="Times New Roman"/>
          <w:bCs/>
          <w:sz w:val="22"/>
          <w:szCs w:val="22"/>
          <w:lang w:eastAsia="en-US"/>
        </w:rPr>
        <w:t>.</w:t>
      </w:r>
    </w:p>
    <w:p w:rsidR="002609E4" w:rsidRPr="005A2C50" w:rsidRDefault="002609E4" w:rsidP="002609E4">
      <w:pPr>
        <w:jc w:val="both"/>
        <w:rPr>
          <w:rFonts w:eastAsia="Times New Roman"/>
          <w:sz w:val="22"/>
          <w:szCs w:val="22"/>
        </w:rPr>
      </w:pPr>
      <w:r w:rsidRPr="005A2C50">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5A2C50">
        <w:rPr>
          <w:rFonts w:eastAsia="Times New Roman"/>
          <w:bCs/>
          <w:sz w:val="22"/>
          <w:szCs w:val="22"/>
          <w:lang w:eastAsia="en-US"/>
        </w:rPr>
        <w:t>Кыргызская</w:t>
      </w:r>
      <w:proofErr w:type="spellEnd"/>
      <w:r w:rsidRPr="005A2C50">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2609E4" w:rsidRPr="005A2C50" w:rsidRDefault="002609E4" w:rsidP="002609E4">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5A2C50">
        <w:rPr>
          <w:rFonts w:eastAsia="Times New Roman"/>
          <w:bCs/>
          <w:sz w:val="22"/>
          <w:szCs w:val="22"/>
          <w:lang w:eastAsia="en-US"/>
        </w:rPr>
        <w:t>Кыргызской</w:t>
      </w:r>
      <w:proofErr w:type="spellEnd"/>
      <w:r w:rsidRPr="005A2C50">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Pr>
          <w:rFonts w:eastAsia="Times New Roman"/>
          <w:sz w:val="22"/>
          <w:szCs w:val="22"/>
          <w:bdr w:val="none" w:sz="0" w:space="0" w:color="auto" w:frame="1"/>
        </w:rPr>
        <w:t> на основании постановления</w:t>
      </w:r>
      <w:r w:rsidRPr="005A2C50">
        <w:rPr>
          <w:rFonts w:eastAsia="Times New Roman"/>
          <w:sz w:val="22"/>
          <w:szCs w:val="22"/>
          <w:bdr w:val="none" w:sz="0" w:space="0" w:color="auto" w:frame="1"/>
        </w:rPr>
        <w:t xml:space="preserve"> </w:t>
      </w:r>
      <w:r>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2609E4" w:rsidRPr="00B80767" w:rsidRDefault="002609E4" w:rsidP="002609E4">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2609E4" w:rsidRPr="00B80767" w:rsidRDefault="002609E4" w:rsidP="002609E4">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2609E4" w:rsidRPr="00DB6864" w:rsidRDefault="002609E4" w:rsidP="002609E4">
      <w:pPr>
        <w:autoSpaceDE w:val="0"/>
        <w:autoSpaceDN w:val="0"/>
        <w:adjustRightInd w:val="0"/>
        <w:ind w:firstLine="540"/>
        <w:jc w:val="both"/>
        <w:rPr>
          <w:sz w:val="22"/>
          <w:szCs w:val="22"/>
          <w:lang w:eastAsia="en-US"/>
        </w:rPr>
      </w:pPr>
      <w:r w:rsidRPr="00B80767">
        <w:rPr>
          <w:b/>
          <w:bCs/>
          <w:sz w:val="22"/>
          <w:szCs w:val="22"/>
          <w:lang w:eastAsia="en-US"/>
        </w:rPr>
        <w:t xml:space="preserve">VI. </w:t>
      </w:r>
      <w:r w:rsidRPr="001E65FF">
        <w:rPr>
          <w:b/>
          <w:bCs/>
          <w:sz w:val="22"/>
          <w:szCs w:val="22"/>
          <w:lang w:eastAsia="en-US"/>
        </w:rPr>
        <w:t>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DB6864">
        <w:rPr>
          <w:sz w:val="22"/>
          <w:szCs w:val="22"/>
          <w:lang w:eastAsia="en-US"/>
        </w:rPr>
        <w:t>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 Закон № 419–З),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rsidR="002609E4" w:rsidRDefault="002609E4" w:rsidP="002609E4">
      <w:pPr>
        <w:autoSpaceDE w:val="0"/>
        <w:autoSpaceDN w:val="0"/>
        <w:adjustRightInd w:val="0"/>
        <w:ind w:firstLine="540"/>
        <w:jc w:val="both"/>
        <w:rPr>
          <w:sz w:val="22"/>
          <w:szCs w:val="22"/>
          <w:lang w:eastAsia="en-US"/>
        </w:rPr>
      </w:pPr>
      <w:r w:rsidRPr="00DB6864">
        <w:rPr>
          <w:sz w:val="22"/>
          <w:szCs w:val="22"/>
          <w:lang w:eastAsia="en-US"/>
        </w:rPr>
        <w:lastRenderedPageBreak/>
        <w:t xml:space="preserve"> – для </w:t>
      </w:r>
      <w:proofErr w:type="spellStart"/>
      <w:r w:rsidRPr="00DB6864">
        <w:rPr>
          <w:sz w:val="22"/>
          <w:szCs w:val="22"/>
          <w:lang w:eastAsia="en-US"/>
        </w:rPr>
        <w:t>префпоправки</w:t>
      </w:r>
      <w:proofErr w:type="spellEnd"/>
      <w:r w:rsidRPr="00DB6864">
        <w:rPr>
          <w:sz w:val="22"/>
          <w:szCs w:val="22"/>
          <w:lang w:eastAsia="en-US"/>
        </w:rPr>
        <w:t xml:space="preserve"> в размере 15% - 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 -  постановление № 80).</w:t>
      </w:r>
    </w:p>
    <w:p w:rsidR="002609E4" w:rsidRPr="00664686" w:rsidRDefault="002609E4" w:rsidP="002609E4">
      <w:pPr>
        <w:autoSpaceDE w:val="0"/>
        <w:autoSpaceDN w:val="0"/>
        <w:adjustRightInd w:val="0"/>
        <w:ind w:firstLine="540"/>
        <w:jc w:val="both"/>
        <w:rPr>
          <w:sz w:val="22"/>
          <w:szCs w:val="22"/>
          <w:lang w:eastAsia="en-US"/>
        </w:rPr>
      </w:pPr>
      <w:r>
        <w:rPr>
          <w:b/>
          <w:bCs/>
          <w:sz w:val="22"/>
          <w:szCs w:val="22"/>
          <w:lang w:eastAsia="en-US"/>
        </w:rPr>
        <w:t>VI</w:t>
      </w:r>
      <w:r w:rsidRPr="00B80767">
        <w:rPr>
          <w:b/>
          <w:bCs/>
          <w:sz w:val="22"/>
          <w:szCs w:val="22"/>
          <w:lang w:eastAsia="en-US"/>
        </w:rPr>
        <w:t>I. Условия примене</w:t>
      </w:r>
      <w:r>
        <w:rPr>
          <w:b/>
          <w:bCs/>
          <w:sz w:val="22"/>
          <w:szCs w:val="22"/>
          <w:lang w:eastAsia="en-US"/>
        </w:rPr>
        <w:t xml:space="preserve">ния преференциальной поправки: </w:t>
      </w:r>
      <w:r w:rsidRPr="00664686">
        <w:rPr>
          <w:sz w:val="22"/>
          <w:szCs w:val="22"/>
          <w:lang w:eastAsia="en-US"/>
        </w:rPr>
        <w:t>преференциальная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К цене предложения участника применяется преференциальная поправка в размере:</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 xml:space="preserve">      15 процентов – в случаях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 xml:space="preserve">Участники, имеющие право на применение преференциальной поправки, должны </w:t>
      </w:r>
      <w:r w:rsidRPr="000A5722">
        <w:rPr>
          <w:b/>
          <w:sz w:val="22"/>
          <w:szCs w:val="22"/>
          <w:lang w:eastAsia="en-US"/>
        </w:rPr>
        <w:t>в первом разделе своего предложения</w:t>
      </w:r>
      <w:r w:rsidRPr="00664686">
        <w:rPr>
          <w:sz w:val="22"/>
          <w:szCs w:val="22"/>
          <w:lang w:eastAsia="en-US"/>
        </w:rPr>
        <w:t xml:space="preserve">: </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 xml:space="preserve">- заявить о своем праве на применение преференциальной поправки </w:t>
      </w:r>
      <w:r w:rsidRPr="008C68BD">
        <w:rPr>
          <w:i/>
          <w:sz w:val="22"/>
          <w:szCs w:val="22"/>
          <w:lang w:eastAsia="en-US"/>
        </w:rPr>
        <w:t>(проставить соответствующую «галочку» на ЭТП);</w:t>
      </w:r>
      <w:r w:rsidRPr="00664686">
        <w:rPr>
          <w:sz w:val="22"/>
          <w:szCs w:val="22"/>
          <w:lang w:eastAsia="en-US"/>
        </w:rPr>
        <w:t xml:space="preserve"> </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 представить документы, подтверждающие право на применение преференциальной поправки.</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 xml:space="preserve">Документами, подтверждающими право на применение преференциальной поправки в </w:t>
      </w:r>
      <w:r w:rsidRPr="00C92224">
        <w:rPr>
          <w:b/>
          <w:sz w:val="22"/>
          <w:szCs w:val="22"/>
          <w:lang w:eastAsia="en-US"/>
        </w:rPr>
        <w:t xml:space="preserve">размере                        15 </w:t>
      </w:r>
      <w:r>
        <w:rPr>
          <w:b/>
          <w:sz w:val="22"/>
          <w:szCs w:val="22"/>
          <w:lang w:eastAsia="en-US"/>
        </w:rPr>
        <w:t>процентов</w:t>
      </w:r>
      <w:r w:rsidRPr="00C92224">
        <w:rPr>
          <w:b/>
          <w:sz w:val="22"/>
          <w:szCs w:val="22"/>
          <w:lang w:eastAsia="en-US"/>
        </w:rPr>
        <w:t xml:space="preserve">, </w:t>
      </w:r>
      <w:r w:rsidRPr="00664686">
        <w:rPr>
          <w:sz w:val="22"/>
          <w:szCs w:val="22"/>
          <w:lang w:eastAsia="en-US"/>
        </w:rPr>
        <w:t xml:space="preserve">являются: </w:t>
      </w:r>
    </w:p>
    <w:p w:rsidR="002609E4" w:rsidRPr="00664686" w:rsidRDefault="002609E4" w:rsidP="002609E4">
      <w:pPr>
        <w:autoSpaceDE w:val="0"/>
        <w:autoSpaceDN w:val="0"/>
        <w:adjustRightInd w:val="0"/>
        <w:ind w:firstLine="540"/>
        <w:jc w:val="both"/>
        <w:rPr>
          <w:sz w:val="22"/>
          <w:szCs w:val="22"/>
          <w:lang w:eastAsia="en-US"/>
        </w:rPr>
      </w:pPr>
      <w:r w:rsidRPr="007E2306">
        <w:rPr>
          <w:b/>
          <w:sz w:val="22"/>
          <w:szCs w:val="22"/>
          <w:u w:val="single"/>
          <w:lang w:eastAsia="en-US"/>
        </w:rPr>
        <w:t>для товаров, происходящих из Республики Беларусь</w:t>
      </w:r>
      <w:r w:rsidRPr="00664686">
        <w:rPr>
          <w:sz w:val="22"/>
          <w:szCs w:val="22"/>
          <w:lang w:eastAsia="en-US"/>
        </w:rPr>
        <w:t>, один из следующих документов:</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о происхождении товара формы СТ-1</w:t>
      </w:r>
      <w:r w:rsidRPr="00664686">
        <w:rPr>
          <w:sz w:val="22"/>
          <w:szCs w:val="22"/>
          <w:lang w:eastAsia="en-US"/>
        </w:rPr>
        <w:t xml:space="preserve"> или его копию;</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ab/>
      </w:r>
      <w:r w:rsidRPr="007E2306">
        <w:rPr>
          <w:i/>
          <w:sz w:val="22"/>
          <w:szCs w:val="22"/>
          <w:lang w:eastAsia="en-US"/>
        </w:rPr>
        <w:t>- сертификат продукции собственного производства</w:t>
      </w:r>
      <w:r w:rsidRPr="00664686">
        <w:rPr>
          <w:sz w:val="22"/>
          <w:szCs w:val="22"/>
          <w:lang w:eastAsia="en-US"/>
        </w:rPr>
        <w:t xml:space="preserve"> или его копию, а также </w:t>
      </w:r>
      <w:r w:rsidRPr="00B3189D">
        <w:rPr>
          <w:i/>
          <w:sz w:val="22"/>
          <w:szCs w:val="22"/>
          <w:u w:val="single"/>
          <w:lang w:eastAsia="en-US"/>
        </w:rPr>
        <w:t>письменное обязательство</w:t>
      </w:r>
      <w:r w:rsidRPr="00664686">
        <w:rPr>
          <w:sz w:val="22"/>
          <w:szCs w:val="22"/>
          <w:lang w:eastAsia="en-US"/>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выписка из евразийского реестра</w:t>
      </w:r>
      <w:r w:rsidRPr="00664686">
        <w:rPr>
          <w:sz w:val="22"/>
          <w:szCs w:val="22"/>
          <w:lang w:eastAsia="en-US"/>
        </w:rPr>
        <w:t xml:space="preserve">, или ее копия; </w:t>
      </w:r>
    </w:p>
    <w:p w:rsidR="002609E4" w:rsidRDefault="002609E4" w:rsidP="002609E4">
      <w:pPr>
        <w:autoSpaceDE w:val="0"/>
        <w:autoSpaceDN w:val="0"/>
        <w:adjustRightInd w:val="0"/>
        <w:ind w:firstLine="540"/>
        <w:jc w:val="both"/>
        <w:rPr>
          <w:sz w:val="22"/>
          <w:szCs w:val="22"/>
          <w:lang w:eastAsia="en-US"/>
        </w:rPr>
      </w:pPr>
      <w:r w:rsidRPr="00664686">
        <w:rPr>
          <w:sz w:val="22"/>
          <w:szCs w:val="22"/>
          <w:lang w:eastAsia="en-US"/>
        </w:rPr>
        <w:tab/>
      </w:r>
      <w:r w:rsidRPr="000B4C00">
        <w:rPr>
          <w:i/>
          <w:sz w:val="22"/>
          <w:szCs w:val="22"/>
          <w:lang w:eastAsia="en-US"/>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664686">
        <w:rPr>
          <w:sz w:val="22"/>
          <w:szCs w:val="22"/>
          <w:lang w:eastAsia="en-US"/>
        </w:rPr>
        <w:t>, выданный Белорусской торгово-промышленной палатой или ее унитарным</w:t>
      </w:r>
      <w:r>
        <w:rPr>
          <w:sz w:val="22"/>
          <w:szCs w:val="22"/>
          <w:lang w:eastAsia="en-US"/>
        </w:rPr>
        <w:t>и предприятиями, или его копия;</w:t>
      </w:r>
    </w:p>
    <w:p w:rsidR="002609E4" w:rsidRPr="007646D3" w:rsidRDefault="002609E4" w:rsidP="002609E4">
      <w:pPr>
        <w:pStyle w:val="ConsPlusNormal"/>
        <w:ind w:firstLine="284"/>
        <w:jc w:val="both"/>
        <w:rPr>
          <w:rFonts w:ascii="Times New Roman" w:hAnsi="Times New Roman" w:cs="Times New Roman"/>
          <w:sz w:val="22"/>
          <w:szCs w:val="22"/>
        </w:rPr>
      </w:pPr>
      <w:r w:rsidRPr="007646D3">
        <w:rPr>
          <w:rFonts w:ascii="Times New Roman" w:hAnsi="Times New Roman" w:cs="Times New Roman"/>
          <w:b/>
          <w:sz w:val="22"/>
          <w:szCs w:val="22"/>
          <w:u w:val="single"/>
        </w:rPr>
        <w:t>для товаров, происходящих из стран, которым в Республике Беларусь предоставлен национальный режим, кроме товаров, происходящих из государств - членов ЕАЭС</w:t>
      </w:r>
      <w:r w:rsidRPr="007646D3">
        <w:rPr>
          <w:rFonts w:ascii="Times New Roman" w:hAnsi="Times New Roman" w:cs="Times New Roman"/>
          <w:sz w:val="22"/>
          <w:szCs w:val="22"/>
        </w:rPr>
        <w:t xml:space="preserve">, включенных </w:t>
      </w:r>
      <w:r>
        <w:rPr>
          <w:rFonts w:ascii="Times New Roman" w:hAnsi="Times New Roman" w:cs="Times New Roman"/>
          <w:sz w:val="22"/>
          <w:szCs w:val="22"/>
        </w:rPr>
        <w:t>в приложение 1 к постановлению № 395</w:t>
      </w:r>
      <w:r w:rsidRPr="007646D3">
        <w:rPr>
          <w:rFonts w:ascii="Times New Roman" w:hAnsi="Times New Roman" w:cs="Times New Roman"/>
          <w:sz w:val="22"/>
          <w:szCs w:val="22"/>
        </w:rPr>
        <w:t>:</w:t>
      </w:r>
    </w:p>
    <w:p w:rsidR="002609E4" w:rsidRPr="00664686" w:rsidRDefault="002609E4" w:rsidP="002609E4">
      <w:pPr>
        <w:autoSpaceDE w:val="0"/>
        <w:autoSpaceDN w:val="0"/>
        <w:adjustRightInd w:val="0"/>
        <w:ind w:firstLine="540"/>
        <w:jc w:val="both"/>
        <w:rPr>
          <w:sz w:val="22"/>
          <w:szCs w:val="22"/>
          <w:lang w:eastAsia="en-US"/>
        </w:rPr>
      </w:pPr>
      <w:r w:rsidRPr="009A1903">
        <w:rPr>
          <w:i/>
          <w:sz w:val="22"/>
          <w:szCs w:val="22"/>
          <w:lang w:eastAsia="en-US"/>
        </w:rPr>
        <w:t>- заявление о том, что участник является производителем</w:t>
      </w:r>
      <w:r w:rsidRPr="00664686">
        <w:rPr>
          <w:sz w:val="22"/>
          <w:szCs w:val="22"/>
          <w:lang w:eastAsia="en-US"/>
        </w:rPr>
        <w:t xml:space="preserve"> предлагаемых им товаров; </w:t>
      </w:r>
    </w:p>
    <w:p w:rsidR="002609E4" w:rsidRPr="00664686" w:rsidRDefault="002609E4" w:rsidP="002609E4">
      <w:pPr>
        <w:autoSpaceDE w:val="0"/>
        <w:autoSpaceDN w:val="0"/>
        <w:adjustRightInd w:val="0"/>
        <w:ind w:firstLine="540"/>
        <w:jc w:val="both"/>
        <w:rPr>
          <w:sz w:val="22"/>
          <w:szCs w:val="22"/>
          <w:lang w:eastAsia="en-US"/>
        </w:rPr>
      </w:pPr>
      <w:r w:rsidRPr="009A1903">
        <w:rPr>
          <w:i/>
          <w:sz w:val="22"/>
          <w:szCs w:val="22"/>
          <w:lang w:eastAsia="en-US"/>
        </w:rPr>
        <w:t xml:space="preserve">- документ о происхождении товара, </w:t>
      </w:r>
      <w:r w:rsidRPr="00664686">
        <w:rPr>
          <w:sz w:val="22"/>
          <w:szCs w:val="22"/>
          <w:lang w:eastAsia="en-US"/>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2609E4" w:rsidRPr="00664686" w:rsidRDefault="002609E4" w:rsidP="002609E4">
      <w:pPr>
        <w:autoSpaceDE w:val="0"/>
        <w:autoSpaceDN w:val="0"/>
        <w:adjustRightInd w:val="0"/>
        <w:ind w:firstLine="540"/>
        <w:jc w:val="both"/>
        <w:rPr>
          <w:sz w:val="22"/>
          <w:szCs w:val="22"/>
          <w:lang w:eastAsia="en-US"/>
        </w:rPr>
      </w:pPr>
      <w:r w:rsidRPr="009A1903">
        <w:rPr>
          <w:b/>
          <w:sz w:val="22"/>
          <w:szCs w:val="22"/>
          <w:u w:val="single"/>
          <w:lang w:eastAsia="en-US"/>
        </w:rPr>
        <w:t>для товаров, происходящих из государств - членов Евразийского экономического союза</w:t>
      </w:r>
      <w:r w:rsidRPr="00664686">
        <w:rPr>
          <w:sz w:val="22"/>
          <w:szCs w:val="22"/>
          <w:lang w:eastAsia="en-US"/>
        </w:rPr>
        <w:t>, за исключением происходящих из Республики Беларусь:</w:t>
      </w:r>
    </w:p>
    <w:p w:rsidR="002609E4" w:rsidRPr="00664686" w:rsidRDefault="002609E4" w:rsidP="002609E4">
      <w:pPr>
        <w:autoSpaceDE w:val="0"/>
        <w:autoSpaceDN w:val="0"/>
        <w:adjustRightInd w:val="0"/>
        <w:ind w:firstLine="540"/>
        <w:jc w:val="both"/>
        <w:rPr>
          <w:sz w:val="22"/>
          <w:szCs w:val="22"/>
          <w:lang w:eastAsia="en-US"/>
        </w:rPr>
      </w:pPr>
      <w:r w:rsidRPr="009A1903">
        <w:rPr>
          <w:i/>
          <w:sz w:val="22"/>
          <w:szCs w:val="22"/>
          <w:lang w:eastAsia="en-US"/>
        </w:rPr>
        <w:t>- выписка из евразийского реестра промышленных товаров</w:t>
      </w:r>
      <w:r w:rsidRPr="00664686">
        <w:rPr>
          <w:sz w:val="22"/>
          <w:szCs w:val="22"/>
          <w:lang w:eastAsia="en-US"/>
        </w:rPr>
        <w:t>, или ее копия.</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 xml:space="preserve"> Документами, подтверждающими право на применение преференциальной поправки в </w:t>
      </w:r>
      <w:r w:rsidRPr="00B23786">
        <w:rPr>
          <w:b/>
          <w:sz w:val="22"/>
          <w:szCs w:val="22"/>
          <w:lang w:eastAsia="en-US"/>
        </w:rPr>
        <w:t>размере</w:t>
      </w:r>
      <w:r>
        <w:rPr>
          <w:b/>
          <w:sz w:val="22"/>
          <w:szCs w:val="22"/>
          <w:lang w:eastAsia="en-US"/>
        </w:rPr>
        <w:t xml:space="preserve">          </w:t>
      </w:r>
      <w:r w:rsidRPr="00B23786">
        <w:rPr>
          <w:b/>
          <w:sz w:val="22"/>
          <w:szCs w:val="22"/>
          <w:lang w:eastAsia="en-US"/>
        </w:rPr>
        <w:t xml:space="preserve"> 25 процентов</w:t>
      </w:r>
      <w:r w:rsidRPr="00664686">
        <w:rPr>
          <w:sz w:val="22"/>
          <w:szCs w:val="22"/>
          <w:lang w:eastAsia="en-US"/>
        </w:rPr>
        <w:t>, являются:</w:t>
      </w:r>
    </w:p>
    <w:p w:rsidR="002609E4" w:rsidRPr="00B80767" w:rsidRDefault="002609E4" w:rsidP="002609E4">
      <w:pPr>
        <w:pStyle w:val="ConsPlusNormal"/>
        <w:ind w:firstLine="540"/>
        <w:jc w:val="both"/>
        <w:rPr>
          <w:rFonts w:ascii="Times New Roman" w:hAnsi="Times New Roman" w:cs="Times New Roman"/>
          <w:iCs/>
          <w:color w:val="000000"/>
          <w:sz w:val="22"/>
          <w:szCs w:val="22"/>
        </w:rPr>
      </w:pPr>
      <w:r w:rsidRPr="00B80767">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B80767">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B80767">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(не менее 20 %)</w:t>
      </w:r>
      <w:r w:rsidRPr="00B80767">
        <w:rPr>
          <w:rFonts w:ascii="Times New Roman" w:hAnsi="Times New Roman" w:cs="Times New Roman"/>
          <w:iCs/>
          <w:color w:val="000000"/>
          <w:sz w:val="22"/>
          <w:szCs w:val="22"/>
        </w:rPr>
        <w:t xml:space="preserve"> оплаты труда инвалидов в общем фонде оплаты труда таких организаций за </w:t>
      </w:r>
      <w:r>
        <w:rPr>
          <w:rFonts w:ascii="Times New Roman" w:hAnsi="Times New Roman" w:cs="Times New Roman"/>
          <w:iCs/>
          <w:color w:val="000000"/>
          <w:sz w:val="22"/>
          <w:szCs w:val="22"/>
        </w:rPr>
        <w:t>3</w:t>
      </w:r>
      <w:r w:rsidRPr="00B80767">
        <w:rPr>
          <w:rFonts w:ascii="Times New Roman" w:hAnsi="Times New Roman" w:cs="Times New Roman"/>
          <w:iCs/>
          <w:color w:val="000000"/>
          <w:sz w:val="22"/>
          <w:szCs w:val="22"/>
        </w:rPr>
        <w:t xml:space="preserve"> календарных месяца, предшествующих дате подачи </w:t>
      </w:r>
      <w:r w:rsidRPr="009E466E">
        <w:rPr>
          <w:rFonts w:ascii="Times New Roman" w:hAnsi="Times New Roman" w:cs="Times New Roman"/>
          <w:iCs/>
          <w:color w:val="000000"/>
          <w:sz w:val="22"/>
          <w:szCs w:val="22"/>
        </w:rPr>
        <w:lastRenderedPageBreak/>
        <w:t>пред</w:t>
      </w:r>
      <w:r>
        <w:rPr>
          <w:rFonts w:ascii="Times New Roman" w:hAnsi="Times New Roman" w:cs="Times New Roman"/>
          <w:iCs/>
          <w:color w:val="000000"/>
          <w:sz w:val="22"/>
          <w:szCs w:val="22"/>
        </w:rPr>
        <w:t>ложения;</w:t>
      </w:r>
    </w:p>
    <w:p w:rsidR="002609E4" w:rsidRPr="00664686" w:rsidRDefault="002609E4" w:rsidP="002609E4">
      <w:pPr>
        <w:autoSpaceDE w:val="0"/>
        <w:autoSpaceDN w:val="0"/>
        <w:adjustRightInd w:val="0"/>
        <w:ind w:firstLine="540"/>
        <w:jc w:val="both"/>
        <w:rPr>
          <w:sz w:val="22"/>
          <w:szCs w:val="22"/>
          <w:lang w:eastAsia="en-US"/>
        </w:rPr>
      </w:pPr>
      <w:r w:rsidRPr="00B950E2">
        <w:rPr>
          <w:i/>
          <w:sz w:val="22"/>
          <w:szCs w:val="22"/>
          <w:lang w:eastAsia="en-US"/>
        </w:rPr>
        <w:t>- сертификат продукции собственного производства</w:t>
      </w:r>
      <w:r w:rsidRPr="00664686">
        <w:rPr>
          <w:sz w:val="22"/>
          <w:szCs w:val="22"/>
          <w:lang w:eastAsia="en-US"/>
        </w:rPr>
        <w:t xml:space="preserve"> или его копию.</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Преференциальная поправка не применяется в отношении:</w:t>
      </w:r>
    </w:p>
    <w:p w:rsidR="002609E4" w:rsidRPr="00664686" w:rsidRDefault="002609E4" w:rsidP="002609E4">
      <w:pPr>
        <w:autoSpaceDE w:val="0"/>
        <w:autoSpaceDN w:val="0"/>
        <w:adjustRightInd w:val="0"/>
        <w:ind w:firstLine="540"/>
        <w:jc w:val="both"/>
        <w:rPr>
          <w:sz w:val="22"/>
          <w:szCs w:val="22"/>
          <w:lang w:eastAsia="en-US"/>
        </w:rPr>
      </w:pPr>
      <w:r w:rsidRPr="00664686">
        <w:rPr>
          <w:sz w:val="22"/>
          <w:szCs w:val="22"/>
          <w:lang w:eastAsia="en-US"/>
        </w:rPr>
        <w:t>части товаров (работ, услуг), являющихся предметом государственной закупки, в том числе его лотом (частью);</w:t>
      </w:r>
    </w:p>
    <w:p w:rsidR="002609E4" w:rsidRDefault="002609E4" w:rsidP="002609E4">
      <w:pPr>
        <w:autoSpaceDE w:val="0"/>
        <w:autoSpaceDN w:val="0"/>
        <w:adjustRightInd w:val="0"/>
        <w:ind w:firstLine="540"/>
        <w:jc w:val="both"/>
        <w:rPr>
          <w:sz w:val="22"/>
          <w:szCs w:val="22"/>
          <w:lang w:eastAsia="en-US"/>
        </w:rPr>
      </w:pPr>
      <w:r w:rsidRPr="00664686">
        <w:rPr>
          <w:sz w:val="22"/>
          <w:szCs w:val="22"/>
          <w:lang w:eastAsia="en-US"/>
        </w:rPr>
        <w:t xml:space="preserve">товаров (работ, услуг), приобретаемых в соответствии с </w:t>
      </w:r>
      <w:proofErr w:type="spellStart"/>
      <w:r w:rsidRPr="00664686">
        <w:rPr>
          <w:sz w:val="22"/>
          <w:szCs w:val="22"/>
          <w:lang w:eastAsia="en-US"/>
        </w:rPr>
        <w:t>абз</w:t>
      </w:r>
      <w:proofErr w:type="spellEnd"/>
      <w:r w:rsidRPr="00664686">
        <w:rPr>
          <w:sz w:val="22"/>
          <w:szCs w:val="22"/>
          <w:lang w:eastAsia="en-US"/>
        </w:rPr>
        <w:t>. 3 п. 4 ст. 21 Закона Республики Беларусь от 13.07.2012 N 419-З "О государственных закупках товаров (работ, услуг)".</w:t>
      </w:r>
    </w:p>
    <w:p w:rsidR="002609E4" w:rsidRDefault="002609E4" w:rsidP="002609E4">
      <w:pPr>
        <w:ind w:firstLine="299"/>
        <w:jc w:val="both"/>
        <w:rPr>
          <w:b/>
          <w:bCs/>
          <w:sz w:val="22"/>
          <w:szCs w:val="22"/>
          <w:lang w:eastAsia="en-US"/>
        </w:rPr>
      </w:pPr>
      <w:r w:rsidRPr="0006610A">
        <w:rPr>
          <w:b/>
          <w:bCs/>
          <w:sz w:val="22"/>
          <w:szCs w:val="22"/>
          <w:lang w:eastAsia="en-US"/>
        </w:rPr>
        <w:t xml:space="preserve">VIII. </w:t>
      </w:r>
      <w:r w:rsidRPr="00B80767">
        <w:rPr>
          <w:b/>
          <w:bCs/>
          <w:sz w:val="22"/>
          <w:szCs w:val="22"/>
          <w:lang w:eastAsia="en-US"/>
        </w:rPr>
        <w:t xml:space="preserve">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2609E4" w:rsidRPr="0006610A" w:rsidRDefault="002609E4" w:rsidP="002609E4">
      <w:pPr>
        <w:ind w:firstLine="299"/>
        <w:jc w:val="both"/>
        <w:rPr>
          <w:b/>
          <w:bCs/>
          <w:sz w:val="22"/>
          <w:szCs w:val="22"/>
          <w:lang w:eastAsia="en-US"/>
        </w:rPr>
      </w:pPr>
      <w:r w:rsidRPr="0006610A">
        <w:rPr>
          <w:b/>
          <w:bCs/>
          <w:sz w:val="22"/>
          <w:szCs w:val="22"/>
          <w:lang w:eastAsia="en-US"/>
        </w:rPr>
        <w:t>IX.</w:t>
      </w:r>
      <w:r w:rsidRPr="00B80767">
        <w:rPr>
          <w:b/>
          <w:bCs/>
          <w:sz w:val="22"/>
          <w:szCs w:val="22"/>
          <w:lang w:eastAsia="en-US"/>
        </w:rPr>
        <w:t xml:space="preserve">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2609E4" w:rsidRPr="00CA2076" w:rsidRDefault="002609E4" w:rsidP="002609E4">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2609E4" w:rsidRPr="00CA2076" w:rsidRDefault="002609E4" w:rsidP="002609E4">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2609E4" w:rsidRPr="00CA2076" w:rsidRDefault="002609E4" w:rsidP="002609E4">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2609E4" w:rsidRPr="00BA065D" w:rsidRDefault="002609E4" w:rsidP="002609E4">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2609E4" w:rsidRPr="00B80767" w:rsidRDefault="002609E4" w:rsidP="002609E4">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609E4" w:rsidRPr="00B80767" w:rsidRDefault="002609E4" w:rsidP="002609E4">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vAlign w:val="center"/>
          </w:tcPr>
          <w:p w:rsidR="002609E4" w:rsidRPr="00B80767" w:rsidRDefault="002609E4" w:rsidP="00BD4A77">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vAlign w:val="center"/>
          </w:tcPr>
          <w:p w:rsidR="002609E4" w:rsidRPr="00B80767" w:rsidRDefault="002609E4" w:rsidP="00BD4A77">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vAlign w:val="center"/>
          </w:tcPr>
          <w:p w:rsidR="002609E4" w:rsidRPr="00B80767" w:rsidRDefault="002609E4" w:rsidP="00BD4A77">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vAlign w:val="center"/>
          </w:tcPr>
          <w:p w:rsidR="002609E4" w:rsidRPr="00B80767" w:rsidRDefault="002609E4" w:rsidP="00BD4A77">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vAlign w:val="center"/>
          </w:tcPr>
          <w:p w:rsidR="002609E4" w:rsidRPr="007C3F76" w:rsidRDefault="002609E4" w:rsidP="00BD4A77">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2609E4" w:rsidRPr="007C3F76" w:rsidRDefault="002609E4" w:rsidP="00BD4A77">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2609E4" w:rsidRPr="007C3F76" w:rsidRDefault="002609E4" w:rsidP="00BD4A77">
            <w:pPr>
              <w:autoSpaceDE w:val="0"/>
              <w:autoSpaceDN w:val="0"/>
              <w:adjustRightInd w:val="0"/>
              <w:jc w:val="both"/>
              <w:rPr>
                <w:b/>
                <w:sz w:val="22"/>
                <w:szCs w:val="22"/>
              </w:rPr>
            </w:pPr>
            <w:r w:rsidRPr="007C3F76">
              <w:rPr>
                <w:sz w:val="22"/>
                <w:szCs w:val="22"/>
              </w:rPr>
              <w:t>Беларусь на товар,</w:t>
            </w:r>
            <w:r>
              <w:rPr>
                <w:sz w:val="22"/>
                <w:szCs w:val="22"/>
              </w:rPr>
              <w:t xml:space="preserve"> </w:t>
            </w:r>
            <w:r w:rsidRPr="007C3F76">
              <w:rPr>
                <w:sz w:val="22"/>
                <w:szCs w:val="22"/>
              </w:rPr>
              <w:t xml:space="preserve">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2609E4" w:rsidRPr="007C3F76" w:rsidRDefault="002609E4" w:rsidP="00BD4A77">
            <w:pPr>
              <w:autoSpaceDE w:val="0"/>
              <w:autoSpaceDN w:val="0"/>
              <w:adjustRightInd w:val="0"/>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2609E4" w:rsidRPr="007C3F76" w:rsidRDefault="002609E4" w:rsidP="00BD4A77">
            <w:pPr>
              <w:autoSpaceDE w:val="0"/>
              <w:autoSpaceDN w:val="0"/>
              <w:adjustRightInd w:val="0"/>
              <w:ind w:firstLine="437"/>
              <w:jc w:val="both"/>
              <w:rPr>
                <w:sz w:val="22"/>
                <w:szCs w:val="22"/>
              </w:rPr>
            </w:pPr>
            <w:r w:rsidRPr="007C3F76">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7C3F76">
              <w:rPr>
                <w:sz w:val="22"/>
                <w:szCs w:val="22"/>
              </w:rPr>
              <w:lastRenderedPageBreak/>
              <w:t>сертификата о регистрации медицинского изделия (для медицинских изделий, зарегистрированных в КНР). Для медицинских изделий с маркировкой RUO (</w:t>
            </w:r>
            <w:proofErr w:type="spellStart"/>
            <w:r w:rsidRPr="007C3F76">
              <w:rPr>
                <w:sz w:val="22"/>
                <w:szCs w:val="22"/>
              </w:rPr>
              <w:t>Research</w:t>
            </w:r>
            <w:proofErr w:type="spellEnd"/>
            <w:r w:rsidRPr="007C3F76">
              <w:rPr>
                <w:sz w:val="22"/>
                <w:szCs w:val="22"/>
              </w:rPr>
              <w:t xml:space="preserve"> </w:t>
            </w:r>
            <w:proofErr w:type="spellStart"/>
            <w:r w:rsidRPr="007C3F76">
              <w:rPr>
                <w:sz w:val="22"/>
                <w:szCs w:val="22"/>
              </w:rPr>
              <w:t>Use</w:t>
            </w:r>
            <w:proofErr w:type="spellEnd"/>
            <w:r w:rsidRPr="007C3F76">
              <w:rPr>
                <w:sz w:val="22"/>
                <w:szCs w:val="22"/>
              </w:rPr>
              <w:t xml:space="preserve"> </w:t>
            </w:r>
            <w:proofErr w:type="spellStart"/>
            <w:r w:rsidRPr="007C3F76">
              <w:rPr>
                <w:sz w:val="22"/>
                <w:szCs w:val="22"/>
              </w:rPr>
              <w:t>Only</w:t>
            </w:r>
            <w:proofErr w:type="spellEnd"/>
            <w:r w:rsidRPr="007C3F76">
              <w:rPr>
                <w:sz w:val="22"/>
                <w:szCs w:val="22"/>
              </w:rPr>
              <w:t>), предназначенных в стране производителя для научных исследований, предоставление перечисленных документов не требуется;</w:t>
            </w:r>
          </w:p>
          <w:p w:rsidR="002609E4" w:rsidRPr="007C3F76" w:rsidRDefault="002609E4" w:rsidP="00BD4A77">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2609E4" w:rsidRPr="007C3F76" w:rsidRDefault="002609E4" w:rsidP="00BD4A77">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2609E4" w:rsidRPr="00B80767" w:rsidRDefault="002609E4" w:rsidP="00BD4A77">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2609E4" w:rsidRPr="00790BB5" w:rsidRDefault="002609E4" w:rsidP="00BD4A77">
            <w:pPr>
              <w:autoSpaceDE w:val="0"/>
              <w:autoSpaceDN w:val="0"/>
              <w:adjustRightInd w:val="0"/>
              <w:jc w:val="both"/>
              <w:rPr>
                <w:sz w:val="22"/>
                <w:szCs w:val="22"/>
              </w:rPr>
            </w:pPr>
            <w:r w:rsidRPr="00790BB5">
              <w:rPr>
                <w:sz w:val="22"/>
                <w:szCs w:val="22"/>
                <w:lang w:eastAsia="en-US"/>
              </w:rPr>
              <w:t xml:space="preserve">3.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2609E4" w:rsidRPr="00790BB5" w:rsidRDefault="002609E4" w:rsidP="00BD4A77">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2609E4" w:rsidRPr="00790BB5" w:rsidRDefault="002609E4" w:rsidP="00BD4A77">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2609E4" w:rsidRPr="00B80767" w:rsidRDefault="002609E4" w:rsidP="00BD4A77">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2609E4" w:rsidRPr="00B80767" w:rsidRDefault="002609E4" w:rsidP="00BD4A77">
            <w:pPr>
              <w:autoSpaceDE w:val="0"/>
              <w:autoSpaceDN w:val="0"/>
              <w:adjustRightInd w:val="0"/>
              <w:jc w:val="both"/>
              <w:rPr>
                <w:sz w:val="22"/>
                <w:szCs w:val="22"/>
                <w:lang w:eastAsia="en-US"/>
              </w:rPr>
            </w:pPr>
            <w:r w:rsidRPr="00B80767">
              <w:rPr>
                <w:sz w:val="22"/>
                <w:szCs w:val="22"/>
              </w:rPr>
              <w:t>4</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2609E4" w:rsidRPr="00B80767" w:rsidRDefault="002609E4" w:rsidP="00BD4A77">
            <w:pPr>
              <w:autoSpaceDE w:val="0"/>
              <w:autoSpaceDN w:val="0"/>
              <w:adjustRightInd w:val="0"/>
              <w:jc w:val="both"/>
              <w:rPr>
                <w:sz w:val="22"/>
                <w:szCs w:val="22"/>
              </w:rPr>
            </w:pPr>
            <w:r w:rsidRPr="00B80767">
              <w:rPr>
                <w:sz w:val="22"/>
                <w:szCs w:val="22"/>
                <w:lang w:eastAsia="en-US"/>
              </w:rPr>
              <w:t>5</w:t>
            </w:r>
            <w:r>
              <w:rPr>
                <w:sz w:val="22"/>
                <w:szCs w:val="22"/>
                <w:lang w:eastAsia="en-US"/>
              </w:rPr>
              <w:t xml:space="preserve">.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2609E4" w:rsidRPr="00B80767" w:rsidRDefault="002609E4" w:rsidP="00BD4A77">
            <w:pPr>
              <w:autoSpaceDE w:val="0"/>
              <w:autoSpaceDN w:val="0"/>
              <w:adjustRightInd w:val="0"/>
              <w:jc w:val="both"/>
              <w:rPr>
                <w:rFonts w:eastAsia="Times New Roman"/>
                <w:sz w:val="22"/>
                <w:szCs w:val="22"/>
              </w:rPr>
            </w:pPr>
            <w:r w:rsidRPr="00B80767">
              <w:rPr>
                <w:sz w:val="22"/>
                <w:szCs w:val="22"/>
              </w:rPr>
              <w:t xml:space="preserve">6.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2609E4" w:rsidRPr="00B80767" w:rsidRDefault="002609E4" w:rsidP="00BD4A77">
            <w:pPr>
              <w:autoSpaceDE w:val="0"/>
              <w:autoSpaceDN w:val="0"/>
              <w:adjustRightInd w:val="0"/>
              <w:jc w:val="both"/>
              <w:rPr>
                <w:rFonts w:eastAsia="Times New Roman"/>
                <w:sz w:val="22"/>
                <w:szCs w:val="22"/>
              </w:rPr>
            </w:pPr>
            <w:r w:rsidRPr="00B80767">
              <w:rPr>
                <w:rFonts w:eastAsia="Times New Roman"/>
                <w:sz w:val="22"/>
                <w:szCs w:val="22"/>
              </w:rPr>
              <w:t xml:space="preserve">7. </w:t>
            </w:r>
            <w:r w:rsidRPr="00B80767">
              <w:rPr>
                <w:rFonts w:eastAsia="Times New Roman"/>
                <w:bCs/>
                <w:sz w:val="22"/>
                <w:szCs w:val="22"/>
                <w:lang w:eastAsia="en-US"/>
              </w:rPr>
              <w:t xml:space="preserve">Документы, подтверждающие страну происхождения товара. </w:t>
            </w:r>
          </w:p>
          <w:p w:rsidR="002609E4" w:rsidRPr="00B80767" w:rsidRDefault="002609E4" w:rsidP="00BD4A77">
            <w:pPr>
              <w:autoSpaceDE w:val="0"/>
              <w:autoSpaceDN w:val="0"/>
              <w:adjustRightInd w:val="0"/>
              <w:jc w:val="both"/>
              <w:rPr>
                <w:sz w:val="22"/>
                <w:szCs w:val="22"/>
                <w:lang w:eastAsia="en-US"/>
              </w:rPr>
            </w:pPr>
            <w:r w:rsidRPr="00B80767">
              <w:rPr>
                <w:sz w:val="22"/>
                <w:szCs w:val="22"/>
                <w:lang w:eastAsia="en-US"/>
              </w:rPr>
              <w:t xml:space="preserve">8.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t>9.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2609E4" w:rsidRPr="00B80767" w:rsidRDefault="002609E4" w:rsidP="00BD4A77">
            <w:pPr>
              <w:autoSpaceDE w:val="0"/>
              <w:autoSpaceDN w:val="0"/>
              <w:adjustRightInd w:val="0"/>
              <w:jc w:val="both"/>
              <w:rPr>
                <w:b/>
                <w:bCs/>
                <w:sz w:val="22"/>
                <w:szCs w:val="22"/>
                <w:lang w:eastAsia="en-US"/>
              </w:rPr>
            </w:pPr>
            <w:r w:rsidRPr="00B80767">
              <w:rPr>
                <w:sz w:val="22"/>
                <w:szCs w:val="22"/>
                <w:lang w:eastAsia="en-US"/>
              </w:rPr>
              <w:t>10. Заявление о согласии участника на размещение в открытом доступе предложения*.</w:t>
            </w:r>
          </w:p>
        </w:tc>
      </w:tr>
    </w:tbl>
    <w:p w:rsidR="002609E4" w:rsidRPr="00B80767" w:rsidRDefault="002609E4" w:rsidP="002609E4">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2609E4" w:rsidRPr="00B80767" w:rsidRDefault="002609E4" w:rsidP="002609E4">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2609E4" w:rsidRPr="00B80767" w:rsidRDefault="002609E4" w:rsidP="002609E4">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lastRenderedPageBreak/>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r w:rsidR="002609E4" w:rsidRPr="00B80767" w:rsidTr="00BD4A77">
        <w:tc>
          <w:tcPr>
            <w:tcW w:w="9572" w:type="dxa"/>
            <w:gridSpan w:val="2"/>
            <w:tcBorders>
              <w:top w:val="single" w:sz="4" w:space="0" w:color="auto"/>
              <w:left w:val="single" w:sz="4" w:space="0" w:color="auto"/>
              <w:bottom w:val="single" w:sz="4" w:space="0" w:color="auto"/>
              <w:right w:val="single" w:sz="4" w:space="0" w:color="auto"/>
            </w:tcBorders>
            <w:vAlign w:val="center"/>
          </w:tcPr>
          <w:p w:rsidR="002609E4" w:rsidRPr="00B80767" w:rsidRDefault="002609E4" w:rsidP="00BD4A77">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2609E4" w:rsidRPr="00B80767" w:rsidTr="00BD4A77">
        <w:tc>
          <w:tcPr>
            <w:tcW w:w="6520" w:type="dxa"/>
            <w:tcBorders>
              <w:top w:val="single" w:sz="4" w:space="0" w:color="auto"/>
              <w:left w:val="single" w:sz="4" w:space="0" w:color="auto"/>
              <w:bottom w:val="single" w:sz="4" w:space="0" w:color="auto"/>
              <w:right w:val="single" w:sz="4" w:space="0" w:color="auto"/>
            </w:tcBorders>
          </w:tcPr>
          <w:p w:rsidR="002609E4" w:rsidRPr="00462061" w:rsidRDefault="002609E4" w:rsidP="00BD4A77">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2609E4" w:rsidRPr="00462061" w:rsidRDefault="002609E4" w:rsidP="00BD4A77">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2609E4" w:rsidRPr="00B80767" w:rsidRDefault="002609E4" w:rsidP="00BD4A77">
            <w:pPr>
              <w:autoSpaceDE w:val="0"/>
              <w:autoSpaceDN w:val="0"/>
              <w:adjustRightInd w:val="0"/>
              <w:jc w:val="both"/>
              <w:rPr>
                <w:sz w:val="22"/>
                <w:szCs w:val="22"/>
                <w:lang w:eastAsia="en-US"/>
              </w:rPr>
            </w:pPr>
            <w:r w:rsidRPr="00462061">
              <w:rPr>
                <w:sz w:val="22"/>
                <w:szCs w:val="22"/>
                <w:lang w:eastAsia="en-US"/>
              </w:rPr>
              <w:t>- представление которых уста</w:t>
            </w:r>
            <w:r>
              <w:rPr>
                <w:sz w:val="22"/>
                <w:szCs w:val="22"/>
                <w:lang w:eastAsia="en-US"/>
              </w:rPr>
              <w:t>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2609E4" w:rsidRPr="00B80767" w:rsidRDefault="002609E4" w:rsidP="00BD4A77">
            <w:pPr>
              <w:autoSpaceDE w:val="0"/>
              <w:autoSpaceDN w:val="0"/>
              <w:adjustRightInd w:val="0"/>
              <w:rPr>
                <w:sz w:val="22"/>
                <w:szCs w:val="22"/>
                <w:lang w:eastAsia="en-US"/>
              </w:rPr>
            </w:pPr>
          </w:p>
        </w:tc>
      </w:tr>
    </w:tbl>
    <w:p w:rsidR="002609E4" w:rsidRPr="00462061" w:rsidRDefault="002609E4" w:rsidP="002609E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2609E4" w:rsidRPr="004B57A5" w:rsidRDefault="002609E4" w:rsidP="002609E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2609E4" w:rsidRPr="00462061" w:rsidRDefault="002609E4" w:rsidP="002609E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2609E4" w:rsidRPr="00462061" w:rsidRDefault="002609E4" w:rsidP="002609E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2609E4" w:rsidRPr="00462061" w:rsidRDefault="002609E4" w:rsidP="002609E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2609E4" w:rsidRPr="00462061" w:rsidRDefault="002609E4" w:rsidP="002609E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2609E4" w:rsidRPr="00B80767" w:rsidRDefault="002609E4" w:rsidP="002609E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2609E4" w:rsidRPr="00EB0A24" w:rsidRDefault="002609E4" w:rsidP="002609E4">
      <w:pPr>
        <w:tabs>
          <w:tab w:val="left" w:pos="1843"/>
          <w:tab w:val="left" w:pos="2268"/>
        </w:tabs>
        <w:autoSpaceDE w:val="0"/>
        <w:autoSpaceDN w:val="0"/>
        <w:adjustRightInd w:val="0"/>
        <w:ind w:firstLine="703"/>
        <w:jc w:val="both"/>
        <w:rPr>
          <w:sz w:val="22"/>
          <w:szCs w:val="22"/>
        </w:rPr>
      </w:pPr>
      <w:r>
        <w:rPr>
          <w:b/>
          <w:bCs/>
          <w:sz w:val="22"/>
          <w:szCs w:val="22"/>
          <w:lang w:eastAsia="en-US"/>
        </w:rPr>
        <w:t>X</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2609E4" w:rsidRPr="00B80767" w:rsidRDefault="002609E4" w:rsidP="002609E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2609E4" w:rsidRPr="00B80767" w:rsidRDefault="002609E4" w:rsidP="002609E4">
      <w:pPr>
        <w:contextualSpacing/>
        <w:jc w:val="right"/>
        <w:rPr>
          <w:sz w:val="22"/>
          <w:szCs w:val="22"/>
        </w:rPr>
        <w:sectPr w:rsidR="002609E4" w:rsidRPr="00B80767" w:rsidSect="00414798">
          <w:pgSz w:w="11906" w:h="16838"/>
          <w:pgMar w:top="709" w:right="851" w:bottom="709" w:left="1134" w:header="709" w:footer="709" w:gutter="0"/>
          <w:cols w:space="708"/>
          <w:docGrid w:linePitch="360"/>
        </w:sectPr>
      </w:pPr>
    </w:p>
    <w:p w:rsidR="002609E4" w:rsidRPr="001E09B7" w:rsidRDefault="002609E4" w:rsidP="002609E4">
      <w:pPr>
        <w:contextualSpacing/>
        <w:jc w:val="right"/>
        <w:rPr>
          <w:b/>
          <w:sz w:val="22"/>
          <w:szCs w:val="22"/>
        </w:rPr>
      </w:pPr>
      <w:r w:rsidRPr="001E09B7">
        <w:rPr>
          <w:b/>
          <w:sz w:val="22"/>
          <w:szCs w:val="22"/>
        </w:rPr>
        <w:lastRenderedPageBreak/>
        <w:t>Приложение № 1</w:t>
      </w:r>
    </w:p>
    <w:p w:rsidR="002609E4" w:rsidRPr="00B80767" w:rsidRDefault="002609E4" w:rsidP="002609E4">
      <w:pPr>
        <w:contextualSpacing/>
        <w:jc w:val="right"/>
        <w:rPr>
          <w:sz w:val="22"/>
          <w:szCs w:val="22"/>
        </w:rPr>
      </w:pPr>
      <w:r w:rsidRPr="00B80767">
        <w:rPr>
          <w:sz w:val="22"/>
          <w:szCs w:val="22"/>
        </w:rPr>
        <w:t>к аукционным документам</w:t>
      </w:r>
    </w:p>
    <w:p w:rsidR="002609E4" w:rsidRPr="00B80767" w:rsidRDefault="002609E4" w:rsidP="002609E4">
      <w:pPr>
        <w:suppressAutoHyphens/>
        <w:autoSpaceDE w:val="0"/>
        <w:autoSpaceDN w:val="0"/>
        <w:adjustRightInd w:val="0"/>
        <w:contextualSpacing/>
        <w:rPr>
          <w:b/>
          <w:sz w:val="22"/>
          <w:szCs w:val="22"/>
        </w:rPr>
      </w:pPr>
    </w:p>
    <w:p w:rsidR="002609E4" w:rsidRPr="00B80767" w:rsidRDefault="002609E4" w:rsidP="002609E4">
      <w:pPr>
        <w:suppressAutoHyphens/>
        <w:autoSpaceDE w:val="0"/>
        <w:autoSpaceDN w:val="0"/>
        <w:adjustRightInd w:val="0"/>
        <w:contextualSpacing/>
        <w:rPr>
          <w:b/>
          <w:sz w:val="22"/>
          <w:szCs w:val="22"/>
        </w:rPr>
      </w:pPr>
      <w:r w:rsidRPr="00B80767">
        <w:rPr>
          <w:b/>
          <w:sz w:val="22"/>
          <w:szCs w:val="22"/>
        </w:rPr>
        <w:t>СПЕЦИФИКАЦИЯ (для изделий медицинского назначения)</w:t>
      </w:r>
    </w:p>
    <w:p w:rsidR="002609E4" w:rsidRPr="00B80767" w:rsidRDefault="002609E4" w:rsidP="002609E4">
      <w:pPr>
        <w:suppressAutoHyphens/>
        <w:autoSpaceDE w:val="0"/>
        <w:autoSpaceDN w:val="0"/>
        <w:adjustRightInd w:val="0"/>
        <w:rPr>
          <w:b/>
          <w:sz w:val="22"/>
          <w:szCs w:val="22"/>
        </w:rPr>
      </w:pPr>
    </w:p>
    <w:p w:rsidR="002609E4" w:rsidRPr="00B80767" w:rsidRDefault="002609E4" w:rsidP="002609E4">
      <w:pPr>
        <w:tabs>
          <w:tab w:val="left" w:pos="7371"/>
        </w:tabs>
        <w:suppressAutoHyphens/>
        <w:autoSpaceDE w:val="0"/>
        <w:autoSpaceDN w:val="0"/>
        <w:adjustRightInd w:val="0"/>
        <w:spacing w:after="120"/>
        <w:rPr>
          <w:sz w:val="22"/>
          <w:szCs w:val="22"/>
        </w:rPr>
      </w:pPr>
      <w:r w:rsidRPr="00B80767">
        <w:rPr>
          <w:sz w:val="22"/>
          <w:szCs w:val="22"/>
        </w:rPr>
        <w:t xml:space="preserve">Номер процедуры: ________    лот №_________                                    </w:t>
      </w:r>
      <w:r w:rsidRPr="00B80767">
        <w:rPr>
          <w:sz w:val="22"/>
          <w:szCs w:val="22"/>
        </w:rPr>
        <w:tab/>
        <w:t>Стр._____ из ______</w:t>
      </w:r>
    </w:p>
    <w:p w:rsidR="002609E4" w:rsidRPr="00B80767" w:rsidRDefault="002609E4" w:rsidP="002609E4">
      <w:pPr>
        <w:suppressAutoHyphens/>
        <w:autoSpaceDE w:val="0"/>
        <w:autoSpaceDN w:val="0"/>
        <w:adjustRightInd w:val="0"/>
        <w:jc w:val="both"/>
        <w:rPr>
          <w:sz w:val="22"/>
          <w:szCs w:val="22"/>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701"/>
        <w:gridCol w:w="4400"/>
        <w:gridCol w:w="1417"/>
        <w:gridCol w:w="1559"/>
        <w:gridCol w:w="1418"/>
        <w:gridCol w:w="1276"/>
        <w:gridCol w:w="1701"/>
      </w:tblGrid>
      <w:tr w:rsidR="002609E4" w:rsidRPr="00B80767" w:rsidTr="00BD4A77">
        <w:trPr>
          <w:cantSplit/>
          <w:trHeight w:val="1079"/>
        </w:trPr>
        <w:tc>
          <w:tcPr>
            <w:tcW w:w="1129" w:type="dxa"/>
            <w:vAlign w:val="center"/>
          </w:tcPr>
          <w:p w:rsidR="002609E4" w:rsidRPr="001E09B7" w:rsidRDefault="002609E4" w:rsidP="00BD4A77">
            <w:pPr>
              <w:jc w:val="center"/>
              <w:rPr>
                <w:sz w:val="18"/>
                <w:szCs w:val="18"/>
              </w:rPr>
            </w:pPr>
            <w:r w:rsidRPr="001E09B7">
              <w:rPr>
                <w:sz w:val="18"/>
                <w:szCs w:val="18"/>
              </w:rPr>
              <w:t xml:space="preserve">№ позиции </w:t>
            </w:r>
          </w:p>
          <w:p w:rsidR="002609E4" w:rsidRPr="001E09B7" w:rsidRDefault="002609E4" w:rsidP="00BD4A77">
            <w:pPr>
              <w:jc w:val="center"/>
              <w:rPr>
                <w:sz w:val="18"/>
                <w:szCs w:val="18"/>
              </w:rPr>
            </w:pPr>
            <w:r w:rsidRPr="001E09B7">
              <w:rPr>
                <w:sz w:val="18"/>
                <w:szCs w:val="18"/>
              </w:rPr>
              <w:t>(лота)</w:t>
            </w:r>
          </w:p>
        </w:tc>
        <w:tc>
          <w:tcPr>
            <w:tcW w:w="1701" w:type="dxa"/>
            <w:vAlign w:val="center"/>
          </w:tcPr>
          <w:p w:rsidR="002609E4" w:rsidRPr="001E09B7" w:rsidRDefault="002609E4" w:rsidP="00BD4A77">
            <w:pPr>
              <w:keepNext/>
              <w:jc w:val="center"/>
              <w:outlineLvl w:val="3"/>
              <w:rPr>
                <w:bCs/>
                <w:sz w:val="18"/>
                <w:szCs w:val="18"/>
              </w:rPr>
            </w:pPr>
            <w:r w:rsidRPr="001E09B7">
              <w:rPr>
                <w:bCs/>
                <w:sz w:val="18"/>
                <w:szCs w:val="18"/>
              </w:rPr>
              <w:t>Наименование позиции согласно  наименованиям лотов</w:t>
            </w:r>
          </w:p>
        </w:tc>
        <w:tc>
          <w:tcPr>
            <w:tcW w:w="4400" w:type="dxa"/>
            <w:vAlign w:val="center"/>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 xml:space="preserve">Наименование товара предлагаемого участником, согласно регистрационному удостоверению </w:t>
            </w:r>
          </w:p>
        </w:tc>
        <w:tc>
          <w:tcPr>
            <w:tcW w:w="1417" w:type="dxa"/>
            <w:vAlign w:val="center"/>
          </w:tcPr>
          <w:p w:rsidR="002609E4" w:rsidRPr="001E09B7" w:rsidRDefault="002609E4" w:rsidP="00BD4A77">
            <w:pPr>
              <w:keepNext/>
              <w:jc w:val="center"/>
              <w:outlineLvl w:val="3"/>
              <w:rPr>
                <w:bCs/>
                <w:sz w:val="18"/>
                <w:szCs w:val="18"/>
              </w:rPr>
            </w:pPr>
            <w:r w:rsidRPr="001E09B7">
              <w:rPr>
                <w:bCs/>
                <w:sz w:val="18"/>
                <w:szCs w:val="18"/>
              </w:rPr>
              <w:t>Каталожный номер</w:t>
            </w:r>
          </w:p>
        </w:tc>
        <w:tc>
          <w:tcPr>
            <w:tcW w:w="1559" w:type="dxa"/>
            <w:vAlign w:val="center"/>
          </w:tcPr>
          <w:p w:rsidR="002609E4" w:rsidRPr="001E09B7" w:rsidRDefault="002609E4" w:rsidP="00BD4A77">
            <w:pPr>
              <w:tabs>
                <w:tab w:val="left" w:pos="1114"/>
              </w:tabs>
              <w:suppressAutoHyphens/>
              <w:autoSpaceDE w:val="0"/>
              <w:autoSpaceDN w:val="0"/>
              <w:adjustRightInd w:val="0"/>
              <w:ind w:left="-61" w:firstLine="61"/>
              <w:jc w:val="center"/>
              <w:rPr>
                <w:sz w:val="18"/>
                <w:szCs w:val="18"/>
              </w:rPr>
            </w:pPr>
            <w:r w:rsidRPr="001E09B7">
              <w:rPr>
                <w:sz w:val="18"/>
                <w:szCs w:val="18"/>
              </w:rPr>
              <w:t xml:space="preserve">Номер регистрационного удостоверения и </w:t>
            </w:r>
            <w:r w:rsidRPr="001E09B7">
              <w:rPr>
                <w:b/>
                <w:sz w:val="18"/>
                <w:szCs w:val="18"/>
              </w:rPr>
              <w:t>срок его действия</w:t>
            </w:r>
          </w:p>
        </w:tc>
        <w:tc>
          <w:tcPr>
            <w:tcW w:w="1418" w:type="dxa"/>
            <w:tcBorders>
              <w:top w:val="single" w:sz="4" w:space="0" w:color="auto"/>
              <w:left w:val="single" w:sz="4" w:space="0" w:color="auto"/>
              <w:bottom w:val="single" w:sz="4" w:space="0" w:color="auto"/>
              <w:right w:val="single" w:sz="4" w:space="0" w:color="auto"/>
            </w:tcBorders>
            <w:vAlign w:val="center"/>
          </w:tcPr>
          <w:p w:rsidR="002609E4" w:rsidRPr="001E09B7" w:rsidRDefault="002609E4" w:rsidP="00BD4A77">
            <w:pPr>
              <w:suppressAutoHyphens/>
              <w:autoSpaceDE w:val="0"/>
              <w:autoSpaceDN w:val="0"/>
              <w:adjustRightInd w:val="0"/>
              <w:jc w:val="center"/>
              <w:rPr>
                <w:sz w:val="18"/>
                <w:szCs w:val="18"/>
                <w:lang w:eastAsia="en-US"/>
              </w:rPr>
            </w:pPr>
          </w:p>
          <w:p w:rsidR="002609E4" w:rsidRPr="001E09B7" w:rsidRDefault="002609E4" w:rsidP="00BD4A77">
            <w:pPr>
              <w:suppressAutoHyphens/>
              <w:autoSpaceDE w:val="0"/>
              <w:autoSpaceDN w:val="0"/>
              <w:adjustRightInd w:val="0"/>
              <w:jc w:val="center"/>
              <w:rPr>
                <w:sz w:val="18"/>
                <w:szCs w:val="18"/>
                <w:lang w:eastAsia="en-US"/>
              </w:rPr>
            </w:pPr>
            <w:r w:rsidRPr="001E09B7">
              <w:rPr>
                <w:sz w:val="18"/>
                <w:szCs w:val="18"/>
                <w:lang w:eastAsia="en-US"/>
              </w:rPr>
              <w:t>Наименование производителя (изготовителя)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2609E4" w:rsidRPr="001E09B7" w:rsidRDefault="002609E4" w:rsidP="00BD4A77">
            <w:pPr>
              <w:suppressAutoHyphens/>
              <w:autoSpaceDE w:val="0"/>
              <w:autoSpaceDN w:val="0"/>
              <w:adjustRightInd w:val="0"/>
              <w:jc w:val="center"/>
              <w:rPr>
                <w:strike/>
                <w:sz w:val="18"/>
                <w:szCs w:val="18"/>
                <w:lang w:eastAsia="en-US"/>
              </w:rPr>
            </w:pPr>
            <w:r w:rsidRPr="001E09B7">
              <w:rPr>
                <w:sz w:val="18"/>
                <w:szCs w:val="18"/>
                <w:lang w:eastAsia="en-US"/>
              </w:rPr>
              <w:t>Страна происхождения товара</w:t>
            </w:r>
          </w:p>
        </w:tc>
        <w:tc>
          <w:tcPr>
            <w:tcW w:w="1701" w:type="dxa"/>
            <w:vAlign w:val="center"/>
          </w:tcPr>
          <w:p w:rsidR="002609E4" w:rsidRPr="001E09B7" w:rsidRDefault="002609E4" w:rsidP="00BD4A77">
            <w:pPr>
              <w:suppressAutoHyphens/>
              <w:autoSpaceDE w:val="0"/>
              <w:autoSpaceDN w:val="0"/>
              <w:adjustRightInd w:val="0"/>
              <w:ind w:right="-37"/>
              <w:jc w:val="center"/>
              <w:rPr>
                <w:sz w:val="18"/>
                <w:szCs w:val="18"/>
              </w:rPr>
            </w:pPr>
            <w:r w:rsidRPr="001E09B7">
              <w:rPr>
                <w:sz w:val="18"/>
                <w:szCs w:val="18"/>
              </w:rPr>
              <w:t>Предлагаемое кол-во товара (ед. измерения)</w:t>
            </w:r>
          </w:p>
        </w:tc>
      </w:tr>
      <w:tr w:rsidR="002609E4" w:rsidRPr="00B80767" w:rsidTr="00BD4A77">
        <w:trPr>
          <w:cantSplit/>
          <w:trHeight w:val="244"/>
        </w:trPr>
        <w:tc>
          <w:tcPr>
            <w:tcW w:w="1129" w:type="dxa"/>
            <w:vAlign w:val="center"/>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1</w:t>
            </w:r>
          </w:p>
        </w:tc>
        <w:tc>
          <w:tcPr>
            <w:tcW w:w="1701" w:type="dxa"/>
            <w:vAlign w:val="center"/>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2</w:t>
            </w:r>
          </w:p>
        </w:tc>
        <w:tc>
          <w:tcPr>
            <w:tcW w:w="4400" w:type="dxa"/>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3</w:t>
            </w:r>
          </w:p>
        </w:tc>
        <w:tc>
          <w:tcPr>
            <w:tcW w:w="1417" w:type="dxa"/>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4</w:t>
            </w:r>
          </w:p>
        </w:tc>
        <w:tc>
          <w:tcPr>
            <w:tcW w:w="1559" w:type="dxa"/>
            <w:vAlign w:val="center"/>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5</w:t>
            </w:r>
          </w:p>
        </w:tc>
        <w:tc>
          <w:tcPr>
            <w:tcW w:w="1418" w:type="dxa"/>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6</w:t>
            </w:r>
          </w:p>
        </w:tc>
        <w:tc>
          <w:tcPr>
            <w:tcW w:w="1276" w:type="dxa"/>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7</w:t>
            </w:r>
          </w:p>
        </w:tc>
        <w:tc>
          <w:tcPr>
            <w:tcW w:w="1701" w:type="dxa"/>
          </w:tcPr>
          <w:p w:rsidR="002609E4" w:rsidRPr="001E09B7" w:rsidRDefault="002609E4" w:rsidP="00BD4A77">
            <w:pPr>
              <w:suppressAutoHyphens/>
              <w:autoSpaceDE w:val="0"/>
              <w:autoSpaceDN w:val="0"/>
              <w:adjustRightInd w:val="0"/>
              <w:jc w:val="center"/>
              <w:rPr>
                <w:b/>
                <w:sz w:val="18"/>
                <w:szCs w:val="18"/>
              </w:rPr>
            </w:pPr>
            <w:r w:rsidRPr="001E09B7">
              <w:rPr>
                <w:b/>
                <w:sz w:val="18"/>
                <w:szCs w:val="18"/>
              </w:rPr>
              <w:t>8</w:t>
            </w:r>
          </w:p>
        </w:tc>
      </w:tr>
      <w:tr w:rsidR="002609E4" w:rsidRPr="00B80767" w:rsidTr="00BD4A77">
        <w:trPr>
          <w:cantSplit/>
          <w:trHeight w:val="244"/>
        </w:trPr>
        <w:tc>
          <w:tcPr>
            <w:tcW w:w="14601" w:type="dxa"/>
            <w:gridSpan w:val="8"/>
            <w:vAlign w:val="center"/>
          </w:tcPr>
          <w:p w:rsidR="002609E4" w:rsidRPr="001E09B7" w:rsidRDefault="002609E4" w:rsidP="00BD4A77">
            <w:pPr>
              <w:suppressAutoHyphens/>
              <w:autoSpaceDE w:val="0"/>
              <w:autoSpaceDN w:val="0"/>
              <w:adjustRightInd w:val="0"/>
              <w:rPr>
                <w:b/>
                <w:sz w:val="18"/>
                <w:szCs w:val="18"/>
              </w:rPr>
            </w:pPr>
            <w:r w:rsidRPr="001E09B7">
              <w:rPr>
                <w:b/>
                <w:sz w:val="18"/>
                <w:szCs w:val="18"/>
              </w:rPr>
              <w:t>Пример:</w:t>
            </w:r>
          </w:p>
        </w:tc>
      </w:tr>
      <w:tr w:rsidR="002609E4" w:rsidRPr="00B80767" w:rsidTr="00BD4A77">
        <w:trPr>
          <w:cantSplit/>
          <w:trHeight w:val="329"/>
        </w:trPr>
        <w:tc>
          <w:tcPr>
            <w:tcW w:w="1129" w:type="dxa"/>
          </w:tcPr>
          <w:p w:rsidR="002609E4" w:rsidRPr="001E09B7" w:rsidRDefault="002609E4" w:rsidP="00BD4A77">
            <w:pPr>
              <w:suppressAutoHyphens/>
              <w:autoSpaceDE w:val="0"/>
              <w:autoSpaceDN w:val="0"/>
              <w:adjustRightInd w:val="0"/>
              <w:rPr>
                <w:sz w:val="18"/>
                <w:szCs w:val="18"/>
              </w:rPr>
            </w:pPr>
            <w:r w:rsidRPr="001E09B7">
              <w:rPr>
                <w:sz w:val="18"/>
                <w:szCs w:val="18"/>
              </w:rPr>
              <w:t>1.</w:t>
            </w:r>
          </w:p>
        </w:tc>
        <w:tc>
          <w:tcPr>
            <w:tcW w:w="1701" w:type="dxa"/>
          </w:tcPr>
          <w:p w:rsidR="002609E4" w:rsidRPr="001E09B7" w:rsidRDefault="002609E4" w:rsidP="00BD4A77">
            <w:pPr>
              <w:suppressAutoHyphens/>
              <w:autoSpaceDE w:val="0"/>
              <w:autoSpaceDN w:val="0"/>
              <w:adjustRightInd w:val="0"/>
              <w:rPr>
                <w:sz w:val="18"/>
                <w:szCs w:val="18"/>
              </w:rPr>
            </w:pPr>
            <w:r w:rsidRPr="001E09B7">
              <w:rPr>
                <w:sz w:val="18"/>
                <w:szCs w:val="18"/>
              </w:rPr>
              <w:t>Скобы 3 х 5</w:t>
            </w:r>
          </w:p>
        </w:tc>
        <w:tc>
          <w:tcPr>
            <w:tcW w:w="4400" w:type="dxa"/>
          </w:tcPr>
          <w:p w:rsidR="002609E4" w:rsidRPr="001E09B7" w:rsidRDefault="002609E4" w:rsidP="00BD4A77">
            <w:pPr>
              <w:suppressAutoHyphens/>
              <w:autoSpaceDE w:val="0"/>
              <w:autoSpaceDN w:val="0"/>
              <w:adjustRightInd w:val="0"/>
              <w:rPr>
                <w:sz w:val="18"/>
                <w:szCs w:val="18"/>
              </w:rPr>
            </w:pPr>
            <w:r w:rsidRPr="001E09B7">
              <w:rPr>
                <w:sz w:val="18"/>
                <w:szCs w:val="18"/>
              </w:rPr>
              <w:t>Скобы 3 х 5</w:t>
            </w:r>
          </w:p>
        </w:tc>
        <w:tc>
          <w:tcPr>
            <w:tcW w:w="1417" w:type="dxa"/>
          </w:tcPr>
          <w:p w:rsidR="002609E4" w:rsidRPr="001E09B7" w:rsidRDefault="002609E4" w:rsidP="00BD4A77">
            <w:pPr>
              <w:suppressAutoHyphens/>
              <w:autoSpaceDE w:val="0"/>
              <w:autoSpaceDN w:val="0"/>
              <w:adjustRightInd w:val="0"/>
              <w:rPr>
                <w:sz w:val="18"/>
                <w:szCs w:val="18"/>
              </w:rPr>
            </w:pPr>
            <w:r w:rsidRPr="001E09B7">
              <w:rPr>
                <w:sz w:val="18"/>
                <w:szCs w:val="18"/>
              </w:rPr>
              <w:t>С35</w:t>
            </w:r>
          </w:p>
        </w:tc>
        <w:tc>
          <w:tcPr>
            <w:tcW w:w="1559" w:type="dxa"/>
          </w:tcPr>
          <w:p w:rsidR="002609E4" w:rsidRPr="001E09B7" w:rsidRDefault="002609E4" w:rsidP="00BD4A77">
            <w:pPr>
              <w:suppressAutoHyphens/>
              <w:autoSpaceDE w:val="0"/>
              <w:autoSpaceDN w:val="0"/>
              <w:adjustRightInd w:val="0"/>
              <w:ind w:right="-67"/>
              <w:rPr>
                <w:sz w:val="18"/>
                <w:szCs w:val="18"/>
              </w:rPr>
            </w:pPr>
            <w:r w:rsidRPr="001E09B7">
              <w:rPr>
                <w:sz w:val="18"/>
                <w:szCs w:val="18"/>
              </w:rPr>
              <w:t>ИМ.- 7.4536</w:t>
            </w:r>
          </w:p>
          <w:p w:rsidR="002609E4" w:rsidRPr="001E09B7" w:rsidRDefault="002609E4" w:rsidP="00BD4A77">
            <w:pPr>
              <w:suppressAutoHyphens/>
              <w:autoSpaceDE w:val="0"/>
              <w:autoSpaceDN w:val="0"/>
              <w:adjustRightInd w:val="0"/>
              <w:ind w:right="-67"/>
              <w:rPr>
                <w:sz w:val="18"/>
                <w:szCs w:val="18"/>
              </w:rPr>
            </w:pPr>
            <w:r w:rsidRPr="001E09B7">
              <w:rPr>
                <w:sz w:val="18"/>
                <w:szCs w:val="18"/>
              </w:rPr>
              <w:t>до 01.01.2016</w:t>
            </w:r>
          </w:p>
        </w:tc>
        <w:tc>
          <w:tcPr>
            <w:tcW w:w="1418" w:type="dxa"/>
          </w:tcPr>
          <w:p w:rsidR="002609E4" w:rsidRPr="001E09B7" w:rsidRDefault="002609E4" w:rsidP="00BD4A77">
            <w:pPr>
              <w:suppressAutoHyphens/>
              <w:autoSpaceDE w:val="0"/>
              <w:autoSpaceDN w:val="0"/>
              <w:adjustRightInd w:val="0"/>
              <w:jc w:val="center"/>
              <w:rPr>
                <w:sz w:val="18"/>
                <w:szCs w:val="18"/>
              </w:rPr>
            </w:pPr>
            <w:r w:rsidRPr="001E09B7">
              <w:rPr>
                <w:sz w:val="18"/>
                <w:szCs w:val="18"/>
              </w:rPr>
              <w:t>АВС</w:t>
            </w:r>
          </w:p>
        </w:tc>
        <w:tc>
          <w:tcPr>
            <w:tcW w:w="1276" w:type="dxa"/>
          </w:tcPr>
          <w:p w:rsidR="002609E4" w:rsidRPr="001E09B7" w:rsidRDefault="002609E4" w:rsidP="00BD4A77">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2609E4" w:rsidRPr="001E09B7" w:rsidRDefault="002609E4" w:rsidP="00BD4A77">
            <w:pPr>
              <w:suppressAutoHyphens/>
              <w:autoSpaceDE w:val="0"/>
              <w:autoSpaceDN w:val="0"/>
              <w:adjustRightInd w:val="0"/>
              <w:ind w:left="-86" w:right="-54"/>
              <w:jc w:val="center"/>
              <w:rPr>
                <w:sz w:val="18"/>
                <w:szCs w:val="18"/>
              </w:rPr>
            </w:pPr>
            <w:r w:rsidRPr="001E09B7">
              <w:rPr>
                <w:sz w:val="18"/>
                <w:szCs w:val="18"/>
              </w:rPr>
              <w:t>70 шт.</w:t>
            </w:r>
          </w:p>
        </w:tc>
      </w:tr>
      <w:tr w:rsidR="002609E4" w:rsidRPr="00B80767" w:rsidTr="00BD4A77">
        <w:trPr>
          <w:cantSplit/>
          <w:trHeight w:val="310"/>
        </w:trPr>
        <w:tc>
          <w:tcPr>
            <w:tcW w:w="1129" w:type="dxa"/>
          </w:tcPr>
          <w:p w:rsidR="002609E4" w:rsidRPr="001E09B7" w:rsidRDefault="002609E4" w:rsidP="00BD4A77">
            <w:pPr>
              <w:suppressAutoHyphens/>
              <w:autoSpaceDE w:val="0"/>
              <w:autoSpaceDN w:val="0"/>
              <w:adjustRightInd w:val="0"/>
              <w:rPr>
                <w:sz w:val="18"/>
                <w:szCs w:val="18"/>
              </w:rPr>
            </w:pPr>
            <w:r w:rsidRPr="001E09B7">
              <w:rPr>
                <w:sz w:val="18"/>
                <w:szCs w:val="18"/>
              </w:rPr>
              <w:t>2.</w:t>
            </w:r>
          </w:p>
        </w:tc>
        <w:tc>
          <w:tcPr>
            <w:tcW w:w="1701" w:type="dxa"/>
          </w:tcPr>
          <w:p w:rsidR="002609E4" w:rsidRPr="001E09B7" w:rsidRDefault="002609E4" w:rsidP="00BD4A77">
            <w:pPr>
              <w:suppressAutoHyphens/>
              <w:autoSpaceDE w:val="0"/>
              <w:autoSpaceDN w:val="0"/>
              <w:adjustRightInd w:val="0"/>
              <w:rPr>
                <w:sz w:val="18"/>
                <w:szCs w:val="18"/>
              </w:rPr>
            </w:pPr>
            <w:r w:rsidRPr="001E09B7">
              <w:rPr>
                <w:sz w:val="18"/>
                <w:szCs w:val="18"/>
              </w:rPr>
              <w:t>Скобы 7 х 9</w:t>
            </w:r>
          </w:p>
        </w:tc>
        <w:tc>
          <w:tcPr>
            <w:tcW w:w="4400" w:type="dxa"/>
          </w:tcPr>
          <w:p w:rsidR="002609E4" w:rsidRPr="001E09B7" w:rsidRDefault="002609E4" w:rsidP="00BD4A77">
            <w:pPr>
              <w:suppressAutoHyphens/>
              <w:autoSpaceDE w:val="0"/>
              <w:autoSpaceDN w:val="0"/>
              <w:adjustRightInd w:val="0"/>
              <w:rPr>
                <w:sz w:val="18"/>
                <w:szCs w:val="18"/>
                <w:lang w:val="en-US"/>
              </w:rPr>
            </w:pPr>
            <w:r w:rsidRPr="001E09B7">
              <w:rPr>
                <w:sz w:val="18"/>
                <w:szCs w:val="18"/>
              </w:rPr>
              <w:t xml:space="preserve">Скобы </w:t>
            </w:r>
            <w:r w:rsidRPr="001E09B7">
              <w:rPr>
                <w:sz w:val="18"/>
                <w:szCs w:val="18"/>
                <w:lang w:val="en-US"/>
              </w:rPr>
              <w:t>7</w:t>
            </w:r>
            <w:r w:rsidRPr="001E09B7">
              <w:rPr>
                <w:sz w:val="18"/>
                <w:szCs w:val="18"/>
              </w:rPr>
              <w:t xml:space="preserve"> х </w:t>
            </w:r>
            <w:r w:rsidRPr="001E09B7">
              <w:rPr>
                <w:sz w:val="18"/>
                <w:szCs w:val="18"/>
                <w:lang w:val="en-US"/>
              </w:rPr>
              <w:t>9</w:t>
            </w:r>
          </w:p>
        </w:tc>
        <w:tc>
          <w:tcPr>
            <w:tcW w:w="1417" w:type="dxa"/>
          </w:tcPr>
          <w:p w:rsidR="002609E4" w:rsidRPr="001E09B7" w:rsidRDefault="002609E4" w:rsidP="00BD4A77">
            <w:pPr>
              <w:suppressAutoHyphens/>
              <w:autoSpaceDE w:val="0"/>
              <w:autoSpaceDN w:val="0"/>
              <w:adjustRightInd w:val="0"/>
              <w:rPr>
                <w:sz w:val="18"/>
                <w:szCs w:val="18"/>
              </w:rPr>
            </w:pPr>
            <w:r w:rsidRPr="001E09B7">
              <w:rPr>
                <w:sz w:val="18"/>
                <w:szCs w:val="18"/>
              </w:rPr>
              <w:t>С79</w:t>
            </w:r>
          </w:p>
        </w:tc>
        <w:tc>
          <w:tcPr>
            <w:tcW w:w="1559" w:type="dxa"/>
          </w:tcPr>
          <w:p w:rsidR="002609E4" w:rsidRPr="001E09B7" w:rsidRDefault="002609E4" w:rsidP="00BD4A77">
            <w:pPr>
              <w:suppressAutoHyphens/>
              <w:autoSpaceDE w:val="0"/>
              <w:autoSpaceDN w:val="0"/>
              <w:adjustRightInd w:val="0"/>
              <w:ind w:right="-67"/>
              <w:rPr>
                <w:sz w:val="18"/>
                <w:szCs w:val="18"/>
              </w:rPr>
            </w:pPr>
            <w:r w:rsidRPr="001E09B7">
              <w:rPr>
                <w:sz w:val="18"/>
                <w:szCs w:val="18"/>
              </w:rPr>
              <w:t>ИМ.- 7.4536</w:t>
            </w:r>
          </w:p>
          <w:p w:rsidR="002609E4" w:rsidRPr="001E09B7" w:rsidRDefault="002609E4" w:rsidP="00BD4A77">
            <w:pPr>
              <w:suppressAutoHyphens/>
              <w:autoSpaceDE w:val="0"/>
              <w:autoSpaceDN w:val="0"/>
              <w:adjustRightInd w:val="0"/>
              <w:rPr>
                <w:sz w:val="18"/>
                <w:szCs w:val="18"/>
              </w:rPr>
            </w:pPr>
            <w:r w:rsidRPr="001E09B7">
              <w:rPr>
                <w:sz w:val="18"/>
                <w:szCs w:val="18"/>
              </w:rPr>
              <w:t>до 01.01.2016</w:t>
            </w:r>
          </w:p>
        </w:tc>
        <w:tc>
          <w:tcPr>
            <w:tcW w:w="1418" w:type="dxa"/>
          </w:tcPr>
          <w:p w:rsidR="002609E4" w:rsidRPr="001E09B7" w:rsidRDefault="002609E4" w:rsidP="00BD4A77">
            <w:pPr>
              <w:suppressAutoHyphens/>
              <w:autoSpaceDE w:val="0"/>
              <w:autoSpaceDN w:val="0"/>
              <w:adjustRightInd w:val="0"/>
              <w:jc w:val="center"/>
              <w:rPr>
                <w:sz w:val="18"/>
                <w:szCs w:val="18"/>
              </w:rPr>
            </w:pPr>
            <w:r w:rsidRPr="001E09B7">
              <w:rPr>
                <w:sz w:val="18"/>
                <w:szCs w:val="18"/>
              </w:rPr>
              <w:t>АВС</w:t>
            </w:r>
          </w:p>
        </w:tc>
        <w:tc>
          <w:tcPr>
            <w:tcW w:w="1276" w:type="dxa"/>
          </w:tcPr>
          <w:p w:rsidR="002609E4" w:rsidRPr="001E09B7" w:rsidRDefault="002609E4" w:rsidP="00BD4A77">
            <w:pPr>
              <w:suppressAutoHyphens/>
              <w:autoSpaceDE w:val="0"/>
              <w:autoSpaceDN w:val="0"/>
              <w:adjustRightInd w:val="0"/>
              <w:ind w:left="-108" w:right="-108"/>
              <w:jc w:val="center"/>
              <w:rPr>
                <w:sz w:val="18"/>
                <w:szCs w:val="18"/>
              </w:rPr>
            </w:pPr>
            <w:r w:rsidRPr="001E09B7">
              <w:rPr>
                <w:sz w:val="18"/>
                <w:szCs w:val="18"/>
              </w:rPr>
              <w:t>Франция</w:t>
            </w:r>
          </w:p>
        </w:tc>
        <w:tc>
          <w:tcPr>
            <w:tcW w:w="1701" w:type="dxa"/>
          </w:tcPr>
          <w:p w:rsidR="002609E4" w:rsidRPr="001E09B7" w:rsidRDefault="002609E4" w:rsidP="00BD4A77">
            <w:pPr>
              <w:suppressAutoHyphens/>
              <w:autoSpaceDE w:val="0"/>
              <w:autoSpaceDN w:val="0"/>
              <w:adjustRightInd w:val="0"/>
              <w:ind w:left="-86" w:right="-54"/>
              <w:jc w:val="center"/>
              <w:rPr>
                <w:sz w:val="18"/>
                <w:szCs w:val="18"/>
              </w:rPr>
            </w:pPr>
            <w:r w:rsidRPr="001E09B7">
              <w:rPr>
                <w:sz w:val="18"/>
                <w:szCs w:val="18"/>
              </w:rPr>
              <w:t>170 шт.</w:t>
            </w:r>
          </w:p>
        </w:tc>
      </w:tr>
    </w:tbl>
    <w:p w:rsidR="002609E4" w:rsidRPr="00B80767" w:rsidRDefault="002609E4" w:rsidP="002609E4">
      <w:pPr>
        <w:suppressAutoHyphens/>
        <w:autoSpaceDE w:val="0"/>
        <w:autoSpaceDN w:val="0"/>
        <w:adjustRightInd w:val="0"/>
        <w:jc w:val="both"/>
        <w:rPr>
          <w:sz w:val="22"/>
          <w:szCs w:val="22"/>
        </w:rPr>
      </w:pPr>
    </w:p>
    <w:p w:rsidR="002609E4" w:rsidRPr="00B80767" w:rsidRDefault="002609E4" w:rsidP="002609E4">
      <w:pPr>
        <w:contextualSpacing/>
        <w:jc w:val="both"/>
        <w:rPr>
          <w:sz w:val="22"/>
          <w:szCs w:val="22"/>
        </w:rPr>
      </w:pPr>
      <w:r w:rsidRPr="00B80767">
        <w:rPr>
          <w:sz w:val="22"/>
          <w:szCs w:val="22"/>
        </w:rP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2609E4" w:rsidRPr="00B80767" w:rsidRDefault="002609E4" w:rsidP="002609E4">
      <w:pPr>
        <w:contextualSpacing/>
        <w:jc w:val="both"/>
        <w:rPr>
          <w:sz w:val="22"/>
          <w:szCs w:val="22"/>
        </w:rPr>
      </w:pPr>
    </w:p>
    <w:p w:rsidR="002609E4" w:rsidRPr="00B80767" w:rsidRDefault="002609E4" w:rsidP="002609E4">
      <w:pPr>
        <w:contextualSpacing/>
        <w:jc w:val="both"/>
        <w:rPr>
          <w:sz w:val="22"/>
          <w:szCs w:val="22"/>
        </w:rPr>
      </w:pPr>
      <w:r w:rsidRPr="00B80767">
        <w:rPr>
          <w:sz w:val="22"/>
          <w:szCs w:val="22"/>
        </w:rPr>
        <w:t xml:space="preserve">Срок годности и (или) стерильности на дату </w:t>
      </w:r>
      <w:proofErr w:type="gramStart"/>
      <w:r w:rsidRPr="00B80767">
        <w:rPr>
          <w:sz w:val="22"/>
          <w:szCs w:val="22"/>
        </w:rPr>
        <w:t xml:space="preserve">поставки:   </w:t>
      </w:r>
      <w:proofErr w:type="gramEnd"/>
      <w:r w:rsidRPr="00B80767">
        <w:rPr>
          <w:sz w:val="22"/>
          <w:szCs w:val="22"/>
        </w:rPr>
        <w:t xml:space="preserve">    ___________________________________________________</w:t>
      </w:r>
    </w:p>
    <w:p w:rsidR="002609E4" w:rsidRPr="00B80767" w:rsidRDefault="002609E4" w:rsidP="002609E4">
      <w:pPr>
        <w:contextualSpacing/>
        <w:jc w:val="both"/>
        <w:rPr>
          <w:sz w:val="22"/>
          <w:szCs w:val="22"/>
        </w:rPr>
      </w:pPr>
      <w:r w:rsidRPr="00B80767">
        <w:rPr>
          <w:sz w:val="22"/>
          <w:szCs w:val="22"/>
        </w:rPr>
        <w:t xml:space="preserve">                                                                                                  (указать сро</w:t>
      </w:r>
      <w:r>
        <w:rPr>
          <w:sz w:val="22"/>
          <w:szCs w:val="22"/>
        </w:rPr>
        <w:t xml:space="preserve">к, соответствующий требованиям </w:t>
      </w:r>
      <w:r w:rsidRPr="00B80767">
        <w:rPr>
          <w:sz w:val="22"/>
          <w:szCs w:val="22"/>
        </w:rPr>
        <w:t xml:space="preserve">технического задания) </w:t>
      </w:r>
    </w:p>
    <w:p w:rsidR="002609E4" w:rsidRPr="00B80767" w:rsidRDefault="002609E4" w:rsidP="002609E4">
      <w:pPr>
        <w:contextualSpacing/>
        <w:rPr>
          <w:sz w:val="22"/>
          <w:szCs w:val="22"/>
        </w:rPr>
      </w:pPr>
    </w:p>
    <w:p w:rsidR="002609E4" w:rsidRPr="00B80767" w:rsidRDefault="002609E4" w:rsidP="002609E4">
      <w:pPr>
        <w:contextualSpacing/>
        <w:jc w:val="right"/>
        <w:rPr>
          <w:sz w:val="22"/>
          <w:szCs w:val="22"/>
        </w:rPr>
        <w:sectPr w:rsidR="002609E4" w:rsidRPr="00B80767" w:rsidSect="00017683">
          <w:pgSz w:w="16838" w:h="11906" w:orient="landscape"/>
          <w:pgMar w:top="851" w:right="851" w:bottom="851" w:left="1418" w:header="709" w:footer="709" w:gutter="0"/>
          <w:cols w:space="708"/>
          <w:docGrid w:linePitch="360"/>
        </w:sect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jc w:val="right"/>
        <w:rPr>
          <w:b/>
          <w:sz w:val="22"/>
          <w:szCs w:val="22"/>
        </w:rPr>
      </w:pPr>
      <w:r w:rsidRPr="00B80767">
        <w:rPr>
          <w:b/>
          <w:sz w:val="22"/>
          <w:szCs w:val="22"/>
        </w:rPr>
        <w:t>Приложение № 2</w:t>
      </w:r>
    </w:p>
    <w:p w:rsidR="002609E4" w:rsidRPr="00B80767" w:rsidRDefault="002609E4" w:rsidP="002609E4">
      <w:pPr>
        <w:jc w:val="right"/>
        <w:rPr>
          <w:sz w:val="22"/>
          <w:szCs w:val="22"/>
        </w:rPr>
      </w:pPr>
      <w:r w:rsidRPr="00B80767">
        <w:rPr>
          <w:sz w:val="22"/>
          <w:szCs w:val="22"/>
        </w:rPr>
        <w:t>к аукционным документам</w:t>
      </w:r>
    </w:p>
    <w:p w:rsidR="002609E4" w:rsidRPr="00B80767" w:rsidRDefault="002609E4" w:rsidP="002609E4">
      <w:pPr>
        <w:jc w:val="center"/>
        <w:rPr>
          <w:b/>
          <w:sz w:val="22"/>
          <w:szCs w:val="22"/>
        </w:rPr>
      </w:pPr>
    </w:p>
    <w:p w:rsidR="002609E4" w:rsidRPr="00B80767" w:rsidRDefault="002609E4" w:rsidP="002609E4">
      <w:pPr>
        <w:jc w:val="center"/>
        <w:rPr>
          <w:b/>
          <w:sz w:val="22"/>
          <w:szCs w:val="22"/>
        </w:rPr>
      </w:pPr>
      <w:r w:rsidRPr="00B80767">
        <w:rPr>
          <w:b/>
          <w:sz w:val="22"/>
          <w:szCs w:val="22"/>
        </w:rPr>
        <w:t>ТАБЛИЦА</w:t>
      </w:r>
    </w:p>
    <w:p w:rsidR="002609E4" w:rsidRPr="00B80767" w:rsidRDefault="002609E4" w:rsidP="002609E4">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2609E4" w:rsidRPr="00B80767" w:rsidRDefault="002609E4" w:rsidP="002609E4">
      <w:pPr>
        <w:jc w:val="center"/>
        <w:rPr>
          <w:b/>
          <w:sz w:val="22"/>
          <w:szCs w:val="22"/>
        </w:rPr>
      </w:pPr>
    </w:p>
    <w:p w:rsidR="002609E4" w:rsidRPr="00B80767" w:rsidRDefault="002609E4" w:rsidP="002609E4">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2609E4" w:rsidRPr="00B80767" w:rsidRDefault="002609E4" w:rsidP="002609E4">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jc w:val="center"/>
              <w:rPr>
                <w:sz w:val="22"/>
                <w:szCs w:val="22"/>
                <w:lang w:eastAsia="en-US"/>
              </w:rPr>
            </w:pPr>
            <w:r w:rsidRPr="00B80767">
              <w:rPr>
                <w:sz w:val="22"/>
                <w:szCs w:val="22"/>
                <w:lang w:eastAsia="en-US"/>
              </w:rPr>
              <w:t>Соответствует/</w:t>
            </w:r>
          </w:p>
          <w:p w:rsidR="002609E4" w:rsidRPr="00B80767" w:rsidRDefault="002609E4" w:rsidP="00BD4A77">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jc w:val="center"/>
              <w:rPr>
                <w:b/>
                <w:sz w:val="22"/>
                <w:szCs w:val="22"/>
                <w:lang w:eastAsia="en-US"/>
              </w:rPr>
            </w:pPr>
            <w:r w:rsidRPr="00B80767">
              <w:rPr>
                <w:b/>
                <w:sz w:val="22"/>
                <w:szCs w:val="22"/>
                <w:lang w:eastAsia="en-US"/>
              </w:rPr>
              <w:t>3*</w:t>
            </w:r>
          </w:p>
        </w:tc>
      </w:tr>
      <w:tr w:rsidR="002609E4" w:rsidRPr="00B80767" w:rsidTr="00BD4A77">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rPr>
                <w:b/>
                <w:sz w:val="22"/>
                <w:szCs w:val="22"/>
                <w:lang w:eastAsia="en-US"/>
              </w:rPr>
            </w:pPr>
            <w:r w:rsidRPr="00B80767">
              <w:rPr>
                <w:b/>
                <w:sz w:val="22"/>
                <w:szCs w:val="22"/>
                <w:lang w:eastAsia="en-US"/>
              </w:rPr>
              <w:t>Состав (комплектация):</w:t>
            </w: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r>
      <w:tr w:rsidR="002609E4" w:rsidRPr="00B80767" w:rsidTr="00BD4A77">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rPr>
                <w:b/>
                <w:sz w:val="22"/>
                <w:szCs w:val="22"/>
                <w:lang w:eastAsia="en-US"/>
              </w:rPr>
            </w:pPr>
            <w:r w:rsidRPr="00B80767">
              <w:rPr>
                <w:b/>
                <w:sz w:val="22"/>
                <w:szCs w:val="22"/>
                <w:lang w:eastAsia="en-US"/>
              </w:rPr>
              <w:t>Описание предмета закупки:</w:t>
            </w: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r>
      <w:tr w:rsidR="002609E4" w:rsidRPr="00B80767" w:rsidTr="00BD4A77">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2609E4" w:rsidRPr="00B80767" w:rsidRDefault="002609E4" w:rsidP="00BD4A77">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r>
      <w:tr w:rsidR="002609E4" w:rsidRPr="00B80767" w:rsidTr="00BD4A77">
        <w:trPr>
          <w:jc w:val="center"/>
        </w:trPr>
        <w:tc>
          <w:tcPr>
            <w:tcW w:w="3544"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2609E4" w:rsidRPr="00B80767" w:rsidRDefault="002609E4" w:rsidP="00BD4A77">
            <w:pPr>
              <w:jc w:val="center"/>
              <w:rPr>
                <w:sz w:val="22"/>
                <w:szCs w:val="22"/>
                <w:lang w:eastAsia="en-US"/>
              </w:rPr>
            </w:pPr>
          </w:p>
        </w:tc>
      </w:tr>
    </w:tbl>
    <w:p w:rsidR="002609E4" w:rsidRPr="00B80767" w:rsidRDefault="002609E4" w:rsidP="002609E4">
      <w:pPr>
        <w:jc w:val="both"/>
        <w:rPr>
          <w:sz w:val="22"/>
          <w:szCs w:val="22"/>
        </w:rPr>
      </w:pPr>
    </w:p>
    <w:p w:rsidR="002609E4" w:rsidRPr="00B80767" w:rsidRDefault="002609E4" w:rsidP="002609E4">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2609E4" w:rsidRPr="00B80767" w:rsidRDefault="002609E4" w:rsidP="002609E4">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2609E4" w:rsidRPr="00B80767" w:rsidRDefault="002609E4" w:rsidP="002609E4">
      <w:pPr>
        <w:jc w:val="both"/>
        <w:rPr>
          <w:b/>
          <w:sz w:val="22"/>
          <w:szCs w:val="22"/>
        </w:rPr>
      </w:pPr>
    </w:p>
    <w:p w:rsidR="002609E4" w:rsidRPr="00B80767" w:rsidRDefault="002609E4" w:rsidP="002609E4">
      <w:pPr>
        <w:jc w:val="both"/>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2609E4" w:rsidRPr="00B80767" w:rsidRDefault="002609E4" w:rsidP="002609E4">
      <w:pPr>
        <w:contextualSpacing/>
        <w:jc w:val="right"/>
        <w:rPr>
          <w:sz w:val="22"/>
          <w:szCs w:val="22"/>
        </w:rPr>
      </w:pPr>
    </w:p>
    <w:p w:rsidR="000425F0" w:rsidRDefault="000425F0" w:rsidP="002609E4">
      <w:pPr>
        <w:tabs>
          <w:tab w:val="num" w:pos="0"/>
        </w:tabs>
        <w:autoSpaceDE w:val="0"/>
        <w:autoSpaceDN w:val="0"/>
        <w:adjustRightInd w:val="0"/>
        <w:jc w:val="both"/>
      </w:pPr>
    </w:p>
    <w:sectPr w:rsidR="000425F0" w:rsidSect="002609E4">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AB"/>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469E4"/>
    <w:rsid w:val="00156F36"/>
    <w:rsid w:val="00160630"/>
    <w:rsid w:val="00165F8E"/>
    <w:rsid w:val="00170C6F"/>
    <w:rsid w:val="001827A5"/>
    <w:rsid w:val="0018439C"/>
    <w:rsid w:val="00196482"/>
    <w:rsid w:val="001A3D29"/>
    <w:rsid w:val="001C41AC"/>
    <w:rsid w:val="001C425C"/>
    <w:rsid w:val="001D6869"/>
    <w:rsid w:val="0020623E"/>
    <w:rsid w:val="00214EDF"/>
    <w:rsid w:val="002237DB"/>
    <w:rsid w:val="002609E4"/>
    <w:rsid w:val="00260E34"/>
    <w:rsid w:val="00261446"/>
    <w:rsid w:val="00261E9B"/>
    <w:rsid w:val="00270D83"/>
    <w:rsid w:val="00274CA8"/>
    <w:rsid w:val="00290910"/>
    <w:rsid w:val="002A0351"/>
    <w:rsid w:val="002A3D03"/>
    <w:rsid w:val="002A426D"/>
    <w:rsid w:val="002B1E13"/>
    <w:rsid w:val="002C567A"/>
    <w:rsid w:val="002C5CBC"/>
    <w:rsid w:val="002E716C"/>
    <w:rsid w:val="002F5B87"/>
    <w:rsid w:val="002F6AF8"/>
    <w:rsid w:val="00300D9E"/>
    <w:rsid w:val="00321398"/>
    <w:rsid w:val="00337507"/>
    <w:rsid w:val="00340D8F"/>
    <w:rsid w:val="0034305E"/>
    <w:rsid w:val="00346440"/>
    <w:rsid w:val="00346570"/>
    <w:rsid w:val="003502F5"/>
    <w:rsid w:val="003556EF"/>
    <w:rsid w:val="003729DA"/>
    <w:rsid w:val="00382F4E"/>
    <w:rsid w:val="003C1EC9"/>
    <w:rsid w:val="003F19FE"/>
    <w:rsid w:val="0040284D"/>
    <w:rsid w:val="00411878"/>
    <w:rsid w:val="00442A73"/>
    <w:rsid w:val="004511D9"/>
    <w:rsid w:val="0046030A"/>
    <w:rsid w:val="00460B5D"/>
    <w:rsid w:val="00464C9A"/>
    <w:rsid w:val="0048631D"/>
    <w:rsid w:val="0049015C"/>
    <w:rsid w:val="004A447D"/>
    <w:rsid w:val="004B2820"/>
    <w:rsid w:val="004C5F32"/>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17EF7"/>
    <w:rsid w:val="00622C4C"/>
    <w:rsid w:val="00624329"/>
    <w:rsid w:val="00634B50"/>
    <w:rsid w:val="00641C6B"/>
    <w:rsid w:val="00655A28"/>
    <w:rsid w:val="00661358"/>
    <w:rsid w:val="00677479"/>
    <w:rsid w:val="0068736D"/>
    <w:rsid w:val="0069514E"/>
    <w:rsid w:val="006958E9"/>
    <w:rsid w:val="006B2308"/>
    <w:rsid w:val="006B70A9"/>
    <w:rsid w:val="006E1E64"/>
    <w:rsid w:val="00703FB3"/>
    <w:rsid w:val="007042B6"/>
    <w:rsid w:val="00705693"/>
    <w:rsid w:val="007125DA"/>
    <w:rsid w:val="007265AD"/>
    <w:rsid w:val="007328D5"/>
    <w:rsid w:val="00763167"/>
    <w:rsid w:val="00770A65"/>
    <w:rsid w:val="00772429"/>
    <w:rsid w:val="007805B9"/>
    <w:rsid w:val="007810AD"/>
    <w:rsid w:val="007B0475"/>
    <w:rsid w:val="007B3EE7"/>
    <w:rsid w:val="007C7B0C"/>
    <w:rsid w:val="007D4AB8"/>
    <w:rsid w:val="007E32DB"/>
    <w:rsid w:val="007E60EF"/>
    <w:rsid w:val="007F610E"/>
    <w:rsid w:val="0080017F"/>
    <w:rsid w:val="00802B60"/>
    <w:rsid w:val="00802C6F"/>
    <w:rsid w:val="0085179A"/>
    <w:rsid w:val="00851C2F"/>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307E9"/>
    <w:rsid w:val="00A40E4A"/>
    <w:rsid w:val="00A431B0"/>
    <w:rsid w:val="00A459C6"/>
    <w:rsid w:val="00A50521"/>
    <w:rsid w:val="00A55756"/>
    <w:rsid w:val="00A633E3"/>
    <w:rsid w:val="00AA48DC"/>
    <w:rsid w:val="00AA6764"/>
    <w:rsid w:val="00AA703D"/>
    <w:rsid w:val="00AB1553"/>
    <w:rsid w:val="00AC7965"/>
    <w:rsid w:val="00B121F8"/>
    <w:rsid w:val="00B46D02"/>
    <w:rsid w:val="00B47141"/>
    <w:rsid w:val="00B5252E"/>
    <w:rsid w:val="00B6533D"/>
    <w:rsid w:val="00B72868"/>
    <w:rsid w:val="00B763AD"/>
    <w:rsid w:val="00BA5A54"/>
    <w:rsid w:val="00BB2A10"/>
    <w:rsid w:val="00BD4B5B"/>
    <w:rsid w:val="00BD789D"/>
    <w:rsid w:val="00BF0B12"/>
    <w:rsid w:val="00C4141B"/>
    <w:rsid w:val="00C43476"/>
    <w:rsid w:val="00C47B90"/>
    <w:rsid w:val="00C51F47"/>
    <w:rsid w:val="00C821C7"/>
    <w:rsid w:val="00C93E5F"/>
    <w:rsid w:val="00CA3B25"/>
    <w:rsid w:val="00CD4F36"/>
    <w:rsid w:val="00CE185A"/>
    <w:rsid w:val="00CE7138"/>
    <w:rsid w:val="00CE716B"/>
    <w:rsid w:val="00CF42CA"/>
    <w:rsid w:val="00CF44FF"/>
    <w:rsid w:val="00CF7CAA"/>
    <w:rsid w:val="00D07388"/>
    <w:rsid w:val="00D12523"/>
    <w:rsid w:val="00D12D77"/>
    <w:rsid w:val="00D3280A"/>
    <w:rsid w:val="00D3760E"/>
    <w:rsid w:val="00D4592C"/>
    <w:rsid w:val="00D724AD"/>
    <w:rsid w:val="00D75DA6"/>
    <w:rsid w:val="00D833D5"/>
    <w:rsid w:val="00D87BD0"/>
    <w:rsid w:val="00D96BDB"/>
    <w:rsid w:val="00DA401B"/>
    <w:rsid w:val="00DA61AC"/>
    <w:rsid w:val="00DA6237"/>
    <w:rsid w:val="00DA6912"/>
    <w:rsid w:val="00DD0638"/>
    <w:rsid w:val="00DE4C00"/>
    <w:rsid w:val="00DF517A"/>
    <w:rsid w:val="00DF7BE7"/>
    <w:rsid w:val="00E05C9C"/>
    <w:rsid w:val="00E07BF7"/>
    <w:rsid w:val="00E14236"/>
    <w:rsid w:val="00E153A7"/>
    <w:rsid w:val="00E31A7C"/>
    <w:rsid w:val="00E5303D"/>
    <w:rsid w:val="00E56083"/>
    <w:rsid w:val="00E65682"/>
    <w:rsid w:val="00E72BEA"/>
    <w:rsid w:val="00E847ED"/>
    <w:rsid w:val="00E87774"/>
    <w:rsid w:val="00E946CC"/>
    <w:rsid w:val="00EB019F"/>
    <w:rsid w:val="00EB2D0F"/>
    <w:rsid w:val="00EC0BCF"/>
    <w:rsid w:val="00EC30CD"/>
    <w:rsid w:val="00EC6F0C"/>
    <w:rsid w:val="00EE415B"/>
    <w:rsid w:val="00F05B39"/>
    <w:rsid w:val="00F145AF"/>
    <w:rsid w:val="00F21A80"/>
    <w:rsid w:val="00F26910"/>
    <w:rsid w:val="00F513D6"/>
    <w:rsid w:val="00F61F15"/>
    <w:rsid w:val="00F63951"/>
    <w:rsid w:val="00F75E58"/>
    <w:rsid w:val="00F80D5E"/>
    <w:rsid w:val="00F87F3A"/>
    <w:rsid w:val="00FA0BDB"/>
    <w:rsid w:val="00FB64B7"/>
    <w:rsid w:val="00FD2D82"/>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F270"/>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1580B-7DAB-487C-996A-7117EC56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15</Pages>
  <Words>7005</Words>
  <Characters>39933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28</cp:revision>
  <cp:lastPrinted>2019-09-19T11:26:00Z</cp:lastPrinted>
  <dcterms:created xsi:type="dcterms:W3CDTF">2026-09-04T06:29:00Z</dcterms:created>
  <dcterms:modified xsi:type="dcterms:W3CDTF">2026-09-04T08:57:00Z</dcterms:modified>
</cp:coreProperties>
</file>