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619/26-ЭА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619/26-ЭА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619/26-ЭА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619/26-ЭА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619/26-ЭА «Светильник бестеневой светодиодный трехламповый передвижной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