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A8327" w14:textId="3A37271E" w:rsidR="007B0A1A" w:rsidRPr="007B0A1A" w:rsidRDefault="00D0288E" w:rsidP="007B0A1A">
      <w:pPr>
        <w:widowControl w:val="0"/>
        <w:spacing w:after="0" w:line="240" w:lineRule="auto"/>
        <w:jc w:val="center"/>
        <w:rPr>
          <w:rFonts w:ascii="Times New Roman" w:eastAsia="Times New Roman" w:hAnsi="Times New Roman"/>
          <w:b/>
          <w:sz w:val="24"/>
          <w:szCs w:val="24"/>
          <w:lang w:val="x-none" w:eastAsia="x-none"/>
        </w:rPr>
      </w:pPr>
      <w:r>
        <w:rPr>
          <w:rFonts w:ascii="Times New Roman" w:eastAsia="Times New Roman" w:hAnsi="Times New Roman"/>
          <w:b/>
          <w:sz w:val="24"/>
          <w:szCs w:val="24"/>
          <w:lang w:eastAsia="x-none"/>
        </w:rPr>
        <w:t xml:space="preserve"> </w:t>
      </w:r>
      <w:r w:rsidR="007B0A1A"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0985D4AE" w14:textId="77777777" w:rsidR="0041027E" w:rsidRPr="0041027E" w:rsidRDefault="00A859E8" w:rsidP="00D76B8B">
      <w:pPr>
        <w:spacing w:after="0"/>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41027E" w:rsidRPr="0041027E">
        <w:rPr>
          <w:rFonts w:ascii="Times New Roman" w:hAnsi="Times New Roman"/>
          <w:b/>
          <w:sz w:val="28"/>
          <w:szCs w:val="28"/>
        </w:rPr>
        <w:t>программно-аппаратного комплекса для проведения предрейсового медицинского обследования водителей механических транспортных средств и иных работников «ОСМОТР Плюс» или аналог в интересах  КУП «МИНСКСАНАВТОТРАНС»</w:t>
      </w:r>
    </w:p>
    <w:p w14:paraId="54203B75" w14:textId="7D74F318" w:rsidR="00A859E8" w:rsidRPr="00A859E8" w:rsidRDefault="00A859E8" w:rsidP="00D76B8B">
      <w:pPr>
        <w:widowControl w:val="0"/>
        <w:adjustRightInd w:val="0"/>
        <w:spacing w:after="0" w:line="240" w:lineRule="auto"/>
        <w:jc w:val="center"/>
        <w:rPr>
          <w:rFonts w:ascii="Times New Roman" w:hAnsi="Times New Roman"/>
          <w:b/>
          <w:sz w:val="28"/>
          <w:szCs w:val="28"/>
        </w:rPr>
      </w:pPr>
      <w:r w:rsidRPr="00A859E8">
        <w:rPr>
          <w:rFonts w:ascii="Times New Roman" w:hAnsi="Times New Roman"/>
          <w:b/>
          <w:sz w:val="28"/>
          <w:szCs w:val="28"/>
        </w:rPr>
        <w:t xml:space="preserve"> (№</w:t>
      </w:r>
      <w:r w:rsidR="005D2AB9" w:rsidRPr="005D2AB9">
        <w:rPr>
          <w:rFonts w:ascii="Times New Roman" w:hAnsi="Times New Roman"/>
          <w:b/>
          <w:sz w:val="28"/>
          <w:szCs w:val="28"/>
        </w:rPr>
        <w:t>Ц</w:t>
      </w:r>
      <w:r w:rsidR="00AF42C3">
        <w:rPr>
          <w:rFonts w:ascii="Times New Roman" w:hAnsi="Times New Roman"/>
          <w:b/>
          <w:sz w:val="28"/>
          <w:szCs w:val="28"/>
        </w:rPr>
        <w:t>6</w:t>
      </w:r>
      <w:r w:rsidR="0041027E">
        <w:rPr>
          <w:rFonts w:ascii="Times New Roman" w:hAnsi="Times New Roman"/>
          <w:b/>
          <w:sz w:val="28"/>
          <w:szCs w:val="28"/>
        </w:rPr>
        <w:t>70</w:t>
      </w:r>
      <w:r w:rsidR="005D2AB9" w:rsidRPr="005D2AB9">
        <w:rPr>
          <w:rFonts w:ascii="Times New Roman" w:hAnsi="Times New Roman"/>
          <w:b/>
          <w:sz w:val="28"/>
          <w:szCs w:val="28"/>
        </w:rPr>
        <w:t>-0</w:t>
      </w:r>
      <w:r w:rsidR="0041027E">
        <w:rPr>
          <w:rFonts w:ascii="Times New Roman" w:hAnsi="Times New Roman"/>
          <w:b/>
          <w:sz w:val="28"/>
          <w:szCs w:val="28"/>
        </w:rPr>
        <w:t>8</w:t>
      </w:r>
      <w:r w:rsidR="005D2AB9" w:rsidRPr="005D2AB9">
        <w:rPr>
          <w:rFonts w:ascii="Times New Roman" w:hAnsi="Times New Roman"/>
          <w:b/>
          <w:sz w:val="28"/>
          <w:szCs w:val="28"/>
        </w:rPr>
        <w:t>/26</w:t>
      </w:r>
      <w:r w:rsidR="005D2AB9">
        <w:rPr>
          <w:rFonts w:ascii="Times New Roman" w:hAnsi="Times New Roman"/>
          <w:b/>
          <w:sz w:val="28"/>
          <w:szCs w:val="28"/>
        </w:rPr>
        <w:t>2</w:t>
      </w:r>
      <w:r w:rsidRPr="00A859E8">
        <w:rPr>
          <w:rFonts w:ascii="Times New Roman" w:hAnsi="Times New Roman"/>
          <w:b/>
          <w:sz w:val="28"/>
          <w:szCs w:val="28"/>
        </w:rPr>
        <w:t>)</w:t>
      </w:r>
    </w:p>
    <w:p w14:paraId="7395EBF1" w14:textId="0BB0B61B" w:rsidR="00A859E8" w:rsidRPr="00A859E8" w:rsidRDefault="00A859E8" w:rsidP="00A859E8">
      <w:pPr>
        <w:rPr>
          <w:rFonts w:ascii="Times New Roman" w:hAnsi="Times New Roman"/>
          <w:b/>
          <w:sz w:val="24"/>
          <w:szCs w:val="24"/>
        </w:rPr>
      </w:pPr>
      <w:r w:rsidRPr="00A859E8">
        <w:rPr>
          <w:rFonts w:ascii="Times New Roman" w:hAnsi="Times New Roman"/>
          <w:b/>
          <w:sz w:val="24"/>
          <w:szCs w:val="24"/>
        </w:rPr>
        <w:t>«</w:t>
      </w:r>
      <w:r w:rsidR="00AF42C3">
        <w:rPr>
          <w:rFonts w:ascii="Times New Roman" w:hAnsi="Times New Roman"/>
          <w:b/>
          <w:sz w:val="24"/>
          <w:szCs w:val="24"/>
        </w:rPr>
        <w:t>0</w:t>
      </w:r>
      <w:r w:rsidR="0041027E">
        <w:rPr>
          <w:rFonts w:ascii="Times New Roman" w:hAnsi="Times New Roman"/>
          <w:b/>
          <w:sz w:val="24"/>
          <w:szCs w:val="24"/>
        </w:rPr>
        <w:t>3</w:t>
      </w:r>
      <w:r w:rsidRPr="00A859E8">
        <w:rPr>
          <w:rFonts w:ascii="Times New Roman" w:hAnsi="Times New Roman"/>
          <w:b/>
          <w:sz w:val="24"/>
          <w:szCs w:val="24"/>
        </w:rPr>
        <w:t xml:space="preserve">» </w:t>
      </w:r>
      <w:r w:rsidR="00AF42C3">
        <w:rPr>
          <w:rFonts w:ascii="Times New Roman" w:hAnsi="Times New Roman"/>
          <w:b/>
          <w:sz w:val="24"/>
          <w:szCs w:val="24"/>
        </w:rPr>
        <w:t>сентября</w:t>
      </w:r>
      <w:r w:rsidRPr="00A859E8">
        <w:rPr>
          <w:rFonts w:ascii="Times New Roman" w:hAnsi="Times New Roman"/>
          <w:b/>
          <w:sz w:val="24"/>
          <w:szCs w:val="24"/>
        </w:rPr>
        <w:t xml:space="preserve"> 2026 г.</w:t>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AF42C3"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6CFFE2C2" w:rsidR="00AF42C3" w:rsidRPr="004623E1" w:rsidRDefault="00AF42C3" w:rsidP="00AF42C3">
            <w:pPr>
              <w:pStyle w:val="ConsPlusNormal"/>
              <w:rPr>
                <w:rFonts w:ascii="Times New Roman" w:hAnsi="Times New Roman" w:cs="Times New Roman"/>
                <w:color w:val="EE0000"/>
              </w:rPr>
            </w:pPr>
            <w:r w:rsidRPr="002B1B7B">
              <w:rPr>
                <w:rFonts w:ascii="Times New Roman" w:hAnsi="Times New Roman"/>
              </w:rPr>
              <w:t>КУП «МИНСКСАНАВТОТРАНС»</w:t>
            </w:r>
          </w:p>
        </w:tc>
      </w:tr>
      <w:tr w:rsidR="00AF42C3"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5037D67F" w:rsidR="00AF42C3" w:rsidRPr="004623E1" w:rsidRDefault="00AF42C3" w:rsidP="00AF42C3">
            <w:pPr>
              <w:pStyle w:val="ConsPlusNormal"/>
              <w:rPr>
                <w:rFonts w:ascii="Times New Roman" w:hAnsi="Times New Roman" w:cs="Times New Roman"/>
                <w:color w:val="EE0000"/>
              </w:rPr>
            </w:pPr>
            <w:r w:rsidRPr="00DA1524">
              <w:rPr>
                <w:rFonts w:ascii="Times New Roman" w:hAnsi="Times New Roman" w:cs="Times New Roman"/>
              </w:rPr>
              <w:t>220</w:t>
            </w:r>
            <w:r>
              <w:rPr>
                <w:rFonts w:ascii="Times New Roman" w:hAnsi="Times New Roman" w:cs="Times New Roman"/>
              </w:rPr>
              <w:t>013</w:t>
            </w:r>
            <w:r w:rsidRPr="00DA1524">
              <w:rPr>
                <w:rFonts w:ascii="Times New Roman" w:hAnsi="Times New Roman" w:cs="Times New Roman"/>
              </w:rPr>
              <w:t xml:space="preserve">, г. Минск, ул. </w:t>
            </w:r>
            <w:r>
              <w:rPr>
                <w:rFonts w:ascii="Times New Roman" w:hAnsi="Times New Roman" w:cs="Times New Roman"/>
              </w:rPr>
              <w:t>Петруся Бровки, 25</w:t>
            </w:r>
          </w:p>
        </w:tc>
      </w:tr>
      <w:tr w:rsidR="00AF42C3"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13B3C0F2" w:rsidR="00AF42C3" w:rsidRPr="004623E1" w:rsidRDefault="00AF42C3" w:rsidP="00AF42C3">
            <w:pPr>
              <w:pStyle w:val="ConsPlusNormal"/>
              <w:rPr>
                <w:rFonts w:ascii="Times New Roman" w:hAnsi="Times New Roman" w:cs="Times New Roman"/>
                <w:color w:val="EE0000"/>
              </w:rPr>
            </w:pPr>
            <w:r>
              <w:rPr>
                <w:rFonts w:ascii="Times New Roman" w:hAnsi="Times New Roman" w:cs="Times New Roman"/>
              </w:rPr>
              <w:t>100029143</w:t>
            </w:r>
          </w:p>
        </w:tc>
      </w:tr>
      <w:tr w:rsidR="00AF42C3"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3128BE32" w:rsidR="00AF42C3" w:rsidRPr="004623E1" w:rsidRDefault="00AF42C3" w:rsidP="00AF42C3">
            <w:pPr>
              <w:pStyle w:val="ConsPlusNormal"/>
              <w:rPr>
                <w:rFonts w:ascii="Times New Roman" w:hAnsi="Times New Roman" w:cs="Times New Roman"/>
                <w:color w:val="EE0000"/>
              </w:rPr>
            </w:pPr>
            <w:r>
              <w:rPr>
                <w:rFonts w:ascii="Times New Roman" w:hAnsi="Times New Roman" w:cs="Times New Roman"/>
              </w:rPr>
              <w:t>Бунчук Иван Иванович</w:t>
            </w:r>
            <w:r w:rsidRPr="00DA1524">
              <w:rPr>
                <w:rFonts w:ascii="Times New Roman" w:hAnsi="Times New Roman" w:cs="Times New Roman"/>
              </w:rPr>
              <w:t xml:space="preserve">, </w:t>
            </w:r>
            <w:r>
              <w:rPr>
                <w:rFonts w:ascii="Times New Roman" w:hAnsi="Times New Roman" w:cs="Times New Roman"/>
              </w:rPr>
              <w:t>375 00 41</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2B0FF2F2" w:rsidR="00556E7D" w:rsidRPr="004623E1" w:rsidRDefault="00AF42C3" w:rsidP="00FA017F">
            <w:pPr>
              <w:rPr>
                <w:rFonts w:ascii="Times New Roman" w:hAnsi="Times New Roman"/>
                <w:sz w:val="20"/>
                <w:szCs w:val="20"/>
              </w:rPr>
            </w:pPr>
            <w:r>
              <w:rPr>
                <w:rFonts w:ascii="Times New Roman" w:hAnsi="Times New Roman"/>
                <w:sz w:val="20"/>
                <w:szCs w:val="20"/>
              </w:rPr>
              <w:t>Коротченя Алевтина Анатольевна</w:t>
            </w:r>
            <w:r w:rsidR="001D1943" w:rsidRPr="001D1943">
              <w:rPr>
                <w:rFonts w:ascii="Times New Roman" w:hAnsi="Times New Roman"/>
                <w:sz w:val="20"/>
                <w:szCs w:val="20"/>
              </w:rPr>
              <w:t>., тел.224-</w:t>
            </w:r>
            <w:r>
              <w:rPr>
                <w:rFonts w:ascii="Times New Roman" w:hAnsi="Times New Roman"/>
                <w:sz w:val="20"/>
                <w:szCs w:val="20"/>
              </w:rPr>
              <w:t>93</w:t>
            </w:r>
            <w:r w:rsidR="001D1943" w:rsidRPr="001D1943">
              <w:rPr>
                <w:rFonts w:ascii="Times New Roman" w:hAnsi="Times New Roman"/>
                <w:sz w:val="20"/>
                <w:szCs w:val="20"/>
              </w:rPr>
              <w:t>-</w:t>
            </w:r>
            <w:r>
              <w:rPr>
                <w:rFonts w:ascii="Times New Roman" w:hAnsi="Times New Roman"/>
                <w:sz w:val="20"/>
                <w:szCs w:val="20"/>
              </w:rPr>
              <w:t>57</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5BA99F6C" w:rsidR="00DC3A86" w:rsidRPr="00F90269" w:rsidRDefault="003E2584" w:rsidP="004B4F86">
            <w:pPr>
              <w:pStyle w:val="ConsPlusNormal"/>
              <w:rPr>
                <w:rFonts w:ascii="Times New Roman" w:hAnsi="Times New Roman" w:cs="Times New Roman"/>
                <w:b/>
              </w:rPr>
            </w:pPr>
            <w:r>
              <w:rPr>
                <w:rFonts w:ascii="Times New Roman" w:hAnsi="Times New Roman" w:cs="Times New Roman"/>
                <w:b/>
              </w:rPr>
              <w:t>0</w:t>
            </w:r>
            <w:r w:rsidR="0041027E">
              <w:rPr>
                <w:rFonts w:ascii="Times New Roman" w:hAnsi="Times New Roman" w:cs="Times New Roman"/>
                <w:b/>
              </w:rPr>
              <w:t>8</w:t>
            </w:r>
            <w:r w:rsidR="00DC3A86">
              <w:rPr>
                <w:rFonts w:ascii="Times New Roman" w:hAnsi="Times New Roman" w:cs="Times New Roman"/>
                <w:b/>
              </w:rPr>
              <w:t>.0</w:t>
            </w:r>
            <w:r w:rsidR="004F0D5A">
              <w:rPr>
                <w:rFonts w:ascii="Times New Roman" w:hAnsi="Times New Roman" w:cs="Times New Roman"/>
                <w:b/>
              </w:rPr>
              <w:t>9</w:t>
            </w:r>
            <w:r w:rsidR="00DC3A86">
              <w:rPr>
                <w:rFonts w:ascii="Times New Roman" w:hAnsi="Times New Roman" w:cs="Times New Roman"/>
                <w:b/>
              </w:rPr>
              <w:t xml:space="preserve">.2026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AF42C3"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t>Ориентировочная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5EF773D1" w:rsidR="00AF42C3" w:rsidRPr="004623E1" w:rsidRDefault="0041027E" w:rsidP="00AF42C3">
            <w:pPr>
              <w:pStyle w:val="ConsPlusNormal"/>
              <w:rPr>
                <w:rFonts w:ascii="Times New Roman" w:hAnsi="Times New Roman" w:cs="Times New Roman"/>
                <w:b/>
              </w:rPr>
            </w:pPr>
            <w:r>
              <w:rPr>
                <w:rFonts w:ascii="Times New Roman" w:hAnsi="Times New Roman" w:cs="Times New Roman"/>
                <w:b/>
              </w:rPr>
              <w:t>105 857,40</w:t>
            </w:r>
            <w:r w:rsidR="00AF42C3" w:rsidRPr="0019435D">
              <w:rPr>
                <w:rFonts w:ascii="Times New Roman" w:hAnsi="Times New Roman" w:cs="Times New Roman"/>
                <w:b/>
              </w:rPr>
              <w:t xml:space="preserve"> </w:t>
            </w:r>
            <w:r w:rsidR="00AF42C3" w:rsidRPr="003014EF">
              <w:rPr>
                <w:rFonts w:ascii="Times New Roman" w:hAnsi="Times New Roman" w:cs="Times New Roman"/>
                <w:b/>
              </w:rPr>
              <w:t>бел. рублей</w:t>
            </w:r>
            <w:r w:rsidR="00AF42C3" w:rsidRPr="003014EF">
              <w:rPr>
                <w:rFonts w:ascii="Times New Roman" w:eastAsia="Calibri" w:hAnsi="Times New Roman" w:cs="Times New Roman"/>
                <w:sz w:val="26"/>
                <w:szCs w:val="26"/>
                <w:lang w:eastAsia="en-US"/>
              </w:rPr>
              <w:t xml:space="preserve"> </w:t>
            </w:r>
            <w:r w:rsidR="00AF42C3" w:rsidRPr="003014EF">
              <w:rPr>
                <w:rFonts w:ascii="Times New Roman" w:hAnsi="Times New Roman" w:cs="Times New Roman"/>
                <w:b/>
              </w:rPr>
              <w:t xml:space="preserve">с НДС </w:t>
            </w:r>
            <w:r w:rsidR="00A732F3">
              <w:rPr>
                <w:rFonts w:ascii="Times New Roman" w:hAnsi="Times New Roman" w:cs="Times New Roman"/>
                <w:b/>
              </w:rPr>
              <w:t>1</w:t>
            </w:r>
            <w:bookmarkStart w:id="0" w:name="_GoBack"/>
            <w:bookmarkEnd w:id="0"/>
            <w:r w:rsidR="00AF42C3" w:rsidRPr="003014EF">
              <w:rPr>
                <w:rFonts w:ascii="Times New Roman" w:hAnsi="Times New Roman" w:cs="Times New Roman"/>
                <w:b/>
              </w:rPr>
              <w:t>0%</w:t>
            </w:r>
          </w:p>
        </w:tc>
      </w:tr>
      <w:tr w:rsidR="00AF42C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AF42C3" w:rsidRPr="004623E1" w:rsidRDefault="00AF42C3" w:rsidP="00AF42C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Pr="002D3152">
              <w:rPr>
                <w:rFonts w:ascii="Times New Roman" w:hAnsi="Times New Roman" w:cs="Times New Roman"/>
                <w:b/>
                <w:bCs/>
              </w:rPr>
              <w:t>поставщикам</w:t>
            </w:r>
            <w:r>
              <w:rPr>
                <w:rFonts w:ascii="Times New Roman" w:hAnsi="Times New Roman" w:cs="Times New Roman"/>
                <w:b/>
                <w:bCs/>
              </w:rPr>
              <w:t xml:space="preserve">, </w:t>
            </w:r>
            <w:r w:rsidRPr="002D3152">
              <w:rPr>
                <w:rFonts w:ascii="Times New Roman" w:hAnsi="Times New Roman" w:cs="Times New Roman"/>
                <w:b/>
                <w:bCs/>
              </w:rPr>
              <w:t>(подрядчикам, исполнителям) (далее – участникам),</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1.К участникам процедур закупок устанавливаются следующие требования:</w:t>
            </w:r>
          </w:p>
          <w:p w14:paraId="28AA7F17" w14:textId="4ABA8F06" w:rsidR="00AF42C3" w:rsidRPr="004623E1" w:rsidRDefault="00AF42C3" w:rsidP="00AF42C3">
            <w:pPr>
              <w:pStyle w:val="ConsPlusNormal"/>
              <w:jc w:val="both"/>
              <w:rPr>
                <w:rFonts w:ascii="Times New Roman" w:hAnsi="Times New Roman" w:cs="Times New Roman"/>
                <w:bCs/>
              </w:rPr>
            </w:pPr>
          </w:p>
          <w:p w14:paraId="4D8E1BF0" w14:textId="0E659BDC"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1.1. 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Pr>
                <w:rFonts w:ascii="Times New Roman" w:hAnsi="Times New Roman" w:cs="Times New Roman"/>
                <w:bCs/>
              </w:rPr>
              <w:t>.</w:t>
            </w:r>
            <w:r w:rsidRPr="004623E1">
              <w:rPr>
                <w:rFonts w:ascii="Times New Roman" w:hAnsi="Times New Roman" w:cs="Times New Roman"/>
                <w:bCs/>
              </w:rPr>
              <w:t xml:space="preserve">  </w:t>
            </w: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FD296E2" w14:textId="602133E3"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1.2.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0C8F03" w14:textId="7C05BC0E" w:rsidR="00AF42C3"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Pr="00F83E2B">
              <w:rPr>
                <w:rFonts w:ascii="Times New Roman" w:hAnsi="Times New Roman" w:cs="Times New Roman"/>
                <w:bCs/>
              </w:rPr>
              <w:t>подтверждается письменным заявлением</w:t>
            </w:r>
            <w:r>
              <w:rPr>
                <w:rFonts w:ascii="Times New Roman" w:hAnsi="Times New Roman" w:cs="Times New Roman"/>
                <w:bCs/>
              </w:rPr>
              <w:t>.</w:t>
            </w:r>
          </w:p>
          <w:p w14:paraId="0D03E6B6" w14:textId="4FFF9BE5"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1.3.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9B69AFF" w14:textId="58CB110E" w:rsidR="00AF42C3"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AF42C3" w:rsidRPr="004623E1" w:rsidRDefault="00AF42C3" w:rsidP="00AF42C3">
            <w:pPr>
              <w:pStyle w:val="ConsPlusNormal"/>
              <w:jc w:val="both"/>
              <w:rPr>
                <w:rFonts w:ascii="Times New Roman" w:hAnsi="Times New Roman" w:cs="Times New Roman"/>
                <w:bCs/>
              </w:rPr>
            </w:pPr>
          </w:p>
          <w:p w14:paraId="1D652266" w14:textId="1F0DD5CC"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1.4.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BE55CE6" w14:textId="2942A767" w:rsidR="00AF42C3" w:rsidRPr="004623E1"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1.5.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2A10E5D" w14:textId="485C7C81" w:rsidR="00AF42C3"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AF42C3" w:rsidRPr="004623E1" w:rsidRDefault="00AF42C3" w:rsidP="00AF42C3">
            <w:pPr>
              <w:pStyle w:val="ConsPlusNormal"/>
              <w:jc w:val="both"/>
              <w:rPr>
                <w:rFonts w:ascii="Times New Roman" w:hAnsi="Times New Roman" w:cs="Times New Roman"/>
                <w:bCs/>
              </w:rPr>
            </w:pPr>
          </w:p>
          <w:p w14:paraId="47B0CD7E" w14:textId="24563F2B"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1.6.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303472CC" w14:textId="77777777" w:rsidR="00AF42C3"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AF42C3" w:rsidRPr="004623E1" w:rsidRDefault="00AF42C3" w:rsidP="00AF42C3">
            <w:pPr>
              <w:pStyle w:val="ConsPlusNormal"/>
              <w:jc w:val="both"/>
              <w:rPr>
                <w:rFonts w:ascii="Times New Roman" w:hAnsi="Times New Roman" w:cs="Times New Roman"/>
                <w:bCs/>
              </w:rPr>
            </w:pPr>
          </w:p>
          <w:p w14:paraId="6E9D27F5" w14:textId="6FF5512E"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 xml:space="preserve">1.7. юридическое или физическое лицо, в том числе </w:t>
            </w:r>
            <w:r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14:paraId="1E12C8A8" w14:textId="666504D6" w:rsidR="00AF42C3" w:rsidRPr="004623E1"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1.8.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14:paraId="4E6EFC83" w14:textId="3E9052C4" w:rsidR="00AF42C3" w:rsidRPr="004623E1"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AF42C3" w:rsidRPr="004623E1" w:rsidRDefault="00AF42C3" w:rsidP="00AF42C3">
            <w:pPr>
              <w:pStyle w:val="ConsPlusNormal"/>
              <w:jc w:val="both"/>
              <w:rPr>
                <w:rFonts w:ascii="Times New Roman" w:hAnsi="Times New Roman" w:cs="Times New Roman"/>
                <w:bCs/>
              </w:rPr>
            </w:pPr>
            <w:r w:rsidRPr="004623E1">
              <w:rPr>
                <w:rFonts w:ascii="Times New Roman" w:hAnsi="Times New Roman" w:cs="Times New Roman"/>
                <w:bCs/>
              </w:rPr>
              <w:t>1.9. юридическое или физическое лицо, в том числе индивидуальный предприниматель, с учетом положений пунктов 12 и 13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 №168) не должно быть аффилировано с закупающей организацией, организатором.</w:t>
            </w:r>
          </w:p>
          <w:p w14:paraId="3EDD2544" w14:textId="0C707F6D" w:rsidR="00AF42C3" w:rsidRDefault="00AF42C3" w:rsidP="00AF42C3">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AF42C3" w:rsidRPr="004623E1" w:rsidRDefault="00AF42C3" w:rsidP="00AF42C3">
            <w:pPr>
              <w:pStyle w:val="ConsPlusNormal"/>
              <w:jc w:val="both"/>
              <w:rPr>
                <w:rFonts w:ascii="Times New Roman" w:hAnsi="Times New Roman" w:cs="Times New Roman"/>
                <w:bCs/>
              </w:rPr>
            </w:pPr>
          </w:p>
          <w:p w14:paraId="245B9154" w14:textId="34C2C113" w:rsidR="00AF42C3" w:rsidRPr="004623E1" w:rsidRDefault="00AF42C3" w:rsidP="00AF42C3">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p>
          <w:p w14:paraId="7DC77ABB" w14:textId="77777777" w:rsidR="0041027E" w:rsidRDefault="0041027E" w:rsidP="0041027E">
            <w:pPr>
              <w:pStyle w:val="ConsPlusNormal"/>
              <w:jc w:val="both"/>
              <w:rPr>
                <w:rFonts w:ascii="Times New Roman" w:hAnsi="Times New Roman" w:cs="Times New Roman"/>
                <w:bCs/>
              </w:rPr>
            </w:pPr>
            <w:r w:rsidRPr="00747677">
              <w:rPr>
                <w:rFonts w:ascii="Times New Roman" w:hAnsi="Times New Roman" w:cs="Times New Roman"/>
                <w:bCs/>
              </w:rPr>
              <w:t>2.1.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w:t>
            </w:r>
          </w:p>
          <w:p w14:paraId="68BC51EA" w14:textId="77777777" w:rsidR="0041027E" w:rsidRPr="002D2E16" w:rsidRDefault="0041027E" w:rsidP="0041027E">
            <w:pPr>
              <w:spacing w:after="0" w:line="240" w:lineRule="auto"/>
              <w:jc w:val="both"/>
              <w:rPr>
                <w:rFonts w:ascii="Times New Roman" w:hAnsi="Times New Roman"/>
                <w:bCs/>
                <w:sz w:val="20"/>
                <w:szCs w:val="20"/>
              </w:rPr>
            </w:pPr>
            <w:r w:rsidRPr="002D2E16">
              <w:rPr>
                <w:rFonts w:ascii="Times New Roman" w:hAnsi="Times New Roman"/>
                <w:bCs/>
                <w:sz w:val="20"/>
                <w:szCs w:val="20"/>
              </w:rPr>
              <w:t>2.2. список организаций, в которые были осуществлены поставки аналогичного товара за последние 3(три) года;</w:t>
            </w:r>
          </w:p>
          <w:p w14:paraId="1B9F7320" w14:textId="77777777" w:rsidR="0041027E" w:rsidRDefault="0041027E" w:rsidP="0041027E">
            <w:pPr>
              <w:spacing w:after="0" w:line="240" w:lineRule="auto"/>
              <w:jc w:val="both"/>
              <w:rPr>
                <w:rFonts w:ascii="Times New Roman" w:hAnsi="Times New Roman"/>
                <w:bCs/>
                <w:sz w:val="20"/>
                <w:szCs w:val="20"/>
              </w:rPr>
            </w:pPr>
            <w:r>
              <w:rPr>
                <w:rFonts w:ascii="Times New Roman" w:hAnsi="Times New Roman"/>
                <w:bCs/>
                <w:sz w:val="20"/>
                <w:szCs w:val="20"/>
              </w:rPr>
              <w:t>2.3.</w:t>
            </w:r>
            <w:r w:rsidRPr="002D2E16">
              <w:rPr>
                <w:rFonts w:ascii="Times New Roman" w:hAnsi="Times New Roman"/>
                <w:bCs/>
                <w:sz w:val="20"/>
                <w:szCs w:val="20"/>
              </w:rPr>
              <w:t xml:space="preserve"> заявление участника о том, что при поставке будет предоставлен паспорт и руководство по эксплуатации на русском языке.</w:t>
            </w:r>
          </w:p>
          <w:p w14:paraId="4DEB3869" w14:textId="7885697A" w:rsidR="00AF42C3" w:rsidRPr="004623E1" w:rsidRDefault="00AF42C3" w:rsidP="00AF42C3">
            <w:pPr>
              <w:pStyle w:val="ConsPlusNormal"/>
              <w:jc w:val="both"/>
              <w:rPr>
                <w:rFonts w:ascii="Times New Roman" w:hAnsi="Times New Roman"/>
                <w:bCs/>
                <w:i/>
                <w:iCs/>
              </w:rPr>
            </w:pPr>
          </w:p>
        </w:tc>
      </w:tr>
      <w:tr w:rsidR="00AF42C3" w:rsidRPr="007B0A1A" w14:paraId="5C9DD1F4" w14:textId="77777777" w:rsidTr="0041027E">
        <w:trPr>
          <w:trHeight w:val="347"/>
        </w:trPr>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AF42C3" w:rsidRPr="007B0A1A" w:rsidRDefault="00AF42C3" w:rsidP="00AF42C3">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AF42C3" w:rsidRPr="007B0A1A" w14:paraId="6EB047E5" w14:textId="77777777" w:rsidTr="00C70AB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AF42C3" w:rsidRPr="00396B9D" w:rsidRDefault="00AF42C3" w:rsidP="00AF42C3">
            <w:pPr>
              <w:pStyle w:val="ConsPlusNormal"/>
              <w:jc w:val="both"/>
              <w:rPr>
                <w:rFonts w:ascii="Times New Roman" w:hAnsi="Times New Roman" w:cs="Times New Roman"/>
              </w:rPr>
            </w:pPr>
            <w:bookmarkStart w:id="1"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94BA728" w14:textId="77777777" w:rsidR="0041027E" w:rsidRPr="00B121DE" w:rsidRDefault="0041027E" w:rsidP="00AF42C3">
            <w:pPr>
              <w:pStyle w:val="ConsPlusNormal"/>
              <w:jc w:val="both"/>
              <w:rPr>
                <w:rFonts w:ascii="Times New Roman" w:hAnsi="Times New Roman" w:cs="Times New Roman"/>
                <w:b/>
                <w:bCs/>
              </w:rPr>
            </w:pPr>
            <w:r w:rsidRPr="00B121DE">
              <w:rPr>
                <w:rFonts w:ascii="Times New Roman" w:hAnsi="Times New Roman" w:cs="Times New Roman"/>
                <w:b/>
                <w:bCs/>
              </w:rPr>
              <w:t>Программно-аппаратный комплекс для проведения предрейсового медицинского обследования водителей механических транспортных средств и иных работников «ОСМОТР Плюс»</w:t>
            </w:r>
          </w:p>
          <w:p w14:paraId="0B3D50A9" w14:textId="1921306E" w:rsidR="00AF42C3" w:rsidRPr="00B121DE" w:rsidRDefault="00AF42C3" w:rsidP="00AF42C3">
            <w:pPr>
              <w:pStyle w:val="ConsPlusNormal"/>
              <w:jc w:val="both"/>
              <w:rPr>
                <w:rFonts w:ascii="Times New Roman" w:hAnsi="Times New Roman" w:cs="Times New Roman"/>
                <w:iCs/>
              </w:rPr>
            </w:pPr>
            <w:r w:rsidRPr="00B121DE">
              <w:rPr>
                <w:rFonts w:ascii="Times New Roman" w:hAnsi="Times New Roman" w:cs="Times New Roman"/>
                <w:iCs/>
              </w:rPr>
              <w:t>Описание предмета закупки: согласно Приложению 3 к запросу</w:t>
            </w:r>
            <w:r w:rsidRPr="00B121DE">
              <w:rPr>
                <w:rFonts w:ascii="Times New Roman" w:hAnsi="Times New Roman" w:cs="Times New Roman"/>
                <w:sz w:val="28"/>
                <w:szCs w:val="28"/>
              </w:rPr>
              <w:t xml:space="preserve"> </w:t>
            </w:r>
            <w:r w:rsidRPr="00B121DE">
              <w:rPr>
                <w:rFonts w:ascii="Times New Roman" w:hAnsi="Times New Roman" w:cs="Times New Roman"/>
                <w:iCs/>
              </w:rPr>
              <w:t>о предоставлении сведений.</w:t>
            </w:r>
          </w:p>
          <w:p w14:paraId="7ED93AC3" w14:textId="06C0B3A6" w:rsidR="00AF42C3" w:rsidRPr="00396B9D" w:rsidRDefault="00AF42C3" w:rsidP="00AF42C3">
            <w:pPr>
              <w:pStyle w:val="ConsPlusNormal"/>
              <w:jc w:val="both"/>
              <w:rPr>
                <w:rFonts w:ascii="Times New Roman" w:hAnsi="Times New Roman" w:cs="Times New Roman"/>
                <w:bCs/>
                <w:color w:val="EE0000"/>
              </w:rPr>
            </w:pPr>
          </w:p>
        </w:tc>
      </w:tr>
      <w:tr w:rsidR="0041027E"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41027E" w:rsidRPr="00396B9D" w:rsidRDefault="0041027E" w:rsidP="0041027E">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0A3C393C" w:rsidR="0041027E" w:rsidRPr="00396B9D" w:rsidRDefault="0041027E" w:rsidP="0041027E">
            <w:pPr>
              <w:pStyle w:val="ConsPlusNormal"/>
              <w:jc w:val="both"/>
              <w:rPr>
                <w:rFonts w:ascii="Times New Roman" w:hAnsi="Times New Roman" w:cs="Times New Roman"/>
              </w:rPr>
            </w:pPr>
            <w:r>
              <w:rPr>
                <w:rFonts w:ascii="Times New Roman" w:hAnsi="Times New Roman" w:cs="Times New Roman"/>
              </w:rPr>
              <w:t>32.50.13.790</w:t>
            </w:r>
          </w:p>
        </w:tc>
      </w:tr>
      <w:tr w:rsidR="0041027E" w:rsidRPr="007B0A1A" w14:paraId="1D1B887B" w14:textId="77777777" w:rsidTr="00B121DE">
        <w:trPr>
          <w:trHeight w:val="926"/>
        </w:trPr>
        <w:tc>
          <w:tcPr>
            <w:tcW w:w="3969" w:type="dxa"/>
            <w:tcBorders>
              <w:top w:val="single" w:sz="4" w:space="0" w:color="auto"/>
              <w:left w:val="single" w:sz="4" w:space="0" w:color="auto"/>
              <w:bottom w:val="single" w:sz="4" w:space="0" w:color="auto"/>
              <w:right w:val="single" w:sz="4" w:space="0" w:color="auto"/>
            </w:tcBorders>
          </w:tcPr>
          <w:p w14:paraId="36854426" w14:textId="302260D1" w:rsidR="0041027E" w:rsidRPr="00396B9D" w:rsidRDefault="0041027E" w:rsidP="0041027E">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2EB972D4" w14:textId="77777777" w:rsidR="0041027E" w:rsidRPr="00DE02A5" w:rsidRDefault="0041027E" w:rsidP="0041027E">
            <w:pPr>
              <w:shd w:val="clear" w:color="auto" w:fill="FFFFFF"/>
              <w:tabs>
                <w:tab w:val="left" w:leader="underscore" w:pos="8729"/>
              </w:tabs>
              <w:spacing w:before="5" w:line="252" w:lineRule="exact"/>
              <w:jc w:val="both"/>
              <w:rPr>
                <w:rFonts w:ascii="Times New Roman" w:hAnsi="Times New Roman"/>
                <w:sz w:val="20"/>
                <w:szCs w:val="20"/>
              </w:rPr>
            </w:pPr>
            <w:r w:rsidRPr="00DE02A5">
              <w:rPr>
                <w:rFonts w:ascii="Times New Roman" w:hAnsi="Times New Roman"/>
                <w:sz w:val="20"/>
                <w:szCs w:val="20"/>
              </w:rPr>
              <w:t>аппаратура для нервной стимуляции; прочие приборы и устройства</w:t>
            </w:r>
          </w:p>
          <w:p w14:paraId="319430A9" w14:textId="436C59AF" w:rsidR="0041027E" w:rsidRPr="00FA017F" w:rsidRDefault="0041027E" w:rsidP="0041027E">
            <w:pPr>
              <w:pStyle w:val="ConsPlusNormal"/>
              <w:jc w:val="both"/>
              <w:rPr>
                <w:rFonts w:ascii="Times New Roman" w:hAnsi="Times New Roman" w:cs="Times New Roman"/>
                <w:color w:val="EE0000"/>
              </w:rPr>
            </w:pPr>
          </w:p>
        </w:tc>
      </w:tr>
      <w:tr w:rsidR="0041027E"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41027E" w:rsidRPr="00396B9D" w:rsidRDefault="0041027E" w:rsidP="0041027E">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40CF48E7" w:rsidR="0041027E" w:rsidRPr="00FA017F" w:rsidRDefault="0041027E" w:rsidP="0041027E">
            <w:pPr>
              <w:pStyle w:val="ConsPlusNormal"/>
              <w:jc w:val="both"/>
              <w:rPr>
                <w:rFonts w:ascii="Times New Roman" w:hAnsi="Times New Roman" w:cs="Times New Roman"/>
                <w:i/>
                <w:color w:val="EE0000"/>
              </w:rPr>
            </w:pPr>
            <w:r>
              <w:rPr>
                <w:rFonts w:ascii="Times New Roman" w:hAnsi="Times New Roman" w:cs="Times New Roman"/>
              </w:rPr>
              <w:t xml:space="preserve">2 </w:t>
            </w:r>
            <w:r w:rsidRPr="0019435D">
              <w:rPr>
                <w:rFonts w:ascii="Times New Roman" w:hAnsi="Times New Roman" w:cs="Times New Roman"/>
              </w:rPr>
              <w:t>шт</w:t>
            </w:r>
            <w:r>
              <w:rPr>
                <w:rFonts w:ascii="Times New Roman" w:hAnsi="Times New Roman" w:cs="Times New Roman"/>
              </w:rPr>
              <w:t>.</w:t>
            </w:r>
          </w:p>
        </w:tc>
      </w:tr>
      <w:tr w:rsidR="0041027E" w:rsidRPr="007B0A1A"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41027E" w:rsidRPr="00396B9D" w:rsidRDefault="0041027E" w:rsidP="0041027E">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2A4A2387" w14:textId="77777777" w:rsidR="0041027E" w:rsidRPr="00DE02A5" w:rsidRDefault="0041027E" w:rsidP="0041027E">
            <w:pPr>
              <w:shd w:val="clear" w:color="auto" w:fill="FFFFFF"/>
              <w:tabs>
                <w:tab w:val="left" w:leader="underscore" w:pos="8729"/>
              </w:tabs>
              <w:spacing w:before="5" w:line="252" w:lineRule="exact"/>
              <w:ind w:left="14"/>
              <w:jc w:val="both"/>
              <w:rPr>
                <w:rFonts w:ascii="Times New Roman" w:hAnsi="Times New Roman"/>
                <w:sz w:val="20"/>
                <w:szCs w:val="20"/>
              </w:rPr>
            </w:pPr>
            <w:r w:rsidRPr="00DE02A5">
              <w:rPr>
                <w:rFonts w:ascii="Times New Roman" w:hAnsi="Times New Roman"/>
                <w:sz w:val="20"/>
                <w:szCs w:val="20"/>
              </w:rPr>
              <w:t>поставка, установка, настройка и ввод в эксплуатацию в течение 30 (тридцати) календарных дней от даты заключения договора обеими сторонами.</w:t>
            </w:r>
          </w:p>
          <w:p w14:paraId="5B863077" w14:textId="6B2CA1DA" w:rsidR="0041027E" w:rsidRPr="00FA017F" w:rsidRDefault="0041027E" w:rsidP="0041027E">
            <w:pPr>
              <w:pStyle w:val="ConsPlusNormal"/>
              <w:jc w:val="both"/>
              <w:rPr>
                <w:rFonts w:ascii="Times New Roman" w:hAnsi="Times New Roman" w:cs="Times New Roman"/>
                <w:color w:val="EE0000"/>
              </w:rPr>
            </w:pPr>
          </w:p>
        </w:tc>
      </w:tr>
      <w:tr w:rsidR="0041027E"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41027E" w:rsidRPr="00396B9D" w:rsidRDefault="0041027E" w:rsidP="0041027E">
            <w:pPr>
              <w:pStyle w:val="ConsPlusNormal"/>
              <w:jc w:val="both"/>
              <w:rPr>
                <w:rFonts w:ascii="Times New Roman" w:hAnsi="Times New Roman" w:cs="Times New Roman"/>
              </w:rPr>
            </w:pPr>
            <w:r w:rsidRPr="00396B9D">
              <w:rPr>
                <w:rFonts w:ascii="Times New Roman" w:hAnsi="Times New Roman" w:cs="Times New Roman"/>
              </w:rPr>
              <w:lastRenderedPageBreak/>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7941CB48" w:rsidR="0041027E" w:rsidRPr="00396B9D" w:rsidRDefault="0041027E" w:rsidP="0041027E">
            <w:pPr>
              <w:pStyle w:val="ConsPlusNormal"/>
              <w:jc w:val="both"/>
              <w:rPr>
                <w:rFonts w:ascii="Times New Roman" w:hAnsi="Times New Roman" w:cs="Times New Roman"/>
              </w:rPr>
            </w:pPr>
            <w:r w:rsidRPr="00DE02A5">
              <w:rPr>
                <w:rFonts w:ascii="Times New Roman" w:hAnsi="Times New Roman" w:cs="Times New Roman"/>
              </w:rPr>
              <w:t>склад покупателя г. Минск, ул. П. Бровки, 25</w:t>
            </w:r>
          </w:p>
        </w:tc>
      </w:tr>
      <w:tr w:rsidR="0041027E" w:rsidRPr="007B0A1A" w14:paraId="59B9BC8B" w14:textId="77777777" w:rsidTr="005D2AB9">
        <w:trPr>
          <w:trHeight w:val="739"/>
        </w:trPr>
        <w:tc>
          <w:tcPr>
            <w:tcW w:w="3969" w:type="dxa"/>
            <w:tcBorders>
              <w:top w:val="single" w:sz="4" w:space="0" w:color="auto"/>
              <w:left w:val="single" w:sz="4" w:space="0" w:color="auto"/>
              <w:bottom w:val="single" w:sz="4" w:space="0" w:color="auto"/>
              <w:right w:val="single" w:sz="4" w:space="0" w:color="auto"/>
            </w:tcBorders>
          </w:tcPr>
          <w:p w14:paraId="46B0D1F6" w14:textId="12D2A034" w:rsidR="0041027E" w:rsidRPr="00396B9D" w:rsidRDefault="0041027E" w:rsidP="0041027E">
            <w:pPr>
              <w:pStyle w:val="ConsPlusNormal"/>
              <w:jc w:val="both"/>
              <w:rPr>
                <w:rFonts w:ascii="Times New Roman" w:hAnsi="Times New Roman" w:cs="Times New Roman"/>
              </w:rPr>
            </w:pPr>
            <w:bookmarkStart w:id="2" w:name="_Hlk233901517"/>
            <w:r w:rsidRPr="00396B9D">
              <w:rPr>
                <w:rFonts w:ascii="Times New Roman" w:hAnsi="Times New Roman" w:cs="Times New Roman"/>
              </w:rPr>
              <w:t xml:space="preserve">Форма, сроки и порядок оплаты </w:t>
            </w:r>
            <w:bookmarkEnd w:id="2"/>
            <w:r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6C206FCE" w14:textId="77777777" w:rsidR="0041027E" w:rsidRPr="00CE628E" w:rsidRDefault="0041027E" w:rsidP="0041027E">
            <w:pPr>
              <w:widowControl w:val="0"/>
              <w:tabs>
                <w:tab w:val="left" w:pos="0"/>
              </w:tabs>
              <w:adjustRightInd w:val="0"/>
              <w:jc w:val="both"/>
              <w:rPr>
                <w:rFonts w:ascii="Times New Roman" w:hAnsi="Times New Roman"/>
                <w:sz w:val="20"/>
                <w:szCs w:val="20"/>
              </w:rPr>
            </w:pPr>
            <w:r w:rsidRPr="00CE628E">
              <w:rPr>
                <w:rFonts w:ascii="Times New Roman" w:hAnsi="Times New Roman"/>
                <w:sz w:val="20"/>
                <w:szCs w:val="20"/>
              </w:rPr>
              <w:t>безналичный платеж, предоплата 50% в течение 5 (пяти) календарных дней с момента подписания договора и 50% в течение 5 (пяти) календарных дней с момента подписания акта ввода оборудования (системы) в эксплуатацию обеими сторонами. Валюта платежа и договора белорусский рубль.</w:t>
            </w:r>
          </w:p>
          <w:p w14:paraId="0873B37F" w14:textId="42BD0D56" w:rsidR="0041027E" w:rsidRPr="00396B9D" w:rsidRDefault="0041027E" w:rsidP="0041027E">
            <w:pPr>
              <w:pStyle w:val="ConsPlusNormal"/>
              <w:jc w:val="both"/>
              <w:rPr>
                <w:rFonts w:ascii="Times New Roman" w:hAnsi="Times New Roman" w:cs="Times New Roman"/>
              </w:rPr>
            </w:pPr>
          </w:p>
        </w:tc>
      </w:tr>
      <w:tr w:rsidR="0041027E"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41027E" w:rsidRPr="00B459AE" w:rsidRDefault="0041027E" w:rsidP="0041027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24A80536" w:rsidR="0041027E" w:rsidRPr="00380B68" w:rsidRDefault="0041027E" w:rsidP="0041027E">
            <w:pPr>
              <w:pStyle w:val="ConsPlusNormal"/>
              <w:jc w:val="both"/>
              <w:rPr>
                <w:rFonts w:ascii="Times New Roman" w:hAnsi="Times New Roman" w:cs="Times New Roman"/>
                <w:b/>
                <w:bCs/>
              </w:rPr>
            </w:pPr>
            <w:r>
              <w:rPr>
                <w:rFonts w:ascii="Times New Roman" w:hAnsi="Times New Roman" w:cs="Times New Roman"/>
                <w:b/>
                <w:bCs/>
              </w:rPr>
              <w:t>105 857,40</w:t>
            </w:r>
            <w:r w:rsidRPr="0019435D">
              <w:rPr>
                <w:rFonts w:ascii="Times New Roman" w:hAnsi="Times New Roman" w:cs="Times New Roman"/>
                <w:b/>
                <w:bCs/>
              </w:rPr>
              <w:t xml:space="preserve"> </w:t>
            </w:r>
            <w:r w:rsidRPr="00DA1524">
              <w:rPr>
                <w:rFonts w:ascii="Times New Roman" w:hAnsi="Times New Roman" w:cs="Times New Roman"/>
                <w:b/>
                <w:bCs/>
              </w:rPr>
              <w:t xml:space="preserve">бел. рублей с НДС </w:t>
            </w:r>
            <w:r>
              <w:rPr>
                <w:rFonts w:ascii="Times New Roman" w:hAnsi="Times New Roman" w:cs="Times New Roman"/>
                <w:b/>
                <w:bCs/>
              </w:rPr>
              <w:t>1</w:t>
            </w:r>
            <w:r w:rsidRPr="00DA1524">
              <w:rPr>
                <w:rFonts w:ascii="Times New Roman" w:hAnsi="Times New Roman" w:cs="Times New Roman"/>
                <w:b/>
                <w:bCs/>
              </w:rPr>
              <w:t>0%</w:t>
            </w:r>
            <w:r>
              <w:rPr>
                <w:rFonts w:ascii="Times New Roman" w:hAnsi="Times New Roman" w:cs="Times New Roman"/>
                <w:b/>
                <w:bCs/>
              </w:rPr>
              <w:t xml:space="preserve"> </w:t>
            </w:r>
          </w:p>
        </w:tc>
      </w:tr>
      <w:tr w:rsidR="008245CE"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8245CE" w:rsidRDefault="008245CE" w:rsidP="008245C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35398F06" w:rsidR="008245CE" w:rsidRPr="00E05C26" w:rsidRDefault="0041027E" w:rsidP="008245CE">
            <w:pPr>
              <w:pStyle w:val="ConsPlusNormal"/>
              <w:jc w:val="both"/>
              <w:rPr>
                <w:rFonts w:ascii="Times New Roman" w:hAnsi="Times New Roman" w:cs="Times New Roman"/>
                <w:color w:val="EE0000"/>
              </w:rPr>
            </w:pPr>
            <w:r w:rsidRPr="00CE628E">
              <w:rPr>
                <w:rFonts w:ascii="Times New Roman" w:hAnsi="Times New Roman" w:cs="Times New Roman"/>
              </w:rPr>
              <w:t>не менее 12 месяцев с момента ввода в эксплуатацию, Поставщик оказывает техническую поддержку в течение 12 месяцев в режиме 365/24</w:t>
            </w:r>
          </w:p>
        </w:tc>
      </w:tr>
      <w:tr w:rsidR="008245CE"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8245CE" w:rsidRPr="00B459AE" w:rsidRDefault="008245CE" w:rsidP="008245C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8245CE" w:rsidRPr="00B459AE" w:rsidRDefault="008245CE" w:rsidP="008245CE">
            <w:pPr>
              <w:pStyle w:val="ConsPlusNormal"/>
              <w:jc w:val="both"/>
              <w:rPr>
                <w:rFonts w:ascii="Times New Roman" w:hAnsi="Times New Roman" w:cs="Times New Roman"/>
              </w:rPr>
            </w:pPr>
            <w:r>
              <w:rPr>
                <w:rFonts w:ascii="Times New Roman" w:hAnsi="Times New Roman" w:cs="Times New Roman"/>
              </w:rPr>
              <w:t>Собственные средства закупающей организации</w:t>
            </w:r>
          </w:p>
        </w:tc>
      </w:tr>
    </w:tbl>
    <w:bookmarkEnd w:id="1"/>
    <w:p w14:paraId="366A75BF" w14:textId="0C471AB4" w:rsidR="00197F19" w:rsidRDefault="00356AE2" w:rsidP="003C2467">
      <w:pPr>
        <w:pStyle w:val="a3"/>
        <w:ind w:right="-143" w:firstLine="567"/>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3C21DA2" w14:textId="77777777" w:rsidR="003C2467" w:rsidRDefault="003C2467" w:rsidP="00114ADA">
      <w:pPr>
        <w:widowControl w:val="0"/>
        <w:adjustRightInd w:val="0"/>
        <w:spacing w:after="0" w:line="240" w:lineRule="auto"/>
        <w:ind w:firstLine="426"/>
        <w:jc w:val="both"/>
        <w:rPr>
          <w:rFonts w:ascii="Times New Roman" w:hAnsi="Times New Roman"/>
          <w:sz w:val="24"/>
          <w:szCs w:val="24"/>
        </w:rPr>
      </w:pPr>
    </w:p>
    <w:p w14:paraId="0F85CE4A" w14:textId="2D668FFC" w:rsidR="003C2467" w:rsidRDefault="003C2467" w:rsidP="003C2467">
      <w:pPr>
        <w:widowControl w:val="0"/>
        <w:adjustRightInd w:val="0"/>
        <w:spacing w:after="0" w:line="240" w:lineRule="auto"/>
        <w:ind w:firstLine="426"/>
        <w:jc w:val="both"/>
        <w:rPr>
          <w:rFonts w:ascii="Times New Roman" w:hAnsi="Times New Roman"/>
          <w:sz w:val="24"/>
          <w:szCs w:val="24"/>
        </w:rPr>
      </w:pPr>
      <w:r w:rsidRPr="003C2467">
        <w:rPr>
          <w:rFonts w:ascii="Times New Roman" w:hAnsi="Times New Roman"/>
          <w:sz w:val="24"/>
          <w:szCs w:val="24"/>
        </w:rPr>
        <w:t xml:space="preserve">Участник в своем предложении указывает полное описание предлагаемого товара в точном соответствии с </w:t>
      </w:r>
      <w:r>
        <w:rPr>
          <w:rFonts w:ascii="Times New Roman" w:hAnsi="Times New Roman"/>
          <w:sz w:val="24"/>
          <w:szCs w:val="24"/>
        </w:rPr>
        <w:t>Приложением 3 к запросу</w:t>
      </w:r>
      <w:r w:rsidRPr="003C2467">
        <w:rPr>
          <w:rFonts w:ascii="Times New Roman" w:hAnsi="Times New Roman"/>
          <w:b/>
          <w:sz w:val="28"/>
          <w:szCs w:val="28"/>
        </w:rPr>
        <w:t xml:space="preserve"> </w:t>
      </w:r>
      <w:r w:rsidRPr="003C2467">
        <w:rPr>
          <w:rFonts w:ascii="Times New Roman" w:hAnsi="Times New Roman"/>
          <w:bCs/>
          <w:sz w:val="24"/>
          <w:szCs w:val="24"/>
        </w:rPr>
        <w:t>о предоставлении сведений</w:t>
      </w:r>
      <w:r w:rsidRPr="003C2467">
        <w:rPr>
          <w:rFonts w:ascii="Times New Roman" w:hAnsi="Times New Roman"/>
          <w:sz w:val="24"/>
          <w:szCs w:val="24"/>
        </w:rPr>
        <w:t>.</w:t>
      </w:r>
    </w:p>
    <w:p w14:paraId="700FB308" w14:textId="77777777" w:rsidR="00DC1631" w:rsidRDefault="00DC1631" w:rsidP="003C2467">
      <w:pPr>
        <w:widowControl w:val="0"/>
        <w:adjustRightInd w:val="0"/>
        <w:spacing w:after="0" w:line="240" w:lineRule="auto"/>
        <w:ind w:firstLine="426"/>
        <w:jc w:val="both"/>
        <w:rPr>
          <w:rFonts w:ascii="Times New Roman" w:hAnsi="Times New Roman"/>
          <w:sz w:val="24"/>
          <w:szCs w:val="24"/>
        </w:rPr>
      </w:pPr>
    </w:p>
    <w:p w14:paraId="5D6AF814" w14:textId="50933146" w:rsidR="008715F5" w:rsidRPr="003C2467" w:rsidRDefault="008715F5" w:rsidP="003C2467">
      <w:pPr>
        <w:widowControl w:val="0"/>
        <w:adjustRightInd w:val="0"/>
        <w:spacing w:after="0" w:line="240" w:lineRule="auto"/>
        <w:ind w:firstLine="426"/>
        <w:jc w:val="both"/>
        <w:rPr>
          <w:rFonts w:ascii="Times New Roman" w:hAnsi="Times New Roman"/>
          <w:sz w:val="24"/>
          <w:szCs w:val="24"/>
        </w:rPr>
      </w:pPr>
      <w:r w:rsidRPr="008715F5">
        <w:rPr>
          <w:rFonts w:ascii="Times New Roman" w:hAnsi="Times New Roman"/>
          <w:sz w:val="24"/>
          <w:szCs w:val="24"/>
        </w:rPr>
        <w:t xml:space="preserve">Предложение </w:t>
      </w:r>
      <w:r w:rsidRPr="008715F5">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8715F5">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1BEE1F7E" w14:textId="77777777" w:rsidR="00114ADA" w:rsidRDefault="00114ADA" w:rsidP="004623E1">
      <w:pPr>
        <w:pStyle w:val="a3"/>
        <w:ind w:right="-143"/>
        <w:jc w:val="both"/>
        <w:rPr>
          <w:b/>
          <w:bCs/>
        </w:rPr>
      </w:pPr>
    </w:p>
    <w:p w14:paraId="0190C211" w14:textId="77777777" w:rsidR="00C70AB7" w:rsidRDefault="00114ADA" w:rsidP="00C70AB7">
      <w:pPr>
        <w:pStyle w:val="a3"/>
        <w:ind w:right="-143"/>
        <w:jc w:val="both"/>
        <w:rPr>
          <w:b/>
          <w:bCs/>
        </w:rPr>
      </w:pPr>
      <w:r>
        <w:rPr>
          <w:b/>
          <w:bCs/>
        </w:rPr>
        <w:t xml:space="preserve">        </w:t>
      </w:r>
      <w:r w:rsidR="003C2467">
        <w:rPr>
          <w:b/>
          <w:bCs/>
        </w:rPr>
        <w:t xml:space="preserve"> </w:t>
      </w:r>
    </w:p>
    <w:p w14:paraId="362E7E01" w14:textId="39C2CF20" w:rsidR="00574D2B" w:rsidRPr="00897EDB" w:rsidRDefault="00356AE2" w:rsidP="00C70AB7">
      <w:pPr>
        <w:pStyle w:val="a3"/>
        <w:ind w:right="-143"/>
        <w:jc w:val="both"/>
        <w:rPr>
          <w:b/>
          <w:bCs/>
        </w:rPr>
      </w:pPr>
      <w:r w:rsidRPr="00897EDB">
        <w:rPr>
          <w:b/>
          <w:bCs/>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договор (соглашение)* с управляющей компанией холдинга, участником которого </w:t>
      </w:r>
      <w:r w:rsidRPr="00897EDB">
        <w:rPr>
          <w:rFonts w:ascii="Times New Roman" w:hAnsi="Times New Roman" w:cs="Times New Roman"/>
          <w:sz w:val="24"/>
          <w:szCs w:val="24"/>
        </w:rPr>
        <w:lastRenderedPageBreak/>
        <w:t>является производитель.</w:t>
      </w:r>
    </w:p>
    <w:p w14:paraId="44AE38F2" w14:textId="209059DC" w:rsidR="00574D2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07E9B001" w14:textId="77777777" w:rsidR="00C70AB7" w:rsidRDefault="00C70AB7" w:rsidP="00574D2B">
      <w:pPr>
        <w:pStyle w:val="ConsPlusNormal"/>
        <w:ind w:firstLine="540"/>
        <w:jc w:val="both"/>
        <w:rPr>
          <w:rFonts w:ascii="Times New Roman" w:hAnsi="Times New Roman" w:cs="Times New Roman"/>
          <w:sz w:val="24"/>
          <w:szCs w:val="24"/>
        </w:rPr>
      </w:pPr>
    </w:p>
    <w:p w14:paraId="150455D3" w14:textId="443CA6EB" w:rsidR="009058EF" w:rsidRPr="00AD46CC" w:rsidRDefault="009058EF" w:rsidP="00C70AB7">
      <w:pPr>
        <w:pStyle w:val="ConsPlusNormal"/>
        <w:ind w:firstLine="540"/>
        <w:jc w:val="both"/>
        <w:rPr>
          <w:rFonts w:ascii="Times New Roman" w:hAnsi="Times New Roman" w:cs="Times New Roman"/>
          <w:sz w:val="24"/>
          <w:szCs w:val="24"/>
        </w:rPr>
      </w:pPr>
      <w:r w:rsidRPr="009058EF">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ПРОЦЕДУРЕ ЗАКУПКИ</w:t>
      </w:r>
      <w:r w:rsidR="00AD46CC">
        <w:rPr>
          <w:rFonts w:ascii="Times New Roman" w:hAnsi="Times New Roman" w:cs="Times New Roman"/>
          <w:b/>
          <w:bCs/>
          <w:sz w:val="24"/>
          <w:szCs w:val="24"/>
        </w:rPr>
        <w:t xml:space="preserve">: </w:t>
      </w:r>
      <w:r w:rsidR="00AD46CC" w:rsidRPr="00AD46CC">
        <w:rPr>
          <w:rFonts w:ascii="Times New Roman" w:hAnsi="Times New Roman" w:cs="Times New Roman"/>
          <w:sz w:val="24"/>
          <w:szCs w:val="24"/>
        </w:rPr>
        <w:t>не установлены.</w:t>
      </w: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371F11F" w:rsidR="00F5265E" w:rsidRPr="00897EDB" w:rsidRDefault="00B25C60" w:rsidP="00197B2F">
      <w:pPr>
        <w:spacing w:after="0" w:line="240" w:lineRule="auto"/>
        <w:ind w:right="-144" w:firstLine="567"/>
        <w:jc w:val="both"/>
        <w:rPr>
          <w:rFonts w:ascii="Times New Roman" w:hAnsi="Times New Roman"/>
          <w:sz w:val="24"/>
          <w:szCs w:val="24"/>
          <w:highlight w:val="yellow"/>
        </w:rPr>
      </w:pPr>
      <w:r w:rsidRPr="00B25C60">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7AB6684B"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36ABA7F" w14:textId="77777777" w:rsidR="00FF2993"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p>
    <w:p w14:paraId="7BECD607" w14:textId="435BF7B2" w:rsidR="000E1766" w:rsidRDefault="00FF2993"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Pr>
          <w:rFonts w:ascii="Times New Roman" w:eastAsia="Times New Roman" w:hAnsi="Times New Roman"/>
          <w:sz w:val="24"/>
          <w:szCs w:val="24"/>
        </w:rPr>
        <w:t>Н</w:t>
      </w:r>
      <w:r w:rsidR="00897EDB" w:rsidRPr="00897EDB">
        <w:rPr>
          <w:rFonts w:ascii="Times New Roman" w:eastAsia="Times New Roman" w:hAnsi="Times New Roman"/>
          <w:sz w:val="24"/>
          <w:szCs w:val="24"/>
        </w:rPr>
        <w:t>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5C2AAA25" w14:textId="3BC8F7D3" w:rsidR="00F90269" w:rsidRPr="00897EDB" w:rsidRDefault="00F90269" w:rsidP="00FF2993">
      <w:pPr>
        <w:pStyle w:val="il-text-indent095cm"/>
        <w:spacing w:before="0" w:beforeAutospacing="0" w:after="0" w:afterAutospacing="0"/>
        <w:ind w:firstLine="567"/>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F2993">
      <w:pPr>
        <w:pStyle w:val="il-text-indent095cm"/>
        <w:spacing w:before="0" w:beforeAutospacing="0" w:after="0" w:afterAutospacing="0"/>
        <w:ind w:firstLine="567"/>
        <w:jc w:val="both"/>
      </w:pPr>
      <w:r w:rsidRPr="00897EDB">
        <w:lastRenderedPageBreak/>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C70AB7" w:rsidRDefault="002D3152" w:rsidP="002D3152">
      <w:pPr>
        <w:pStyle w:val="ConsPlusNormal"/>
        <w:ind w:firstLine="540"/>
        <w:jc w:val="center"/>
        <w:rPr>
          <w:rFonts w:ascii="Times New Roman" w:hAnsi="Times New Roman" w:cs="Times New Roman"/>
          <w:b/>
          <w:bCs/>
          <w:sz w:val="24"/>
          <w:szCs w:val="24"/>
        </w:rPr>
      </w:pPr>
      <w:r w:rsidRPr="00C70AB7">
        <w:rPr>
          <w:rFonts w:ascii="Times New Roman" w:hAnsi="Times New Roman" w:cs="Times New Roman"/>
          <w:b/>
          <w:bCs/>
          <w:sz w:val="24"/>
          <w:szCs w:val="24"/>
        </w:rPr>
        <w:t xml:space="preserve">ПОРЯДОК ПРЕДОСТАВЛЕНИЯ </w:t>
      </w:r>
      <w:r w:rsidR="00407387" w:rsidRPr="00C70AB7">
        <w:rPr>
          <w:rFonts w:ascii="Times New Roman" w:hAnsi="Times New Roman" w:cs="Times New Roman"/>
          <w:b/>
          <w:bCs/>
          <w:sz w:val="24"/>
          <w:szCs w:val="24"/>
        </w:rPr>
        <w:t>ДОКУМЕНТОВ И СВЕДЕНИЙ</w:t>
      </w:r>
    </w:p>
    <w:p w14:paraId="6C0B73A4" w14:textId="5FC1B964" w:rsidR="00B1170B" w:rsidRDefault="00B1170B" w:rsidP="00B1170B">
      <w:pPr>
        <w:pStyle w:val="ConsPlusNonformat"/>
        <w:ind w:firstLine="709"/>
        <w:jc w:val="both"/>
        <w:rPr>
          <w:rStyle w:val="FontStyle15"/>
          <w:b/>
          <w:bCs/>
          <w:sz w:val="24"/>
          <w:szCs w:val="24"/>
        </w:rPr>
      </w:pPr>
      <w:r w:rsidRPr="00C70AB7">
        <w:rPr>
          <w:rStyle w:val="FontStyle15"/>
          <w:sz w:val="24"/>
          <w:szCs w:val="24"/>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C70AB7">
        <w:rPr>
          <w:rStyle w:val="FontStyle15"/>
          <w:b/>
          <w:bCs/>
          <w:sz w:val="24"/>
          <w:szCs w:val="24"/>
        </w:rPr>
        <w:t>на электронную почту tender@minsk.gov.by</w:t>
      </w:r>
      <w:r w:rsidRPr="00C70AB7">
        <w:rPr>
          <w:rStyle w:val="FontStyle15"/>
          <w:sz w:val="24"/>
          <w:szCs w:val="24"/>
        </w:rPr>
        <w:t xml:space="preserve"> </w:t>
      </w:r>
      <w:r w:rsidR="009058EF">
        <w:rPr>
          <w:rStyle w:val="FontStyle15"/>
          <w:sz w:val="24"/>
          <w:szCs w:val="24"/>
        </w:rPr>
        <w:t>не позднее</w:t>
      </w:r>
      <w:r w:rsidR="009013C6" w:rsidRPr="00C70AB7">
        <w:rPr>
          <w:rStyle w:val="FontStyle15"/>
          <w:sz w:val="24"/>
          <w:szCs w:val="24"/>
        </w:rPr>
        <w:t xml:space="preserve"> </w:t>
      </w:r>
      <w:r w:rsidR="008700CA">
        <w:rPr>
          <w:rStyle w:val="FontStyle15"/>
          <w:b/>
          <w:bCs/>
          <w:sz w:val="24"/>
          <w:szCs w:val="24"/>
        </w:rPr>
        <w:t>0</w:t>
      </w:r>
      <w:r w:rsidR="00D76B8B">
        <w:rPr>
          <w:rStyle w:val="FontStyle15"/>
          <w:b/>
          <w:bCs/>
          <w:sz w:val="24"/>
          <w:szCs w:val="24"/>
        </w:rPr>
        <w:t>8</w:t>
      </w:r>
      <w:r w:rsidRPr="00C70AB7">
        <w:rPr>
          <w:rStyle w:val="FontStyle15"/>
          <w:b/>
          <w:bCs/>
          <w:sz w:val="24"/>
          <w:szCs w:val="24"/>
        </w:rPr>
        <w:t>.0</w:t>
      </w:r>
      <w:r w:rsidR="00FF2993">
        <w:rPr>
          <w:rStyle w:val="FontStyle15"/>
          <w:b/>
          <w:bCs/>
          <w:sz w:val="24"/>
          <w:szCs w:val="24"/>
        </w:rPr>
        <w:t>9</w:t>
      </w:r>
      <w:r w:rsidRPr="00C70AB7">
        <w:rPr>
          <w:rStyle w:val="FontStyle15"/>
          <w:b/>
          <w:bCs/>
          <w:sz w:val="24"/>
          <w:szCs w:val="24"/>
        </w:rPr>
        <w:t>.2026.</w:t>
      </w:r>
    </w:p>
    <w:p w14:paraId="7DA9486F" w14:textId="15F776C1" w:rsidR="004F0D5A" w:rsidRPr="004F0D5A" w:rsidRDefault="004F0D5A" w:rsidP="00B1170B">
      <w:pPr>
        <w:pStyle w:val="ConsPlusNonformat"/>
        <w:ind w:firstLine="709"/>
        <w:jc w:val="both"/>
        <w:rPr>
          <w:rStyle w:val="FontStyle15"/>
          <w:sz w:val="24"/>
          <w:szCs w:val="24"/>
        </w:rPr>
      </w:pPr>
      <w:r>
        <w:rPr>
          <w:rFonts w:ascii="Times New Roman" w:hAnsi="Times New Roman" w:cs="Times New Roman"/>
          <w:sz w:val="24"/>
          <w:szCs w:val="24"/>
        </w:rPr>
        <w:t>П</w:t>
      </w:r>
      <w:r w:rsidRPr="004F0D5A">
        <w:rPr>
          <w:rFonts w:ascii="Times New Roman" w:hAnsi="Times New Roman" w:cs="Times New Roman"/>
          <w:sz w:val="24"/>
          <w:szCs w:val="24"/>
        </w:rPr>
        <w:t>редложение должно быть оформлено в письменной форме, без исправлений, подписано руководителем организации (или индивидуальным предпринимателем) или лицом, уполномоченным руководителем (с предоставлением Организатору подтверждения указанных полномочий).</w:t>
      </w:r>
    </w:p>
    <w:p w14:paraId="3C106113" w14:textId="77777777" w:rsidR="00B1170B" w:rsidRPr="00C70AB7" w:rsidRDefault="00B1170B" w:rsidP="00B1170B">
      <w:pPr>
        <w:pStyle w:val="ConsPlusNonformat"/>
        <w:ind w:firstLine="709"/>
        <w:jc w:val="both"/>
        <w:rPr>
          <w:rStyle w:val="FontStyle15"/>
          <w:b/>
          <w:bCs/>
          <w:sz w:val="24"/>
          <w:szCs w:val="24"/>
        </w:rPr>
      </w:pPr>
    </w:p>
    <w:p w14:paraId="1D64119A" w14:textId="38FAB6F3" w:rsidR="000E1766" w:rsidRPr="00C70AB7" w:rsidRDefault="00B1170B" w:rsidP="00B1170B">
      <w:pPr>
        <w:pStyle w:val="ConsPlusNormal"/>
        <w:ind w:firstLine="540"/>
        <w:jc w:val="both"/>
        <w:rPr>
          <w:rStyle w:val="FontStyle15"/>
          <w:b/>
          <w:sz w:val="24"/>
          <w:szCs w:val="24"/>
        </w:rPr>
      </w:pPr>
      <w:r w:rsidRPr="00C70AB7">
        <w:rPr>
          <w:rStyle w:val="FontStyle15"/>
          <w:b/>
          <w:sz w:val="24"/>
          <w:szCs w:val="24"/>
        </w:rPr>
        <w:t xml:space="preserve">Документы и (или) сведения поставщика (подрядчика, исполнителя) должны содержать информацию, запрашиваемую организатором в запросе о предоставлении </w:t>
      </w:r>
      <w:r w:rsidRPr="00C70AB7">
        <w:rPr>
          <w:rStyle w:val="FontStyle15"/>
          <w:b/>
          <w:sz w:val="24"/>
          <w:szCs w:val="24"/>
        </w:rPr>
        <w:lastRenderedPageBreak/>
        <w:t>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Предложение должно в обязательном порядке содержать согласие с условием проекта договора, который приложен к  запросу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lastRenderedPageBreak/>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2F0EF4" w:rsidRDefault="00407387" w:rsidP="00407387">
            <w:pPr>
              <w:widowControl w:val="0"/>
              <w:autoSpaceDE w:val="0"/>
              <w:autoSpaceDN w:val="0"/>
              <w:jc w:val="center"/>
              <w:rPr>
                <w:rFonts w:ascii="Times New Roman" w:hAnsi="Times New Roman"/>
                <w:b/>
                <w:bCs/>
                <w:i/>
                <w:iCs/>
              </w:rPr>
            </w:pPr>
            <w:r w:rsidRPr="002F0EF4">
              <w:rPr>
                <w:rFonts w:ascii="Times New Roman" w:hAnsi="Times New Roman"/>
                <w:b/>
                <w:bCs/>
                <w:i/>
                <w:iCs/>
              </w:rPr>
              <w:t>заполняется согласно Приложению 4</w:t>
            </w:r>
            <w:r w:rsidRPr="002F0EF4">
              <w:rPr>
                <w:b/>
                <w:bCs/>
                <w:i/>
                <w:iCs/>
              </w:rPr>
              <w:t xml:space="preserve"> </w:t>
            </w:r>
            <w:r w:rsidRPr="002F0EF4">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391F8B9C" w14:textId="77777777" w:rsidR="001A7A98" w:rsidRDefault="001A7A98" w:rsidP="00F90269">
      <w:pPr>
        <w:pStyle w:val="ConsPlusNormal"/>
        <w:ind w:firstLine="709"/>
        <w:jc w:val="center"/>
        <w:rPr>
          <w:rFonts w:ascii="Times New Roman" w:hAnsi="Times New Roman" w:cs="Times New Roman"/>
          <w:b/>
          <w:bCs/>
          <w:sz w:val="24"/>
          <w:szCs w:val="24"/>
        </w:rPr>
      </w:pPr>
      <w:bookmarkStart w:id="3" w:name="Par141"/>
      <w:bookmarkEnd w:id="3"/>
    </w:p>
    <w:p w14:paraId="5235C373" w14:textId="67F4E5C4" w:rsidR="00F90269" w:rsidRPr="001A7A98" w:rsidRDefault="00F90269" w:rsidP="00F90269">
      <w:pPr>
        <w:pStyle w:val="ConsPlusNormal"/>
        <w:ind w:firstLine="709"/>
        <w:jc w:val="center"/>
        <w:rPr>
          <w:rFonts w:ascii="Times New Roman" w:hAnsi="Times New Roman" w:cs="Times New Roman"/>
          <w:sz w:val="24"/>
          <w:szCs w:val="24"/>
        </w:rPr>
      </w:pPr>
      <w:r w:rsidRPr="001A7A98">
        <w:rPr>
          <w:rFonts w:ascii="Times New Roman" w:hAnsi="Times New Roman" w:cs="Times New Roman"/>
          <w:b/>
          <w:bCs/>
          <w:sz w:val="24"/>
          <w:szCs w:val="24"/>
        </w:rPr>
        <w:t>ДОГОВОР</w:t>
      </w:r>
    </w:p>
    <w:p w14:paraId="7397E353" w14:textId="55815E2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Неотъемлемой частью настояще</w:t>
      </w:r>
      <w:r w:rsidR="00DB7616" w:rsidRPr="001A7A98">
        <w:rPr>
          <w:rFonts w:ascii="Times New Roman" w:hAnsi="Times New Roman"/>
          <w:sz w:val="24"/>
          <w:szCs w:val="24"/>
        </w:rPr>
        <w:t xml:space="preserve">го запроса о предоставлении сведений </w:t>
      </w:r>
      <w:r w:rsidRPr="001A7A98">
        <w:rPr>
          <w:rFonts w:ascii="Times New Roman" w:hAnsi="Times New Roman"/>
          <w:sz w:val="24"/>
          <w:szCs w:val="24"/>
        </w:rPr>
        <w:t>является проект договора, разработанный закупающей организацией (Приложени</w:t>
      </w:r>
      <w:r w:rsidR="00DB7616" w:rsidRPr="001A7A98">
        <w:rPr>
          <w:rFonts w:ascii="Times New Roman" w:hAnsi="Times New Roman"/>
          <w:sz w:val="24"/>
          <w:szCs w:val="24"/>
        </w:rPr>
        <w:t>е</w:t>
      </w:r>
      <w:r w:rsidRPr="001A7A98">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1A7A98">
        <w:rPr>
          <w:rFonts w:ascii="Times New Roman" w:hAnsi="Times New Roman"/>
          <w:sz w:val="24"/>
          <w:szCs w:val="24"/>
        </w:rPr>
        <w:t>настоящем запросе о предоставлении сведений</w:t>
      </w:r>
      <w:r w:rsidRPr="001A7A98">
        <w:rPr>
          <w:rFonts w:ascii="Times New Roman" w:hAnsi="Times New Roman"/>
          <w:sz w:val="24"/>
          <w:szCs w:val="24"/>
        </w:rPr>
        <w:t xml:space="preserve">, предложении этого участника и протоколе выбора участника-победителя. </w:t>
      </w:r>
    </w:p>
    <w:p w14:paraId="29B5B965" w14:textId="1F3A6D63" w:rsidR="008F2410"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Срок заключения договора: </w:t>
      </w:r>
      <w:r w:rsidR="00C70AB7" w:rsidRPr="001A7A98">
        <w:rPr>
          <w:rFonts w:ascii="Times New Roman" w:hAnsi="Times New Roman"/>
          <w:sz w:val="24"/>
          <w:szCs w:val="24"/>
        </w:rPr>
        <w:t>не позднее пяти рабочих дней с момента направления договора победителю процедуры закупки</w:t>
      </w:r>
      <w:r w:rsidRPr="001A7A98">
        <w:rPr>
          <w:rFonts w:ascii="Times New Roman" w:hAnsi="Times New Roman"/>
          <w:sz w:val="24"/>
          <w:szCs w:val="24"/>
        </w:rPr>
        <w:t xml:space="preserve">. </w:t>
      </w:r>
    </w:p>
    <w:p w14:paraId="3B9631C1" w14:textId="7C8317E6" w:rsidR="008F2410" w:rsidRPr="001A7A98" w:rsidRDefault="005C4A26"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Закупающая организация</w:t>
      </w:r>
      <w:r w:rsidR="008F2410" w:rsidRPr="001A7A9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В случае отсутствия оплаты услуги организатора и незаключения участником-победителем договора с </w:t>
      </w:r>
      <w:r w:rsidR="005C4A26" w:rsidRPr="001A7A98">
        <w:rPr>
          <w:rFonts w:ascii="Times New Roman" w:hAnsi="Times New Roman"/>
          <w:sz w:val="24"/>
          <w:szCs w:val="24"/>
        </w:rPr>
        <w:t>закупающей организацией</w:t>
      </w:r>
      <w:r w:rsidRPr="001A7A98">
        <w:rPr>
          <w:rFonts w:ascii="Times New Roman" w:hAnsi="Times New Roman"/>
          <w:sz w:val="24"/>
          <w:szCs w:val="24"/>
        </w:rPr>
        <w:t xml:space="preserve"> в порядке и сроки, установленными </w:t>
      </w:r>
      <w:r w:rsidR="00DB7616" w:rsidRPr="001A7A98">
        <w:rPr>
          <w:rFonts w:ascii="Times New Roman" w:hAnsi="Times New Roman"/>
          <w:sz w:val="24"/>
          <w:szCs w:val="24"/>
        </w:rPr>
        <w:t>запросом о предоставлении сведений</w:t>
      </w:r>
      <w:r w:rsidRPr="001A7A98">
        <w:rPr>
          <w:rFonts w:ascii="Times New Roman" w:hAnsi="Times New Roman"/>
          <w:sz w:val="24"/>
          <w:szCs w:val="24"/>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36847C1B"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E54922">
        <w:rPr>
          <w:rFonts w:ascii="Times New Roman" w:hAnsi="Times New Roman"/>
          <w:sz w:val="20"/>
          <w:szCs w:val="20"/>
        </w:rPr>
        <w:t>3</w:t>
      </w:r>
      <w:r w:rsidRPr="00BE2B53">
        <w:rPr>
          <w:rFonts w:ascii="Times New Roman" w:hAnsi="Times New Roman"/>
          <w:sz w:val="20"/>
          <w:szCs w:val="20"/>
        </w:rPr>
        <w:t xml:space="preserve"> л. в 1 экз.</w:t>
      </w:r>
    </w:p>
    <w:p w14:paraId="5BA980DA" w14:textId="7927A761"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2F0EF4">
        <w:rPr>
          <w:rFonts w:ascii="Times New Roman" w:hAnsi="Times New Roman"/>
          <w:sz w:val="20"/>
          <w:szCs w:val="20"/>
        </w:rPr>
        <w:t>Описание предмета закупки</w:t>
      </w:r>
      <w:r w:rsidRPr="00BE2B53">
        <w:rPr>
          <w:rFonts w:ascii="Times New Roman" w:hAnsi="Times New Roman"/>
          <w:sz w:val="20"/>
          <w:szCs w:val="20"/>
        </w:rPr>
        <w:t xml:space="preserve"> на </w:t>
      </w:r>
      <w:r w:rsidR="00D0288E">
        <w:rPr>
          <w:rFonts w:ascii="Times New Roman" w:hAnsi="Times New Roman"/>
          <w:sz w:val="20"/>
          <w:szCs w:val="20"/>
        </w:rPr>
        <w:t>4</w:t>
      </w:r>
      <w:r w:rsidRPr="00BE2B53">
        <w:rPr>
          <w:rFonts w:ascii="Times New Roman" w:hAnsi="Times New Roman"/>
          <w:sz w:val="20"/>
          <w:szCs w:val="20"/>
        </w:rPr>
        <w:t xml:space="preserve"> л. в 1 экз.</w:t>
      </w:r>
    </w:p>
    <w:p w14:paraId="1EA2A971" w14:textId="06412E80"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 xml:space="preserve">Приложение 4. Заявления на </w:t>
      </w:r>
      <w:r w:rsidR="00D0288E">
        <w:rPr>
          <w:rFonts w:ascii="Times New Roman" w:hAnsi="Times New Roman"/>
          <w:sz w:val="20"/>
          <w:szCs w:val="20"/>
        </w:rPr>
        <w:t>2</w:t>
      </w:r>
      <w:r w:rsidRPr="00573DC8">
        <w:rPr>
          <w:rFonts w:ascii="Times New Roman" w:hAnsi="Times New Roman"/>
          <w:sz w:val="20"/>
          <w:szCs w:val="20"/>
        </w:rPr>
        <w:t xml:space="preserve"> л. в 1 экз.</w:t>
      </w:r>
    </w:p>
    <w:p w14:paraId="6DE33B40" w14:textId="77777777" w:rsidR="00573DC8" w:rsidRDefault="00573DC8"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В.Н.Танаджи</w:t>
      </w:r>
    </w:p>
    <w:p w14:paraId="23A2B1D6" w14:textId="76496BA0" w:rsidR="00642A32" w:rsidRPr="002528EE" w:rsidRDefault="00642A32" w:rsidP="00642A32">
      <w:pPr>
        <w:spacing w:after="0"/>
        <w:rPr>
          <w:rFonts w:ascii="Times New Roman" w:hAnsi="Times New Roman"/>
          <w:sz w:val="26"/>
          <w:szCs w:val="26"/>
        </w:rPr>
      </w:pPr>
    </w:p>
    <w:p w14:paraId="752114CB" w14:textId="77777777" w:rsidR="00DA6923" w:rsidRPr="002528EE" w:rsidRDefault="00DA6923" w:rsidP="00642A32">
      <w:pPr>
        <w:spacing w:after="0"/>
        <w:rPr>
          <w:rFonts w:ascii="Times New Roman" w:hAnsi="Times New Roman"/>
          <w:sz w:val="26"/>
          <w:szCs w:val="26"/>
        </w:rPr>
      </w:pPr>
    </w:p>
    <w:p w14:paraId="17A92AA6" w14:textId="00F96EC6"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8F0876">
        <w:rPr>
          <w:rFonts w:ascii="Times New Roman" w:hAnsi="Times New Roman"/>
          <w:sz w:val="26"/>
          <w:szCs w:val="26"/>
        </w:rPr>
        <w:t xml:space="preserve">           </w:t>
      </w:r>
      <w:r w:rsidR="002F0EF4">
        <w:rPr>
          <w:rFonts w:ascii="Times New Roman" w:hAnsi="Times New Roman"/>
          <w:sz w:val="26"/>
          <w:szCs w:val="26"/>
        </w:rPr>
        <w:t xml:space="preserve"> А.А.</w:t>
      </w:r>
      <w:r w:rsidR="008700CA">
        <w:rPr>
          <w:rFonts w:ascii="Times New Roman" w:hAnsi="Times New Roman"/>
          <w:sz w:val="26"/>
          <w:szCs w:val="26"/>
        </w:rPr>
        <w:t>Коротченя</w:t>
      </w:r>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22CC"/>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04AFB"/>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A7A98"/>
    <w:rsid w:val="001B13ED"/>
    <w:rsid w:val="001B7E25"/>
    <w:rsid w:val="001D1943"/>
    <w:rsid w:val="001E03AA"/>
    <w:rsid w:val="001E25A5"/>
    <w:rsid w:val="001E69B1"/>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2584"/>
    <w:rsid w:val="003E395D"/>
    <w:rsid w:val="003F4D9F"/>
    <w:rsid w:val="0040138E"/>
    <w:rsid w:val="00404082"/>
    <w:rsid w:val="0040657A"/>
    <w:rsid w:val="00407387"/>
    <w:rsid w:val="004074D8"/>
    <w:rsid w:val="0041027E"/>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0D5A"/>
    <w:rsid w:val="004F383A"/>
    <w:rsid w:val="004F41C5"/>
    <w:rsid w:val="00500A46"/>
    <w:rsid w:val="005142FF"/>
    <w:rsid w:val="00514D05"/>
    <w:rsid w:val="0052052E"/>
    <w:rsid w:val="00521A24"/>
    <w:rsid w:val="00521A85"/>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D2AB9"/>
    <w:rsid w:val="005E545D"/>
    <w:rsid w:val="006056AE"/>
    <w:rsid w:val="006060E9"/>
    <w:rsid w:val="006061FB"/>
    <w:rsid w:val="00621C89"/>
    <w:rsid w:val="00622CA6"/>
    <w:rsid w:val="00623C47"/>
    <w:rsid w:val="00631512"/>
    <w:rsid w:val="0063395C"/>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5CE"/>
    <w:rsid w:val="0082490E"/>
    <w:rsid w:val="00827F92"/>
    <w:rsid w:val="00831E09"/>
    <w:rsid w:val="00837438"/>
    <w:rsid w:val="00842958"/>
    <w:rsid w:val="00843800"/>
    <w:rsid w:val="00846C88"/>
    <w:rsid w:val="00855908"/>
    <w:rsid w:val="00866A6A"/>
    <w:rsid w:val="00867460"/>
    <w:rsid w:val="008700CA"/>
    <w:rsid w:val="008715F5"/>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058EF"/>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2F3"/>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D46CC"/>
    <w:rsid w:val="00AF03D9"/>
    <w:rsid w:val="00AF1FCF"/>
    <w:rsid w:val="00AF42C3"/>
    <w:rsid w:val="00AF650D"/>
    <w:rsid w:val="00AF7EAD"/>
    <w:rsid w:val="00B1170B"/>
    <w:rsid w:val="00B121DE"/>
    <w:rsid w:val="00B13A87"/>
    <w:rsid w:val="00B14043"/>
    <w:rsid w:val="00B15BBD"/>
    <w:rsid w:val="00B17B59"/>
    <w:rsid w:val="00B25C60"/>
    <w:rsid w:val="00B34518"/>
    <w:rsid w:val="00B35698"/>
    <w:rsid w:val="00B35C6A"/>
    <w:rsid w:val="00B43BBC"/>
    <w:rsid w:val="00B459AE"/>
    <w:rsid w:val="00B50071"/>
    <w:rsid w:val="00B50A0E"/>
    <w:rsid w:val="00B54D90"/>
    <w:rsid w:val="00B557B6"/>
    <w:rsid w:val="00B778B3"/>
    <w:rsid w:val="00B80E88"/>
    <w:rsid w:val="00B83B5B"/>
    <w:rsid w:val="00B83F39"/>
    <w:rsid w:val="00B9087D"/>
    <w:rsid w:val="00B92A72"/>
    <w:rsid w:val="00BB0E49"/>
    <w:rsid w:val="00BB270C"/>
    <w:rsid w:val="00BC3C43"/>
    <w:rsid w:val="00BC5994"/>
    <w:rsid w:val="00BC751B"/>
    <w:rsid w:val="00BD3222"/>
    <w:rsid w:val="00BD596F"/>
    <w:rsid w:val="00BE2B53"/>
    <w:rsid w:val="00BE4B88"/>
    <w:rsid w:val="00BE6818"/>
    <w:rsid w:val="00BF05A1"/>
    <w:rsid w:val="00BF0735"/>
    <w:rsid w:val="00BF3001"/>
    <w:rsid w:val="00C02007"/>
    <w:rsid w:val="00C055FB"/>
    <w:rsid w:val="00C162A6"/>
    <w:rsid w:val="00C210F6"/>
    <w:rsid w:val="00C258A2"/>
    <w:rsid w:val="00C27229"/>
    <w:rsid w:val="00C35927"/>
    <w:rsid w:val="00C3601A"/>
    <w:rsid w:val="00C404C3"/>
    <w:rsid w:val="00C42AC6"/>
    <w:rsid w:val="00C433C6"/>
    <w:rsid w:val="00C53857"/>
    <w:rsid w:val="00C606AF"/>
    <w:rsid w:val="00C70AB7"/>
    <w:rsid w:val="00C768F3"/>
    <w:rsid w:val="00C76AC1"/>
    <w:rsid w:val="00C77549"/>
    <w:rsid w:val="00C80705"/>
    <w:rsid w:val="00C846B0"/>
    <w:rsid w:val="00C93427"/>
    <w:rsid w:val="00C94993"/>
    <w:rsid w:val="00C954F6"/>
    <w:rsid w:val="00CA4D5C"/>
    <w:rsid w:val="00CC0E5A"/>
    <w:rsid w:val="00CC11C1"/>
    <w:rsid w:val="00CC7471"/>
    <w:rsid w:val="00CC7E83"/>
    <w:rsid w:val="00CD1173"/>
    <w:rsid w:val="00CE5CBD"/>
    <w:rsid w:val="00CF54DB"/>
    <w:rsid w:val="00D021BE"/>
    <w:rsid w:val="00D0288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76B8B"/>
    <w:rsid w:val="00D811BA"/>
    <w:rsid w:val="00D82D64"/>
    <w:rsid w:val="00D82EFB"/>
    <w:rsid w:val="00D91189"/>
    <w:rsid w:val="00D97799"/>
    <w:rsid w:val="00DA6923"/>
    <w:rsid w:val="00DB0F3F"/>
    <w:rsid w:val="00DB2156"/>
    <w:rsid w:val="00DB57D2"/>
    <w:rsid w:val="00DB7616"/>
    <w:rsid w:val="00DC1631"/>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4922"/>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3EC3"/>
    <w:rsid w:val="00FB4053"/>
    <w:rsid w:val="00FB4A2F"/>
    <w:rsid w:val="00FB6A5C"/>
    <w:rsid w:val="00FC7782"/>
    <w:rsid w:val="00FE1218"/>
    <w:rsid w:val="00FE1E9C"/>
    <w:rsid w:val="00FE25A1"/>
    <w:rsid w:val="00FE35E4"/>
    <w:rsid w:val="00FE51E9"/>
    <w:rsid w:val="00FF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78F52-097D-48A2-9366-8FDD4A6C8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2773</Words>
  <Characters>15807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cp:revision>
  <cp:lastPrinted>2026-08-27T13:08:00Z</cp:lastPrinted>
  <dcterms:created xsi:type="dcterms:W3CDTF">2026-09-03T12:26:00Z</dcterms:created>
  <dcterms:modified xsi:type="dcterms:W3CDTF">2026-09-03T13:50:00Z</dcterms:modified>
</cp:coreProperties>
</file>