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177D13" w14:textId="751D6B97" w:rsidR="0098444E" w:rsidRPr="0036492E" w:rsidRDefault="0098444E" w:rsidP="0098444E">
      <w:pPr>
        <w:jc w:val="right"/>
        <w:rPr>
          <w:sz w:val="28"/>
          <w:szCs w:val="28"/>
        </w:rPr>
      </w:pPr>
      <w:r w:rsidRPr="0036492E">
        <w:rPr>
          <w:sz w:val="28"/>
          <w:szCs w:val="28"/>
        </w:rPr>
        <w:t>Приложение № 1</w:t>
      </w:r>
    </w:p>
    <w:p w14:paraId="25990337" w14:textId="77777777" w:rsidR="00E62CEE" w:rsidRDefault="00E62CEE" w:rsidP="00E62CEE">
      <w:pPr>
        <w:jc w:val="center"/>
      </w:pPr>
    </w:p>
    <w:p w14:paraId="46FFA07F" w14:textId="77777777" w:rsidR="00E62CEE" w:rsidRDefault="00E62CEE" w:rsidP="00E62CEE">
      <w:pPr>
        <w:jc w:val="center"/>
      </w:pPr>
    </w:p>
    <w:p w14:paraId="426EB79E" w14:textId="7A1D096D" w:rsidR="00E62CEE" w:rsidRPr="00405AF0" w:rsidRDefault="00E62CEE" w:rsidP="00E62CEE">
      <w:pPr>
        <w:jc w:val="center"/>
        <w:rPr>
          <w:sz w:val="28"/>
        </w:rPr>
      </w:pPr>
      <w:r w:rsidRPr="00405AF0">
        <w:rPr>
          <w:sz w:val="28"/>
        </w:rPr>
        <w:t>Спецификация № 1 по закупке пожарных стволов</w:t>
      </w:r>
    </w:p>
    <w:p w14:paraId="04B582FC" w14:textId="6A3395D3" w:rsidR="00E62CEE" w:rsidRDefault="00E62CEE" w:rsidP="00E62CEE">
      <w:pPr>
        <w:jc w:val="center"/>
        <w:rPr>
          <w:sz w:val="28"/>
        </w:rPr>
      </w:pPr>
      <w:r w:rsidRPr="00405AF0">
        <w:rPr>
          <w:sz w:val="28"/>
        </w:rPr>
        <w:t>для ОАО «</w:t>
      </w:r>
      <w:proofErr w:type="spellStart"/>
      <w:r w:rsidRPr="00405AF0">
        <w:rPr>
          <w:sz w:val="28"/>
        </w:rPr>
        <w:t>Нафтан</w:t>
      </w:r>
      <w:proofErr w:type="spellEnd"/>
      <w:r w:rsidRPr="00405AF0">
        <w:rPr>
          <w:sz w:val="28"/>
        </w:rPr>
        <w:t>»</w:t>
      </w:r>
      <w:r w:rsidR="00405AF0" w:rsidRPr="00405AF0">
        <w:rPr>
          <w:sz w:val="28"/>
        </w:rPr>
        <w:t xml:space="preserve"> и завода «</w:t>
      </w:r>
      <w:proofErr w:type="spellStart"/>
      <w:r w:rsidR="00405AF0" w:rsidRPr="00405AF0">
        <w:rPr>
          <w:sz w:val="28"/>
        </w:rPr>
        <w:t>Полимир</w:t>
      </w:r>
      <w:proofErr w:type="spellEnd"/>
      <w:r w:rsidR="00405AF0" w:rsidRPr="00405AF0">
        <w:rPr>
          <w:sz w:val="28"/>
        </w:rPr>
        <w:t>»</w:t>
      </w:r>
    </w:p>
    <w:p w14:paraId="5807B9EF" w14:textId="77777777" w:rsidR="0093729F" w:rsidRPr="00405AF0" w:rsidRDefault="0093729F" w:rsidP="00E62CEE">
      <w:pPr>
        <w:jc w:val="center"/>
        <w:rPr>
          <w:sz w:val="28"/>
        </w:rPr>
      </w:pPr>
    </w:p>
    <w:p w14:paraId="1FCDB708" w14:textId="77777777" w:rsidR="00E62CEE" w:rsidRDefault="00E62CEE" w:rsidP="00E62CEE">
      <w:pPr>
        <w:jc w:val="center"/>
        <w:rPr>
          <w:szCs w:val="28"/>
        </w:rPr>
      </w:pPr>
    </w:p>
    <w:tbl>
      <w:tblPr>
        <w:tblStyle w:val="a3"/>
        <w:tblW w:w="9640" w:type="dxa"/>
        <w:tblInd w:w="704" w:type="dxa"/>
        <w:tblLook w:val="04A0" w:firstRow="1" w:lastRow="0" w:firstColumn="1" w:lastColumn="0" w:noHBand="0" w:noVBand="1"/>
      </w:tblPr>
      <w:tblGrid>
        <w:gridCol w:w="709"/>
        <w:gridCol w:w="7513"/>
        <w:gridCol w:w="693"/>
        <w:gridCol w:w="725"/>
      </w:tblGrid>
      <w:tr w:rsidR="00E62CEE" w14:paraId="6E55E6E6" w14:textId="77777777" w:rsidTr="004A66E1">
        <w:tc>
          <w:tcPr>
            <w:tcW w:w="709" w:type="dxa"/>
            <w:vAlign w:val="center"/>
          </w:tcPr>
          <w:p w14:paraId="68D6D23D" w14:textId="77777777" w:rsidR="00E62CEE" w:rsidRDefault="00E62CEE" w:rsidP="007776EA">
            <w:pPr>
              <w:jc w:val="center"/>
            </w:pPr>
            <w:r w:rsidRPr="009B5FE8">
              <w:rPr>
                <w:b/>
                <w:bCs/>
              </w:rPr>
              <w:t>№ лота</w:t>
            </w:r>
          </w:p>
        </w:tc>
        <w:tc>
          <w:tcPr>
            <w:tcW w:w="7513" w:type="dxa"/>
            <w:vAlign w:val="center"/>
          </w:tcPr>
          <w:p w14:paraId="144C5AF6" w14:textId="77777777" w:rsidR="00E62CEE" w:rsidRDefault="00E62CEE" w:rsidP="007776EA">
            <w:pPr>
              <w:jc w:val="center"/>
            </w:pPr>
            <w:r w:rsidRPr="009B5FE8">
              <w:rPr>
                <w:b/>
                <w:bCs/>
              </w:rPr>
              <w:t>Наименование</w:t>
            </w:r>
            <w:r>
              <w:rPr>
                <w:b/>
                <w:bCs/>
              </w:rPr>
              <w:t xml:space="preserve"> продукции, технические характеристики, соответствие стандартам</w:t>
            </w:r>
          </w:p>
        </w:tc>
        <w:tc>
          <w:tcPr>
            <w:tcW w:w="693" w:type="dxa"/>
            <w:vAlign w:val="center"/>
          </w:tcPr>
          <w:p w14:paraId="504A38F4" w14:textId="77777777" w:rsidR="00E62CEE" w:rsidRDefault="00E62CEE" w:rsidP="007776EA">
            <w:r w:rsidRPr="009B5FE8">
              <w:rPr>
                <w:b/>
                <w:bCs/>
              </w:rPr>
              <w:t>Ед. изм.</w:t>
            </w:r>
          </w:p>
        </w:tc>
        <w:tc>
          <w:tcPr>
            <w:tcW w:w="725" w:type="dxa"/>
            <w:vAlign w:val="center"/>
          </w:tcPr>
          <w:p w14:paraId="4A77BB36" w14:textId="77777777" w:rsidR="00E62CEE" w:rsidRPr="009B5FE8" w:rsidRDefault="00E62CEE" w:rsidP="00E62CEE">
            <w:pPr>
              <w:jc w:val="center"/>
              <w:rPr>
                <w:b/>
                <w:bCs/>
              </w:rPr>
            </w:pPr>
            <w:r w:rsidRPr="009B5FE8">
              <w:rPr>
                <w:b/>
                <w:bCs/>
              </w:rPr>
              <w:t>Кол-во</w:t>
            </w:r>
          </w:p>
        </w:tc>
      </w:tr>
      <w:tr w:rsidR="00405AF0" w14:paraId="29F2E1B3" w14:textId="77777777" w:rsidTr="0093729F">
        <w:trPr>
          <w:trHeight w:val="758"/>
        </w:trPr>
        <w:tc>
          <w:tcPr>
            <w:tcW w:w="709" w:type="dxa"/>
            <w:vAlign w:val="center"/>
          </w:tcPr>
          <w:p w14:paraId="6DF675ED" w14:textId="2AA09A8F" w:rsidR="00405AF0" w:rsidRPr="00405AF0" w:rsidRDefault="00405AF0" w:rsidP="00405AF0">
            <w:pPr>
              <w:jc w:val="center"/>
              <w:rPr>
                <w:bCs/>
              </w:rPr>
            </w:pPr>
            <w:r w:rsidRPr="00405AF0">
              <w:rPr>
                <w:bCs/>
              </w:rPr>
              <w:t>1</w:t>
            </w:r>
          </w:p>
        </w:tc>
        <w:tc>
          <w:tcPr>
            <w:tcW w:w="7513" w:type="dxa"/>
            <w:vAlign w:val="center"/>
          </w:tcPr>
          <w:p w14:paraId="2316F4E5" w14:textId="0F822A6F" w:rsidR="00405AF0" w:rsidRPr="00405AF0" w:rsidRDefault="00405AF0" w:rsidP="0093729F">
            <w:pPr>
              <w:rPr>
                <w:b/>
                <w:bCs/>
              </w:rPr>
            </w:pPr>
            <w:r w:rsidRPr="00405AF0">
              <w:t>Лафетный ствол универсальный стационарный ЛС-С60У или аналог</w:t>
            </w:r>
            <w:r w:rsidR="0093729F">
              <w:t>.</w:t>
            </w:r>
            <w:r w:rsidRPr="00405AF0">
              <w:t xml:space="preserve"> ТР ЕАЭС 043/2017</w:t>
            </w:r>
          </w:p>
        </w:tc>
        <w:tc>
          <w:tcPr>
            <w:tcW w:w="693" w:type="dxa"/>
            <w:vAlign w:val="center"/>
          </w:tcPr>
          <w:p w14:paraId="42BDA8F8" w14:textId="5D439F11" w:rsidR="00405AF0" w:rsidRPr="00405AF0" w:rsidRDefault="00405AF0" w:rsidP="00405AF0">
            <w:pPr>
              <w:rPr>
                <w:b/>
                <w:bCs/>
              </w:rPr>
            </w:pPr>
            <w:proofErr w:type="spellStart"/>
            <w:r w:rsidRPr="00405AF0">
              <w:t>шт</w:t>
            </w:r>
            <w:proofErr w:type="spellEnd"/>
          </w:p>
        </w:tc>
        <w:tc>
          <w:tcPr>
            <w:tcW w:w="725" w:type="dxa"/>
            <w:vAlign w:val="center"/>
          </w:tcPr>
          <w:p w14:paraId="0107F948" w14:textId="4F034D05" w:rsidR="00405AF0" w:rsidRPr="00405AF0" w:rsidRDefault="00405AF0" w:rsidP="00405AF0">
            <w:pPr>
              <w:jc w:val="center"/>
              <w:rPr>
                <w:b/>
                <w:bCs/>
              </w:rPr>
            </w:pPr>
            <w:r w:rsidRPr="00405AF0">
              <w:t xml:space="preserve">7 </w:t>
            </w:r>
          </w:p>
        </w:tc>
      </w:tr>
      <w:tr w:rsidR="00405AF0" w14:paraId="4A778FEC" w14:textId="77777777" w:rsidTr="0093729F">
        <w:trPr>
          <w:trHeight w:val="698"/>
        </w:trPr>
        <w:tc>
          <w:tcPr>
            <w:tcW w:w="709" w:type="dxa"/>
            <w:vAlign w:val="center"/>
          </w:tcPr>
          <w:p w14:paraId="30B587F0" w14:textId="6E561BBD" w:rsidR="00405AF0" w:rsidRPr="00405AF0" w:rsidRDefault="00405AF0" w:rsidP="00405AF0">
            <w:pPr>
              <w:jc w:val="center"/>
              <w:rPr>
                <w:bCs/>
              </w:rPr>
            </w:pPr>
            <w:r w:rsidRPr="00405AF0">
              <w:rPr>
                <w:bCs/>
              </w:rPr>
              <w:t>2</w:t>
            </w:r>
          </w:p>
        </w:tc>
        <w:tc>
          <w:tcPr>
            <w:tcW w:w="7513" w:type="dxa"/>
            <w:vAlign w:val="center"/>
          </w:tcPr>
          <w:p w14:paraId="3F2CD62F" w14:textId="4548A8D7" w:rsidR="00405AF0" w:rsidRPr="00405AF0" w:rsidRDefault="00405AF0" w:rsidP="0093729F">
            <w:pPr>
              <w:rPr>
                <w:b/>
                <w:bCs/>
              </w:rPr>
            </w:pPr>
            <w:r w:rsidRPr="00405AF0">
              <w:t>Ствол лафетный стационарный ЛС-С60</w:t>
            </w:r>
            <w:r w:rsidR="0093729F">
              <w:t>.</w:t>
            </w:r>
            <w:r w:rsidRPr="00405AF0">
              <w:t xml:space="preserve"> ТР ЕАЭС 043/2017</w:t>
            </w:r>
          </w:p>
        </w:tc>
        <w:tc>
          <w:tcPr>
            <w:tcW w:w="693" w:type="dxa"/>
            <w:vAlign w:val="center"/>
          </w:tcPr>
          <w:p w14:paraId="3621944E" w14:textId="008F0CC4" w:rsidR="00405AF0" w:rsidRPr="00405AF0" w:rsidRDefault="00405AF0" w:rsidP="00405AF0">
            <w:pPr>
              <w:rPr>
                <w:b/>
                <w:bCs/>
              </w:rPr>
            </w:pPr>
            <w:proofErr w:type="spellStart"/>
            <w:r w:rsidRPr="00405AF0">
              <w:t>шт</w:t>
            </w:r>
            <w:proofErr w:type="spellEnd"/>
          </w:p>
        </w:tc>
        <w:tc>
          <w:tcPr>
            <w:tcW w:w="725" w:type="dxa"/>
            <w:vAlign w:val="center"/>
          </w:tcPr>
          <w:p w14:paraId="414335E6" w14:textId="4CAE9DE5" w:rsidR="00405AF0" w:rsidRPr="00405AF0" w:rsidRDefault="00405AF0" w:rsidP="00405AF0">
            <w:pPr>
              <w:jc w:val="center"/>
              <w:rPr>
                <w:b/>
                <w:bCs/>
              </w:rPr>
            </w:pPr>
            <w:r w:rsidRPr="00405AF0">
              <w:t xml:space="preserve">20 </w:t>
            </w:r>
          </w:p>
        </w:tc>
      </w:tr>
      <w:tr w:rsidR="00405AF0" w14:paraId="7D2E6C4D" w14:textId="77777777" w:rsidTr="0093729F">
        <w:trPr>
          <w:trHeight w:val="694"/>
        </w:trPr>
        <w:tc>
          <w:tcPr>
            <w:tcW w:w="709" w:type="dxa"/>
            <w:vAlign w:val="center"/>
          </w:tcPr>
          <w:p w14:paraId="6E080898" w14:textId="78731FE9" w:rsidR="00405AF0" w:rsidRPr="00405AF0" w:rsidRDefault="00405AF0" w:rsidP="00405AF0">
            <w:pPr>
              <w:jc w:val="center"/>
              <w:rPr>
                <w:bCs/>
              </w:rPr>
            </w:pPr>
            <w:r w:rsidRPr="00405AF0">
              <w:rPr>
                <w:bCs/>
              </w:rPr>
              <w:t>3</w:t>
            </w:r>
          </w:p>
        </w:tc>
        <w:tc>
          <w:tcPr>
            <w:tcW w:w="7513" w:type="dxa"/>
            <w:vAlign w:val="center"/>
          </w:tcPr>
          <w:p w14:paraId="453E9F03" w14:textId="2CD6BE20" w:rsidR="00405AF0" w:rsidRPr="00405AF0" w:rsidRDefault="00405AF0" w:rsidP="0093729F">
            <w:pPr>
              <w:rPr>
                <w:b/>
                <w:bCs/>
              </w:rPr>
            </w:pPr>
            <w:r w:rsidRPr="00405AF0">
              <w:t>Ствол лафетный комбинированный СПК-С20</w:t>
            </w:r>
            <w:r w:rsidR="0093729F">
              <w:t>.</w:t>
            </w:r>
            <w:r w:rsidRPr="00405AF0">
              <w:t xml:space="preserve"> ТР ЕАЭС 043/2017</w:t>
            </w:r>
          </w:p>
        </w:tc>
        <w:tc>
          <w:tcPr>
            <w:tcW w:w="693" w:type="dxa"/>
            <w:vAlign w:val="center"/>
          </w:tcPr>
          <w:p w14:paraId="0E67103B" w14:textId="39674DF4" w:rsidR="00405AF0" w:rsidRPr="00405AF0" w:rsidRDefault="00405AF0" w:rsidP="00405AF0">
            <w:pPr>
              <w:rPr>
                <w:b/>
                <w:bCs/>
              </w:rPr>
            </w:pPr>
            <w:proofErr w:type="spellStart"/>
            <w:r w:rsidRPr="00405AF0">
              <w:t>шт</w:t>
            </w:r>
            <w:proofErr w:type="spellEnd"/>
          </w:p>
        </w:tc>
        <w:tc>
          <w:tcPr>
            <w:tcW w:w="725" w:type="dxa"/>
            <w:vAlign w:val="center"/>
          </w:tcPr>
          <w:p w14:paraId="22E66E9E" w14:textId="61EC354D" w:rsidR="00405AF0" w:rsidRPr="00405AF0" w:rsidRDefault="00405AF0" w:rsidP="00405AF0">
            <w:pPr>
              <w:jc w:val="center"/>
              <w:rPr>
                <w:b/>
                <w:bCs/>
              </w:rPr>
            </w:pPr>
            <w:r w:rsidRPr="00405AF0">
              <w:t xml:space="preserve">5 </w:t>
            </w:r>
          </w:p>
        </w:tc>
      </w:tr>
      <w:tr w:rsidR="00405AF0" w14:paraId="6F98FBDB" w14:textId="77777777" w:rsidTr="0093729F">
        <w:trPr>
          <w:trHeight w:val="703"/>
        </w:trPr>
        <w:tc>
          <w:tcPr>
            <w:tcW w:w="709" w:type="dxa"/>
            <w:vAlign w:val="center"/>
          </w:tcPr>
          <w:p w14:paraId="3C97B31F" w14:textId="739C3064" w:rsidR="00405AF0" w:rsidRPr="00405AF0" w:rsidRDefault="00405AF0" w:rsidP="00405AF0">
            <w:pPr>
              <w:jc w:val="center"/>
              <w:rPr>
                <w:bCs/>
              </w:rPr>
            </w:pPr>
            <w:r w:rsidRPr="00405AF0">
              <w:rPr>
                <w:bCs/>
              </w:rPr>
              <w:t>4</w:t>
            </w:r>
          </w:p>
        </w:tc>
        <w:tc>
          <w:tcPr>
            <w:tcW w:w="7513" w:type="dxa"/>
            <w:vAlign w:val="center"/>
          </w:tcPr>
          <w:p w14:paraId="22BF6F1A" w14:textId="47D7E2F5" w:rsidR="00405AF0" w:rsidRPr="00405AF0" w:rsidRDefault="00405AF0" w:rsidP="0093729F">
            <w:pPr>
              <w:rPr>
                <w:b/>
                <w:bCs/>
              </w:rPr>
            </w:pPr>
            <w:r w:rsidRPr="00405AF0">
              <w:t>Ствол ручной пожарный РСК-50. ТР ЕАЭС 043/2017</w:t>
            </w:r>
          </w:p>
        </w:tc>
        <w:tc>
          <w:tcPr>
            <w:tcW w:w="693" w:type="dxa"/>
            <w:vAlign w:val="center"/>
          </w:tcPr>
          <w:p w14:paraId="2515ECD2" w14:textId="1826E577" w:rsidR="00405AF0" w:rsidRPr="00405AF0" w:rsidRDefault="00405AF0" w:rsidP="00405AF0">
            <w:pPr>
              <w:rPr>
                <w:b/>
                <w:bCs/>
              </w:rPr>
            </w:pPr>
            <w:proofErr w:type="spellStart"/>
            <w:r w:rsidRPr="00405AF0">
              <w:t>шт</w:t>
            </w:r>
            <w:proofErr w:type="spellEnd"/>
          </w:p>
        </w:tc>
        <w:tc>
          <w:tcPr>
            <w:tcW w:w="725" w:type="dxa"/>
            <w:vAlign w:val="center"/>
          </w:tcPr>
          <w:p w14:paraId="552B0CDA" w14:textId="3DC5C661" w:rsidR="00405AF0" w:rsidRPr="00405AF0" w:rsidRDefault="00405AF0" w:rsidP="00405AF0">
            <w:pPr>
              <w:jc w:val="center"/>
              <w:rPr>
                <w:b/>
                <w:bCs/>
              </w:rPr>
            </w:pPr>
            <w:r w:rsidRPr="00405AF0">
              <w:t xml:space="preserve">2 </w:t>
            </w:r>
          </w:p>
        </w:tc>
      </w:tr>
      <w:tr w:rsidR="00405AF0" w14:paraId="1F96F02D" w14:textId="77777777" w:rsidTr="0093729F">
        <w:trPr>
          <w:trHeight w:val="700"/>
        </w:trPr>
        <w:tc>
          <w:tcPr>
            <w:tcW w:w="709" w:type="dxa"/>
            <w:vAlign w:val="center"/>
          </w:tcPr>
          <w:p w14:paraId="05D40B84" w14:textId="49F96B2E" w:rsidR="00405AF0" w:rsidRPr="00405AF0" w:rsidRDefault="00405AF0" w:rsidP="00405AF0">
            <w:pPr>
              <w:jc w:val="center"/>
              <w:rPr>
                <w:bCs/>
              </w:rPr>
            </w:pPr>
            <w:r w:rsidRPr="00405AF0">
              <w:rPr>
                <w:bCs/>
              </w:rPr>
              <w:t>5</w:t>
            </w:r>
          </w:p>
        </w:tc>
        <w:tc>
          <w:tcPr>
            <w:tcW w:w="7513" w:type="dxa"/>
            <w:vAlign w:val="center"/>
          </w:tcPr>
          <w:p w14:paraId="32CA8080" w14:textId="3E005397" w:rsidR="00405AF0" w:rsidRPr="00405AF0" w:rsidRDefault="00405AF0" w:rsidP="0093729F">
            <w:pPr>
              <w:rPr>
                <w:b/>
                <w:bCs/>
              </w:rPr>
            </w:pPr>
            <w:r w:rsidRPr="00405AF0">
              <w:t>Ствол пожарный лафетный ЛС-С20 ТР ЕАЭС 043/2017</w:t>
            </w:r>
          </w:p>
        </w:tc>
        <w:tc>
          <w:tcPr>
            <w:tcW w:w="693" w:type="dxa"/>
            <w:vAlign w:val="center"/>
          </w:tcPr>
          <w:p w14:paraId="1DB07529" w14:textId="065AA2CF" w:rsidR="00405AF0" w:rsidRPr="00405AF0" w:rsidRDefault="00405AF0" w:rsidP="00405AF0">
            <w:pPr>
              <w:rPr>
                <w:b/>
                <w:bCs/>
              </w:rPr>
            </w:pPr>
            <w:proofErr w:type="spellStart"/>
            <w:r w:rsidRPr="00405AF0">
              <w:t>шт</w:t>
            </w:r>
            <w:proofErr w:type="spellEnd"/>
          </w:p>
        </w:tc>
        <w:tc>
          <w:tcPr>
            <w:tcW w:w="725" w:type="dxa"/>
            <w:vAlign w:val="center"/>
          </w:tcPr>
          <w:p w14:paraId="158B6463" w14:textId="6758574B" w:rsidR="00405AF0" w:rsidRPr="00405AF0" w:rsidRDefault="00405AF0" w:rsidP="00405AF0">
            <w:pPr>
              <w:jc w:val="center"/>
              <w:rPr>
                <w:b/>
                <w:bCs/>
              </w:rPr>
            </w:pPr>
            <w:r w:rsidRPr="00405AF0">
              <w:t xml:space="preserve">5 </w:t>
            </w:r>
          </w:p>
        </w:tc>
      </w:tr>
    </w:tbl>
    <w:p w14:paraId="6313A571" w14:textId="77777777" w:rsidR="00E62CEE" w:rsidRDefault="00E62CEE" w:rsidP="00E62CEE">
      <w:pPr>
        <w:jc w:val="center"/>
      </w:pPr>
    </w:p>
    <w:p w14:paraId="5F9A0A40" w14:textId="48EAF1D6" w:rsidR="00940463" w:rsidRDefault="00940463" w:rsidP="00940463">
      <w:pPr>
        <w:jc w:val="both"/>
        <w:rPr>
          <w:szCs w:val="27"/>
        </w:rPr>
      </w:pPr>
    </w:p>
    <w:p w14:paraId="520E700E" w14:textId="28CC12FC" w:rsidR="002D02EA" w:rsidRDefault="002D02EA" w:rsidP="00940463">
      <w:pPr>
        <w:jc w:val="both"/>
      </w:pPr>
      <w:bookmarkStart w:id="0" w:name="_GoBack"/>
      <w:bookmarkEnd w:id="0"/>
    </w:p>
    <w:p w14:paraId="3801036C" w14:textId="156FD6F2" w:rsidR="002D02EA" w:rsidRDefault="002D02EA" w:rsidP="00940463">
      <w:pPr>
        <w:jc w:val="both"/>
        <w:rPr>
          <w:sz w:val="22"/>
          <w:szCs w:val="28"/>
        </w:rPr>
      </w:pPr>
    </w:p>
    <w:p w14:paraId="7E95C845" w14:textId="5330EE69" w:rsidR="00405AF0" w:rsidRDefault="00405AF0" w:rsidP="00940463">
      <w:pPr>
        <w:jc w:val="both"/>
        <w:rPr>
          <w:sz w:val="22"/>
          <w:szCs w:val="28"/>
        </w:rPr>
      </w:pPr>
    </w:p>
    <w:p w14:paraId="173708FD" w14:textId="77777777" w:rsidR="00405AF0" w:rsidRDefault="00405AF0" w:rsidP="00940463">
      <w:pPr>
        <w:jc w:val="both"/>
        <w:rPr>
          <w:sz w:val="22"/>
          <w:szCs w:val="28"/>
        </w:rPr>
      </w:pPr>
    </w:p>
    <w:p w14:paraId="321F4ED8" w14:textId="762091E7" w:rsidR="0090047A" w:rsidRDefault="0090047A" w:rsidP="00940463">
      <w:pPr>
        <w:jc w:val="both"/>
        <w:rPr>
          <w:sz w:val="22"/>
          <w:szCs w:val="28"/>
        </w:rPr>
      </w:pPr>
    </w:p>
    <w:p w14:paraId="5A8A382A" w14:textId="039976CF" w:rsidR="0090047A" w:rsidRDefault="0090047A" w:rsidP="00940463">
      <w:pPr>
        <w:jc w:val="both"/>
        <w:rPr>
          <w:sz w:val="22"/>
          <w:szCs w:val="28"/>
        </w:rPr>
      </w:pPr>
    </w:p>
    <w:p w14:paraId="316F849E" w14:textId="038C5B00" w:rsidR="0090047A" w:rsidRDefault="0090047A" w:rsidP="00940463">
      <w:pPr>
        <w:jc w:val="both"/>
        <w:rPr>
          <w:sz w:val="22"/>
          <w:szCs w:val="28"/>
        </w:rPr>
      </w:pPr>
    </w:p>
    <w:p w14:paraId="3A8BC9BF" w14:textId="1FC76773" w:rsidR="00405AF0" w:rsidRDefault="00405AF0" w:rsidP="00940463">
      <w:pPr>
        <w:jc w:val="both"/>
        <w:rPr>
          <w:sz w:val="22"/>
          <w:szCs w:val="28"/>
        </w:rPr>
      </w:pPr>
    </w:p>
    <w:p w14:paraId="3FD8700F" w14:textId="6D4FBBA6" w:rsidR="00405AF0" w:rsidRDefault="00405AF0" w:rsidP="00940463">
      <w:pPr>
        <w:jc w:val="both"/>
        <w:rPr>
          <w:sz w:val="22"/>
          <w:szCs w:val="28"/>
        </w:rPr>
      </w:pPr>
    </w:p>
    <w:p w14:paraId="26DEC518" w14:textId="4B3BF1E0" w:rsidR="00405AF0" w:rsidRDefault="00405AF0" w:rsidP="00940463">
      <w:pPr>
        <w:jc w:val="both"/>
        <w:rPr>
          <w:sz w:val="22"/>
          <w:szCs w:val="28"/>
        </w:rPr>
      </w:pPr>
    </w:p>
    <w:p w14:paraId="55BAF524" w14:textId="005B4CF5" w:rsidR="00405AF0" w:rsidRDefault="00405AF0" w:rsidP="00940463">
      <w:pPr>
        <w:jc w:val="both"/>
        <w:rPr>
          <w:sz w:val="22"/>
          <w:szCs w:val="28"/>
        </w:rPr>
      </w:pPr>
    </w:p>
    <w:p w14:paraId="49A4158A" w14:textId="36DB345D" w:rsidR="00405AF0" w:rsidRDefault="00405AF0" w:rsidP="00940463">
      <w:pPr>
        <w:jc w:val="both"/>
        <w:rPr>
          <w:sz w:val="22"/>
          <w:szCs w:val="28"/>
        </w:rPr>
      </w:pPr>
    </w:p>
    <w:p w14:paraId="1274A4DC" w14:textId="1FE553EE" w:rsidR="00405AF0" w:rsidRDefault="00405AF0" w:rsidP="00940463">
      <w:pPr>
        <w:jc w:val="both"/>
        <w:rPr>
          <w:sz w:val="22"/>
          <w:szCs w:val="28"/>
        </w:rPr>
      </w:pPr>
    </w:p>
    <w:p w14:paraId="3BD19A4B" w14:textId="7318F800" w:rsidR="00405AF0" w:rsidRDefault="00405AF0" w:rsidP="00940463">
      <w:pPr>
        <w:jc w:val="both"/>
        <w:rPr>
          <w:sz w:val="22"/>
          <w:szCs w:val="28"/>
        </w:rPr>
      </w:pPr>
    </w:p>
    <w:p w14:paraId="1FEF0027" w14:textId="77777777" w:rsidR="00405AF0" w:rsidRDefault="00405AF0" w:rsidP="00940463">
      <w:pPr>
        <w:jc w:val="both"/>
        <w:rPr>
          <w:sz w:val="22"/>
          <w:szCs w:val="28"/>
        </w:rPr>
      </w:pPr>
    </w:p>
    <w:p w14:paraId="0478E40F" w14:textId="2CD1D41D" w:rsidR="0090047A" w:rsidRDefault="0090047A" w:rsidP="00940463">
      <w:pPr>
        <w:jc w:val="both"/>
        <w:rPr>
          <w:sz w:val="22"/>
          <w:szCs w:val="28"/>
        </w:rPr>
      </w:pPr>
    </w:p>
    <w:p w14:paraId="08C32D03" w14:textId="42A282B6" w:rsidR="0090047A" w:rsidRDefault="0090047A" w:rsidP="00940463">
      <w:pPr>
        <w:jc w:val="both"/>
        <w:rPr>
          <w:sz w:val="22"/>
          <w:szCs w:val="28"/>
        </w:rPr>
      </w:pPr>
    </w:p>
    <w:p w14:paraId="6F7D69EA" w14:textId="77777777" w:rsidR="0090047A" w:rsidRDefault="0090047A" w:rsidP="00940463">
      <w:pPr>
        <w:jc w:val="both"/>
        <w:rPr>
          <w:sz w:val="22"/>
          <w:szCs w:val="28"/>
        </w:rPr>
      </w:pPr>
    </w:p>
    <w:p w14:paraId="6E838076" w14:textId="77777777" w:rsidR="0090047A" w:rsidRPr="00D45736" w:rsidRDefault="0090047A" w:rsidP="00940463">
      <w:pPr>
        <w:jc w:val="both"/>
        <w:rPr>
          <w:sz w:val="22"/>
          <w:szCs w:val="28"/>
        </w:rPr>
      </w:pPr>
    </w:p>
    <w:sectPr w:rsidR="0090047A" w:rsidRPr="00D45736" w:rsidSect="00E62CEE">
      <w:pgSz w:w="11906" w:h="16838" w:code="9"/>
      <w:pgMar w:top="1135" w:right="567" w:bottom="51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742"/>
    <w:rsid w:val="00174677"/>
    <w:rsid w:val="001A53D8"/>
    <w:rsid w:val="00215BFC"/>
    <w:rsid w:val="002D02EA"/>
    <w:rsid w:val="002F6D29"/>
    <w:rsid w:val="003553DC"/>
    <w:rsid w:val="0036492E"/>
    <w:rsid w:val="00370AD4"/>
    <w:rsid w:val="003E6A31"/>
    <w:rsid w:val="00405AF0"/>
    <w:rsid w:val="004A66E1"/>
    <w:rsid w:val="00520FCA"/>
    <w:rsid w:val="00560034"/>
    <w:rsid w:val="005613CC"/>
    <w:rsid w:val="005C7AA8"/>
    <w:rsid w:val="007B5742"/>
    <w:rsid w:val="0084663A"/>
    <w:rsid w:val="008852FE"/>
    <w:rsid w:val="0090047A"/>
    <w:rsid w:val="0093729F"/>
    <w:rsid w:val="00940463"/>
    <w:rsid w:val="0098444E"/>
    <w:rsid w:val="00A14AB4"/>
    <w:rsid w:val="00BA6B39"/>
    <w:rsid w:val="00BA6C46"/>
    <w:rsid w:val="00C55FA6"/>
    <w:rsid w:val="00D45736"/>
    <w:rsid w:val="00D76298"/>
    <w:rsid w:val="00D8432E"/>
    <w:rsid w:val="00E62CEE"/>
    <w:rsid w:val="00EB4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659ED"/>
  <w15:chartTrackingRefBased/>
  <w15:docId w15:val="{A66E727D-B16E-4F8D-BAAD-EEE8BE8AE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4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4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Нафтан</Company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Мяделец В.П.</dc:creator>
  <cp:keywords/>
  <dc:description/>
  <cp:lastModifiedBy>Мяделец В.П.</cp:lastModifiedBy>
  <cp:revision>5</cp:revision>
  <cp:lastPrinted>2026-09-01T13:06:00Z</cp:lastPrinted>
  <dcterms:created xsi:type="dcterms:W3CDTF">2026-09-01T12:27:00Z</dcterms:created>
  <dcterms:modified xsi:type="dcterms:W3CDTF">2026-09-03T13:35:00Z</dcterms:modified>
</cp:coreProperties>
</file>