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36ACE09D"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2F6097">
        <w:rPr>
          <w:b/>
          <w:color w:val="000000"/>
          <w:sz w:val="24"/>
          <w:szCs w:val="24"/>
        </w:rPr>
        <w:t>452</w:t>
      </w:r>
      <w:r w:rsidR="00CD6E59" w:rsidRPr="00067774">
        <w:rPr>
          <w:b/>
          <w:sz w:val="24"/>
          <w:szCs w:val="24"/>
        </w:rPr>
        <w:t>/2</w:t>
      </w:r>
      <w:r w:rsidR="00C247B0">
        <w:rPr>
          <w:b/>
          <w:sz w:val="24"/>
          <w:szCs w:val="24"/>
        </w:rPr>
        <w:t>6</w:t>
      </w:r>
      <w:r w:rsidR="00CD6E59" w:rsidRPr="00067774">
        <w:rPr>
          <w:b/>
          <w:sz w:val="24"/>
          <w:szCs w:val="24"/>
        </w:rPr>
        <w:t>-ЭА «</w:t>
      </w:r>
      <w:r w:rsidR="002F6097">
        <w:rPr>
          <w:rFonts w:eastAsia="MS Mincho"/>
          <w:b/>
          <w:sz w:val="24"/>
          <w:szCs w:val="24"/>
          <w:lang w:eastAsia="ja-JP"/>
        </w:rPr>
        <w:t>Расходные изделия для лаборатории</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6E174A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067774">
              <w:rPr>
                <w:b/>
                <w:color w:val="000000"/>
                <w:sz w:val="24"/>
                <w:szCs w:val="24"/>
              </w:rPr>
              <w:t>3</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6B3562C8" w:rsidR="002C06FE" w:rsidRDefault="002F6097"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0C59E050"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067774">
              <w:rPr>
                <w:b/>
                <w:color w:val="000000"/>
                <w:sz w:val="24"/>
                <w:szCs w:val="24"/>
              </w:rPr>
              <w:t>3</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4060E856"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2F6097" w:rsidRPr="002F6097">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1A16A4A0"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1D5F29">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3D98041A"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2F6097">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0054C381"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2F6097">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0BF20CF4"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2F6097" w:rsidRPr="002F6097">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D5F2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3ECEBE" w14:textId="77777777" w:rsidR="00C64A56" w:rsidRPr="00EE48D7" w:rsidRDefault="00C64A56" w:rsidP="00C64A56">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2C8E2D5C" w14:textId="77777777" w:rsidR="00C64A56" w:rsidRPr="00EE48D7" w:rsidRDefault="00C64A56" w:rsidP="00C64A56">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BF1D9D7" w14:textId="77777777" w:rsidR="00C64A56" w:rsidRPr="00C64A56" w:rsidRDefault="00C64A56" w:rsidP="00F17AA5">
      <w:pPr>
        <w:pBdr>
          <w:top w:val="nil"/>
          <w:left w:val="nil"/>
          <w:bottom w:val="nil"/>
          <w:right w:val="nil"/>
          <w:between w:val="nil"/>
        </w:pBdr>
        <w:ind w:firstLine="709"/>
        <w:jc w:val="both"/>
        <w:rPr>
          <w:color w:val="000000"/>
          <w:sz w:val="24"/>
          <w:szCs w:val="24"/>
        </w:rPr>
      </w:pP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2BCC9" w14:textId="77777777" w:rsidR="00951AEE" w:rsidRDefault="00951AEE">
      <w:r>
        <w:separator/>
      </w:r>
    </w:p>
    <w:p w14:paraId="2A415CD6" w14:textId="77777777" w:rsidR="00951AEE" w:rsidRDefault="00951AEE"/>
  </w:endnote>
  <w:endnote w:type="continuationSeparator" w:id="0">
    <w:p w14:paraId="3715467E" w14:textId="77777777" w:rsidR="00951AEE" w:rsidRDefault="00951AEE">
      <w:r>
        <w:continuationSeparator/>
      </w:r>
    </w:p>
    <w:p w14:paraId="463E1EAC" w14:textId="77777777" w:rsidR="00951AEE" w:rsidRDefault="00951A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0AB23" w14:textId="77777777" w:rsidR="00951AEE" w:rsidRDefault="00951AEE">
      <w:r>
        <w:separator/>
      </w:r>
    </w:p>
    <w:p w14:paraId="7C423B4C" w14:textId="77777777" w:rsidR="00951AEE" w:rsidRDefault="00951AEE"/>
  </w:footnote>
  <w:footnote w:type="continuationSeparator" w:id="0">
    <w:p w14:paraId="0B88AFE7" w14:textId="77777777" w:rsidR="00951AEE" w:rsidRDefault="00951AEE">
      <w:r>
        <w:continuationSeparator/>
      </w:r>
    </w:p>
    <w:p w14:paraId="15D0EB84" w14:textId="77777777" w:rsidR="00951AEE" w:rsidRDefault="00951AEE"/>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D5F29"/>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6097"/>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82A"/>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10E0"/>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1AEE"/>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A48F5"/>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A5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5234"/>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3259"/>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31</Pages>
  <Words>10740</Words>
  <Characters>61218</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197</cp:revision>
  <cp:lastPrinted>2026-09-03T10:53:00Z</cp:lastPrinted>
  <dcterms:created xsi:type="dcterms:W3CDTF">2020-01-15T10:40:00Z</dcterms:created>
  <dcterms:modified xsi:type="dcterms:W3CDTF">2026-09-03T10:53:00Z</dcterms:modified>
</cp:coreProperties>
</file>