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DCC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0BF127A6" w14:textId="77777777"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3D8ACB4B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10A5DABC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</w:p>
    <w:p w14:paraId="45C513A5" w14:textId="48E0504C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4F6731">
        <w:rPr>
          <w:sz w:val="22"/>
          <w:szCs w:val="22"/>
        </w:rPr>
        <w:t>03</w:t>
      </w:r>
      <w:r w:rsidRPr="004B5E56">
        <w:rPr>
          <w:sz w:val="22"/>
          <w:szCs w:val="22"/>
        </w:rPr>
        <w:t>_»_</w:t>
      </w:r>
      <w:r w:rsidR="004F6731">
        <w:rPr>
          <w:sz w:val="22"/>
          <w:szCs w:val="22"/>
        </w:rPr>
        <w:t>сентября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348F875F" w14:textId="77777777" w:rsidR="00B779D1" w:rsidRPr="004B5E56" w:rsidRDefault="00EB445B" w:rsidP="00B779D1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0149069B" w14:textId="77777777" w:rsidR="00C22A18" w:rsidRPr="00B0720F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14:paraId="698F1989" w14:textId="77777777" w:rsidR="00B46802" w:rsidRDefault="00B0720F" w:rsidP="00B779D1">
      <w:pPr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Медицинское лабораторное оборудование</w:t>
      </w:r>
    </w:p>
    <w:p w14:paraId="31D38393" w14:textId="77777777" w:rsidR="00B0720F" w:rsidRDefault="00B0720F" w:rsidP="00B779D1">
      <w:pPr>
        <w:contextualSpacing/>
        <w:jc w:val="center"/>
        <w:rPr>
          <w:sz w:val="22"/>
          <w:szCs w:val="22"/>
        </w:rPr>
      </w:pPr>
    </w:p>
    <w:p w14:paraId="1A6B6570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177E61E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34A8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E8F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44E1BF8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41B2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34E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62A55F9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A0C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642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24449C3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31B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73AD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221A477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118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FAD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6533E0D7" w14:textId="77777777" w:rsidR="00B779D1" w:rsidRPr="004B5E56" w:rsidRDefault="00B779D1" w:rsidP="00B0720F">
      <w:pPr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B0720F">
        <w:rPr>
          <w:bCs/>
          <w:sz w:val="22"/>
          <w:szCs w:val="22"/>
        </w:rPr>
        <w:t>медицинское лабораторное оборудование</w:t>
      </w:r>
      <w:r w:rsidR="00C53426">
        <w:rPr>
          <w:sz w:val="22"/>
          <w:szCs w:val="22"/>
        </w:rPr>
        <w:t>;</w:t>
      </w:r>
    </w:p>
    <w:p w14:paraId="12457EAF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0F19CC9B" w14:textId="77777777" w:rsidR="00973F61" w:rsidRDefault="00B779D1" w:rsidP="00A37934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  <w:r w:rsidR="00096F2C">
        <w:rPr>
          <w:sz w:val="22"/>
          <w:szCs w:val="22"/>
        </w:rPr>
        <w:t xml:space="preserve">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14:paraId="6BCAFF4B" w14:textId="77777777" w:rsidR="0051090B" w:rsidRPr="00F541A7" w:rsidRDefault="0051090B" w:rsidP="0051090B">
      <w:pPr>
        <w:contextualSpacing/>
        <w:jc w:val="center"/>
        <w:rPr>
          <w:color w:val="000000"/>
          <w:sz w:val="22"/>
          <w:szCs w:val="22"/>
        </w:rPr>
      </w:pPr>
      <w:r w:rsidRPr="00F541A7">
        <w:rPr>
          <w:color w:val="000000"/>
          <w:sz w:val="22"/>
          <w:szCs w:val="22"/>
        </w:rPr>
        <w:t>Лот №</w:t>
      </w:r>
      <w:r w:rsidR="00FE6F9A">
        <w:rPr>
          <w:color w:val="000000"/>
          <w:sz w:val="22"/>
          <w:szCs w:val="22"/>
        </w:rPr>
        <w:t>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51090B" w:rsidRPr="00F541A7" w14:paraId="3FBE57E1" w14:textId="77777777" w:rsidTr="007A00D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C7CC" w14:textId="77777777" w:rsidR="0051090B" w:rsidRPr="00F541A7" w:rsidRDefault="0051090B" w:rsidP="007A00D3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B826" w14:textId="77777777" w:rsidR="0051090B" w:rsidRPr="001C1678" w:rsidRDefault="001C1678" w:rsidP="007A00D3">
            <w:pPr>
              <w:jc w:val="center"/>
            </w:pPr>
            <w:r w:rsidRPr="001C1678">
              <w:rPr>
                <w:rStyle w:val="27"/>
              </w:rPr>
              <w:t>Термошейкер для планшетов</w:t>
            </w:r>
          </w:p>
        </w:tc>
      </w:tr>
      <w:tr w:rsidR="0051090B" w:rsidRPr="00F541A7" w14:paraId="29EFE5FD" w14:textId="77777777" w:rsidTr="007A00D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36EC" w14:textId="77777777" w:rsidR="0051090B" w:rsidRPr="00F541A7" w:rsidRDefault="0051090B" w:rsidP="007A00D3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A997" w14:textId="77777777" w:rsidR="0051090B" w:rsidRPr="00B0720F" w:rsidRDefault="0051090B" w:rsidP="00FE6F9A">
            <w:pPr>
              <w:pStyle w:val="a9"/>
              <w:rPr>
                <w:sz w:val="22"/>
                <w:szCs w:val="22"/>
              </w:rPr>
            </w:pPr>
            <w:r w:rsidRPr="00B0720F">
              <w:rPr>
                <w:sz w:val="22"/>
                <w:szCs w:val="22"/>
              </w:rPr>
              <w:t>Согласно приложению к лоту №</w:t>
            </w:r>
            <w:r w:rsidR="00FE6F9A">
              <w:rPr>
                <w:sz w:val="22"/>
                <w:szCs w:val="22"/>
              </w:rPr>
              <w:t>2</w:t>
            </w:r>
          </w:p>
        </w:tc>
      </w:tr>
      <w:tr w:rsidR="0051090B" w:rsidRPr="00F541A7" w14:paraId="5B5FFB2F" w14:textId="77777777" w:rsidTr="007A00D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F678" w14:textId="77777777" w:rsidR="0051090B" w:rsidRPr="00F541A7" w:rsidRDefault="0051090B" w:rsidP="007A00D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5872" w14:textId="77777777" w:rsidR="0051090B" w:rsidRPr="00B0720F" w:rsidRDefault="0051090B" w:rsidP="0051090B">
            <w:pPr>
              <w:contextualSpacing/>
              <w:rPr>
                <w:color w:val="000000"/>
              </w:rPr>
            </w:pPr>
            <w:r w:rsidRPr="00A55D72">
              <w:rPr>
                <w:color w:val="000000"/>
                <w:sz w:val="22"/>
                <w:szCs w:val="22"/>
              </w:rPr>
              <w:t>32.50.13.800</w:t>
            </w:r>
          </w:p>
        </w:tc>
      </w:tr>
      <w:tr w:rsidR="0051090B" w:rsidRPr="00F541A7" w14:paraId="1F95DDCF" w14:textId="77777777" w:rsidTr="007A00D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17E3" w14:textId="77777777" w:rsidR="0051090B" w:rsidRPr="00F541A7" w:rsidRDefault="0051090B" w:rsidP="007A00D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22D3" w14:textId="77777777" w:rsidR="0051090B" w:rsidRPr="00B0720F" w:rsidRDefault="0051090B" w:rsidP="007A00D3">
            <w:pPr>
              <w:contextualSpacing/>
            </w:pPr>
            <w:r w:rsidRPr="00B0720F">
              <w:rPr>
                <w:sz w:val="22"/>
                <w:szCs w:val="22"/>
              </w:rPr>
              <w:t>1 шт.</w:t>
            </w:r>
          </w:p>
        </w:tc>
      </w:tr>
      <w:tr w:rsidR="0051090B" w:rsidRPr="00F541A7" w14:paraId="586A16AD" w14:textId="77777777" w:rsidTr="007A00D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09EB" w14:textId="77777777" w:rsidR="0051090B" w:rsidRPr="00F541A7" w:rsidRDefault="0051090B" w:rsidP="007A00D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4D4B" w14:textId="77777777" w:rsidR="0051090B" w:rsidRPr="00B0720F" w:rsidRDefault="0051090B" w:rsidP="007A00D3">
            <w:pPr>
              <w:contextualSpacing/>
            </w:pPr>
            <w:r>
              <w:rPr>
                <w:sz w:val="22"/>
                <w:szCs w:val="22"/>
              </w:rPr>
              <w:t>6500 руб.</w:t>
            </w:r>
          </w:p>
        </w:tc>
      </w:tr>
      <w:tr w:rsidR="0051090B" w:rsidRPr="00F541A7" w14:paraId="592E4DF2" w14:textId="77777777" w:rsidTr="007A00D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E248" w14:textId="77777777" w:rsidR="0051090B" w:rsidRPr="00F541A7" w:rsidRDefault="0051090B" w:rsidP="007A00D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D286" w14:textId="77777777" w:rsidR="0051090B" w:rsidRPr="0051090B" w:rsidRDefault="0051090B" w:rsidP="007A00D3">
            <w:pPr>
              <w:rPr>
                <w:sz w:val="18"/>
                <w:szCs w:val="18"/>
              </w:rPr>
            </w:pPr>
            <w:r w:rsidRPr="0051090B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</w:tc>
      </w:tr>
    </w:tbl>
    <w:p w14:paraId="60713300" w14:textId="77777777" w:rsidR="0051090B" w:rsidRDefault="0051090B" w:rsidP="0051090B">
      <w:pPr>
        <w:contextualSpacing/>
        <w:rPr>
          <w:sz w:val="22"/>
          <w:szCs w:val="22"/>
        </w:rPr>
      </w:pPr>
      <w:r w:rsidRPr="001C1678">
        <w:rPr>
          <w:sz w:val="22"/>
          <w:szCs w:val="22"/>
        </w:rPr>
        <w:t>Приложение к лоту №</w:t>
      </w:r>
      <w:r w:rsidR="00FE6F9A">
        <w:rPr>
          <w:sz w:val="22"/>
          <w:szCs w:val="22"/>
        </w:rPr>
        <w:t>2</w:t>
      </w:r>
      <w:r w:rsidRPr="001C1678">
        <w:rPr>
          <w:sz w:val="22"/>
          <w:szCs w:val="22"/>
        </w:rPr>
        <w:t>:</w:t>
      </w:r>
    </w:p>
    <w:p w14:paraId="71BE6B07" w14:textId="77777777" w:rsidR="0051090B" w:rsidRPr="001C1678" w:rsidRDefault="0051090B" w:rsidP="0051090B">
      <w:pPr>
        <w:tabs>
          <w:tab w:val="left" w:pos="465"/>
        </w:tabs>
        <w:rPr>
          <w:bCs/>
          <w:sz w:val="22"/>
          <w:szCs w:val="22"/>
        </w:rPr>
      </w:pPr>
      <w:r w:rsidRPr="001C1678">
        <w:rPr>
          <w:bCs/>
          <w:sz w:val="22"/>
          <w:szCs w:val="22"/>
        </w:rPr>
        <w:t>1.Состав (</w:t>
      </w:r>
      <w:r w:rsidR="001C1678" w:rsidRPr="001C1678">
        <w:rPr>
          <w:bCs/>
          <w:sz w:val="22"/>
          <w:szCs w:val="22"/>
        </w:rPr>
        <w:t>комплектация) оборудования</w:t>
      </w:r>
      <w:r w:rsidRPr="001C1678">
        <w:rPr>
          <w:bCs/>
          <w:sz w:val="22"/>
          <w:szCs w:val="22"/>
        </w:rPr>
        <w:t xml:space="preserve">: </w:t>
      </w:r>
    </w:p>
    <w:p w14:paraId="311CD831" w14:textId="77777777" w:rsidR="001C1678" w:rsidRDefault="001C1678" w:rsidP="001C1678">
      <w:pPr>
        <w:rPr>
          <w:sz w:val="22"/>
          <w:szCs w:val="22"/>
        </w:rPr>
      </w:pPr>
      <w:r w:rsidRPr="001C1678">
        <w:rPr>
          <w:sz w:val="22"/>
          <w:szCs w:val="22"/>
        </w:rPr>
        <w:t>1.1 термошейкер - 1 шт</w:t>
      </w:r>
      <w:r w:rsidR="002B0BA8">
        <w:rPr>
          <w:sz w:val="22"/>
          <w:szCs w:val="22"/>
        </w:rPr>
        <w:t>.</w:t>
      </w:r>
    </w:p>
    <w:p w14:paraId="3A9E91F7" w14:textId="77777777" w:rsidR="001C1678" w:rsidRPr="001C1678" w:rsidRDefault="001C1678" w:rsidP="001C1678">
      <w:pPr>
        <w:rPr>
          <w:sz w:val="22"/>
          <w:szCs w:val="22"/>
        </w:rPr>
      </w:pPr>
      <w:r w:rsidRPr="001C1678">
        <w:rPr>
          <w:sz w:val="22"/>
          <w:szCs w:val="22"/>
        </w:rPr>
        <w:t>2. Показатели (характеристики):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36"/>
        <w:gridCol w:w="4536"/>
      </w:tblGrid>
      <w:tr w:rsidR="001C1678" w:rsidRPr="001C1678" w14:paraId="0A16D0DC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2731D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№</w:t>
            </w:r>
            <w:r w:rsidR="002B0BA8">
              <w:rPr>
                <w:rStyle w:val="27"/>
                <w:rFonts w:eastAsia="Calibri"/>
              </w:rPr>
              <w:t xml:space="preserve"> </w:t>
            </w:r>
            <w:r w:rsidRPr="001C1678">
              <w:rPr>
                <w:rStyle w:val="28"/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71D31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8"/>
                <w:rFonts w:eastAsia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7ABCD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8"/>
                <w:rFonts w:eastAsia="Calibri"/>
                <w:sz w:val="22"/>
                <w:szCs w:val="22"/>
                <w:lang w:eastAsia="en-US"/>
              </w:rPr>
              <w:t>Параметр</w:t>
            </w:r>
          </w:p>
        </w:tc>
      </w:tr>
      <w:tr w:rsidR="001C1678" w:rsidRPr="001C1678" w14:paraId="36B46F5C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7454A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9F8A8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Назначение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51788" w14:textId="77777777" w:rsidR="001C1678" w:rsidRPr="001C1678" w:rsidRDefault="001C1678" w:rsidP="002B0BA8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Термошейкер предназначен для перемешивания стандартных 96</w:t>
            </w:r>
            <w:r w:rsidR="002B0BA8">
              <w:rPr>
                <w:rStyle w:val="27"/>
                <w:rFonts w:eastAsia="Calibri"/>
              </w:rPr>
              <w:t>-</w:t>
            </w:r>
            <w:r w:rsidRPr="001C1678">
              <w:rPr>
                <w:rStyle w:val="27"/>
                <w:rFonts w:eastAsia="Calibri"/>
              </w:rPr>
              <w:t>луночных планшетов в режиме термостатирования</w:t>
            </w:r>
          </w:p>
        </w:tc>
      </w:tr>
      <w:tr w:rsidR="001C1678" w:rsidRPr="001C1678" w14:paraId="5181B09F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0E3AE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B5A15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Диапазон регулирования температуры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BC999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 xml:space="preserve">+5°С выше комнатной </w:t>
            </w:r>
            <w:r w:rsidRPr="001C1678">
              <w:rPr>
                <w:rStyle w:val="27"/>
                <w:rFonts w:eastAsia="Calibri"/>
                <w:lang w:val="en-US"/>
              </w:rPr>
              <w:t>t</w:t>
            </w:r>
            <w:r w:rsidRPr="001C1678">
              <w:rPr>
                <w:rStyle w:val="27"/>
                <w:rFonts w:eastAsia="Calibri"/>
                <w:vertAlign w:val="superscript"/>
              </w:rPr>
              <w:t xml:space="preserve">о </w:t>
            </w:r>
            <w:r w:rsidRPr="001C1678">
              <w:rPr>
                <w:rStyle w:val="27"/>
                <w:rFonts w:eastAsia="Calibri"/>
              </w:rPr>
              <w:t>С. ... +60°С</w:t>
            </w:r>
          </w:p>
        </w:tc>
      </w:tr>
      <w:tr w:rsidR="001C1678" w:rsidRPr="001C1678" w14:paraId="2CF948CA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1ACE2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2543B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Шаг установки температуры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65EA3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0,1°С</w:t>
            </w:r>
          </w:p>
        </w:tc>
      </w:tr>
      <w:tr w:rsidR="001C1678" w:rsidRPr="001C1678" w14:paraId="2382AA7B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A4259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04FC8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Стабильность температуры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1AACF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±0,1°С</w:t>
            </w:r>
          </w:p>
        </w:tc>
      </w:tr>
      <w:tr w:rsidR="001C1678" w:rsidRPr="001C1678" w14:paraId="062ECE5C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2FE02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77DF3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Равномерность распределения температуры при 37°С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7AA58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±0,25°С</w:t>
            </w:r>
          </w:p>
        </w:tc>
      </w:tr>
      <w:tr w:rsidR="001C1678" w:rsidRPr="001C1678" w14:paraId="2B459664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F5179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575AE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Дисплей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0958A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Fonts w:eastAsia="Calibri"/>
                <w:sz w:val="22"/>
                <w:szCs w:val="22"/>
                <w:lang w:eastAsia="en-US"/>
              </w:rPr>
              <w:t>ЖК</w:t>
            </w:r>
          </w:p>
        </w:tc>
      </w:tr>
      <w:tr w:rsidR="001C1678" w:rsidRPr="001C1678" w14:paraId="02FECD7A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74A34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6787E" w14:textId="77777777" w:rsidR="001C1678" w:rsidRPr="001C1678" w:rsidRDefault="001C1678" w:rsidP="007A00D3">
            <w:pPr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Цифровая установка времени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95E2D" w14:textId="77777777" w:rsidR="001C1678" w:rsidRPr="001C1678" w:rsidRDefault="002B0BA8" w:rsidP="007A00D3">
            <w:pPr>
              <w:rPr>
                <w:rFonts w:eastAsia="Calibri"/>
                <w:lang w:eastAsia="en-US"/>
              </w:rPr>
            </w:pPr>
            <w:r>
              <w:rPr>
                <w:rStyle w:val="27"/>
                <w:rFonts w:eastAsia="Calibri"/>
              </w:rPr>
              <w:t>1 мин - 96 ч (шаг 1 мин</w:t>
            </w:r>
            <w:r w:rsidR="001C1678" w:rsidRPr="001C1678">
              <w:rPr>
                <w:rStyle w:val="27"/>
                <w:rFonts w:eastAsia="Calibri"/>
              </w:rPr>
              <w:t>)</w:t>
            </w:r>
          </w:p>
        </w:tc>
      </w:tr>
      <w:tr w:rsidR="001C1678" w:rsidRPr="001C1678" w14:paraId="3A709F85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D6EBB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DB241" w14:textId="77777777" w:rsidR="001C1678" w:rsidRPr="001C1678" w:rsidRDefault="001C1678" w:rsidP="007A00D3">
            <w:pPr>
              <w:rPr>
                <w:rStyle w:val="27"/>
                <w:rFonts w:eastAsia="Calibri"/>
              </w:rPr>
            </w:pPr>
            <w:r w:rsidRPr="001C1678">
              <w:rPr>
                <w:rStyle w:val="27"/>
                <w:rFonts w:eastAsia="Calibri"/>
              </w:rPr>
              <w:t>Кол-во планшет на платформе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C72E6" w14:textId="77777777" w:rsidR="001C1678" w:rsidRPr="001C1678" w:rsidRDefault="001C1678" w:rsidP="007A00D3">
            <w:pPr>
              <w:rPr>
                <w:rStyle w:val="27"/>
                <w:rFonts w:eastAsia="Calibri"/>
              </w:rPr>
            </w:pPr>
            <w:r w:rsidRPr="001C1678">
              <w:rPr>
                <w:rStyle w:val="27"/>
                <w:rFonts w:eastAsia="Calibri"/>
              </w:rPr>
              <w:t>Не менее 4 шт.</w:t>
            </w:r>
          </w:p>
        </w:tc>
      </w:tr>
      <w:tr w:rsidR="001C1678" w:rsidRPr="001C1678" w14:paraId="2729F9E4" w14:textId="77777777" w:rsidTr="002B0BA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4937A" w14:textId="77777777" w:rsidR="001C1678" w:rsidRPr="001C1678" w:rsidRDefault="001C1678" w:rsidP="007A00D3">
            <w:pPr>
              <w:jc w:val="center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2.9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A60D8" w14:textId="77777777" w:rsidR="001C1678" w:rsidRPr="001C1678" w:rsidRDefault="001C1678" w:rsidP="007A00D3">
            <w:pPr>
              <w:jc w:val="both"/>
              <w:rPr>
                <w:rFonts w:eastAsia="Calibri"/>
                <w:lang w:eastAsia="en-US"/>
              </w:rPr>
            </w:pPr>
            <w:r w:rsidRPr="001C1678">
              <w:rPr>
                <w:rStyle w:val="27"/>
                <w:rFonts w:eastAsia="Calibri"/>
              </w:rPr>
              <w:t>Диапазон регулирования скорости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24124" w14:textId="77777777" w:rsidR="001C1678" w:rsidRPr="001C1678" w:rsidRDefault="001C1678" w:rsidP="007A00D3">
            <w:pPr>
              <w:rPr>
                <w:rStyle w:val="27"/>
                <w:rFonts w:eastAsia="Calibri"/>
              </w:rPr>
            </w:pPr>
            <w:r w:rsidRPr="001C1678">
              <w:rPr>
                <w:rStyle w:val="27"/>
                <w:rFonts w:eastAsia="Calibri"/>
              </w:rPr>
              <w:t>300-1100 об/мин (шаг 10 об/мин)</w:t>
            </w:r>
          </w:p>
        </w:tc>
      </w:tr>
    </w:tbl>
    <w:p w14:paraId="10646464" w14:textId="77777777" w:rsidR="00404185" w:rsidRPr="002B0BA8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2B0BA8">
        <w:rPr>
          <w:sz w:val="22"/>
          <w:szCs w:val="22"/>
        </w:rPr>
        <w:t xml:space="preserve">. </w:t>
      </w:r>
      <w:r w:rsidR="00360E6B" w:rsidRPr="002B0BA8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2B0BA8">
        <w:rPr>
          <w:sz w:val="22"/>
          <w:szCs w:val="22"/>
        </w:rPr>
        <w:t>с</w:t>
      </w:r>
      <w:r w:rsidR="00AD1323" w:rsidRPr="002B0BA8">
        <w:rPr>
          <w:sz w:val="22"/>
          <w:szCs w:val="22"/>
        </w:rPr>
        <w:t>к</w:t>
      </w:r>
      <w:r w:rsidR="00360E6B" w:rsidRPr="002B0BA8">
        <w:rPr>
          <w:sz w:val="22"/>
          <w:szCs w:val="22"/>
        </w:rPr>
        <w:t>ом (*), будет отклонено.</w:t>
      </w:r>
    </w:p>
    <w:p w14:paraId="766C0B85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2A02DA30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A793A6E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A37934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</w:t>
      </w:r>
      <w:r w:rsidR="00A37934">
        <w:rPr>
          <w:sz w:val="22"/>
          <w:szCs w:val="22"/>
        </w:rPr>
        <w:t xml:space="preserve">                                      </w:t>
      </w:r>
      <w:r w:rsidR="00943EB2">
        <w:rPr>
          <w:sz w:val="22"/>
          <w:szCs w:val="22"/>
        </w:rPr>
        <w:t xml:space="preserve">                </w:t>
      </w:r>
      <w:r w:rsidR="00A37934">
        <w:rPr>
          <w:sz w:val="22"/>
          <w:szCs w:val="22"/>
        </w:rPr>
        <w:t>Ю.В.Сергиенко</w:t>
      </w:r>
    </w:p>
    <w:sectPr w:rsidR="00B779D1" w:rsidRPr="004B5E56" w:rsidSect="00616F87">
      <w:footerReference w:type="default" r:id="rId8"/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DE54A" w14:textId="77777777" w:rsidR="00B657EC" w:rsidRDefault="00B657EC" w:rsidP="0049489B">
      <w:r>
        <w:separator/>
      </w:r>
    </w:p>
  </w:endnote>
  <w:endnote w:type="continuationSeparator" w:id="0">
    <w:p w14:paraId="3DF77227" w14:textId="77777777" w:rsidR="00B657EC" w:rsidRDefault="00B657EC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B600E48" w14:textId="77777777" w:rsidR="00096F2C" w:rsidRDefault="004F6731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3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109BB9" w14:textId="77777777" w:rsidR="00096F2C" w:rsidRDefault="00096F2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36362" w14:textId="77777777" w:rsidR="00B657EC" w:rsidRDefault="00B657EC" w:rsidP="0049489B">
      <w:r>
        <w:separator/>
      </w:r>
    </w:p>
  </w:footnote>
  <w:footnote w:type="continuationSeparator" w:id="0">
    <w:p w14:paraId="5A9BFE48" w14:textId="77777777" w:rsidR="00B657EC" w:rsidRDefault="00B657EC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548BB"/>
    <w:multiLevelType w:val="hybridMultilevel"/>
    <w:tmpl w:val="8D3CB634"/>
    <w:lvl w:ilvl="0" w:tplc="0C84959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73DDE"/>
    <w:multiLevelType w:val="hybridMultilevel"/>
    <w:tmpl w:val="DA964E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13"/>
  </w:num>
  <w:num w:numId="6">
    <w:abstractNumId w:val="16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6C9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21C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1BA1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840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678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34D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BA8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1C8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73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07D22"/>
    <w:rsid w:val="00510602"/>
    <w:rsid w:val="005108EC"/>
    <w:rsid w:val="0051090B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6F87"/>
    <w:rsid w:val="0061701B"/>
    <w:rsid w:val="00617066"/>
    <w:rsid w:val="0061788D"/>
    <w:rsid w:val="006208F0"/>
    <w:rsid w:val="0062128F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2ED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251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1EBF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5D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934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5D7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20F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7EC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4D6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3DD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45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3B7E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D9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B52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6F9A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DFCF"/>
  <w15:docId w15:val="{9DDA41F2-4366-42F3-AD5F-1983780C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27">
    <w:name w:val="Основной текст (2)"/>
    <w:rsid w:val="001C167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8">
    <w:name w:val="Основной текст (2) + Полужирный"/>
    <w:rsid w:val="001C1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AC941-333F-4827-8F2D-8A30B110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2026-09-03T09:51:00Z</cp:lastPrinted>
  <dcterms:created xsi:type="dcterms:W3CDTF">2026-09-03T09:51:00Z</dcterms:created>
  <dcterms:modified xsi:type="dcterms:W3CDTF">2026-09-03T10:14:00Z</dcterms:modified>
</cp:coreProperties>
</file>