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42C" w:rsidRPr="00B2242C" w:rsidRDefault="00B2242C" w:rsidP="00B2242C">
      <w:pPr>
        <w:pStyle w:val="10"/>
        <w:keepNext/>
        <w:keepLines/>
        <w:shd w:val="clear" w:color="auto" w:fill="auto"/>
        <w:suppressAutoHyphens/>
        <w:spacing w:after="132" w:line="240" w:lineRule="auto"/>
        <w:ind w:firstLine="567"/>
        <w:jc w:val="left"/>
        <w:rPr>
          <w:color w:val="FF0000"/>
          <w:sz w:val="32"/>
          <w:szCs w:val="32"/>
        </w:rPr>
      </w:pPr>
      <w:bookmarkStart w:id="0" w:name="_GoBack"/>
      <w:r w:rsidRPr="00B2242C">
        <w:rPr>
          <w:color w:val="FF0000"/>
          <w:sz w:val="32"/>
          <w:szCs w:val="32"/>
        </w:rPr>
        <w:t>Формы для заполнения (на фирменном бланке)</w:t>
      </w:r>
    </w:p>
    <w:bookmarkEnd w:id="0"/>
    <w:p w:rsidR="00B2242C" w:rsidRDefault="00B2242C" w:rsidP="00B2242C">
      <w:pPr>
        <w:pStyle w:val="10"/>
        <w:keepNext/>
        <w:keepLines/>
        <w:shd w:val="clear" w:color="auto" w:fill="auto"/>
        <w:suppressAutoHyphens/>
        <w:spacing w:after="132" w:line="240" w:lineRule="auto"/>
        <w:ind w:firstLine="567"/>
        <w:jc w:val="left"/>
        <w:rPr>
          <w:sz w:val="24"/>
          <w:szCs w:val="24"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ПРЕДЛОЖЕНИЕ (ФОРМА ДЛЯ ЗАПОЛНЕНИЯ)</w:t>
      </w:r>
    </w:p>
    <w:tbl>
      <w:tblPr>
        <w:tblW w:w="93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4531"/>
        <w:gridCol w:w="7"/>
      </w:tblGrid>
      <w:tr w:rsidR="00B2242C" w:rsidTr="00B2242C">
        <w:trPr>
          <w:trHeight w:val="13"/>
        </w:trPr>
        <w:tc>
          <w:tcPr>
            <w:tcW w:w="9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42C" w:rsidRDefault="00B2242C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 о процедуре закупки из одного источника</w:t>
            </w:r>
          </w:p>
        </w:tc>
      </w:tr>
      <w:tr w:rsidR="00B2242C" w:rsidTr="00B2242C">
        <w:trPr>
          <w:gridAfter w:val="1"/>
          <w:wAfter w:w="7" w:type="dxa"/>
          <w:trHeight w:val="1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</w:p>
        </w:tc>
      </w:tr>
      <w:tr w:rsidR="00B2242C" w:rsidTr="00B2242C">
        <w:trPr>
          <w:trHeight w:val="20"/>
        </w:trPr>
        <w:tc>
          <w:tcPr>
            <w:tcW w:w="9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2C" w:rsidRDefault="00B2242C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 об потенциальном поставщике</w:t>
            </w:r>
          </w:p>
        </w:tc>
      </w:tr>
      <w:tr w:rsidR="00B2242C" w:rsidTr="00B2242C">
        <w:trPr>
          <w:gridAfter w:val="1"/>
          <w:wAfter w:w="7" w:type="dxa"/>
          <w:trHeight w:val="28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</w:p>
        </w:tc>
      </w:tr>
      <w:tr w:rsidR="00B2242C" w:rsidTr="00B2242C">
        <w:trPr>
          <w:gridAfter w:val="1"/>
          <w:wAfter w:w="7" w:type="dxa"/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</w:p>
        </w:tc>
      </w:tr>
      <w:tr w:rsidR="00B2242C" w:rsidTr="00B2242C">
        <w:trPr>
          <w:gridAfter w:val="1"/>
          <w:wAfter w:w="7" w:type="dxa"/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</w:p>
        </w:tc>
      </w:tr>
      <w:tr w:rsidR="00B2242C" w:rsidTr="00B2242C">
        <w:trPr>
          <w:gridAfter w:val="1"/>
          <w:wAfter w:w="7" w:type="dxa"/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Данные документа, удостоверяющего личность (номер, дата выдачи, орган, выдавший документ), </w:t>
            </w:r>
          </w:p>
          <w:p w:rsidR="00B2242C" w:rsidRDefault="00B2242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</w:p>
        </w:tc>
      </w:tr>
      <w:tr w:rsidR="00B2242C" w:rsidTr="00B2242C">
        <w:trPr>
          <w:trHeight w:val="20"/>
        </w:trPr>
        <w:tc>
          <w:tcPr>
            <w:tcW w:w="9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42C" w:rsidRDefault="00B2242C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 о предложении</w:t>
            </w:r>
          </w:p>
        </w:tc>
      </w:tr>
      <w:tr w:rsidR="00B2242C" w:rsidTr="00B2242C">
        <w:trPr>
          <w:gridAfter w:val="1"/>
          <w:wAfter w:w="7" w:type="dxa"/>
          <w:trHeight w:val="1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предлагаемого товара (работы, услуги)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</w:p>
        </w:tc>
      </w:tr>
      <w:tr w:rsidR="00B2242C" w:rsidTr="00B2242C">
        <w:trPr>
          <w:gridAfter w:val="1"/>
          <w:wAfter w:w="7" w:type="dxa"/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 предлагаемого товара (работы, услуги)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</w:p>
        </w:tc>
      </w:tr>
      <w:tr w:rsidR="00B2242C" w:rsidTr="00B2242C">
        <w:trPr>
          <w:gridAfter w:val="1"/>
          <w:wAfter w:w="7" w:type="dxa"/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(количество) ед. изм.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</w:p>
        </w:tc>
      </w:tr>
      <w:tr w:rsidR="00B2242C" w:rsidTr="00B2242C">
        <w:trPr>
          <w:gridAfter w:val="1"/>
          <w:wAfter w:w="7" w:type="dxa"/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предложения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</w:p>
        </w:tc>
      </w:tr>
      <w:tr w:rsidR="00B2242C" w:rsidTr="00B2242C">
        <w:trPr>
          <w:gridAfter w:val="1"/>
          <w:wAfter w:w="7" w:type="dxa"/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Условия оплаты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</w:p>
        </w:tc>
      </w:tr>
      <w:tr w:rsidR="00B2242C" w:rsidTr="00B2242C">
        <w:trPr>
          <w:gridAfter w:val="1"/>
          <w:wAfter w:w="7" w:type="dxa"/>
          <w:trHeight w:val="17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поставки товара (выполнения работ, оказания услуг)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</w:p>
        </w:tc>
      </w:tr>
      <w:tr w:rsidR="00B2242C" w:rsidTr="00B2242C">
        <w:trPr>
          <w:gridAfter w:val="1"/>
          <w:wAfter w:w="7" w:type="dxa"/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гарантийный срок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2C" w:rsidRDefault="00B2242C">
            <w:pPr>
              <w:pStyle w:val="a3"/>
              <w:rPr>
                <w:sz w:val="22"/>
                <w:szCs w:val="22"/>
              </w:rPr>
            </w:pPr>
          </w:p>
        </w:tc>
      </w:tr>
    </w:tbl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СПЕЦИФИКАЦИЯ (ФОРМА ДЛЯ ЗАПОЛНЕНИЯ)</w:t>
      </w:r>
    </w:p>
    <w:p w:rsidR="00B2242C" w:rsidRDefault="00B2242C" w:rsidP="00B2242C">
      <w:pPr>
        <w:pStyle w:val="ConsPlusNonformat0"/>
        <w:jc w:val="center"/>
        <w:rPr>
          <w:bCs/>
          <w:sz w:val="16"/>
          <w:szCs w:val="16"/>
        </w:rPr>
      </w:pPr>
    </w:p>
    <w:tbl>
      <w:tblPr>
        <w:tblW w:w="10916" w:type="dxa"/>
        <w:tblInd w:w="-998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1"/>
        <w:gridCol w:w="3281"/>
        <w:gridCol w:w="1417"/>
        <w:gridCol w:w="1560"/>
        <w:gridCol w:w="992"/>
        <w:gridCol w:w="1418"/>
        <w:gridCol w:w="567"/>
        <w:gridCol w:w="1200"/>
      </w:tblGrid>
      <w:tr w:rsidR="00B2242C" w:rsidTr="00B2242C">
        <w:trPr>
          <w:trHeight w:val="7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предлагаемого товара, </w:t>
            </w:r>
          </w:p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товарный знак (при наличии), изобретение (при наличии), полезная модель (при наличии), промышленный образец (при наличии), селекционное достижение (при наличии), географическое указание (при наличии),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 предлагаемого товара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42C" w:rsidRDefault="00B2242C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 (изготовитель) товара, страна происхождения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(кол- во), 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Цена единицы (без НДС), условия поставки товара, </w:t>
            </w:r>
          </w:p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валюта платежа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НДС 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стоимость с НДС </w:t>
            </w:r>
          </w:p>
        </w:tc>
      </w:tr>
      <w:tr w:rsidR="00B2242C" w:rsidTr="00B2242C">
        <w:trPr>
          <w:trHeight w:val="7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2C" w:rsidRDefault="00B2242C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2242C" w:rsidTr="00B2242C">
        <w:trPr>
          <w:trHeight w:val="7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2C" w:rsidRDefault="00B2242C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42C" w:rsidRDefault="00B22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  <w:bCs/>
          <w:caps/>
        </w:rPr>
      </w:pPr>
    </w:p>
    <w:p w:rsidR="00B2242C" w:rsidRDefault="00B2242C" w:rsidP="00B2242C">
      <w:pPr>
        <w:pStyle w:val="ConsPlusNonformat0"/>
        <w:jc w:val="center"/>
        <w:rPr>
          <w:b/>
          <w:color w:val="FF0000"/>
        </w:rPr>
      </w:pPr>
      <w:r>
        <w:rPr>
          <w:b/>
          <w:caps/>
        </w:rPr>
        <w:br w:type="page"/>
      </w:r>
      <w:r>
        <w:rPr>
          <w:rFonts w:ascii="Times New Roman" w:hAnsi="Times New Roman" w:cs="Times New Roman"/>
          <w:b/>
          <w:bCs/>
          <w:caps/>
          <w:color w:val="FF0000"/>
        </w:rPr>
        <w:lastRenderedPageBreak/>
        <w:t>ЗАЯВЛЕНИЕ (ФОРМА ДЛЯ ЗАПОЛНЕНИЯ)</w:t>
      </w:r>
    </w:p>
    <w:p w:rsidR="00B2242C" w:rsidRDefault="00B2242C" w:rsidP="00B2242C">
      <w:pPr>
        <w:pStyle w:val="ConsPlusNonformat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фирменном бланке с датой написания заявления, регистрационным индексом, с подписью и её расшифровкой, с указанием должности</w:t>
      </w:r>
    </w:p>
    <w:p w:rsidR="00B2242C" w:rsidRDefault="00B2242C" w:rsidP="00B2242C">
      <w:pPr>
        <w:tabs>
          <w:tab w:val="left" w:pos="5245"/>
        </w:tabs>
        <w:spacing w:line="240" w:lineRule="exact"/>
        <w:rPr>
          <w:b/>
          <w:bCs w:val="0"/>
          <w:sz w:val="18"/>
          <w:szCs w:val="20"/>
        </w:rPr>
      </w:pPr>
      <w:r>
        <w:rPr>
          <w:b/>
          <w:sz w:val="18"/>
          <w:szCs w:val="20"/>
        </w:rPr>
        <w:t>НА ФИРМЕННОМ БЛАНКЕ</w:t>
      </w:r>
    </w:p>
    <w:p w:rsidR="00B2242C" w:rsidRDefault="00B2242C" w:rsidP="00B2242C">
      <w:pPr>
        <w:tabs>
          <w:tab w:val="left" w:pos="5245"/>
        </w:tabs>
        <w:rPr>
          <w:b/>
          <w:sz w:val="16"/>
          <w:szCs w:val="16"/>
        </w:rPr>
      </w:pPr>
    </w:p>
    <w:p w:rsidR="00B2242C" w:rsidRDefault="00B2242C" w:rsidP="00B2242C">
      <w:pPr>
        <w:tabs>
          <w:tab w:val="left" w:pos="5245"/>
        </w:tabs>
        <w:rPr>
          <w:sz w:val="26"/>
          <w:szCs w:val="20"/>
          <w:u w:val="single"/>
        </w:rPr>
      </w:pPr>
      <w:r>
        <w:rPr>
          <w:sz w:val="26"/>
          <w:szCs w:val="20"/>
          <w:u w:val="single"/>
        </w:rPr>
        <w:t>“</w:t>
      </w:r>
      <w:r>
        <w:rPr>
          <w:sz w:val="26"/>
          <w:szCs w:val="20"/>
        </w:rPr>
        <w:t>__</w:t>
      </w:r>
      <w:proofErr w:type="gramStart"/>
      <w:r>
        <w:rPr>
          <w:sz w:val="26"/>
          <w:szCs w:val="20"/>
        </w:rPr>
        <w:t>_</w:t>
      </w:r>
      <w:r>
        <w:rPr>
          <w:sz w:val="26"/>
          <w:szCs w:val="20"/>
          <w:u w:val="single"/>
        </w:rPr>
        <w:t>”</w:t>
      </w:r>
      <w:r>
        <w:rPr>
          <w:sz w:val="26"/>
          <w:szCs w:val="20"/>
        </w:rPr>
        <w:t>_</w:t>
      </w:r>
      <w:proofErr w:type="gramEnd"/>
      <w:r>
        <w:rPr>
          <w:sz w:val="26"/>
          <w:szCs w:val="20"/>
        </w:rPr>
        <w:t>_________</w:t>
      </w:r>
      <w:r>
        <w:rPr>
          <w:sz w:val="26"/>
          <w:szCs w:val="20"/>
          <w:u w:val="single"/>
        </w:rPr>
        <w:t>20</w:t>
      </w:r>
      <w:r>
        <w:rPr>
          <w:sz w:val="26"/>
          <w:szCs w:val="20"/>
        </w:rPr>
        <w:t>__</w:t>
      </w:r>
      <w:r>
        <w:rPr>
          <w:sz w:val="26"/>
          <w:szCs w:val="20"/>
          <w:u w:val="single"/>
        </w:rPr>
        <w:t>г.</w:t>
      </w:r>
    </w:p>
    <w:p w:rsidR="00B2242C" w:rsidRDefault="00B2242C" w:rsidP="00B2242C">
      <w:pPr>
        <w:tabs>
          <w:tab w:val="left" w:pos="5245"/>
        </w:tabs>
        <w:rPr>
          <w:sz w:val="26"/>
          <w:szCs w:val="20"/>
          <w:u w:val="single"/>
        </w:rPr>
      </w:pPr>
    </w:p>
    <w:p w:rsidR="00B2242C" w:rsidRDefault="00B2242C" w:rsidP="00B2242C">
      <w:pPr>
        <w:ind w:firstLine="624"/>
        <w:jc w:val="both"/>
        <w:rPr>
          <w:bCs w:val="0"/>
          <w:sz w:val="24"/>
          <w:szCs w:val="24"/>
        </w:rPr>
      </w:pPr>
      <w:r>
        <w:rPr>
          <w:sz w:val="24"/>
          <w:szCs w:val="24"/>
        </w:rPr>
        <w:t>Настоящим заявляем, что ______________:</w:t>
      </w:r>
    </w:p>
    <w:p w:rsidR="00B2242C" w:rsidRDefault="00B2242C" w:rsidP="00B224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 не включен(о) в реестр поставщиков (подрядчиков, исполнителей), временно не допускаемых к закупкам;</w:t>
      </w:r>
    </w:p>
    <w:p w:rsidR="00B2242C" w:rsidRDefault="00B2242C" w:rsidP="00B2242C">
      <w:pPr>
        <w:ind w:firstLine="567"/>
        <w:jc w:val="both"/>
        <w:rPr>
          <w:bCs w:val="0"/>
          <w:sz w:val="24"/>
          <w:szCs w:val="24"/>
        </w:rPr>
      </w:pPr>
      <w:r>
        <w:rPr>
          <w:sz w:val="24"/>
          <w:szCs w:val="24"/>
        </w:rPr>
        <w:t xml:space="preserve">-  с учетом положений с учетом положений пунктов 12 и 13 Положения «О порядке осуществления закупок товаров (работ, услуг) за счет собственных средств», утвержденного Постановлением Совета Министров Республики Беларусь от 07.04.2026 № 168 «О порядке осуществления закупок товаров (работ, услуг) за счет собственных </w:t>
      </w:r>
      <w:proofErr w:type="gramStart"/>
      <w:r>
        <w:rPr>
          <w:sz w:val="24"/>
          <w:szCs w:val="24"/>
        </w:rPr>
        <w:t>средств»  не</w:t>
      </w:r>
      <w:proofErr w:type="gramEnd"/>
      <w:r>
        <w:rPr>
          <w:sz w:val="24"/>
          <w:szCs w:val="24"/>
        </w:rPr>
        <w:t xml:space="preserve">  аффилировано с заказчиком;</w:t>
      </w:r>
    </w:p>
    <w:p w:rsidR="00B2242C" w:rsidRDefault="00B2242C" w:rsidP="00B224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находиться в процессе ликвидации, реорганизации (за исключением юридического лица, к которому присоединяется другое юридическое лицо) </w:t>
      </w:r>
      <w:r>
        <w:rPr>
          <w:i/>
          <w:sz w:val="24"/>
          <w:szCs w:val="24"/>
        </w:rPr>
        <w:t>(</w:t>
      </w:r>
      <w:r>
        <w:rPr>
          <w:i/>
          <w:color w:val="FF0000"/>
          <w:sz w:val="24"/>
          <w:szCs w:val="24"/>
        </w:rPr>
        <w:t>данное заявление для юридического лица)</w:t>
      </w:r>
      <w:r>
        <w:rPr>
          <w:sz w:val="24"/>
          <w:szCs w:val="24"/>
        </w:rPr>
        <w:t xml:space="preserve">, </w:t>
      </w:r>
    </w:p>
    <w:p w:rsidR="00B2242C" w:rsidRDefault="00B2242C" w:rsidP="00B224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находиться в стадии прекращения деятельности </w:t>
      </w:r>
      <w:r>
        <w:rPr>
          <w:i/>
          <w:color w:val="FF0000"/>
          <w:sz w:val="24"/>
          <w:szCs w:val="24"/>
        </w:rPr>
        <w:t>(заявление для индивидуального предпринимателя);</w:t>
      </w:r>
    </w:p>
    <w:p w:rsidR="00B2242C" w:rsidRDefault="00B2242C" w:rsidP="00B2242C">
      <w:pPr>
        <w:shd w:val="clear" w:color="auto" w:fill="FFFFFF"/>
        <w:ind w:firstLine="567"/>
        <w:jc w:val="both"/>
        <w:rPr>
          <w:bCs w:val="0"/>
          <w:i/>
          <w:color w:val="FF0000"/>
          <w:sz w:val="22"/>
          <w:szCs w:val="22"/>
        </w:rPr>
      </w:pPr>
      <w:r>
        <w:rPr>
          <w:bCs w:val="0"/>
          <w:sz w:val="24"/>
          <w:szCs w:val="24"/>
        </w:rPr>
        <w:t>- не</w:t>
      </w:r>
      <w:r>
        <w:rPr>
          <w:b/>
          <w:bCs w:val="0"/>
          <w:sz w:val="24"/>
          <w:szCs w:val="24"/>
        </w:rPr>
        <w:t xml:space="preserve"> </w:t>
      </w:r>
      <w:r>
        <w:rPr>
          <w:bCs w:val="0"/>
          <w:sz w:val="24"/>
          <w:szCs w:val="24"/>
        </w:rPr>
        <w:t xml:space="preserve">считается подвергавшимся административному взысканию за административное правонарушение, предусмотренное в статье 24.59 Кодекса Республики Беларусь об административных правонарушениях </w:t>
      </w:r>
      <w:r>
        <w:rPr>
          <w:bCs w:val="0"/>
          <w:i/>
          <w:color w:val="FF0000"/>
          <w:sz w:val="22"/>
          <w:szCs w:val="22"/>
        </w:rPr>
        <w:t>(данное заявление для юридического лица);</w:t>
      </w:r>
    </w:p>
    <w:p w:rsidR="00B2242C" w:rsidRDefault="00B2242C" w:rsidP="00B2242C">
      <w:pPr>
        <w:shd w:val="clear" w:color="auto" w:fill="FFFFFF"/>
        <w:ind w:firstLine="567"/>
        <w:jc w:val="both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- не включено в перечень граждан Республики Беларусь, иностранных граждан или лиц без гражданства, причастных к экстремистской деятельности </w:t>
      </w:r>
      <w:r>
        <w:rPr>
          <w:bCs w:val="0"/>
          <w:i/>
          <w:color w:val="FF0000"/>
          <w:sz w:val="22"/>
          <w:szCs w:val="22"/>
        </w:rPr>
        <w:t>(данное заявление для физических лиц и индивидуальных предпринимателей)</w:t>
      </w:r>
      <w:r>
        <w:rPr>
          <w:bCs w:val="0"/>
          <w:sz w:val="24"/>
          <w:szCs w:val="24"/>
        </w:rPr>
        <w:t>;</w:t>
      </w:r>
    </w:p>
    <w:p w:rsidR="00B2242C" w:rsidRDefault="00B2242C" w:rsidP="00B2242C">
      <w:pPr>
        <w:shd w:val="clear" w:color="auto" w:fill="FFFFFF"/>
        <w:ind w:firstLine="567"/>
        <w:jc w:val="both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- </w:t>
      </w:r>
      <w:r>
        <w:rPr>
          <w:b/>
          <w:bCs w:val="0"/>
          <w:sz w:val="24"/>
          <w:szCs w:val="24"/>
        </w:rPr>
        <w:t>не</w:t>
      </w:r>
      <w:r>
        <w:rPr>
          <w:bCs w:val="0"/>
          <w:sz w:val="24"/>
          <w:szCs w:val="24"/>
        </w:rPr>
        <w:t xml:space="preserve"> включено в перечень организаций и физических лиц, в том числе индивидуальных предпринимателей, причастных к террористической деятельности </w:t>
      </w:r>
      <w:r>
        <w:rPr>
          <w:bCs w:val="0"/>
          <w:i/>
          <w:color w:val="FF0000"/>
          <w:sz w:val="22"/>
          <w:szCs w:val="22"/>
        </w:rPr>
        <w:t>(данное заявление для юридических и физических лиц. индивидуальных предпринимателей)</w:t>
      </w:r>
      <w:r>
        <w:rPr>
          <w:bCs w:val="0"/>
          <w:sz w:val="24"/>
          <w:szCs w:val="24"/>
        </w:rPr>
        <w:t>;</w:t>
      </w:r>
    </w:p>
    <w:p w:rsidR="00B2242C" w:rsidRDefault="00B2242C" w:rsidP="00B2242C">
      <w:pPr>
        <w:shd w:val="clear" w:color="auto" w:fill="FFFFFF"/>
        <w:ind w:firstLine="567"/>
        <w:jc w:val="both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- не включено в перечень организаций, формирований, индивидуальных предпринимателей, причастных к экстремистской деятельности </w:t>
      </w:r>
      <w:r>
        <w:rPr>
          <w:bCs w:val="0"/>
          <w:i/>
          <w:color w:val="FF0000"/>
          <w:sz w:val="22"/>
          <w:szCs w:val="22"/>
        </w:rPr>
        <w:t>(данное заявление для юридических и физических лиц. индивидуальных предпринимателей)</w:t>
      </w:r>
      <w:r>
        <w:rPr>
          <w:bCs w:val="0"/>
          <w:sz w:val="24"/>
          <w:szCs w:val="24"/>
        </w:rPr>
        <w:t>.</w:t>
      </w:r>
    </w:p>
    <w:p w:rsidR="00B2242C" w:rsidRDefault="00B2242C" w:rsidP="00B2242C">
      <w:pPr>
        <w:ind w:firstLine="567"/>
        <w:jc w:val="both"/>
        <w:rPr>
          <w:bCs w:val="0"/>
          <w:sz w:val="24"/>
          <w:szCs w:val="24"/>
        </w:rPr>
      </w:pPr>
    </w:p>
    <w:p w:rsidR="00B2242C" w:rsidRDefault="00B2242C" w:rsidP="00B2242C">
      <w:pPr>
        <w:ind w:firstLine="567"/>
        <w:jc w:val="both"/>
        <w:rPr>
          <w:bCs w:val="0"/>
          <w:sz w:val="24"/>
          <w:szCs w:val="24"/>
        </w:rPr>
      </w:pPr>
      <w:r>
        <w:rPr>
          <w:sz w:val="24"/>
          <w:szCs w:val="24"/>
        </w:rPr>
        <w:t xml:space="preserve">Заявляем, что в отношении _____________ не возбуждено производство по делу о банкротстве </w:t>
      </w:r>
      <w:r>
        <w:rPr>
          <w:i/>
          <w:color w:val="FF0000"/>
          <w:sz w:val="24"/>
          <w:szCs w:val="24"/>
        </w:rPr>
        <w:t>(данное заявление для юридических лиц и индивидуальных предпринимателей)</w:t>
      </w:r>
      <w:r>
        <w:rPr>
          <w:sz w:val="24"/>
          <w:szCs w:val="24"/>
        </w:rPr>
        <w:t>;</w:t>
      </w:r>
    </w:p>
    <w:p w:rsidR="00B2242C" w:rsidRDefault="00B2242C" w:rsidP="00B224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_____________ (</w:t>
      </w:r>
      <w:r>
        <w:rPr>
          <w:b/>
          <w:sz w:val="24"/>
          <w:szCs w:val="24"/>
        </w:rPr>
        <w:t>физическое лицо, в том числе ИП)</w:t>
      </w:r>
      <w:r>
        <w:rPr>
          <w:sz w:val="24"/>
          <w:szCs w:val="24"/>
        </w:rPr>
        <w:t xml:space="preserve"> заявляет, что:</w:t>
      </w:r>
    </w:p>
    <w:p w:rsidR="00B2242C" w:rsidRDefault="00B2242C" w:rsidP="00B2242C">
      <w:pPr>
        <w:pStyle w:val="p-normal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>
        <w:rPr>
          <w:bCs/>
        </w:rPr>
        <w:t xml:space="preserve">- не считается подвергавшимся административному взысканию за административные правонарушения, предусмотренные в частях 1, 7, 8 и 10 статьи 14.4, частях 4 и 5 статьи 14.5 КоАП </w:t>
      </w:r>
      <w:r>
        <w:rPr>
          <w:i/>
        </w:rPr>
        <w:t>(данное заявление для физических лиц и индивидуальных предпринимателей);</w:t>
      </w:r>
    </w:p>
    <w:p w:rsidR="00B2242C" w:rsidRDefault="00B2242C" w:rsidP="00B2242C">
      <w:pPr>
        <w:pStyle w:val="p-normal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>
        <w:rPr>
          <w:bCs/>
        </w:rPr>
        <w:t xml:space="preserve">- не имеет не снятой или не погашенной в установленном порядке судимости за преступления, предусмотренные в статьях 209 - 212, 216, 235, 243 - 243-3, 424 - 426, 429 - 432 и 455 Уголовного кодекса Республики Беларусь </w:t>
      </w:r>
      <w:r>
        <w:rPr>
          <w:i/>
        </w:rPr>
        <w:t>(данное заявление для физических лиц и индивидуальных предпринимателей);</w:t>
      </w:r>
    </w:p>
    <w:p w:rsidR="00B2242C" w:rsidRDefault="00B2242C" w:rsidP="00B2242C">
      <w:pPr>
        <w:pStyle w:val="p-normal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>
        <w:rPr>
          <w:b/>
          <w:lang w:bidi="ru-RU"/>
        </w:rPr>
        <w:t>______________ (юридическое лицо)</w:t>
      </w:r>
      <w:r>
        <w:rPr>
          <w:i/>
        </w:rPr>
        <w:t xml:space="preserve"> </w:t>
      </w:r>
      <w:r>
        <w:rPr>
          <w:lang w:bidi="ru-RU"/>
        </w:rPr>
        <w:t>заявляете о том, что:</w:t>
      </w:r>
    </w:p>
    <w:p w:rsidR="00B2242C" w:rsidRDefault="00B2242C" w:rsidP="00B2242C">
      <w:pPr>
        <w:pStyle w:val="p-normal"/>
        <w:shd w:val="clear" w:color="auto" w:fill="FFFFFF"/>
        <w:spacing w:before="0" w:beforeAutospacing="0" w:after="0" w:afterAutospacing="0"/>
        <w:ind w:firstLine="567"/>
        <w:jc w:val="both"/>
      </w:pPr>
      <w:r>
        <w:rPr>
          <w:i/>
        </w:rPr>
        <w:t xml:space="preserve">*- </w:t>
      </w:r>
      <w:r>
        <w:t xml:space="preserve">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КоАП </w:t>
      </w:r>
      <w:r>
        <w:rPr>
          <w:i/>
        </w:rPr>
        <w:t>(для юридического лица)</w:t>
      </w:r>
      <w:r>
        <w:t xml:space="preserve">; </w:t>
      </w:r>
    </w:p>
    <w:p w:rsidR="00B2242C" w:rsidRDefault="00B2242C" w:rsidP="00B2242C">
      <w:pPr>
        <w:pStyle w:val="p-normal"/>
        <w:shd w:val="clear" w:color="auto" w:fill="FFFFFF"/>
        <w:spacing w:before="0" w:beforeAutospacing="0" w:after="0" w:afterAutospacing="0"/>
        <w:ind w:firstLine="567"/>
        <w:jc w:val="both"/>
      </w:pPr>
      <w:r>
        <w:rPr>
          <w:i/>
        </w:rPr>
        <w:t xml:space="preserve">*- </w:t>
      </w:r>
      <w:r>
        <w:t xml:space="preserve">у лица, осуществляющего полномочия его единоличного исполнительного органа, и лица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 </w:t>
      </w:r>
      <w:r>
        <w:rPr>
          <w:i/>
        </w:rPr>
        <w:t>(для юридического лица)</w:t>
      </w:r>
      <w:r>
        <w:t>.</w:t>
      </w:r>
    </w:p>
    <w:p w:rsidR="00B2242C" w:rsidRDefault="00B2242C" w:rsidP="00B2242C">
      <w:pPr>
        <w:tabs>
          <w:tab w:val="left" w:pos="5245"/>
        </w:tabs>
        <w:rPr>
          <w:sz w:val="24"/>
          <w:szCs w:val="24"/>
        </w:rPr>
      </w:pPr>
    </w:p>
    <w:p w:rsidR="00B2242C" w:rsidRDefault="00B2242C" w:rsidP="00B2242C">
      <w:pPr>
        <w:tabs>
          <w:tab w:val="left" w:pos="5245"/>
        </w:tabs>
        <w:rPr>
          <w:sz w:val="24"/>
          <w:szCs w:val="24"/>
        </w:rPr>
      </w:pPr>
      <w:r>
        <w:rPr>
          <w:sz w:val="24"/>
          <w:szCs w:val="24"/>
        </w:rPr>
        <w:t>Должность уполномоченного лица_______________ Подпись_____________ (</w:t>
      </w:r>
      <w:proofErr w:type="gramStart"/>
      <w:r>
        <w:rPr>
          <w:sz w:val="24"/>
          <w:szCs w:val="24"/>
        </w:rPr>
        <w:t>Ф.И.О.)_</w:t>
      </w:r>
      <w:proofErr w:type="gramEnd"/>
      <w:r>
        <w:rPr>
          <w:sz w:val="24"/>
          <w:szCs w:val="24"/>
        </w:rPr>
        <w:t xml:space="preserve"> </w:t>
      </w:r>
    </w:p>
    <w:p w:rsidR="00B2242C" w:rsidRDefault="00B2242C" w:rsidP="00B2242C">
      <w:pPr>
        <w:rPr>
          <w:b/>
          <w:i/>
          <w:sz w:val="24"/>
          <w:szCs w:val="24"/>
        </w:rPr>
      </w:pPr>
    </w:p>
    <w:p w:rsidR="00B2242C" w:rsidRDefault="00B2242C" w:rsidP="00B2242C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* </w:t>
      </w:r>
      <w:proofErr w:type="spellStart"/>
      <w:r>
        <w:rPr>
          <w:b/>
          <w:i/>
          <w:sz w:val="24"/>
          <w:szCs w:val="24"/>
        </w:rPr>
        <w:t>Справочно</w:t>
      </w:r>
      <w:proofErr w:type="spellEnd"/>
      <w:r>
        <w:rPr>
          <w:b/>
          <w:i/>
          <w:sz w:val="24"/>
          <w:szCs w:val="24"/>
        </w:rPr>
        <w:t xml:space="preserve">: </w:t>
      </w:r>
      <w:proofErr w:type="gramStart"/>
      <w:r>
        <w:rPr>
          <w:i/>
          <w:sz w:val="24"/>
          <w:szCs w:val="24"/>
        </w:rPr>
        <w:t>В</w:t>
      </w:r>
      <w:proofErr w:type="gramEnd"/>
      <w:r>
        <w:rPr>
          <w:i/>
          <w:sz w:val="24"/>
          <w:szCs w:val="24"/>
        </w:rPr>
        <w:t xml:space="preserve">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закупки следует указать об этом в заявлении</w:t>
      </w:r>
    </w:p>
    <w:p w:rsidR="00B2242C" w:rsidRDefault="00B2242C" w:rsidP="00B2242C">
      <w:pPr>
        <w:jc w:val="both"/>
        <w:rPr>
          <w:bCs w:val="0"/>
          <w:sz w:val="24"/>
          <w:szCs w:val="24"/>
        </w:rPr>
      </w:pPr>
    </w:p>
    <w:p w:rsidR="00B2242C" w:rsidRDefault="00B2242C" w:rsidP="00B2242C">
      <w:pPr>
        <w:jc w:val="both"/>
        <w:rPr>
          <w:bCs w:val="0"/>
          <w:sz w:val="24"/>
          <w:szCs w:val="24"/>
        </w:rPr>
      </w:pPr>
    </w:p>
    <w:p w:rsidR="00C252B6" w:rsidRDefault="00C252B6"/>
    <w:sectPr w:rsidR="00C252B6" w:rsidSect="00B2242C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E08"/>
    <w:rsid w:val="00270E08"/>
    <w:rsid w:val="00B2242C"/>
    <w:rsid w:val="00C2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705F1"/>
  <w15:chartTrackingRefBased/>
  <w15:docId w15:val="{EB09585D-C94B-43BF-8E18-FF1CF4272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42C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42C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30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B2242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B2242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character" w:customStyle="1" w:styleId="1">
    <w:name w:val="Заголовок №1_"/>
    <w:link w:val="10"/>
    <w:locked/>
    <w:rsid w:val="00B2242C"/>
    <w:rPr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B2242C"/>
    <w:pPr>
      <w:widowControl w:val="0"/>
      <w:shd w:val="clear" w:color="auto" w:fill="FFFFFF"/>
      <w:spacing w:after="180" w:line="0" w:lineRule="atLeast"/>
      <w:jc w:val="center"/>
      <w:outlineLvl w:val="0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p-normal">
    <w:name w:val="p-normal"/>
    <w:basedOn w:val="a"/>
    <w:rsid w:val="00B2242C"/>
    <w:pPr>
      <w:spacing w:before="100" w:beforeAutospacing="1" w:after="100" w:afterAutospacing="1"/>
    </w:pPr>
    <w:rPr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6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834</Words>
  <Characters>4759</Characters>
  <Application>Microsoft Office Word</Application>
  <DocSecurity>0</DocSecurity>
  <Lines>39</Lines>
  <Paragraphs>11</Paragraphs>
  <ScaleCrop>false</ScaleCrop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 Наталья Валентиновна</dc:creator>
  <cp:keywords/>
  <dc:description/>
  <cp:lastModifiedBy>Жура Наталья Валентиновна</cp:lastModifiedBy>
  <cp:revision>3</cp:revision>
  <dcterms:created xsi:type="dcterms:W3CDTF">2026-08-31T13:42:00Z</dcterms:created>
  <dcterms:modified xsi:type="dcterms:W3CDTF">2026-08-31T13:44:00Z</dcterms:modified>
</cp:coreProperties>
</file>