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27B52" w14:textId="77777777" w:rsidR="00002B86" w:rsidRDefault="00253B8F">
      <w:pPr>
        <w:spacing w:before="74"/>
        <w:ind w:right="271"/>
        <w:jc w:val="center"/>
        <w:rPr>
          <w:sz w:val="24"/>
        </w:rPr>
      </w:pPr>
      <w:r>
        <w:rPr>
          <w:sz w:val="24"/>
        </w:rPr>
        <w:t>Договор-заявка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доставки</w:t>
      </w:r>
      <w:r>
        <w:rPr>
          <w:spacing w:val="-3"/>
          <w:sz w:val="24"/>
        </w:rPr>
        <w:t xml:space="preserve"> </w:t>
      </w:r>
      <w:r>
        <w:rPr>
          <w:sz w:val="24"/>
        </w:rPr>
        <w:t>груза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международном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сообщении</w:t>
      </w:r>
    </w:p>
    <w:p w14:paraId="6C01C9D2" w14:textId="29A7F36D" w:rsidR="00002B86" w:rsidRPr="000A08C3" w:rsidRDefault="00253B8F">
      <w:pPr>
        <w:ind w:right="267"/>
        <w:jc w:val="center"/>
        <w:rPr>
          <w:sz w:val="24"/>
          <w:highlight w:val="yellow"/>
          <w:lang w:val="ru-BY"/>
        </w:rPr>
      </w:pPr>
      <w:r>
        <w:rPr>
          <w:spacing w:val="-2"/>
          <w:sz w:val="24"/>
        </w:rPr>
        <w:t>№</w:t>
      </w:r>
      <w:r w:rsidR="000A08C3">
        <w:rPr>
          <w:spacing w:val="-2"/>
          <w:sz w:val="24"/>
          <w:lang w:val="ru-BY"/>
        </w:rPr>
        <w:t>_____________</w:t>
      </w:r>
    </w:p>
    <w:p w14:paraId="1BA87B5C" w14:textId="36A66BA6" w:rsidR="00002B86" w:rsidRDefault="00253B8F" w:rsidP="00AC5D08">
      <w:pPr>
        <w:tabs>
          <w:tab w:val="left" w:pos="7923"/>
        </w:tabs>
        <w:spacing w:before="8"/>
        <w:ind w:right="4"/>
        <w:jc w:val="center"/>
        <w:rPr>
          <w:sz w:val="24"/>
        </w:rPr>
      </w:pPr>
      <w:r>
        <w:rPr>
          <w:sz w:val="24"/>
        </w:rPr>
        <w:t xml:space="preserve">г. </w:t>
      </w:r>
      <w:r>
        <w:rPr>
          <w:spacing w:val="-2"/>
          <w:sz w:val="24"/>
        </w:rPr>
        <w:t>Борисов</w:t>
      </w:r>
      <w:r w:rsidR="000A08C3">
        <w:rPr>
          <w:sz w:val="24"/>
          <w:lang w:val="ru-BY"/>
        </w:rPr>
        <w:t xml:space="preserve">   </w:t>
      </w:r>
      <w:r w:rsidR="000A08C3">
        <w:rPr>
          <w:sz w:val="24"/>
          <w:lang w:val="ru-BY"/>
        </w:rPr>
        <w:tab/>
      </w:r>
      <w:r>
        <w:rPr>
          <w:sz w:val="24"/>
        </w:rPr>
        <w:t>"</w:t>
      </w:r>
      <w:r w:rsidR="000A08C3">
        <w:rPr>
          <w:sz w:val="24"/>
          <w:lang w:val="ru-BY"/>
        </w:rPr>
        <w:t>___</w:t>
      </w:r>
      <w:r>
        <w:rPr>
          <w:sz w:val="24"/>
        </w:rPr>
        <w:t>"</w:t>
      </w:r>
      <w:r>
        <w:rPr>
          <w:spacing w:val="-5"/>
          <w:sz w:val="24"/>
        </w:rPr>
        <w:t xml:space="preserve"> </w:t>
      </w:r>
      <w:r w:rsidR="000A08C3">
        <w:rPr>
          <w:spacing w:val="-5"/>
          <w:sz w:val="24"/>
          <w:lang w:val="ru-BY"/>
        </w:rPr>
        <w:t>________</w:t>
      </w:r>
      <w:r>
        <w:rPr>
          <w:sz w:val="24"/>
        </w:rPr>
        <w:t>202</w:t>
      </w:r>
      <w:r w:rsidR="001A21B5">
        <w:rPr>
          <w:sz w:val="24"/>
        </w:rPr>
        <w:t>6</w:t>
      </w:r>
      <w:r>
        <w:rPr>
          <w:sz w:val="24"/>
        </w:rPr>
        <w:t xml:space="preserve"> </w:t>
      </w:r>
      <w:r>
        <w:rPr>
          <w:spacing w:val="-5"/>
          <w:sz w:val="24"/>
        </w:rPr>
        <w:t>г.</w:t>
      </w:r>
    </w:p>
    <w:p w14:paraId="2991303F" w14:textId="77777777" w:rsidR="00002B86" w:rsidRDefault="00002B86">
      <w:pPr>
        <w:pStyle w:val="aff2"/>
        <w:spacing w:before="25"/>
        <w:ind w:left="0"/>
        <w:jc w:val="left"/>
        <w:rPr>
          <w:sz w:val="24"/>
        </w:rPr>
      </w:pPr>
    </w:p>
    <w:p w14:paraId="41F4A0BA" w14:textId="45C82591" w:rsidR="00002B86" w:rsidRDefault="00253B8F">
      <w:pPr>
        <w:pStyle w:val="aff2"/>
        <w:ind w:right="135" w:firstLine="540"/>
      </w:pPr>
      <w:r>
        <w:t>Открытое акционерное общество «Борисовский завод медицинских препаратов» (сокращенное наименование ОАО «БЗМП»), именуемое в дальнейшем «Клиент», в лице заместителя генерального директора по закупкам и логистике Горбунова Сергея Владимировича, действующего на основании доверенности №</w:t>
      </w:r>
      <w:r w:rsidR="001A21B5">
        <w:t>60</w:t>
      </w:r>
      <w:r>
        <w:t xml:space="preserve"> от </w:t>
      </w:r>
      <w:r w:rsidR="001A21B5">
        <w:t>19</w:t>
      </w:r>
      <w:r>
        <w:t>.0</w:t>
      </w:r>
      <w:r w:rsidR="001A21B5">
        <w:t>1</w:t>
      </w:r>
      <w:r>
        <w:t>.202</w:t>
      </w:r>
      <w:r w:rsidR="001A21B5">
        <w:t>6</w:t>
      </w:r>
      <w:r>
        <w:t xml:space="preserve">, с одной стороны, и </w:t>
      </w:r>
      <w:r w:rsidR="000A08C3">
        <w:rPr>
          <w:lang w:val="ru-BY"/>
        </w:rPr>
        <w:t>_________________________________________________</w:t>
      </w:r>
      <w:r>
        <w:t xml:space="preserve"> в лице </w:t>
      </w:r>
      <w:r w:rsidR="000A08C3">
        <w:rPr>
          <w:lang w:val="ru-BY"/>
        </w:rPr>
        <w:t>__________________________________________________</w:t>
      </w:r>
      <w:r>
        <w:t xml:space="preserve">, действующей на основании </w:t>
      </w:r>
      <w:r w:rsidR="000A08C3">
        <w:rPr>
          <w:lang w:val="ru-BY"/>
        </w:rPr>
        <w:t>_________________________________________________________</w:t>
      </w:r>
      <w:r>
        <w:t>,</w:t>
      </w:r>
      <w:r>
        <w:rPr>
          <w:spacing w:val="40"/>
        </w:rPr>
        <w:t xml:space="preserve"> </w:t>
      </w:r>
      <w:r>
        <w:t>именуемое в дальнейшем «Экспедитор», совместно именуемые далее по тексту Стороны, заключили настоящий договор (далее - Договор) о нижеследующем:</w:t>
      </w:r>
    </w:p>
    <w:p w14:paraId="60C6D01E" w14:textId="77777777" w:rsidR="00002B86" w:rsidRDefault="00002B86">
      <w:pPr>
        <w:pStyle w:val="aff2"/>
        <w:spacing w:before="6"/>
        <w:ind w:left="0"/>
        <w:jc w:val="left"/>
      </w:pPr>
    </w:p>
    <w:p w14:paraId="462AF2DA" w14:textId="77777777" w:rsidR="00002B86" w:rsidRDefault="00253B8F">
      <w:pPr>
        <w:pStyle w:val="1"/>
        <w:numPr>
          <w:ilvl w:val="0"/>
          <w:numId w:val="4"/>
        </w:numPr>
        <w:tabs>
          <w:tab w:val="left" w:pos="4167"/>
        </w:tabs>
        <w:spacing w:line="227" w:lineRule="exact"/>
        <w:ind w:left="4167" w:hanging="200"/>
        <w:jc w:val="both"/>
      </w:pPr>
      <w:r>
        <w:t>Предмет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rPr>
          <w:spacing w:val="-2"/>
        </w:rPr>
        <w:t>договора:</w:t>
      </w:r>
    </w:p>
    <w:p w14:paraId="78B37ADF" w14:textId="77777777" w:rsidR="00002B86" w:rsidRPr="00363130" w:rsidRDefault="00253B8F">
      <w:pPr>
        <w:pStyle w:val="aff3"/>
        <w:numPr>
          <w:ilvl w:val="1"/>
          <w:numId w:val="4"/>
        </w:numPr>
        <w:tabs>
          <w:tab w:val="left" w:pos="1106"/>
        </w:tabs>
        <w:spacing w:after="6"/>
        <w:ind w:right="143" w:firstLine="720"/>
        <w:jc w:val="both"/>
        <w:rPr>
          <w:sz w:val="20"/>
        </w:rPr>
      </w:pPr>
      <w:r>
        <w:rPr>
          <w:sz w:val="20"/>
        </w:rPr>
        <w:t>Экспедитор обязуется предоставить услуги по организации процесса перевозки груза, в том числе с привлечением третьих лиц; заключению со страховой организацией договоров добровольного страхования грузов; проверке количества мест, и состояния груза; приеме груза в пункте назначения; уплате пошлин, сборов и других платежей, связанных с оказываемыми транспортно-экспедиционными услугами, а Клиент обязуется оплатить названные услуги на указанных ниже условиях:</w:t>
      </w:r>
    </w:p>
    <w:tbl>
      <w:tblPr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4035"/>
        <w:gridCol w:w="4759"/>
      </w:tblGrid>
      <w:tr w:rsidR="00363130" w:rsidRPr="008D737A" w14:paraId="31638059" w14:textId="77777777" w:rsidTr="00363130">
        <w:trPr>
          <w:trHeight w:val="2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A983" w14:textId="77777777" w:rsidR="00363130" w:rsidRPr="00363130" w:rsidRDefault="00363130" w:rsidP="00363130">
            <w:pPr>
              <w:pStyle w:val="TableParagraph"/>
              <w:spacing w:line="210" w:lineRule="exact"/>
              <w:ind w:left="107"/>
              <w:rPr>
                <w:spacing w:val="-5"/>
                <w:sz w:val="20"/>
              </w:rPr>
            </w:pPr>
            <w:r w:rsidRPr="00363130">
              <w:rPr>
                <w:spacing w:val="-5"/>
                <w:sz w:val="20"/>
              </w:rPr>
              <w:t>1.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CBAAB" w14:textId="77777777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  <w:r w:rsidRPr="00363130">
              <w:rPr>
                <w:sz w:val="20"/>
              </w:rPr>
              <w:t xml:space="preserve">Дата и время загрузки 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EED0" w14:textId="2A560F42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  <w:bookmarkStart w:id="0" w:name="Field05"/>
            <w:bookmarkEnd w:id="0"/>
          </w:p>
        </w:tc>
      </w:tr>
      <w:tr w:rsidR="00363130" w:rsidRPr="000A08C3" w14:paraId="5674172F" w14:textId="77777777" w:rsidTr="00363130">
        <w:trPr>
          <w:trHeight w:val="2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FA78E" w14:textId="77777777" w:rsidR="00363130" w:rsidRPr="00363130" w:rsidRDefault="00363130" w:rsidP="00363130">
            <w:pPr>
              <w:pStyle w:val="TableParagraph"/>
              <w:spacing w:line="210" w:lineRule="exact"/>
              <w:ind w:left="107"/>
              <w:rPr>
                <w:spacing w:val="-5"/>
                <w:sz w:val="20"/>
              </w:rPr>
            </w:pPr>
            <w:r w:rsidRPr="00363130">
              <w:rPr>
                <w:spacing w:val="-5"/>
                <w:sz w:val="20"/>
              </w:rPr>
              <w:t>2.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BC888" w14:textId="77777777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  <w:r w:rsidRPr="00363130">
              <w:rPr>
                <w:sz w:val="20"/>
              </w:rPr>
              <w:t>Полное наименование фирмы отправителя</w:t>
            </w:r>
          </w:p>
          <w:p w14:paraId="6918C9FE" w14:textId="77777777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A0523" w14:textId="429419D0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  <w:lang w:val="en-US"/>
              </w:rPr>
            </w:pPr>
            <w:bookmarkStart w:id="1" w:name="Field06"/>
            <w:bookmarkEnd w:id="1"/>
          </w:p>
        </w:tc>
      </w:tr>
      <w:tr w:rsidR="00363130" w:rsidRPr="000A08C3" w14:paraId="160B552E" w14:textId="77777777" w:rsidTr="00363130">
        <w:trPr>
          <w:trHeight w:val="2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A4F80" w14:textId="77777777" w:rsidR="00363130" w:rsidRPr="00363130" w:rsidRDefault="00363130" w:rsidP="00363130">
            <w:pPr>
              <w:pStyle w:val="TableParagraph"/>
              <w:spacing w:line="210" w:lineRule="exact"/>
              <w:ind w:left="107"/>
              <w:rPr>
                <w:spacing w:val="-5"/>
                <w:sz w:val="20"/>
              </w:rPr>
            </w:pPr>
            <w:r w:rsidRPr="00363130">
              <w:rPr>
                <w:spacing w:val="-5"/>
                <w:sz w:val="20"/>
              </w:rPr>
              <w:t>3.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AAC8" w14:textId="77777777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  <w:r w:rsidRPr="00363130">
              <w:rPr>
                <w:sz w:val="20"/>
              </w:rPr>
              <w:t>Адрес загрузки.</w:t>
            </w:r>
          </w:p>
          <w:p w14:paraId="157C86DC" w14:textId="77777777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  <w:r w:rsidRPr="00363130">
              <w:rPr>
                <w:sz w:val="20"/>
              </w:rPr>
              <w:t>Контактное лицо, телефон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89F7E" w14:textId="46AF1B4D" w:rsidR="00363130" w:rsidRPr="00236266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</w:p>
        </w:tc>
      </w:tr>
      <w:tr w:rsidR="00363130" w:rsidRPr="008D737A" w14:paraId="6BA34E54" w14:textId="77777777" w:rsidTr="00363130">
        <w:trPr>
          <w:trHeight w:val="2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8639" w14:textId="77777777" w:rsidR="00363130" w:rsidRPr="00363130" w:rsidRDefault="00363130" w:rsidP="00363130">
            <w:pPr>
              <w:pStyle w:val="TableParagraph"/>
              <w:spacing w:line="210" w:lineRule="exact"/>
              <w:ind w:left="107"/>
              <w:rPr>
                <w:spacing w:val="-5"/>
                <w:sz w:val="20"/>
              </w:rPr>
            </w:pPr>
            <w:r w:rsidRPr="00363130">
              <w:rPr>
                <w:spacing w:val="-5"/>
                <w:sz w:val="20"/>
              </w:rPr>
              <w:t>5.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D219B" w14:textId="77777777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  <w:r w:rsidRPr="00363130">
              <w:rPr>
                <w:sz w:val="20"/>
              </w:rPr>
              <w:t>Полное наименование</w:t>
            </w:r>
          </w:p>
          <w:p w14:paraId="56DF1C89" w14:textId="77777777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  <w:r w:rsidRPr="00363130">
              <w:rPr>
                <w:sz w:val="20"/>
              </w:rPr>
              <w:t>фирмы получателя, адрес разгрузки.</w:t>
            </w:r>
          </w:p>
          <w:p w14:paraId="48569CE5" w14:textId="77777777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  <w:r w:rsidRPr="00363130">
              <w:rPr>
                <w:sz w:val="20"/>
              </w:rPr>
              <w:t>Контактное лицо, телефон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3C904" w14:textId="46B7318A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  <w:bookmarkStart w:id="2" w:name="Field10"/>
            <w:bookmarkEnd w:id="2"/>
          </w:p>
        </w:tc>
      </w:tr>
      <w:tr w:rsidR="00363130" w:rsidRPr="008D737A" w14:paraId="59C845F1" w14:textId="77777777" w:rsidTr="00363130">
        <w:trPr>
          <w:trHeight w:val="2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0EF56" w14:textId="77777777" w:rsidR="00363130" w:rsidRPr="00363130" w:rsidRDefault="00363130" w:rsidP="00363130">
            <w:pPr>
              <w:pStyle w:val="TableParagraph"/>
              <w:spacing w:line="210" w:lineRule="exact"/>
              <w:ind w:left="107"/>
              <w:rPr>
                <w:spacing w:val="-5"/>
                <w:sz w:val="20"/>
              </w:rPr>
            </w:pPr>
            <w:r w:rsidRPr="00363130">
              <w:rPr>
                <w:spacing w:val="-5"/>
                <w:sz w:val="20"/>
              </w:rPr>
              <w:t>6.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ABC25" w14:textId="77777777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  <w:r w:rsidRPr="00363130">
              <w:rPr>
                <w:sz w:val="20"/>
              </w:rPr>
              <w:t>Место таможенной очистки груза (сведения по СВХ, ПТО)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07B56" w14:textId="7CF4496E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  <w:bookmarkStart w:id="3" w:name="Field13"/>
            <w:bookmarkEnd w:id="3"/>
          </w:p>
        </w:tc>
      </w:tr>
      <w:tr w:rsidR="00363130" w:rsidRPr="008D737A" w14:paraId="67C4C805" w14:textId="77777777" w:rsidTr="00363130">
        <w:trPr>
          <w:trHeight w:val="2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01520" w14:textId="77777777" w:rsidR="00363130" w:rsidRPr="00363130" w:rsidRDefault="00363130" w:rsidP="00363130">
            <w:pPr>
              <w:pStyle w:val="TableParagraph"/>
              <w:spacing w:line="210" w:lineRule="exact"/>
              <w:ind w:left="107"/>
              <w:rPr>
                <w:spacing w:val="-5"/>
                <w:sz w:val="20"/>
              </w:rPr>
            </w:pPr>
            <w:r w:rsidRPr="00363130">
              <w:rPr>
                <w:spacing w:val="-5"/>
                <w:sz w:val="20"/>
              </w:rPr>
              <w:t>7.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76004" w14:textId="77777777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  <w:r w:rsidRPr="00363130">
              <w:rPr>
                <w:sz w:val="20"/>
              </w:rPr>
              <w:t>Срок доставки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B48CE" w14:textId="42B1FA0C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  <w:lang w:val="en-US"/>
              </w:rPr>
            </w:pPr>
            <w:bookmarkStart w:id="4" w:name="Field14"/>
            <w:bookmarkEnd w:id="4"/>
          </w:p>
        </w:tc>
      </w:tr>
      <w:tr w:rsidR="00363130" w:rsidRPr="008D737A" w14:paraId="2DE0A58A" w14:textId="77777777" w:rsidTr="00363130">
        <w:trPr>
          <w:trHeight w:val="2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A6912" w14:textId="77777777" w:rsidR="00363130" w:rsidRPr="00363130" w:rsidRDefault="00363130" w:rsidP="00363130">
            <w:pPr>
              <w:pStyle w:val="TableParagraph"/>
              <w:spacing w:line="210" w:lineRule="exact"/>
              <w:ind w:left="107"/>
              <w:rPr>
                <w:spacing w:val="-5"/>
                <w:sz w:val="20"/>
              </w:rPr>
            </w:pPr>
            <w:r w:rsidRPr="00363130">
              <w:rPr>
                <w:spacing w:val="-5"/>
                <w:sz w:val="20"/>
              </w:rPr>
              <w:t>8.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D97AD" w14:textId="77777777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  <w:r w:rsidRPr="00363130">
              <w:rPr>
                <w:sz w:val="20"/>
              </w:rPr>
              <w:t>Маршрут (если есть предписания  по пограничным  пунктам и т.п.)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0B446" w14:textId="40D26637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  <w:bookmarkStart w:id="5" w:name="Field15"/>
            <w:bookmarkEnd w:id="5"/>
          </w:p>
        </w:tc>
      </w:tr>
      <w:tr w:rsidR="00363130" w:rsidRPr="00F367A1" w14:paraId="0111FC2D" w14:textId="77777777" w:rsidTr="00363130">
        <w:trPr>
          <w:trHeight w:val="2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B7D3F" w14:textId="77777777" w:rsidR="00363130" w:rsidRPr="00363130" w:rsidRDefault="00363130" w:rsidP="00363130">
            <w:pPr>
              <w:pStyle w:val="TableParagraph"/>
              <w:spacing w:line="210" w:lineRule="exact"/>
              <w:ind w:left="107"/>
              <w:rPr>
                <w:spacing w:val="-5"/>
                <w:sz w:val="20"/>
              </w:rPr>
            </w:pPr>
            <w:r w:rsidRPr="00363130">
              <w:rPr>
                <w:spacing w:val="-5"/>
                <w:sz w:val="20"/>
              </w:rPr>
              <w:t>9.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92C1" w14:textId="77777777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  <w:r w:rsidRPr="00363130">
              <w:rPr>
                <w:sz w:val="20"/>
              </w:rPr>
              <w:t>Условия поставки товара по контракту импортной закупки (согласно  INCOTERMS)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AF126" w14:textId="62A82D3C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</w:p>
        </w:tc>
      </w:tr>
      <w:tr w:rsidR="00363130" w:rsidRPr="008D737A" w14:paraId="2526B8FB" w14:textId="77777777" w:rsidTr="00363130">
        <w:trPr>
          <w:trHeight w:val="2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F4C2" w14:textId="77777777" w:rsidR="00363130" w:rsidRPr="00363130" w:rsidRDefault="00363130" w:rsidP="00363130">
            <w:pPr>
              <w:pStyle w:val="TableParagraph"/>
              <w:spacing w:line="210" w:lineRule="exact"/>
              <w:ind w:left="107"/>
              <w:rPr>
                <w:spacing w:val="-5"/>
                <w:sz w:val="20"/>
              </w:rPr>
            </w:pPr>
            <w:r w:rsidRPr="00363130">
              <w:rPr>
                <w:spacing w:val="-5"/>
                <w:sz w:val="20"/>
              </w:rPr>
              <w:t>10.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188F9" w14:textId="77777777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  <w:r w:rsidRPr="00363130">
              <w:rPr>
                <w:sz w:val="20"/>
              </w:rPr>
              <w:t>Описание груза:</w:t>
            </w:r>
          </w:p>
          <w:p w14:paraId="25809D46" w14:textId="77777777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  <w:r w:rsidRPr="00363130">
              <w:rPr>
                <w:sz w:val="20"/>
              </w:rPr>
              <w:t>- наименование</w:t>
            </w:r>
          </w:p>
          <w:p w14:paraId="521E5C5F" w14:textId="77777777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  <w:r w:rsidRPr="00363130">
              <w:rPr>
                <w:sz w:val="20"/>
              </w:rPr>
              <w:t xml:space="preserve">- вес </w:t>
            </w:r>
          </w:p>
          <w:p w14:paraId="71CA8F76" w14:textId="77777777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</w:p>
          <w:p w14:paraId="02EE91BD" w14:textId="77777777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</w:p>
          <w:p w14:paraId="1559BA7B" w14:textId="77777777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  <w:r w:rsidRPr="00363130">
              <w:rPr>
                <w:sz w:val="20"/>
              </w:rPr>
              <w:t>- количество мест</w:t>
            </w:r>
          </w:p>
          <w:p w14:paraId="2E53CAB7" w14:textId="77777777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</w:p>
          <w:p w14:paraId="5F94AAA4" w14:textId="77777777" w:rsidR="00363130" w:rsidRPr="00A76CEA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  <w:r w:rsidRPr="00363130">
              <w:rPr>
                <w:sz w:val="20"/>
              </w:rPr>
              <w:t>- стоимость</w:t>
            </w:r>
          </w:p>
          <w:p w14:paraId="65633F73" w14:textId="77777777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  <w:r w:rsidRPr="00363130">
              <w:rPr>
                <w:sz w:val="20"/>
              </w:rPr>
              <w:t>- наименование</w:t>
            </w:r>
          </w:p>
          <w:p w14:paraId="2B8611DE" w14:textId="77777777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  <w:r w:rsidRPr="00363130">
              <w:rPr>
                <w:sz w:val="20"/>
              </w:rPr>
              <w:t xml:space="preserve">- вес </w:t>
            </w:r>
          </w:p>
          <w:p w14:paraId="51684B7D" w14:textId="77777777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</w:p>
          <w:p w14:paraId="2924CC15" w14:textId="77777777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</w:p>
          <w:p w14:paraId="03B61B06" w14:textId="77777777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  <w:r w:rsidRPr="00363130">
              <w:rPr>
                <w:sz w:val="20"/>
              </w:rPr>
              <w:t>- количество мест</w:t>
            </w:r>
          </w:p>
          <w:p w14:paraId="7C375D0A" w14:textId="77777777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</w:p>
          <w:p w14:paraId="72F93ABF" w14:textId="77777777" w:rsidR="00363130" w:rsidRPr="00A76CEA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  <w:r w:rsidRPr="00363130">
              <w:rPr>
                <w:sz w:val="20"/>
              </w:rPr>
              <w:t>- стоимость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1938F" w14:textId="68DC4E28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</w:p>
        </w:tc>
      </w:tr>
      <w:tr w:rsidR="00363130" w:rsidRPr="008D737A" w14:paraId="3827B7A8" w14:textId="77777777" w:rsidTr="00363130">
        <w:trPr>
          <w:trHeight w:val="2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33B77" w14:textId="77777777" w:rsidR="00363130" w:rsidRPr="00363130" w:rsidRDefault="00363130" w:rsidP="00363130">
            <w:pPr>
              <w:pStyle w:val="TableParagraph"/>
              <w:spacing w:line="210" w:lineRule="exact"/>
              <w:ind w:left="107"/>
              <w:rPr>
                <w:spacing w:val="-5"/>
                <w:sz w:val="20"/>
              </w:rPr>
            </w:pPr>
            <w:r w:rsidRPr="00363130">
              <w:rPr>
                <w:spacing w:val="-5"/>
                <w:sz w:val="20"/>
              </w:rPr>
              <w:t>11.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D2C9C" w14:textId="77777777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  <w:r w:rsidRPr="00363130">
              <w:rPr>
                <w:sz w:val="20"/>
              </w:rPr>
              <w:t>Код ТН ВЭД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EB1CC" w14:textId="66AF3BEE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</w:p>
        </w:tc>
      </w:tr>
      <w:tr w:rsidR="00363130" w:rsidRPr="008D737A" w14:paraId="4288A305" w14:textId="77777777" w:rsidTr="00363130">
        <w:trPr>
          <w:trHeight w:val="2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D7E32" w14:textId="77777777" w:rsidR="00363130" w:rsidRPr="00363130" w:rsidRDefault="00363130" w:rsidP="00363130">
            <w:pPr>
              <w:pStyle w:val="TableParagraph"/>
              <w:spacing w:line="210" w:lineRule="exact"/>
              <w:ind w:left="107"/>
              <w:rPr>
                <w:spacing w:val="-5"/>
                <w:sz w:val="20"/>
              </w:rPr>
            </w:pPr>
            <w:r w:rsidRPr="00363130">
              <w:rPr>
                <w:spacing w:val="-5"/>
                <w:sz w:val="20"/>
              </w:rPr>
              <w:t xml:space="preserve">12. 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F4006" w14:textId="77777777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  <w:r w:rsidRPr="00363130">
              <w:rPr>
                <w:sz w:val="20"/>
              </w:rPr>
              <w:t xml:space="preserve">Требуемый тип подвижного состава, объем грузового помещения 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7E353" w14:textId="6B9B0CC6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  <w:bookmarkStart w:id="6" w:name="Field21"/>
            <w:bookmarkEnd w:id="6"/>
          </w:p>
        </w:tc>
      </w:tr>
      <w:tr w:rsidR="00363130" w:rsidRPr="008D737A" w14:paraId="0B0F8C78" w14:textId="77777777" w:rsidTr="00363130">
        <w:trPr>
          <w:trHeight w:val="2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2D5AE" w14:textId="77777777" w:rsidR="00363130" w:rsidRPr="00363130" w:rsidRDefault="00363130" w:rsidP="00363130">
            <w:pPr>
              <w:pStyle w:val="TableParagraph"/>
              <w:spacing w:line="210" w:lineRule="exact"/>
              <w:ind w:left="107"/>
              <w:rPr>
                <w:spacing w:val="-5"/>
                <w:sz w:val="20"/>
              </w:rPr>
            </w:pPr>
            <w:r w:rsidRPr="00363130">
              <w:rPr>
                <w:spacing w:val="-5"/>
                <w:sz w:val="20"/>
              </w:rPr>
              <w:t>13.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C260A" w14:textId="77777777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  <w:r w:rsidRPr="00363130">
              <w:rPr>
                <w:sz w:val="20"/>
              </w:rPr>
              <w:t>Способ погрузки/разгрузки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C1F74" w14:textId="3645F6AD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  <w:bookmarkStart w:id="7" w:name="Field22"/>
            <w:bookmarkEnd w:id="7"/>
          </w:p>
        </w:tc>
      </w:tr>
      <w:tr w:rsidR="00363130" w:rsidRPr="008D737A" w14:paraId="4F59BA2F" w14:textId="77777777" w:rsidTr="00363130">
        <w:trPr>
          <w:trHeight w:val="2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9D93" w14:textId="77777777" w:rsidR="00363130" w:rsidRPr="00363130" w:rsidRDefault="00363130" w:rsidP="00363130">
            <w:pPr>
              <w:pStyle w:val="TableParagraph"/>
              <w:spacing w:line="210" w:lineRule="exact"/>
              <w:ind w:left="107"/>
              <w:rPr>
                <w:spacing w:val="-5"/>
                <w:sz w:val="20"/>
              </w:rPr>
            </w:pPr>
            <w:r w:rsidRPr="00363130">
              <w:rPr>
                <w:spacing w:val="-5"/>
                <w:sz w:val="20"/>
              </w:rPr>
              <w:t>14.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60345" w14:textId="77777777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  <w:r w:rsidRPr="00363130">
              <w:rPr>
                <w:sz w:val="20"/>
              </w:rPr>
              <w:t>Дополнительные условия:</w:t>
            </w:r>
          </w:p>
          <w:p w14:paraId="67383313" w14:textId="77777777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  <w:r w:rsidRPr="00363130">
              <w:rPr>
                <w:sz w:val="20"/>
              </w:rPr>
              <w:t>-температурный режим</w:t>
            </w:r>
          </w:p>
          <w:p w14:paraId="720C44E7" w14:textId="77777777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  <w:r w:rsidRPr="00363130">
              <w:rPr>
                <w:sz w:val="20"/>
              </w:rPr>
              <w:t>- свойства груза</w:t>
            </w:r>
          </w:p>
          <w:p w14:paraId="5BBC4C6D" w14:textId="77777777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  <w:r w:rsidRPr="00363130">
              <w:rPr>
                <w:sz w:val="20"/>
              </w:rPr>
              <w:t>- особые условия перевозки груза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332B" w14:textId="3515104F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  <w:bookmarkStart w:id="8" w:name="Field23"/>
            <w:bookmarkEnd w:id="8"/>
          </w:p>
        </w:tc>
      </w:tr>
      <w:tr w:rsidR="00363130" w:rsidRPr="008D737A" w14:paraId="4286077B" w14:textId="77777777" w:rsidTr="000A08C3">
        <w:trPr>
          <w:trHeight w:val="54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87471" w14:textId="77777777" w:rsidR="00363130" w:rsidRPr="00363130" w:rsidRDefault="00363130" w:rsidP="00363130">
            <w:pPr>
              <w:pStyle w:val="TableParagraph"/>
              <w:spacing w:line="210" w:lineRule="exact"/>
              <w:ind w:left="107"/>
              <w:rPr>
                <w:spacing w:val="-5"/>
                <w:sz w:val="20"/>
              </w:rPr>
            </w:pPr>
            <w:r w:rsidRPr="00363130">
              <w:rPr>
                <w:spacing w:val="-5"/>
                <w:sz w:val="20"/>
              </w:rPr>
              <w:t xml:space="preserve">15. 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E4F3" w14:textId="77777777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  <w:r w:rsidRPr="00363130">
              <w:rPr>
                <w:sz w:val="20"/>
              </w:rPr>
              <w:t xml:space="preserve">Страхование груза 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70635" w14:textId="041F68CA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</w:p>
        </w:tc>
      </w:tr>
      <w:tr w:rsidR="00363130" w:rsidRPr="008D737A" w14:paraId="3E8EDA24" w14:textId="77777777" w:rsidTr="00363130">
        <w:trPr>
          <w:trHeight w:val="2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C690" w14:textId="77777777" w:rsidR="00363130" w:rsidRPr="00363130" w:rsidRDefault="00363130" w:rsidP="00363130">
            <w:pPr>
              <w:pStyle w:val="TableParagraph"/>
              <w:spacing w:line="210" w:lineRule="exact"/>
              <w:ind w:left="107"/>
              <w:rPr>
                <w:spacing w:val="-5"/>
                <w:sz w:val="20"/>
              </w:rPr>
            </w:pPr>
            <w:r w:rsidRPr="00363130">
              <w:rPr>
                <w:spacing w:val="-5"/>
                <w:sz w:val="20"/>
              </w:rPr>
              <w:t>16.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343B9" w14:textId="77777777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  <w:r w:rsidRPr="00363130">
              <w:rPr>
                <w:sz w:val="20"/>
              </w:rPr>
              <w:t>Сумма фрахта (исключая дополнительные расходы)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A0000" w14:textId="2CA11AAD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  <w:bookmarkStart w:id="9" w:name="Field24"/>
            <w:bookmarkEnd w:id="9"/>
          </w:p>
        </w:tc>
      </w:tr>
      <w:tr w:rsidR="00363130" w:rsidRPr="008D737A" w14:paraId="157D05B4" w14:textId="77777777" w:rsidTr="00363130">
        <w:trPr>
          <w:trHeight w:val="2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35E43" w14:textId="77777777" w:rsidR="00363130" w:rsidRPr="00363130" w:rsidRDefault="00363130" w:rsidP="00363130">
            <w:pPr>
              <w:pStyle w:val="TableParagraph"/>
              <w:spacing w:line="210" w:lineRule="exact"/>
              <w:ind w:left="107"/>
              <w:rPr>
                <w:spacing w:val="-5"/>
                <w:sz w:val="20"/>
              </w:rPr>
            </w:pPr>
            <w:r w:rsidRPr="00363130">
              <w:rPr>
                <w:spacing w:val="-5"/>
                <w:sz w:val="20"/>
              </w:rPr>
              <w:t>17.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3F93E" w14:textId="77777777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  <w:r w:rsidRPr="00363130">
              <w:rPr>
                <w:sz w:val="20"/>
              </w:rPr>
              <w:t>Условия оплаты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DB59C" w14:textId="3B891CD0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</w:p>
        </w:tc>
      </w:tr>
      <w:tr w:rsidR="00363130" w:rsidRPr="008D737A" w14:paraId="73E4A3B3" w14:textId="77777777" w:rsidTr="00363130">
        <w:trPr>
          <w:trHeight w:val="2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90AC" w14:textId="77777777" w:rsidR="00363130" w:rsidRPr="00363130" w:rsidRDefault="00363130" w:rsidP="00363130">
            <w:pPr>
              <w:pStyle w:val="TableParagraph"/>
              <w:spacing w:line="210" w:lineRule="exact"/>
              <w:ind w:left="107"/>
              <w:rPr>
                <w:spacing w:val="-5"/>
                <w:sz w:val="20"/>
              </w:rPr>
            </w:pPr>
            <w:r w:rsidRPr="00363130">
              <w:rPr>
                <w:spacing w:val="-5"/>
                <w:sz w:val="20"/>
              </w:rPr>
              <w:t>18.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AFEDC" w14:textId="77777777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  <w:r w:rsidRPr="00363130">
              <w:rPr>
                <w:sz w:val="20"/>
              </w:rPr>
              <w:t>Оплата возможна в следующих валютах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018D0" w14:textId="162339B9" w:rsidR="00363130" w:rsidRPr="00363130" w:rsidRDefault="00363130" w:rsidP="00363130">
            <w:pPr>
              <w:pStyle w:val="TableParagraph"/>
              <w:spacing w:line="210" w:lineRule="exact"/>
              <w:rPr>
                <w:sz w:val="20"/>
              </w:rPr>
            </w:pPr>
          </w:p>
        </w:tc>
      </w:tr>
    </w:tbl>
    <w:p w14:paraId="2568F673" w14:textId="67C072BC" w:rsidR="00002B86" w:rsidRDefault="00253B8F">
      <w:pPr>
        <w:pStyle w:val="aff3"/>
        <w:numPr>
          <w:ilvl w:val="1"/>
          <w:numId w:val="4"/>
        </w:numPr>
        <w:tabs>
          <w:tab w:val="left" w:pos="1147"/>
        </w:tabs>
        <w:spacing w:before="224"/>
        <w:ind w:right="137" w:firstLine="708"/>
        <w:jc w:val="both"/>
        <w:rPr>
          <w:sz w:val="20"/>
        </w:rPr>
      </w:pPr>
      <w:r>
        <w:rPr>
          <w:sz w:val="20"/>
        </w:rPr>
        <w:t xml:space="preserve">Переданный по эл почте: </w:t>
      </w:r>
      <w:hyperlink r:id="rId7" w:history="1">
        <w:r w:rsidR="00576F78" w:rsidRPr="00576F78">
          <w:rPr>
            <w:sz w:val="20"/>
          </w:rPr>
          <w:t>hma</w:t>
        </w:r>
        <w:r w:rsidR="00AC5D08" w:rsidRPr="00576F78">
          <w:rPr>
            <w:sz w:val="20"/>
          </w:rPr>
          <w:t>@borimed.com</w:t>
        </w:r>
      </w:hyperlink>
      <w:r>
        <w:rPr>
          <w:sz w:val="20"/>
        </w:rPr>
        <w:t xml:space="preserve"> и </w:t>
      </w:r>
      <w:r w:rsidR="000A08C3">
        <w:rPr>
          <w:sz w:val="20"/>
          <w:lang w:val="ru-BY"/>
        </w:rPr>
        <w:t>_________________________________</w:t>
      </w:r>
      <w:r>
        <w:rPr>
          <w:sz w:val="20"/>
        </w:rPr>
        <w:t xml:space="preserve"> подписанный экземпляр договора-заявки, согласованный обеими сторонами, является официальным документом и имеет полную юридическую силу c дальнейшей передачей оригинала документа.</w:t>
      </w:r>
    </w:p>
    <w:p w14:paraId="46C36D53" w14:textId="77777777" w:rsidR="00002B86" w:rsidRDefault="00253B8F">
      <w:pPr>
        <w:pStyle w:val="aff3"/>
        <w:numPr>
          <w:ilvl w:val="1"/>
          <w:numId w:val="4"/>
        </w:numPr>
        <w:tabs>
          <w:tab w:val="left" w:pos="1065"/>
        </w:tabs>
        <w:ind w:right="135" w:firstLine="708"/>
        <w:jc w:val="both"/>
        <w:rPr>
          <w:sz w:val="20"/>
        </w:rPr>
      </w:pPr>
      <w:r>
        <w:rPr>
          <w:sz w:val="20"/>
        </w:rPr>
        <w:t>Стороны согласовали, что все приложения, дополнительные соглашения к настоящему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договору-заявке, </w:t>
      </w:r>
      <w:r>
        <w:rPr>
          <w:sz w:val="20"/>
        </w:rPr>
        <w:lastRenderedPageBreak/>
        <w:t>а также уведомления, письма и прочие подобные документы, полученные/направленные Стороной в рамках настоящего договора-заявки по электронной почте, другим электронным средствам связи имеют полную юридическую силу для Сторон и являются неотъемлемой частью настоящего договора-заявки.</w:t>
      </w:r>
    </w:p>
    <w:p w14:paraId="5245D0EF" w14:textId="77777777" w:rsidR="00002B86" w:rsidRDefault="00253B8F">
      <w:pPr>
        <w:pStyle w:val="aff3"/>
        <w:numPr>
          <w:ilvl w:val="1"/>
          <w:numId w:val="4"/>
        </w:numPr>
        <w:tabs>
          <w:tab w:val="left" w:pos="1072"/>
        </w:tabs>
        <w:spacing w:before="1"/>
        <w:ind w:right="137" w:firstLine="708"/>
        <w:jc w:val="both"/>
        <w:rPr>
          <w:sz w:val="20"/>
        </w:rPr>
      </w:pPr>
      <w:r>
        <w:rPr>
          <w:sz w:val="20"/>
        </w:rPr>
        <w:t>После выполнения указанных в договоре-заявке услуг, Экспедитор направляет Клиенту Акт оказанных услуг в двух экземплярах, один из которых Клиент обязан вернуть Экспедитору в течение 30-ти календарных дней после получения, заверив его печатью и подписью уполномоченного лица. В случае невозвращения Клиентом направленного ему</w:t>
      </w:r>
      <w:r>
        <w:rPr>
          <w:spacing w:val="-4"/>
          <w:sz w:val="20"/>
        </w:rPr>
        <w:t xml:space="preserve"> </w:t>
      </w:r>
      <w:r>
        <w:rPr>
          <w:sz w:val="20"/>
        </w:rPr>
        <w:t>акта оказанных услуг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не предоставление возражений по нему</w:t>
      </w:r>
      <w:r>
        <w:rPr>
          <w:spacing w:val="-4"/>
          <w:sz w:val="20"/>
        </w:rPr>
        <w:t xml:space="preserve"> </w:t>
      </w:r>
      <w:r>
        <w:rPr>
          <w:sz w:val="20"/>
        </w:rPr>
        <w:t>в письменной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форме в</w:t>
      </w:r>
      <w:r>
        <w:rPr>
          <w:spacing w:val="-1"/>
          <w:sz w:val="20"/>
        </w:rPr>
        <w:t xml:space="preserve"> </w:t>
      </w:r>
      <w:r>
        <w:rPr>
          <w:sz w:val="20"/>
        </w:rPr>
        <w:t>указанный срок, акт считается подписанным без возражений.</w:t>
      </w:r>
    </w:p>
    <w:p w14:paraId="5B6D3B1D" w14:textId="77777777" w:rsidR="00002B86" w:rsidRDefault="00002B86">
      <w:pPr>
        <w:pStyle w:val="aff2"/>
        <w:spacing w:before="3"/>
        <w:ind w:left="0"/>
        <w:jc w:val="left"/>
      </w:pPr>
    </w:p>
    <w:p w14:paraId="08819CA8" w14:textId="77777777" w:rsidR="00002B86" w:rsidRDefault="00253B8F">
      <w:pPr>
        <w:pStyle w:val="1"/>
        <w:numPr>
          <w:ilvl w:val="0"/>
          <w:numId w:val="4"/>
        </w:numPr>
        <w:tabs>
          <w:tab w:val="left" w:pos="4741"/>
        </w:tabs>
        <w:ind w:left="4741" w:hanging="359"/>
        <w:jc w:val="both"/>
      </w:pPr>
      <w:r>
        <w:t>Клиент</w:t>
      </w:r>
      <w:r>
        <w:rPr>
          <w:spacing w:val="-5"/>
        </w:rPr>
        <w:t xml:space="preserve"> </w:t>
      </w:r>
      <w:r>
        <w:rPr>
          <w:spacing w:val="-2"/>
        </w:rPr>
        <w:t>обязуется:</w:t>
      </w:r>
    </w:p>
    <w:p w14:paraId="6F6399B1" w14:textId="77777777" w:rsidR="00002B86" w:rsidRDefault="00253B8F">
      <w:pPr>
        <w:pStyle w:val="aff3"/>
        <w:numPr>
          <w:ilvl w:val="1"/>
          <w:numId w:val="4"/>
        </w:numPr>
        <w:tabs>
          <w:tab w:val="left" w:pos="1080"/>
        </w:tabs>
        <w:ind w:right="145" w:firstLine="708"/>
        <w:jc w:val="both"/>
        <w:rPr>
          <w:sz w:val="20"/>
        </w:rPr>
      </w:pPr>
      <w:r>
        <w:rPr>
          <w:sz w:val="20"/>
        </w:rPr>
        <w:t>Предоставлять Экспедитору своевременную, полную и достоверную информацию, необходимую для выполнения транспортно-экспедиционных услуг.</w:t>
      </w:r>
    </w:p>
    <w:p w14:paraId="5B0C1223" w14:textId="77777777" w:rsidR="00002B86" w:rsidRDefault="00253B8F">
      <w:pPr>
        <w:pStyle w:val="aff3"/>
        <w:numPr>
          <w:ilvl w:val="1"/>
          <w:numId w:val="4"/>
        </w:numPr>
        <w:tabs>
          <w:tab w:val="left" w:pos="1080"/>
        </w:tabs>
        <w:ind w:right="145" w:firstLine="708"/>
        <w:jc w:val="both"/>
        <w:rPr>
          <w:sz w:val="20"/>
        </w:rPr>
      </w:pPr>
      <w:r>
        <w:rPr>
          <w:sz w:val="20"/>
        </w:rPr>
        <w:t>Предоставить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перевозке</w:t>
      </w:r>
      <w:r>
        <w:rPr>
          <w:spacing w:val="-2"/>
          <w:sz w:val="20"/>
        </w:rPr>
        <w:t xml:space="preserve"> </w:t>
      </w:r>
      <w:r>
        <w:rPr>
          <w:sz w:val="20"/>
        </w:rPr>
        <w:t>грузы</w:t>
      </w:r>
      <w:r>
        <w:rPr>
          <w:spacing w:val="-3"/>
          <w:sz w:val="20"/>
        </w:rPr>
        <w:t xml:space="preserve"> </w:t>
      </w:r>
      <w:r>
        <w:rPr>
          <w:sz w:val="20"/>
        </w:rPr>
        <w:t>в надлежащей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исправной</w:t>
      </w:r>
      <w:r>
        <w:rPr>
          <w:spacing w:val="-3"/>
          <w:sz w:val="20"/>
        </w:rPr>
        <w:t xml:space="preserve"> </w:t>
      </w:r>
      <w:r>
        <w:rPr>
          <w:sz w:val="20"/>
        </w:rPr>
        <w:t>таре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упаковке,</w:t>
      </w:r>
      <w:r>
        <w:rPr>
          <w:spacing w:val="-1"/>
          <w:sz w:val="20"/>
        </w:rPr>
        <w:t xml:space="preserve"> </w:t>
      </w:r>
      <w:r>
        <w:rPr>
          <w:sz w:val="20"/>
        </w:rPr>
        <w:t>а</w:t>
      </w:r>
      <w:r>
        <w:rPr>
          <w:spacing w:val="-4"/>
          <w:sz w:val="20"/>
        </w:rPr>
        <w:t xml:space="preserve"> </w:t>
      </w:r>
      <w:r>
        <w:rPr>
          <w:sz w:val="20"/>
        </w:rPr>
        <w:t>также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соответствующей контракту купли-продажи маркировкой.</w:t>
      </w:r>
    </w:p>
    <w:p w14:paraId="7920A5D9" w14:textId="77777777" w:rsidR="00002B86" w:rsidRDefault="00253B8F">
      <w:pPr>
        <w:pStyle w:val="aff3"/>
        <w:numPr>
          <w:ilvl w:val="1"/>
          <w:numId w:val="4"/>
        </w:numPr>
        <w:tabs>
          <w:tab w:val="left" w:pos="1080"/>
        </w:tabs>
        <w:ind w:right="142" w:firstLine="708"/>
        <w:jc w:val="both"/>
        <w:rPr>
          <w:sz w:val="20"/>
        </w:rPr>
      </w:pPr>
      <w:r>
        <w:rPr>
          <w:sz w:val="20"/>
        </w:rPr>
        <w:t>Обеспечить предоставление грузоотправителем пакета сопроводительных документов на груз, обязательных для беспрепятственного прохождения ТС пунктов таможенного контроля на пограничных переходах стран отправления, назначения и транзита.</w:t>
      </w:r>
    </w:p>
    <w:p w14:paraId="74876D91" w14:textId="77777777" w:rsidR="00002B86" w:rsidRDefault="00253B8F">
      <w:pPr>
        <w:pStyle w:val="aff3"/>
        <w:numPr>
          <w:ilvl w:val="1"/>
          <w:numId w:val="4"/>
        </w:numPr>
        <w:tabs>
          <w:tab w:val="left" w:pos="1080"/>
        </w:tabs>
        <w:ind w:right="138" w:firstLine="708"/>
        <w:jc w:val="both"/>
        <w:rPr>
          <w:b/>
          <w:sz w:val="20"/>
        </w:rPr>
      </w:pPr>
      <w:r>
        <w:rPr>
          <w:sz w:val="20"/>
        </w:rPr>
        <w:t>Своевременно оплачивать оказанные услуги, а также все дополнительные расходы (превышение весовых параметров, конвой, оформление дополнительных документов), возникшие у Экспедитора при исполнении настоящего договора и подтвержденные соответствующими документами</w:t>
      </w:r>
      <w:r>
        <w:rPr>
          <w:b/>
          <w:sz w:val="20"/>
        </w:rPr>
        <w:t>.</w:t>
      </w:r>
    </w:p>
    <w:p w14:paraId="0A8337B5" w14:textId="77777777" w:rsidR="00002B86" w:rsidRDefault="00253B8F">
      <w:pPr>
        <w:pStyle w:val="aff3"/>
        <w:numPr>
          <w:ilvl w:val="1"/>
          <w:numId w:val="4"/>
        </w:numPr>
        <w:tabs>
          <w:tab w:val="left" w:pos="1080"/>
        </w:tabs>
        <w:ind w:right="146" w:firstLine="708"/>
        <w:jc w:val="both"/>
        <w:rPr>
          <w:sz w:val="20"/>
        </w:rPr>
      </w:pPr>
      <w:r>
        <w:rPr>
          <w:sz w:val="20"/>
        </w:rPr>
        <w:t>Нести перед Экспедитором иные обязанности, в том числе установленные для грузоотправителя и грузополучателя транспортными конвенциями, уставами, кодексами, иными правовыми актами законодательства Республики Беларусь и международными актами.</w:t>
      </w:r>
    </w:p>
    <w:p w14:paraId="66FCE11C" w14:textId="77777777" w:rsidR="00002B86" w:rsidRDefault="00002B86">
      <w:pPr>
        <w:pStyle w:val="aff2"/>
        <w:spacing w:before="74"/>
        <w:ind w:left="0"/>
        <w:jc w:val="left"/>
      </w:pPr>
    </w:p>
    <w:p w14:paraId="0E54DE85" w14:textId="77777777" w:rsidR="00002B86" w:rsidRDefault="00253B8F">
      <w:pPr>
        <w:pStyle w:val="1"/>
        <w:numPr>
          <w:ilvl w:val="0"/>
          <w:numId w:val="4"/>
        </w:numPr>
        <w:tabs>
          <w:tab w:val="left" w:pos="4465"/>
        </w:tabs>
        <w:spacing w:line="227" w:lineRule="exact"/>
        <w:ind w:left="4465" w:hanging="200"/>
        <w:jc w:val="both"/>
      </w:pPr>
      <w:r>
        <w:t>Экспедитор</w:t>
      </w:r>
      <w:r>
        <w:rPr>
          <w:spacing w:val="-11"/>
        </w:rPr>
        <w:t xml:space="preserve"> </w:t>
      </w:r>
      <w:r>
        <w:rPr>
          <w:spacing w:val="-2"/>
        </w:rPr>
        <w:t>обязуется:</w:t>
      </w:r>
    </w:p>
    <w:p w14:paraId="68E944A5" w14:textId="77777777" w:rsidR="00002B86" w:rsidRDefault="00253B8F">
      <w:pPr>
        <w:pStyle w:val="aff3"/>
        <w:numPr>
          <w:ilvl w:val="1"/>
          <w:numId w:val="4"/>
        </w:numPr>
        <w:tabs>
          <w:tab w:val="left" w:pos="1416"/>
        </w:tabs>
        <w:spacing w:line="227" w:lineRule="exact"/>
        <w:ind w:left="1416" w:hanging="706"/>
        <w:jc w:val="both"/>
        <w:rPr>
          <w:sz w:val="20"/>
        </w:rPr>
      </w:pPr>
      <w:r>
        <w:rPr>
          <w:sz w:val="20"/>
        </w:rPr>
        <w:t>Организовать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обеспечить</w:t>
      </w:r>
      <w:r>
        <w:rPr>
          <w:spacing w:val="-8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-8"/>
          <w:sz w:val="20"/>
        </w:rPr>
        <w:t xml:space="preserve"> </w:t>
      </w:r>
      <w:r>
        <w:rPr>
          <w:sz w:val="20"/>
        </w:rPr>
        <w:t>услуг,</w:t>
      </w:r>
      <w:r>
        <w:rPr>
          <w:spacing w:val="-11"/>
          <w:sz w:val="20"/>
        </w:rPr>
        <w:t xml:space="preserve"> </w:t>
      </w:r>
      <w:r>
        <w:rPr>
          <w:sz w:val="20"/>
        </w:rPr>
        <w:t>обусловленных</w:t>
      </w:r>
      <w:r>
        <w:rPr>
          <w:spacing w:val="-11"/>
          <w:sz w:val="20"/>
        </w:rPr>
        <w:t xml:space="preserve"> </w:t>
      </w:r>
      <w:r>
        <w:rPr>
          <w:sz w:val="20"/>
        </w:rPr>
        <w:t>данным</w:t>
      </w:r>
      <w:r>
        <w:rPr>
          <w:spacing w:val="-9"/>
          <w:sz w:val="20"/>
        </w:rPr>
        <w:t xml:space="preserve"> </w:t>
      </w:r>
      <w:r>
        <w:rPr>
          <w:sz w:val="20"/>
        </w:rPr>
        <w:t>договором-</w:t>
      </w:r>
      <w:r>
        <w:rPr>
          <w:spacing w:val="-2"/>
          <w:sz w:val="20"/>
        </w:rPr>
        <w:t>заявкой.</w:t>
      </w:r>
    </w:p>
    <w:p w14:paraId="57FB4DD9" w14:textId="77777777" w:rsidR="00002B86" w:rsidRDefault="00253B8F">
      <w:pPr>
        <w:pStyle w:val="aff3"/>
        <w:numPr>
          <w:ilvl w:val="1"/>
          <w:numId w:val="4"/>
        </w:numPr>
        <w:tabs>
          <w:tab w:val="left" w:pos="1416"/>
        </w:tabs>
        <w:ind w:right="142" w:firstLine="708"/>
        <w:jc w:val="both"/>
        <w:rPr>
          <w:sz w:val="20"/>
        </w:rPr>
      </w:pPr>
      <w:r>
        <w:rPr>
          <w:sz w:val="20"/>
        </w:rPr>
        <w:t>Запрашивать в письменном виде инструкции Клиента по действиям с вверенным грузом, которые требуют принятия решения Клиентом.</w:t>
      </w:r>
    </w:p>
    <w:p w14:paraId="5EE66ADA" w14:textId="77777777" w:rsidR="00002B86" w:rsidRDefault="00253B8F">
      <w:pPr>
        <w:pStyle w:val="aff3"/>
        <w:numPr>
          <w:ilvl w:val="1"/>
          <w:numId w:val="4"/>
        </w:numPr>
        <w:tabs>
          <w:tab w:val="left" w:pos="1416"/>
        </w:tabs>
        <w:spacing w:before="1"/>
        <w:ind w:right="143" w:firstLine="708"/>
        <w:jc w:val="both"/>
        <w:rPr>
          <w:sz w:val="20"/>
        </w:rPr>
      </w:pPr>
      <w:r>
        <w:rPr>
          <w:sz w:val="20"/>
        </w:rPr>
        <w:t>Соблюдать нейтралитет по отношению к Клиенту, охранять интересы Клиента, не разглашать информацию в отношении Клиента, его груза, схем доставки.</w:t>
      </w:r>
    </w:p>
    <w:p w14:paraId="489E120C" w14:textId="77777777" w:rsidR="00002B86" w:rsidRDefault="00253B8F">
      <w:pPr>
        <w:pStyle w:val="aff3"/>
        <w:numPr>
          <w:ilvl w:val="1"/>
          <w:numId w:val="4"/>
        </w:numPr>
        <w:tabs>
          <w:tab w:val="left" w:pos="1416"/>
        </w:tabs>
        <w:spacing w:before="1"/>
        <w:ind w:right="135" w:firstLine="708"/>
        <w:jc w:val="both"/>
        <w:rPr>
          <w:sz w:val="20"/>
        </w:rPr>
      </w:pPr>
      <w:r>
        <w:rPr>
          <w:sz w:val="20"/>
        </w:rPr>
        <w:t>Экспедитор вправе при наличии неоплаченных Клиентом счетов Экспедитора, согласованный срок оплаты которых истек, удерживать принятый к перевозке груз до оплаты вышеназванных счетов, а также счетов</w:t>
      </w:r>
      <w:r>
        <w:rPr>
          <w:spacing w:val="40"/>
          <w:sz w:val="20"/>
        </w:rPr>
        <w:t xml:space="preserve"> </w:t>
      </w:r>
      <w:r>
        <w:rPr>
          <w:sz w:val="20"/>
        </w:rPr>
        <w:t>за услуги и дополнительные расходы по настоящему договору-заявке. Удержанию может подлежать груз, не</w:t>
      </w:r>
      <w:r>
        <w:rPr>
          <w:spacing w:val="80"/>
          <w:sz w:val="20"/>
        </w:rPr>
        <w:t xml:space="preserve"> </w:t>
      </w:r>
      <w:r>
        <w:rPr>
          <w:sz w:val="20"/>
        </w:rPr>
        <w:t>связанный со счетами, по которым наступила просрочка платежа, но который был принят к перевозке по</w:t>
      </w:r>
      <w:r>
        <w:rPr>
          <w:spacing w:val="80"/>
          <w:sz w:val="20"/>
        </w:rPr>
        <w:t xml:space="preserve"> </w:t>
      </w:r>
      <w:r>
        <w:rPr>
          <w:sz w:val="20"/>
        </w:rPr>
        <w:t>очередному договору-заявке. В этом случае Клиент также оплачивает все расходы, связанные с удержанием груза.</w:t>
      </w:r>
    </w:p>
    <w:p w14:paraId="732742ED" w14:textId="77777777" w:rsidR="00002B86" w:rsidRPr="00CA3428" w:rsidRDefault="00253B8F" w:rsidP="00CA3428">
      <w:pPr>
        <w:pStyle w:val="aff3"/>
        <w:numPr>
          <w:ilvl w:val="1"/>
          <w:numId w:val="4"/>
        </w:numPr>
        <w:tabs>
          <w:tab w:val="left" w:pos="1080"/>
        </w:tabs>
        <w:spacing w:before="73"/>
        <w:ind w:left="0" w:right="144" w:firstLine="720"/>
      </w:pPr>
      <w:r>
        <w:rPr>
          <w:sz w:val="20"/>
        </w:rPr>
        <w:t>Нести перед Клиентом иные обязанности, предусмотренные действующим законодательством Республики Беларусь и международными актами.</w:t>
      </w:r>
    </w:p>
    <w:p w14:paraId="443F85DE" w14:textId="77777777" w:rsidR="0067794C" w:rsidRPr="00CA3428" w:rsidRDefault="00CA3428" w:rsidP="0067794C">
      <w:pPr>
        <w:pStyle w:val="aff3"/>
        <w:numPr>
          <w:ilvl w:val="1"/>
          <w:numId w:val="4"/>
        </w:numPr>
        <w:tabs>
          <w:tab w:val="left" w:pos="1080"/>
        </w:tabs>
        <w:spacing w:before="73"/>
        <w:ind w:right="144" w:firstLine="707"/>
      </w:pPr>
      <w:r w:rsidRPr="0067794C">
        <w:rPr>
          <w:sz w:val="20"/>
          <w:szCs w:val="20"/>
        </w:rPr>
        <w:t xml:space="preserve"> </w:t>
      </w:r>
      <w:r w:rsidR="0067794C" w:rsidRPr="00CA3428">
        <w:rPr>
          <w:sz w:val="20"/>
          <w:szCs w:val="20"/>
        </w:rPr>
        <w:t>Принятие в свое ведение груза удостоверя</w:t>
      </w:r>
      <w:r w:rsidR="0067794C">
        <w:rPr>
          <w:sz w:val="20"/>
          <w:szCs w:val="20"/>
        </w:rPr>
        <w:t>ть</w:t>
      </w:r>
      <w:r w:rsidR="0067794C" w:rsidRPr="00CA3428">
        <w:rPr>
          <w:sz w:val="20"/>
          <w:szCs w:val="20"/>
        </w:rPr>
        <w:t xml:space="preserve"> соответствующей отметкой в товарно- транспортных документах на груз, заполняемых в соответствии с требованиями законодательства Республики Беларусь</w:t>
      </w:r>
      <w:r w:rsidR="0067794C" w:rsidRPr="00CA3428">
        <w:t>.</w:t>
      </w:r>
    </w:p>
    <w:p w14:paraId="53FF7495" w14:textId="77777777" w:rsidR="00CA3428" w:rsidRPr="00CA3428" w:rsidRDefault="00CA3428" w:rsidP="0067794C">
      <w:pPr>
        <w:pStyle w:val="aff3"/>
        <w:tabs>
          <w:tab w:val="left" w:pos="1080"/>
        </w:tabs>
        <w:spacing w:before="73"/>
        <w:ind w:left="709" w:right="144" w:firstLine="0"/>
      </w:pPr>
    </w:p>
    <w:p w14:paraId="0A28574B" w14:textId="77777777" w:rsidR="00CA3428" w:rsidRPr="00CA3428" w:rsidRDefault="00CA3428" w:rsidP="00CA3428">
      <w:pPr>
        <w:tabs>
          <w:tab w:val="left" w:pos="1080"/>
        </w:tabs>
        <w:spacing w:before="73"/>
        <w:ind w:right="144"/>
      </w:pPr>
    </w:p>
    <w:p w14:paraId="48A97F95" w14:textId="77777777" w:rsidR="00002B86" w:rsidRDefault="00253B8F">
      <w:pPr>
        <w:pStyle w:val="1"/>
        <w:numPr>
          <w:ilvl w:val="0"/>
          <w:numId w:val="4"/>
        </w:numPr>
        <w:tabs>
          <w:tab w:val="left" w:pos="4350"/>
        </w:tabs>
        <w:ind w:left="4350" w:hanging="200"/>
        <w:jc w:val="both"/>
      </w:pPr>
      <w:r>
        <w:rPr>
          <w:spacing w:val="-2"/>
        </w:rPr>
        <w:t>Ответственность</w:t>
      </w:r>
      <w:r>
        <w:rPr>
          <w:spacing w:val="12"/>
        </w:rPr>
        <w:t xml:space="preserve"> </w:t>
      </w:r>
      <w:r>
        <w:rPr>
          <w:spacing w:val="-2"/>
        </w:rPr>
        <w:t>сторон:</w:t>
      </w:r>
    </w:p>
    <w:p w14:paraId="29905ED5" w14:textId="77777777" w:rsidR="00002B86" w:rsidRDefault="00253B8F">
      <w:pPr>
        <w:pStyle w:val="aff3"/>
        <w:numPr>
          <w:ilvl w:val="1"/>
          <w:numId w:val="4"/>
        </w:numPr>
        <w:tabs>
          <w:tab w:val="left" w:pos="938"/>
        </w:tabs>
        <w:ind w:right="146" w:firstLine="540"/>
        <w:jc w:val="both"/>
        <w:rPr>
          <w:sz w:val="20"/>
        </w:rPr>
      </w:pPr>
      <w:r>
        <w:rPr>
          <w:sz w:val="20"/>
        </w:rPr>
        <w:t>За неисполнение или ненадлежащее исполнение обязанностей по договору транспортной экспедиции Стороны несут</w:t>
      </w:r>
      <w:r>
        <w:rPr>
          <w:spacing w:val="-2"/>
          <w:sz w:val="20"/>
        </w:rPr>
        <w:t xml:space="preserve"> </w:t>
      </w:r>
      <w:r>
        <w:rPr>
          <w:sz w:val="20"/>
        </w:rPr>
        <w:t>ответственность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в порядке и</w:t>
      </w:r>
      <w:r>
        <w:rPr>
          <w:spacing w:val="-1"/>
          <w:sz w:val="20"/>
        </w:rPr>
        <w:t xml:space="preserve"> </w:t>
      </w:r>
      <w:r>
        <w:rPr>
          <w:sz w:val="20"/>
        </w:rPr>
        <w:t>размере,</w:t>
      </w:r>
      <w:r>
        <w:rPr>
          <w:spacing w:val="-1"/>
          <w:sz w:val="20"/>
        </w:rPr>
        <w:t xml:space="preserve"> </w:t>
      </w:r>
      <w:r>
        <w:rPr>
          <w:sz w:val="20"/>
        </w:rPr>
        <w:t>определяемых в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-1"/>
          <w:sz w:val="20"/>
        </w:rPr>
        <w:t xml:space="preserve"> </w:t>
      </w:r>
      <w:r>
        <w:rPr>
          <w:sz w:val="20"/>
        </w:rPr>
        <w:t>Республики Беларусь, международными актами и положениями настоящего договора.</w:t>
      </w:r>
    </w:p>
    <w:p w14:paraId="2292D3D8" w14:textId="77777777" w:rsidR="00002B86" w:rsidRDefault="00253B8F">
      <w:pPr>
        <w:pStyle w:val="aff3"/>
        <w:numPr>
          <w:ilvl w:val="1"/>
          <w:numId w:val="4"/>
        </w:numPr>
        <w:tabs>
          <w:tab w:val="left" w:pos="892"/>
        </w:tabs>
        <w:spacing w:line="229" w:lineRule="exact"/>
        <w:ind w:left="892" w:hanging="350"/>
        <w:jc w:val="both"/>
        <w:rPr>
          <w:sz w:val="20"/>
        </w:rPr>
      </w:pPr>
      <w:r>
        <w:rPr>
          <w:spacing w:val="-2"/>
          <w:sz w:val="20"/>
        </w:rPr>
        <w:t>Ответственность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Клиента:</w:t>
      </w:r>
    </w:p>
    <w:p w14:paraId="75D5BD5D" w14:textId="77777777" w:rsidR="00002B86" w:rsidRDefault="00253B8F">
      <w:pPr>
        <w:pStyle w:val="aff3"/>
        <w:numPr>
          <w:ilvl w:val="2"/>
          <w:numId w:val="4"/>
        </w:numPr>
        <w:tabs>
          <w:tab w:val="left" w:pos="1091"/>
        </w:tabs>
        <w:ind w:right="140" w:firstLine="540"/>
        <w:jc w:val="both"/>
        <w:rPr>
          <w:sz w:val="20"/>
        </w:rPr>
      </w:pPr>
      <w:r>
        <w:rPr>
          <w:sz w:val="20"/>
        </w:rPr>
        <w:t>в случае просрочки оплаты Экспедитору стоимости услуг в соответствии с договором Экспедитор вправе потребовать от Клиента уплаты пени в размере 0,15 % от неоплаченных сумм в установленный срок за каждый день просрочки;</w:t>
      </w:r>
    </w:p>
    <w:p w14:paraId="44F5D481" w14:textId="77777777" w:rsidR="00002B86" w:rsidRDefault="00253B8F">
      <w:pPr>
        <w:pStyle w:val="aff3"/>
        <w:numPr>
          <w:ilvl w:val="2"/>
          <w:numId w:val="4"/>
        </w:numPr>
        <w:tabs>
          <w:tab w:val="left" w:pos="1072"/>
        </w:tabs>
        <w:spacing w:before="62"/>
        <w:ind w:right="139" w:firstLine="540"/>
        <w:jc w:val="both"/>
        <w:rPr>
          <w:sz w:val="20"/>
        </w:rPr>
      </w:pPr>
      <w:r>
        <w:rPr>
          <w:sz w:val="20"/>
        </w:rPr>
        <w:t>в случае предоставления недостоверной информации о грузе и условиях его перевозки Клиент будет ответственен за все риски и дополнительные расходы, понесенные Экспедитором;</w:t>
      </w:r>
    </w:p>
    <w:p w14:paraId="25E6442A" w14:textId="77777777" w:rsidR="00002B86" w:rsidRDefault="00253B8F">
      <w:pPr>
        <w:pStyle w:val="aff3"/>
        <w:numPr>
          <w:ilvl w:val="2"/>
          <w:numId w:val="4"/>
        </w:numPr>
        <w:tabs>
          <w:tab w:val="left" w:pos="1060"/>
        </w:tabs>
        <w:ind w:right="138" w:firstLine="540"/>
        <w:jc w:val="both"/>
        <w:rPr>
          <w:sz w:val="20"/>
        </w:rPr>
      </w:pPr>
      <w:r>
        <w:rPr>
          <w:sz w:val="20"/>
        </w:rPr>
        <w:t>В случае несвоевременного предоставления груза к перевозке, принятия груза, загрузки или разгрузки Клиент, если Сторонами не согласовано иное, дополнительно оплачивает Экспедитору (по каждому простою в отдельности) следующие издержки:</w:t>
      </w:r>
    </w:p>
    <w:p w14:paraId="0DD1B6EF" w14:textId="77777777" w:rsidR="00002B86" w:rsidRDefault="00253B8F">
      <w:pPr>
        <w:pStyle w:val="aff3"/>
        <w:numPr>
          <w:ilvl w:val="3"/>
          <w:numId w:val="4"/>
        </w:numPr>
        <w:tabs>
          <w:tab w:val="left" w:pos="1191"/>
        </w:tabs>
        <w:spacing w:line="229" w:lineRule="exact"/>
        <w:ind w:left="1191" w:hanging="649"/>
        <w:jc w:val="both"/>
        <w:rPr>
          <w:sz w:val="20"/>
        </w:rPr>
      </w:pP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автотранспорта:</w:t>
      </w:r>
    </w:p>
    <w:p w14:paraId="4163A0BA" w14:textId="77777777" w:rsidR="00002B86" w:rsidRDefault="00253B8F">
      <w:pPr>
        <w:pStyle w:val="aff3"/>
        <w:numPr>
          <w:ilvl w:val="4"/>
          <w:numId w:val="1"/>
        </w:numPr>
        <w:tabs>
          <w:tab w:val="left" w:pos="1426"/>
        </w:tabs>
        <w:ind w:right="147" w:firstLine="540"/>
        <w:jc w:val="both"/>
        <w:rPr>
          <w:sz w:val="20"/>
        </w:rPr>
      </w:pPr>
      <w:r>
        <w:rPr>
          <w:sz w:val="20"/>
        </w:rPr>
        <w:t>сверхнормативный простой: 130 евро за каждые начатые 24 часа по истечении срока для погрузки/разгрузки (на территории стран СНГ – 24 часов, на иной территории</w:t>
      </w:r>
      <w:r>
        <w:rPr>
          <w:spacing w:val="40"/>
          <w:sz w:val="20"/>
        </w:rPr>
        <w:t xml:space="preserve"> </w:t>
      </w:r>
      <w:r>
        <w:rPr>
          <w:sz w:val="20"/>
        </w:rPr>
        <w:t>– 4 часа),</w:t>
      </w:r>
    </w:p>
    <w:p w14:paraId="2619D85D" w14:textId="77777777" w:rsidR="00002B86" w:rsidRDefault="00253B8F">
      <w:pPr>
        <w:pStyle w:val="aff3"/>
        <w:numPr>
          <w:ilvl w:val="1"/>
          <w:numId w:val="4"/>
        </w:numPr>
        <w:tabs>
          <w:tab w:val="left" w:pos="892"/>
        </w:tabs>
        <w:ind w:left="892" w:hanging="350"/>
        <w:jc w:val="both"/>
        <w:rPr>
          <w:sz w:val="20"/>
        </w:rPr>
      </w:pPr>
      <w:r>
        <w:rPr>
          <w:spacing w:val="-2"/>
          <w:sz w:val="20"/>
        </w:rPr>
        <w:t>Ответственность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Экспедитора:</w:t>
      </w:r>
    </w:p>
    <w:p w14:paraId="488E24A0" w14:textId="77777777" w:rsidR="00002B86" w:rsidRDefault="00253B8F">
      <w:pPr>
        <w:pStyle w:val="aff3"/>
        <w:numPr>
          <w:ilvl w:val="2"/>
          <w:numId w:val="4"/>
        </w:numPr>
        <w:tabs>
          <w:tab w:val="left" w:pos="1096"/>
        </w:tabs>
        <w:ind w:right="141" w:firstLine="540"/>
        <w:jc w:val="both"/>
        <w:rPr>
          <w:sz w:val="20"/>
        </w:rPr>
      </w:pPr>
      <w:r>
        <w:rPr>
          <w:sz w:val="20"/>
        </w:rPr>
        <w:t>Экспедитор несет ответственность перед Клиентом за неисполнение обязанностей Экспедитора по Договору, связанное с привлечением им третьих лиц в соответствии с законодательством Республики Беларусь; международными актами и положениями настоящего договора.</w:t>
      </w:r>
    </w:p>
    <w:p w14:paraId="101FFAD9" w14:textId="77777777" w:rsidR="00002B86" w:rsidRDefault="00253B8F">
      <w:pPr>
        <w:pStyle w:val="aff3"/>
        <w:numPr>
          <w:ilvl w:val="2"/>
          <w:numId w:val="4"/>
        </w:numPr>
        <w:tabs>
          <w:tab w:val="left" w:pos="1060"/>
        </w:tabs>
        <w:ind w:right="147" w:firstLine="540"/>
        <w:jc w:val="both"/>
        <w:rPr>
          <w:sz w:val="20"/>
        </w:rPr>
      </w:pPr>
      <w:r>
        <w:rPr>
          <w:sz w:val="20"/>
        </w:rPr>
        <w:t>За каждый день просрочки доставки груза, Экспедитор уплачивает Клиенту пеню в размере 0,15 % от стоимости услуг Экспедитора.</w:t>
      </w:r>
    </w:p>
    <w:p w14:paraId="35E71FD0" w14:textId="77777777" w:rsidR="00002B86" w:rsidRDefault="00253B8F">
      <w:pPr>
        <w:pStyle w:val="aff3"/>
        <w:numPr>
          <w:ilvl w:val="2"/>
          <w:numId w:val="4"/>
        </w:numPr>
        <w:tabs>
          <w:tab w:val="left" w:pos="1082"/>
        </w:tabs>
        <w:ind w:right="139" w:firstLine="540"/>
        <w:jc w:val="both"/>
        <w:rPr>
          <w:sz w:val="20"/>
        </w:rPr>
      </w:pPr>
      <w:r>
        <w:rPr>
          <w:sz w:val="20"/>
        </w:rPr>
        <w:t xml:space="preserve">Экспедитор несет ответственность за несохранность (утрату, недостачу, повреждение (порчу)) груза только в случае принятия груза в свое ведение, если такие утрата, недостача, повреждение (порча) груза произошли </w:t>
      </w:r>
      <w:r>
        <w:rPr>
          <w:sz w:val="20"/>
        </w:rPr>
        <w:lastRenderedPageBreak/>
        <w:t>после его принятия в ведение Экспедитора и до выдачи его грузополучателю или иному лицу, уполномоченному на получение груза, и если не докажет, что утрата, недостача, повреждение (порча) груза произошли вследствие обстоятельств, которые Экспедитор не мог предотвратить и устранение которых от него не зависело. Экспедитор также несет ответственность перед Клиентом за не сохранность (утрату, недостачу, повреждение (порчу) груза) в случае, когда не принимает груз в свое ведение, требования о возмещении убытков, вызванных несохранностью (утратой, недостачей, повреждением (порчей)) груза, предъявляются непосредственно Экспедитору</w:t>
      </w:r>
      <w:r>
        <w:rPr>
          <w:spacing w:val="-2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 законодательством Республики Беларусь.</w:t>
      </w:r>
    </w:p>
    <w:p w14:paraId="7EBC4540" w14:textId="77777777" w:rsidR="00002B86" w:rsidRDefault="00253B8F">
      <w:pPr>
        <w:pStyle w:val="aff3"/>
        <w:numPr>
          <w:ilvl w:val="2"/>
          <w:numId w:val="4"/>
        </w:numPr>
        <w:tabs>
          <w:tab w:val="left" w:pos="1067"/>
        </w:tabs>
        <w:ind w:right="141" w:firstLine="540"/>
        <w:jc w:val="both"/>
        <w:rPr>
          <w:sz w:val="20"/>
        </w:rPr>
      </w:pPr>
      <w:r>
        <w:rPr>
          <w:sz w:val="20"/>
        </w:rPr>
        <w:t xml:space="preserve">Экспедитор несет ответственность за срыв погрузки транспортного средства (неподача транспортного средства в указанный в Договоре срок, подача неисправного транспортного средства) в виде штрафа в размере 100 </w:t>
      </w:r>
      <w:r>
        <w:rPr>
          <w:spacing w:val="-2"/>
          <w:sz w:val="20"/>
        </w:rPr>
        <w:t>Евро.</w:t>
      </w:r>
    </w:p>
    <w:p w14:paraId="17B9AE86" w14:textId="77777777" w:rsidR="00002B86" w:rsidRDefault="00253B8F">
      <w:pPr>
        <w:pStyle w:val="aff2"/>
        <w:spacing w:before="1"/>
        <w:ind w:right="135" w:firstLine="540"/>
      </w:pPr>
      <w:r>
        <w:t xml:space="preserve">Принятие Экспедитором в свое ведение груза удостоверяется соответствующей отметкой в товарно- транспортных документах на груз, заполняемых в соответствии с требованиями законодательства Республики </w:t>
      </w:r>
      <w:r>
        <w:rPr>
          <w:spacing w:val="-2"/>
        </w:rPr>
        <w:t>Беларусь.</w:t>
      </w:r>
    </w:p>
    <w:p w14:paraId="49691156" w14:textId="77777777" w:rsidR="00002B86" w:rsidRPr="0067794C" w:rsidRDefault="00253B8F">
      <w:pPr>
        <w:pStyle w:val="aff2"/>
        <w:ind w:right="145" w:firstLine="540"/>
      </w:pPr>
      <w:r>
        <w:t>При оказании транспортно-экспедиционных услуг, связанных с международными перевозками грузов, ответственность Экспедитора за утрату, недостачу, повреждение (порчу) груза определяется в соответствии с законодательством Республики Беларусь и международными договорами Республики Беларусь.</w:t>
      </w:r>
    </w:p>
    <w:p w14:paraId="5ECAF518" w14:textId="77777777" w:rsidR="00002B86" w:rsidRDefault="00253B8F">
      <w:pPr>
        <w:pStyle w:val="aff3"/>
        <w:numPr>
          <w:ilvl w:val="1"/>
          <w:numId w:val="4"/>
        </w:numPr>
        <w:tabs>
          <w:tab w:val="left" w:pos="926"/>
        </w:tabs>
        <w:ind w:right="147" w:firstLine="540"/>
        <w:jc w:val="both"/>
        <w:rPr>
          <w:sz w:val="20"/>
        </w:rPr>
      </w:pPr>
      <w:r>
        <w:rPr>
          <w:sz w:val="20"/>
        </w:rPr>
        <w:t>Экспедитор возмещает убытки, причиненные Клиенту нарушением срока исполнения обязанностей по договору транспортной экспедиции, если не докажет, что нарушение срока произошло вследствие обстоятельств непреодолимой силы или по вине Клиента.</w:t>
      </w:r>
    </w:p>
    <w:p w14:paraId="2B29864B" w14:textId="77777777" w:rsidR="00002B86" w:rsidRDefault="00253B8F">
      <w:pPr>
        <w:pStyle w:val="aff3"/>
        <w:numPr>
          <w:ilvl w:val="1"/>
          <w:numId w:val="4"/>
        </w:numPr>
        <w:tabs>
          <w:tab w:val="left" w:pos="923"/>
        </w:tabs>
        <w:ind w:right="147" w:firstLine="540"/>
        <w:jc w:val="both"/>
        <w:rPr>
          <w:sz w:val="20"/>
        </w:rPr>
      </w:pPr>
      <w:r>
        <w:rPr>
          <w:sz w:val="20"/>
        </w:rPr>
        <w:t>В случае, если Экспедитор докажет, что нарушение обязанности вызвано ненадлежащим исполнением договора перевозки груза, ответственность Экспедитора перед Клиентом определяется по тем же правилам, по которым соответствующий перевозчик отвечает перед Экспедитором.</w:t>
      </w:r>
    </w:p>
    <w:p w14:paraId="7311A649" w14:textId="77777777" w:rsidR="00002B86" w:rsidRDefault="00253B8F">
      <w:pPr>
        <w:pStyle w:val="aff3"/>
        <w:numPr>
          <w:ilvl w:val="1"/>
          <w:numId w:val="4"/>
        </w:numPr>
        <w:tabs>
          <w:tab w:val="left" w:pos="964"/>
        </w:tabs>
        <w:ind w:right="146" w:firstLine="540"/>
        <w:jc w:val="both"/>
        <w:rPr>
          <w:sz w:val="20"/>
        </w:rPr>
      </w:pPr>
      <w:r>
        <w:rPr>
          <w:sz w:val="20"/>
        </w:rPr>
        <w:t>Экспедитор вправе удерживать находящийся у него груз в случае неисполнения Клиентом своих обязанностей по возмещению расходов, понесенных Экспедитором в интересах Клиента при исполнении Договора,</w:t>
      </w:r>
      <w:r>
        <w:rPr>
          <w:spacing w:val="40"/>
          <w:sz w:val="20"/>
        </w:rPr>
        <w:t xml:space="preserve"> </w:t>
      </w:r>
      <w:r>
        <w:rPr>
          <w:sz w:val="20"/>
        </w:rPr>
        <w:t>и выплате причитающегося вознаграждения.</w:t>
      </w:r>
    </w:p>
    <w:p w14:paraId="072543D2" w14:textId="77777777" w:rsidR="00002B86" w:rsidRDefault="00253B8F">
      <w:pPr>
        <w:pStyle w:val="aff2"/>
        <w:ind w:right="146" w:firstLine="540"/>
      </w:pPr>
      <w:r>
        <w:t>В случае удержания груза Экспедитор обязан сдать или принять груз на ответственное хранение. Факт удержания груза немедленно доводится до сведения Клиента письменным сообщением. Все расходы, понесенные Экспедитором в связи с удержанием груза, возмещаются Клиентом, в том числе расходы, связанные с хранением грузов на складах.</w:t>
      </w:r>
    </w:p>
    <w:p w14:paraId="3BA78829" w14:textId="77777777" w:rsidR="00002B86" w:rsidRDefault="00253B8F">
      <w:pPr>
        <w:pStyle w:val="aff3"/>
        <w:numPr>
          <w:ilvl w:val="1"/>
          <w:numId w:val="4"/>
        </w:numPr>
        <w:tabs>
          <w:tab w:val="left" w:pos="931"/>
        </w:tabs>
        <w:spacing w:before="1"/>
        <w:ind w:right="149" w:firstLine="540"/>
        <w:jc w:val="both"/>
        <w:rPr>
          <w:sz w:val="20"/>
        </w:rPr>
      </w:pPr>
      <w:r>
        <w:rPr>
          <w:sz w:val="20"/>
        </w:rPr>
        <w:t>При одностороннем отказе от исполнения Договора Сторона, заявившая об отказе, возмещает другой Стороне документально подтвержденный ущерб, причиненные расторжением Договора.</w:t>
      </w:r>
    </w:p>
    <w:p w14:paraId="251F6191" w14:textId="77777777" w:rsidR="00002B86" w:rsidRDefault="00002B86">
      <w:pPr>
        <w:pStyle w:val="aff2"/>
        <w:spacing w:before="73"/>
        <w:ind w:left="0"/>
        <w:jc w:val="left"/>
      </w:pPr>
    </w:p>
    <w:p w14:paraId="3FEEB4E4" w14:textId="77777777" w:rsidR="00002B86" w:rsidRDefault="00253B8F">
      <w:pPr>
        <w:pStyle w:val="1"/>
        <w:numPr>
          <w:ilvl w:val="0"/>
          <w:numId w:val="4"/>
        </w:numPr>
        <w:tabs>
          <w:tab w:val="left" w:pos="4275"/>
        </w:tabs>
        <w:ind w:left="4275" w:hanging="200"/>
        <w:jc w:val="both"/>
      </w:pPr>
      <w:r>
        <w:t>Порядок</w:t>
      </w:r>
      <w:r>
        <w:rPr>
          <w:spacing w:val="-7"/>
        </w:rPr>
        <w:t xml:space="preserve"> </w:t>
      </w:r>
      <w:r>
        <w:rPr>
          <w:spacing w:val="-2"/>
        </w:rPr>
        <w:t>расчетов:</w:t>
      </w:r>
    </w:p>
    <w:p w14:paraId="439E7807" w14:textId="77777777" w:rsidR="00002B86" w:rsidRDefault="00253B8F">
      <w:pPr>
        <w:pStyle w:val="aff3"/>
        <w:numPr>
          <w:ilvl w:val="1"/>
          <w:numId w:val="4"/>
        </w:numPr>
        <w:tabs>
          <w:tab w:val="left" w:pos="1212"/>
        </w:tabs>
        <w:ind w:right="146" w:firstLine="708"/>
        <w:jc w:val="both"/>
        <w:rPr>
          <w:sz w:val="20"/>
        </w:rPr>
      </w:pPr>
      <w:r>
        <w:rPr>
          <w:sz w:val="20"/>
        </w:rPr>
        <w:t>Оплата за оказанные услуги производится в белорусских рублях на основании электронной копии счета. Пересчет в валюту платежа производится по курсу Национального банка Республики Беларусь по состоянию на дату платежа. Денежной единицей, используемой Сторонами при установлении размера ставки в Заявке и в счете является евро.</w:t>
      </w:r>
    </w:p>
    <w:p w14:paraId="316F7F48" w14:textId="77777777" w:rsidR="00002B86" w:rsidRDefault="00253B8F">
      <w:pPr>
        <w:pStyle w:val="aff3"/>
        <w:numPr>
          <w:ilvl w:val="1"/>
          <w:numId w:val="4"/>
        </w:numPr>
        <w:tabs>
          <w:tab w:val="left" w:pos="1212"/>
        </w:tabs>
        <w:ind w:left="1212" w:hanging="502"/>
        <w:jc w:val="both"/>
        <w:rPr>
          <w:sz w:val="20"/>
        </w:rPr>
      </w:pPr>
      <w:r>
        <w:rPr>
          <w:sz w:val="20"/>
        </w:rPr>
        <w:t>Датой</w:t>
      </w:r>
      <w:r>
        <w:rPr>
          <w:spacing w:val="-8"/>
          <w:sz w:val="20"/>
        </w:rPr>
        <w:t xml:space="preserve"> </w:t>
      </w:r>
      <w:r>
        <w:rPr>
          <w:sz w:val="20"/>
        </w:rPr>
        <w:t>платежа</w:t>
      </w:r>
      <w:r>
        <w:rPr>
          <w:spacing w:val="-7"/>
          <w:sz w:val="20"/>
        </w:rPr>
        <w:t xml:space="preserve"> </w:t>
      </w:r>
      <w:r>
        <w:rPr>
          <w:sz w:val="20"/>
        </w:rPr>
        <w:t>считается</w:t>
      </w:r>
      <w:r>
        <w:rPr>
          <w:spacing w:val="-7"/>
          <w:sz w:val="20"/>
        </w:rPr>
        <w:t xml:space="preserve"> </w:t>
      </w:r>
      <w:r>
        <w:rPr>
          <w:sz w:val="20"/>
        </w:rPr>
        <w:t>дата</w:t>
      </w:r>
      <w:r>
        <w:rPr>
          <w:spacing w:val="-7"/>
          <w:sz w:val="20"/>
        </w:rPr>
        <w:t xml:space="preserve"> </w:t>
      </w:r>
      <w:r>
        <w:rPr>
          <w:sz w:val="20"/>
        </w:rPr>
        <w:t>списания</w:t>
      </w:r>
      <w:r>
        <w:rPr>
          <w:spacing w:val="-8"/>
          <w:sz w:val="20"/>
        </w:rPr>
        <w:t xml:space="preserve"> </w:t>
      </w:r>
      <w:r>
        <w:rPr>
          <w:sz w:val="20"/>
        </w:rPr>
        <w:t>денежных</w:t>
      </w:r>
      <w:r>
        <w:rPr>
          <w:spacing w:val="-7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расчетного</w:t>
      </w:r>
      <w:r>
        <w:rPr>
          <w:spacing w:val="-6"/>
          <w:sz w:val="20"/>
        </w:rPr>
        <w:t xml:space="preserve"> </w:t>
      </w:r>
      <w:r>
        <w:rPr>
          <w:sz w:val="20"/>
        </w:rPr>
        <w:t>счета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Клиента.</w:t>
      </w:r>
    </w:p>
    <w:p w14:paraId="1D72C5B9" w14:textId="77777777" w:rsidR="00002B86" w:rsidRDefault="00253B8F">
      <w:pPr>
        <w:pStyle w:val="aff3"/>
        <w:numPr>
          <w:ilvl w:val="1"/>
          <w:numId w:val="4"/>
        </w:numPr>
        <w:tabs>
          <w:tab w:val="left" w:pos="1212"/>
        </w:tabs>
        <w:ind w:right="140" w:firstLine="708"/>
        <w:jc w:val="both"/>
        <w:rPr>
          <w:sz w:val="20"/>
        </w:rPr>
      </w:pPr>
      <w:r>
        <w:rPr>
          <w:sz w:val="20"/>
        </w:rPr>
        <w:t>Банковские расходы оплачиваются перечисляющей</w:t>
      </w:r>
      <w:r>
        <w:rPr>
          <w:spacing w:val="-2"/>
          <w:sz w:val="20"/>
        </w:rPr>
        <w:t xml:space="preserve"> </w:t>
      </w:r>
      <w:r>
        <w:rPr>
          <w:sz w:val="20"/>
        </w:rPr>
        <w:t>Стороной. В случае отказа Клиента от</w:t>
      </w:r>
      <w:r>
        <w:rPr>
          <w:spacing w:val="-1"/>
          <w:sz w:val="20"/>
        </w:rPr>
        <w:t xml:space="preserve"> </w:t>
      </w:r>
      <w:r>
        <w:rPr>
          <w:sz w:val="20"/>
        </w:rPr>
        <w:t>оплаченной услуги банковские расходы по возврату денежных средств относятся на Клиента.</w:t>
      </w:r>
    </w:p>
    <w:p w14:paraId="57181882" w14:textId="77777777" w:rsidR="00002B86" w:rsidRDefault="00253B8F">
      <w:pPr>
        <w:pStyle w:val="aff3"/>
        <w:numPr>
          <w:ilvl w:val="1"/>
          <w:numId w:val="4"/>
        </w:numPr>
        <w:tabs>
          <w:tab w:val="left" w:pos="1212"/>
        </w:tabs>
        <w:ind w:right="142" w:firstLine="708"/>
        <w:jc w:val="both"/>
        <w:rPr>
          <w:sz w:val="20"/>
        </w:rPr>
      </w:pPr>
      <w:r>
        <w:rPr>
          <w:sz w:val="20"/>
        </w:rPr>
        <w:t>Все штрафные санкции оплачиваются по отдельно выставленным счетам. Оплата неустойки и дополнительных расходов производится в белорусских рублях по курсу Национального банка Республики Беларусь к соответствующей валюте на дату оплаты счета.</w:t>
      </w:r>
    </w:p>
    <w:p w14:paraId="527105F2" w14:textId="77777777" w:rsidR="00002B86" w:rsidRDefault="00253B8F">
      <w:pPr>
        <w:pStyle w:val="aff3"/>
        <w:numPr>
          <w:ilvl w:val="1"/>
          <w:numId w:val="4"/>
        </w:numPr>
        <w:tabs>
          <w:tab w:val="left" w:pos="1212"/>
        </w:tabs>
        <w:ind w:right="137" w:firstLine="708"/>
        <w:jc w:val="both"/>
        <w:rPr>
          <w:sz w:val="20"/>
        </w:rPr>
      </w:pPr>
      <w:r>
        <w:rPr>
          <w:sz w:val="20"/>
        </w:rPr>
        <w:t>Экспедитором не возвращаются невостребованные переплаты</w:t>
      </w:r>
      <w:r>
        <w:rPr>
          <w:spacing w:val="40"/>
          <w:sz w:val="20"/>
        </w:rPr>
        <w:t xml:space="preserve"> </w:t>
      </w:r>
      <w:r>
        <w:rPr>
          <w:sz w:val="20"/>
        </w:rPr>
        <w:t>Клиента</w:t>
      </w:r>
      <w:r>
        <w:rPr>
          <w:spacing w:val="40"/>
          <w:sz w:val="20"/>
        </w:rPr>
        <w:t xml:space="preserve"> </w:t>
      </w:r>
      <w:r>
        <w:rPr>
          <w:sz w:val="20"/>
        </w:rPr>
        <w:t>по</w:t>
      </w:r>
      <w:r>
        <w:rPr>
          <w:spacing w:val="40"/>
          <w:sz w:val="20"/>
        </w:rPr>
        <w:t xml:space="preserve"> </w:t>
      </w:r>
      <w:r>
        <w:rPr>
          <w:sz w:val="20"/>
        </w:rPr>
        <w:t>истечение 10 месяцев с даты списания с</w:t>
      </w:r>
      <w:r>
        <w:rPr>
          <w:spacing w:val="40"/>
          <w:sz w:val="20"/>
        </w:rPr>
        <w:t xml:space="preserve"> </w:t>
      </w:r>
      <w:r>
        <w:rPr>
          <w:sz w:val="20"/>
        </w:rPr>
        <w:t>расчетного счета Клиента, в соответствии со статьей 31 Закона № 124-З от 13.06.2006г. " О транспортно-экспедиционной деятельности".</w:t>
      </w:r>
    </w:p>
    <w:p w14:paraId="54FE0322" w14:textId="77777777" w:rsidR="00002B86" w:rsidRDefault="00002B86">
      <w:pPr>
        <w:pStyle w:val="aff2"/>
        <w:spacing w:before="4"/>
        <w:ind w:left="0"/>
        <w:jc w:val="left"/>
      </w:pPr>
    </w:p>
    <w:p w14:paraId="2FCB109C" w14:textId="77777777" w:rsidR="00002B86" w:rsidRDefault="00253B8F">
      <w:pPr>
        <w:pStyle w:val="1"/>
        <w:numPr>
          <w:ilvl w:val="0"/>
          <w:numId w:val="4"/>
        </w:numPr>
        <w:tabs>
          <w:tab w:val="left" w:pos="3831"/>
        </w:tabs>
        <w:ind w:left="3831" w:hanging="200"/>
        <w:jc w:val="left"/>
      </w:pPr>
      <w:r>
        <w:t>Порядок</w:t>
      </w:r>
      <w:r>
        <w:rPr>
          <w:spacing w:val="-11"/>
        </w:rPr>
        <w:t xml:space="preserve"> </w:t>
      </w:r>
      <w:r>
        <w:t>разрешения</w:t>
      </w:r>
      <w:r>
        <w:rPr>
          <w:spacing w:val="-10"/>
        </w:rPr>
        <w:t xml:space="preserve"> </w:t>
      </w:r>
      <w:r>
        <w:rPr>
          <w:spacing w:val="-2"/>
        </w:rPr>
        <w:t>споров</w:t>
      </w:r>
    </w:p>
    <w:p w14:paraId="1C4901AC" w14:textId="3FBE7CAC" w:rsidR="00002B86" w:rsidRDefault="00253B8F">
      <w:pPr>
        <w:pStyle w:val="aff3"/>
        <w:numPr>
          <w:ilvl w:val="1"/>
          <w:numId w:val="4"/>
        </w:numPr>
        <w:tabs>
          <w:tab w:val="left" w:pos="890"/>
        </w:tabs>
        <w:spacing w:line="228" w:lineRule="exact"/>
        <w:ind w:left="890" w:hanging="348"/>
        <w:rPr>
          <w:sz w:val="20"/>
        </w:rPr>
      </w:pPr>
      <w:r>
        <w:rPr>
          <w:sz w:val="20"/>
        </w:rPr>
        <w:t>Все</w:t>
      </w:r>
      <w:r>
        <w:rPr>
          <w:spacing w:val="-8"/>
          <w:sz w:val="20"/>
        </w:rPr>
        <w:t xml:space="preserve"> </w:t>
      </w:r>
      <w:r>
        <w:rPr>
          <w:sz w:val="20"/>
        </w:rPr>
        <w:t>споры</w:t>
      </w:r>
      <w:r>
        <w:rPr>
          <w:spacing w:val="-8"/>
          <w:sz w:val="20"/>
        </w:rPr>
        <w:t xml:space="preserve"> </w:t>
      </w:r>
      <w:r>
        <w:rPr>
          <w:sz w:val="20"/>
        </w:rPr>
        <w:t>или</w:t>
      </w:r>
      <w:r>
        <w:rPr>
          <w:spacing w:val="-8"/>
          <w:sz w:val="20"/>
        </w:rPr>
        <w:t xml:space="preserve"> </w:t>
      </w:r>
      <w:r>
        <w:rPr>
          <w:sz w:val="20"/>
        </w:rPr>
        <w:t>разногласи</w:t>
      </w:r>
      <w:r w:rsidR="00236266">
        <w:rPr>
          <w:sz w:val="20"/>
          <w:lang w:val="ru-BY"/>
        </w:rPr>
        <w:t>я</w:t>
      </w:r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r>
        <w:rPr>
          <w:sz w:val="20"/>
        </w:rPr>
        <w:t>возникающие</w:t>
      </w:r>
      <w:r>
        <w:rPr>
          <w:spacing w:val="-8"/>
          <w:sz w:val="20"/>
        </w:rPr>
        <w:t xml:space="preserve"> </w:t>
      </w:r>
      <w:r>
        <w:rPr>
          <w:sz w:val="20"/>
        </w:rPr>
        <w:t>между</w:t>
      </w:r>
      <w:r>
        <w:rPr>
          <w:spacing w:val="-8"/>
          <w:sz w:val="20"/>
        </w:rPr>
        <w:t xml:space="preserve"> </w:t>
      </w:r>
      <w:r>
        <w:rPr>
          <w:sz w:val="20"/>
        </w:rPr>
        <w:t>Сторонами,</w:t>
      </w:r>
      <w:r>
        <w:rPr>
          <w:spacing w:val="-8"/>
          <w:sz w:val="20"/>
        </w:rPr>
        <w:t xml:space="preserve"> </w:t>
      </w:r>
      <w:r>
        <w:rPr>
          <w:sz w:val="20"/>
        </w:rPr>
        <w:t>разрешаются</w:t>
      </w:r>
      <w:r>
        <w:rPr>
          <w:spacing w:val="-9"/>
          <w:sz w:val="20"/>
        </w:rPr>
        <w:t xml:space="preserve"> </w:t>
      </w:r>
      <w:r>
        <w:rPr>
          <w:sz w:val="20"/>
        </w:rPr>
        <w:t>путем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переговоров.</w:t>
      </w:r>
    </w:p>
    <w:p w14:paraId="0A38B5A2" w14:textId="77777777" w:rsidR="00002B86" w:rsidRDefault="00253B8F">
      <w:pPr>
        <w:pStyle w:val="aff3"/>
        <w:numPr>
          <w:ilvl w:val="1"/>
          <w:numId w:val="4"/>
        </w:numPr>
        <w:tabs>
          <w:tab w:val="left" w:pos="914"/>
        </w:tabs>
        <w:spacing w:before="62"/>
        <w:ind w:right="143" w:firstLine="540"/>
        <w:rPr>
          <w:sz w:val="20"/>
        </w:rPr>
      </w:pPr>
      <w:r>
        <w:rPr>
          <w:sz w:val="20"/>
        </w:rPr>
        <w:t>До предъявления к Экспедитору иска, вытекающего из</w:t>
      </w:r>
      <w:r>
        <w:rPr>
          <w:spacing w:val="23"/>
          <w:sz w:val="20"/>
        </w:rPr>
        <w:t xml:space="preserve"> </w:t>
      </w:r>
      <w:r>
        <w:rPr>
          <w:sz w:val="20"/>
        </w:rPr>
        <w:t>договора транспортной экспедиции, обязательно предъявление Экспедитору претензии.</w:t>
      </w:r>
    </w:p>
    <w:p w14:paraId="3C9CD03C" w14:textId="77777777" w:rsidR="00002B86" w:rsidRDefault="00253B8F">
      <w:pPr>
        <w:pStyle w:val="aff3"/>
        <w:numPr>
          <w:ilvl w:val="1"/>
          <w:numId w:val="4"/>
        </w:numPr>
        <w:tabs>
          <w:tab w:val="left" w:pos="971"/>
        </w:tabs>
        <w:ind w:right="147" w:firstLine="540"/>
        <w:rPr>
          <w:sz w:val="20"/>
        </w:rPr>
      </w:pPr>
      <w:r>
        <w:rPr>
          <w:sz w:val="20"/>
        </w:rPr>
        <w:t>Иск</w:t>
      </w:r>
      <w:r>
        <w:rPr>
          <w:spacing w:val="74"/>
          <w:sz w:val="20"/>
        </w:rPr>
        <w:t xml:space="preserve"> </w:t>
      </w:r>
      <w:r>
        <w:rPr>
          <w:sz w:val="20"/>
        </w:rPr>
        <w:t>к</w:t>
      </w:r>
      <w:r>
        <w:rPr>
          <w:spacing w:val="73"/>
          <w:sz w:val="20"/>
        </w:rPr>
        <w:t xml:space="preserve"> </w:t>
      </w:r>
      <w:r>
        <w:rPr>
          <w:sz w:val="20"/>
        </w:rPr>
        <w:t>Экспедитору</w:t>
      </w:r>
      <w:r>
        <w:rPr>
          <w:spacing w:val="73"/>
          <w:sz w:val="20"/>
        </w:rPr>
        <w:t xml:space="preserve"> </w:t>
      </w:r>
      <w:r>
        <w:rPr>
          <w:sz w:val="20"/>
        </w:rPr>
        <w:t>может</w:t>
      </w:r>
      <w:r>
        <w:rPr>
          <w:spacing w:val="74"/>
          <w:sz w:val="20"/>
        </w:rPr>
        <w:t xml:space="preserve"> </w:t>
      </w:r>
      <w:r>
        <w:rPr>
          <w:sz w:val="20"/>
        </w:rPr>
        <w:t>быть</w:t>
      </w:r>
      <w:r>
        <w:rPr>
          <w:spacing w:val="74"/>
          <w:sz w:val="20"/>
        </w:rPr>
        <w:t xml:space="preserve"> </w:t>
      </w:r>
      <w:r>
        <w:rPr>
          <w:sz w:val="20"/>
        </w:rPr>
        <w:t>предъявлен</w:t>
      </w:r>
      <w:r>
        <w:rPr>
          <w:spacing w:val="73"/>
          <w:sz w:val="20"/>
        </w:rPr>
        <w:t xml:space="preserve"> </w:t>
      </w:r>
      <w:r>
        <w:rPr>
          <w:sz w:val="20"/>
        </w:rPr>
        <w:t>в</w:t>
      </w:r>
      <w:r>
        <w:rPr>
          <w:spacing w:val="76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7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73"/>
          <w:sz w:val="20"/>
        </w:rPr>
        <w:t xml:space="preserve"> </w:t>
      </w:r>
      <w:r>
        <w:rPr>
          <w:sz w:val="20"/>
        </w:rPr>
        <w:t>полного</w:t>
      </w:r>
      <w:r>
        <w:rPr>
          <w:spacing w:val="75"/>
          <w:sz w:val="20"/>
        </w:rPr>
        <w:t xml:space="preserve"> </w:t>
      </w:r>
      <w:r>
        <w:rPr>
          <w:sz w:val="20"/>
        </w:rPr>
        <w:t>или</w:t>
      </w:r>
      <w:r>
        <w:rPr>
          <w:spacing w:val="73"/>
          <w:sz w:val="20"/>
        </w:rPr>
        <w:t xml:space="preserve"> </w:t>
      </w:r>
      <w:r>
        <w:rPr>
          <w:sz w:val="20"/>
        </w:rPr>
        <w:t>частичного</w:t>
      </w:r>
      <w:r>
        <w:rPr>
          <w:spacing w:val="75"/>
          <w:sz w:val="20"/>
        </w:rPr>
        <w:t xml:space="preserve"> </w:t>
      </w:r>
      <w:r>
        <w:rPr>
          <w:sz w:val="20"/>
        </w:rPr>
        <w:t>отказа удовлетворить предъявленную претензию либо в случае неполучения ответа в тридцатидневный срок.</w:t>
      </w:r>
    </w:p>
    <w:p w14:paraId="66ED531A" w14:textId="77777777" w:rsidR="00002B86" w:rsidRDefault="00253B8F">
      <w:pPr>
        <w:pStyle w:val="aff3"/>
        <w:numPr>
          <w:ilvl w:val="1"/>
          <w:numId w:val="4"/>
        </w:numPr>
        <w:tabs>
          <w:tab w:val="left" w:pos="906"/>
        </w:tabs>
        <w:ind w:right="149" w:firstLine="540"/>
        <w:rPr>
          <w:sz w:val="20"/>
        </w:rPr>
      </w:pPr>
      <w:r>
        <w:rPr>
          <w:sz w:val="20"/>
        </w:rPr>
        <w:t>Все споры, возникающие из Договора или в связи с ним, подлежат рассмотрению в экономическом суде Минской области.</w:t>
      </w:r>
    </w:p>
    <w:p w14:paraId="399A0D53" w14:textId="77777777" w:rsidR="00002B86" w:rsidRDefault="00002B86">
      <w:pPr>
        <w:pStyle w:val="aff2"/>
        <w:spacing w:before="3"/>
        <w:ind w:left="0"/>
        <w:jc w:val="left"/>
      </w:pPr>
    </w:p>
    <w:p w14:paraId="65FDECD0" w14:textId="77777777" w:rsidR="00002B86" w:rsidRDefault="00253B8F">
      <w:pPr>
        <w:pStyle w:val="1"/>
        <w:numPr>
          <w:ilvl w:val="0"/>
          <w:numId w:val="4"/>
        </w:numPr>
        <w:tabs>
          <w:tab w:val="left" w:pos="3819"/>
        </w:tabs>
        <w:spacing w:line="240" w:lineRule="auto"/>
        <w:ind w:left="3819" w:hanging="20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подписи</w:t>
      </w:r>
      <w:r>
        <w:rPr>
          <w:spacing w:val="-7"/>
        </w:rPr>
        <w:t xml:space="preserve"> </w:t>
      </w:r>
      <w:r>
        <w:rPr>
          <w:spacing w:val="-2"/>
        </w:rPr>
        <w:t>сторон</w:t>
      </w:r>
    </w:p>
    <w:p w14:paraId="5972C239" w14:textId="77777777" w:rsidR="00002B86" w:rsidRDefault="00002B86">
      <w:pPr>
        <w:pStyle w:val="aff2"/>
        <w:spacing w:before="9"/>
        <w:ind w:left="0"/>
        <w:jc w:val="left"/>
        <w:rPr>
          <w:b/>
          <w:sz w:val="11"/>
        </w:rPr>
      </w:pPr>
    </w:p>
    <w:p w14:paraId="2291FCAB" w14:textId="77777777" w:rsidR="00002B86" w:rsidRDefault="00002B86">
      <w:pPr>
        <w:pStyle w:val="aff2"/>
        <w:jc w:val="left"/>
        <w:rPr>
          <w:b/>
          <w:sz w:val="11"/>
        </w:rPr>
        <w:sectPr w:rsidR="00002B86">
          <w:footerReference w:type="default" r:id="rId8"/>
          <w:pgSz w:w="11910" w:h="16840"/>
          <w:pgMar w:top="880" w:right="425" w:bottom="520" w:left="1275" w:header="0" w:footer="328" w:gutter="0"/>
          <w:cols w:space="1701"/>
        </w:sectPr>
      </w:pPr>
    </w:p>
    <w:p w14:paraId="5596FE8B" w14:textId="77777777" w:rsidR="00002B86" w:rsidRDefault="00253B8F">
      <w:pPr>
        <w:pStyle w:val="aff2"/>
        <w:spacing w:before="91"/>
        <w:ind w:left="463"/>
        <w:jc w:val="left"/>
      </w:pPr>
      <w:r>
        <w:rPr>
          <w:spacing w:val="-2"/>
        </w:rPr>
        <w:t>Клиент:</w:t>
      </w:r>
    </w:p>
    <w:p w14:paraId="1CAFECD8" w14:textId="77777777" w:rsidR="00002B86" w:rsidRDefault="00253B8F">
      <w:pPr>
        <w:pStyle w:val="1"/>
        <w:spacing w:before="5"/>
        <w:ind w:firstLine="0"/>
        <w:jc w:val="left"/>
      </w:pPr>
      <w:r>
        <w:t>ОАО</w:t>
      </w:r>
      <w:r>
        <w:rPr>
          <w:spacing w:val="-4"/>
        </w:rPr>
        <w:t xml:space="preserve"> </w:t>
      </w:r>
      <w:r>
        <w:rPr>
          <w:spacing w:val="-2"/>
        </w:rPr>
        <w:t>"БЗМП"</w:t>
      </w:r>
    </w:p>
    <w:p w14:paraId="241DE5D9" w14:textId="77777777" w:rsidR="00002B86" w:rsidRDefault="00253B8F">
      <w:pPr>
        <w:pStyle w:val="aff2"/>
        <w:spacing w:line="237" w:lineRule="auto"/>
        <w:ind w:left="463" w:right="38"/>
        <w:jc w:val="left"/>
      </w:pPr>
      <w:r>
        <w:t>222518, Республика Беларусь, Минская область, г. Борисов,</w:t>
      </w:r>
      <w:r>
        <w:rPr>
          <w:spacing w:val="40"/>
        </w:rPr>
        <w:t xml:space="preserve"> </w:t>
      </w:r>
      <w:r>
        <w:t>ул. Чапаева, д.64</w:t>
      </w:r>
    </w:p>
    <w:p w14:paraId="2A078555" w14:textId="77777777" w:rsidR="00002B86" w:rsidRDefault="00253B8F">
      <w:pPr>
        <w:pStyle w:val="aff2"/>
        <w:spacing w:before="1"/>
        <w:ind w:left="463"/>
        <w:jc w:val="left"/>
      </w:pPr>
      <w:r>
        <w:rPr>
          <w:spacing w:val="-2"/>
        </w:rPr>
        <w:t>Банковские</w:t>
      </w:r>
      <w:r>
        <w:rPr>
          <w:spacing w:val="7"/>
        </w:rPr>
        <w:t xml:space="preserve"> </w:t>
      </w:r>
      <w:r>
        <w:rPr>
          <w:spacing w:val="-2"/>
        </w:rPr>
        <w:t>реквизиты:</w:t>
      </w:r>
    </w:p>
    <w:p w14:paraId="7D92DD00" w14:textId="77777777" w:rsidR="00002B86" w:rsidRDefault="00253B8F">
      <w:pPr>
        <w:pStyle w:val="aff2"/>
        <w:ind w:left="463"/>
        <w:jc w:val="left"/>
      </w:pPr>
      <w:r>
        <w:t>р/с:</w:t>
      </w:r>
      <w:r>
        <w:rPr>
          <w:spacing w:val="-2"/>
        </w:rPr>
        <w:t xml:space="preserve"> BY55BELB30120049480090226000</w:t>
      </w:r>
    </w:p>
    <w:p w14:paraId="06354203" w14:textId="77777777" w:rsidR="00002B86" w:rsidRDefault="00253B8F">
      <w:pPr>
        <w:pStyle w:val="aff2"/>
        <w:spacing w:before="1"/>
        <w:ind w:left="463" w:right="1696"/>
        <w:jc w:val="left"/>
      </w:pPr>
      <w:r>
        <w:t>в: ОАО «Банк БелВЭБ»</w:t>
      </w:r>
      <w:r>
        <w:rPr>
          <w:spacing w:val="40"/>
        </w:rPr>
        <w:t xml:space="preserve"> </w:t>
      </w:r>
      <w:r>
        <w:t>в: код</w:t>
      </w:r>
      <w:r>
        <w:rPr>
          <w:spacing w:val="-9"/>
        </w:rPr>
        <w:t xml:space="preserve"> </w:t>
      </w:r>
      <w:r>
        <w:t>банка:</w:t>
      </w:r>
      <w:r>
        <w:rPr>
          <w:spacing w:val="-7"/>
        </w:rPr>
        <w:t xml:space="preserve"> </w:t>
      </w:r>
      <w:r>
        <w:t>BELBBY2X</w:t>
      </w:r>
      <w:r>
        <w:rPr>
          <w:spacing w:val="80"/>
        </w:rPr>
        <w:t xml:space="preserve"> </w:t>
      </w:r>
      <w:r>
        <w:t>BIC:</w:t>
      </w:r>
    </w:p>
    <w:p w14:paraId="44322E0E" w14:textId="77777777" w:rsidR="00002B86" w:rsidRDefault="00253B8F">
      <w:pPr>
        <w:pStyle w:val="aff2"/>
        <w:ind w:left="463" w:right="947"/>
        <w:jc w:val="left"/>
      </w:pPr>
      <w:r>
        <w:t>адрес</w:t>
      </w:r>
      <w:r>
        <w:rPr>
          <w:spacing w:val="-13"/>
        </w:rPr>
        <w:t xml:space="preserve"> </w:t>
      </w:r>
      <w:r>
        <w:t>банка:</w:t>
      </w:r>
      <w:r>
        <w:rPr>
          <w:spacing w:val="-12"/>
        </w:rPr>
        <w:t xml:space="preserve"> </w:t>
      </w:r>
      <w:r>
        <w:t>Республика</w:t>
      </w:r>
      <w:r>
        <w:rPr>
          <w:spacing w:val="-13"/>
        </w:rPr>
        <w:t xml:space="preserve"> </w:t>
      </w:r>
      <w:r>
        <w:t>Беларусь УНП 600125834</w:t>
      </w:r>
    </w:p>
    <w:p w14:paraId="541D9511" w14:textId="77777777" w:rsidR="00002B86" w:rsidRDefault="00253B8F">
      <w:pPr>
        <w:pStyle w:val="aff2"/>
        <w:spacing w:line="228" w:lineRule="exact"/>
        <w:ind w:left="463"/>
        <w:jc w:val="left"/>
      </w:pPr>
      <w:r>
        <w:rPr>
          <w:spacing w:val="-4"/>
        </w:rPr>
        <w:t>ОКПО</w:t>
      </w:r>
    </w:p>
    <w:p w14:paraId="0DECA00B" w14:textId="77777777" w:rsidR="00002B86" w:rsidRDefault="00253B8F">
      <w:pPr>
        <w:pStyle w:val="aff2"/>
        <w:spacing w:before="1"/>
        <w:ind w:left="463"/>
        <w:jc w:val="left"/>
      </w:pPr>
      <w:r>
        <w:t>Тел/факс:</w:t>
      </w:r>
      <w:r>
        <w:rPr>
          <w:spacing w:val="-8"/>
        </w:rPr>
        <w:t xml:space="preserve"> </w:t>
      </w:r>
      <w:r>
        <w:rPr>
          <w:spacing w:val="-2"/>
        </w:rPr>
        <w:t>+375177744377</w:t>
      </w:r>
    </w:p>
    <w:p w14:paraId="49C48AEE" w14:textId="77777777" w:rsidR="00002B86" w:rsidRDefault="00253B8F">
      <w:pPr>
        <w:pStyle w:val="aff2"/>
        <w:spacing w:before="91"/>
        <w:ind w:left="463"/>
        <w:jc w:val="left"/>
      </w:pPr>
      <w:r>
        <w:br w:type="column"/>
      </w:r>
      <w:r>
        <w:rPr>
          <w:spacing w:val="-2"/>
        </w:rPr>
        <w:lastRenderedPageBreak/>
        <w:t>Экспедитор:</w:t>
      </w:r>
    </w:p>
    <w:p w14:paraId="422D9787" w14:textId="77777777" w:rsidR="00002B86" w:rsidRPr="00236266" w:rsidRDefault="00002B86">
      <w:pPr>
        <w:pStyle w:val="aff2"/>
        <w:sectPr w:rsidR="00002B86" w:rsidRPr="00236266">
          <w:type w:val="continuous"/>
          <w:pgSz w:w="11910" w:h="16840"/>
          <w:pgMar w:top="1140" w:right="425" w:bottom="520" w:left="1275" w:header="0" w:footer="328" w:gutter="0"/>
          <w:cols w:num="2" w:space="1701" w:equalWidth="0">
            <w:col w:w="4703" w:space="115"/>
            <w:col w:w="5392" w:space="0"/>
          </w:cols>
        </w:sectPr>
      </w:pPr>
    </w:p>
    <w:p w14:paraId="6A1AFAE5" w14:textId="77777777" w:rsidR="00002B86" w:rsidRPr="00236266" w:rsidRDefault="00002B86">
      <w:pPr>
        <w:pStyle w:val="aff2"/>
        <w:ind w:left="0"/>
        <w:jc w:val="left"/>
        <w:rPr>
          <w:sz w:val="24"/>
        </w:rPr>
      </w:pPr>
    </w:p>
    <w:p w14:paraId="28180FC4" w14:textId="77777777" w:rsidR="00002B86" w:rsidRPr="00236266" w:rsidRDefault="00002B86">
      <w:pPr>
        <w:pStyle w:val="aff2"/>
        <w:ind w:left="0"/>
        <w:jc w:val="left"/>
        <w:rPr>
          <w:sz w:val="24"/>
        </w:rPr>
      </w:pPr>
    </w:p>
    <w:p w14:paraId="3E218D3F" w14:textId="77777777" w:rsidR="00002B86" w:rsidRPr="00236266" w:rsidRDefault="00002B86">
      <w:pPr>
        <w:pStyle w:val="aff2"/>
        <w:ind w:left="0"/>
        <w:jc w:val="left"/>
        <w:rPr>
          <w:sz w:val="24"/>
        </w:rPr>
      </w:pPr>
    </w:p>
    <w:p w14:paraId="283488D3" w14:textId="77777777" w:rsidR="00002B86" w:rsidRPr="00236266" w:rsidRDefault="00002B86">
      <w:pPr>
        <w:pStyle w:val="aff2"/>
        <w:spacing w:before="275"/>
        <w:ind w:left="0"/>
        <w:jc w:val="left"/>
        <w:rPr>
          <w:sz w:val="24"/>
        </w:rPr>
      </w:pPr>
    </w:p>
    <w:p w14:paraId="0271BF74" w14:textId="77777777" w:rsidR="00002B86" w:rsidRDefault="00253B8F">
      <w:pPr>
        <w:tabs>
          <w:tab w:val="left" w:pos="5280"/>
        </w:tabs>
        <w:ind w:left="463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имени </w:t>
      </w:r>
      <w:r>
        <w:rPr>
          <w:spacing w:val="-2"/>
          <w:sz w:val="24"/>
        </w:rPr>
        <w:t>Клиента:</w:t>
      </w:r>
      <w:r>
        <w:rPr>
          <w:sz w:val="24"/>
        </w:rPr>
        <w:tab/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имени </w:t>
      </w:r>
      <w:r>
        <w:rPr>
          <w:spacing w:val="-2"/>
          <w:sz w:val="24"/>
        </w:rPr>
        <w:t>Экспедитора:</w:t>
      </w:r>
    </w:p>
    <w:p w14:paraId="60CA6C7A" w14:textId="77777777" w:rsidR="00002B86" w:rsidRDefault="00002B86">
      <w:pPr>
        <w:pStyle w:val="aff2"/>
        <w:ind w:left="0"/>
        <w:jc w:val="left"/>
        <w:rPr>
          <w:sz w:val="24"/>
        </w:rPr>
      </w:pPr>
    </w:p>
    <w:p w14:paraId="50B06C06" w14:textId="5CFE97D9" w:rsidR="00002B86" w:rsidRDefault="00253B8F">
      <w:pPr>
        <w:tabs>
          <w:tab w:val="left" w:pos="2983"/>
          <w:tab w:val="left" w:pos="5280"/>
          <w:tab w:val="left" w:pos="7855"/>
        </w:tabs>
        <w:ind w:left="463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Горбунов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С.В.</w:t>
      </w:r>
      <w:r>
        <w:rPr>
          <w:sz w:val="24"/>
        </w:rPr>
        <w:tab/>
      </w:r>
      <w:r>
        <w:rPr>
          <w:sz w:val="24"/>
          <w:u w:val="single"/>
        </w:rPr>
        <w:tab/>
      </w:r>
    </w:p>
    <w:sectPr w:rsidR="00002B86">
      <w:type w:val="continuous"/>
      <w:pgSz w:w="11910" w:h="16840"/>
      <w:pgMar w:top="1140" w:right="425" w:bottom="520" w:left="1275" w:header="0" w:footer="328" w:gutter="0"/>
      <w:cols w:space="17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7E267" w14:textId="77777777" w:rsidR="00A340F4" w:rsidRDefault="00A340F4">
      <w:r>
        <w:separator/>
      </w:r>
    </w:p>
  </w:endnote>
  <w:endnote w:type="continuationSeparator" w:id="0">
    <w:p w14:paraId="08F98328" w14:textId="77777777" w:rsidR="00A340F4" w:rsidRDefault="00A34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45CBD" w14:textId="77777777" w:rsidR="00002B86" w:rsidRDefault="00253B8F">
    <w:pPr>
      <w:pStyle w:val="aff2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15296" behindDoc="1" locked="0" layoutInCell="1" allowOverlap="1" wp14:anchorId="1BBC2097" wp14:editId="1B3AF7C8">
              <wp:simplePos x="0" y="0"/>
              <wp:positionH relativeFrom="page">
                <wp:posOffset>798372</wp:posOffset>
              </wp:positionH>
              <wp:positionV relativeFrom="page">
                <wp:posOffset>10344353</wp:posOffset>
              </wp:positionV>
              <wp:extent cx="1417320" cy="15240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41732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D31A9A" w14:textId="77777777" w:rsidR="000A08C3" w:rsidRDefault="00253B8F">
                          <w:pPr>
                            <w:spacing w:before="12"/>
                            <w:ind w:left="20"/>
                            <w:rPr>
                              <w:sz w:val="18"/>
                              <w:lang w:val="ru-BY"/>
                            </w:rPr>
                          </w:pPr>
                          <w:r>
                            <w:rPr>
                              <w:sz w:val="18"/>
                            </w:rPr>
                            <w:t>№</w:t>
                          </w:r>
                          <w:r w:rsidR="000A08C3">
                            <w:rPr>
                              <w:sz w:val="18"/>
                              <w:lang w:val="ru-BY"/>
                            </w:rPr>
                            <w:t>___________</w:t>
                          </w:r>
                        </w:p>
                        <w:p w14:paraId="40406C9A" w14:textId="33D516A9" w:rsidR="00002B86" w:rsidRDefault="0024167A" w:rsidP="000A08C3">
                          <w:pPr>
                            <w:spacing w:before="12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 w:rsidR="00253B8F">
                            <w:rPr>
                              <w:sz w:val="18"/>
                            </w:rPr>
                            <w:t>от</w:t>
                          </w:r>
                          <w:r w:rsidR="00AC5D08"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06</w:t>
                          </w:r>
                          <w:r w:rsidR="00253B8F">
                            <w:rPr>
                              <w:spacing w:val="-2"/>
                              <w:sz w:val="18"/>
                            </w:rPr>
                            <w:t>.</w:t>
                          </w:r>
                          <w:r w:rsidR="00363130">
                            <w:rPr>
                              <w:spacing w:val="-2"/>
                              <w:sz w:val="18"/>
                            </w:rPr>
                            <w:t>05</w:t>
                          </w:r>
                          <w:r w:rsidR="00253B8F">
                            <w:rPr>
                              <w:spacing w:val="-2"/>
                              <w:sz w:val="18"/>
                            </w:rPr>
                            <w:t>.202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BC209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2.85pt;margin-top:814.5pt;width:111.6pt;height:12pt;z-index:-15901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" filled="f" stroked="f">
              <v:textbox inset="0,0,0,0">
                <w:txbxContent>
                  <w:p w14:paraId="10D31A9A" w14:textId="77777777" w:rsidR="000A08C3" w:rsidRDefault="00253B8F">
                    <w:pPr>
                      <w:spacing w:before="12"/>
                      <w:ind w:left="20"/>
                      <w:rPr>
                        <w:sz w:val="18"/>
                        <w:lang w:val="ru-BY"/>
                      </w:rPr>
                    </w:pPr>
                    <w:r>
                      <w:rPr>
                        <w:sz w:val="18"/>
                      </w:rPr>
                      <w:t>№</w:t>
                    </w:r>
                    <w:r w:rsidR="000A08C3">
                      <w:rPr>
                        <w:sz w:val="18"/>
                        <w:lang w:val="ru-BY"/>
                      </w:rPr>
                      <w:t>___________</w:t>
                    </w:r>
                  </w:p>
                  <w:p w14:paraId="40406C9A" w14:textId="33D516A9" w:rsidR="00002B86" w:rsidRDefault="0024167A" w:rsidP="000A08C3">
                    <w:pPr>
                      <w:spacing w:before="1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 </w:t>
                    </w:r>
                    <w:r w:rsidR="00253B8F">
                      <w:rPr>
                        <w:sz w:val="18"/>
                      </w:rPr>
                      <w:t>от</w:t>
                    </w:r>
                    <w:r w:rsidR="00AC5D08">
                      <w:rPr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06</w:t>
                    </w:r>
                    <w:r w:rsidR="00253B8F">
                      <w:rPr>
                        <w:spacing w:val="-2"/>
                        <w:sz w:val="18"/>
                      </w:rPr>
                      <w:t>.</w:t>
                    </w:r>
                    <w:r w:rsidR="00363130">
                      <w:rPr>
                        <w:spacing w:val="-2"/>
                        <w:sz w:val="18"/>
                      </w:rPr>
                      <w:t>05</w:t>
                    </w:r>
                    <w:r w:rsidR="00253B8F">
                      <w:rPr>
                        <w:spacing w:val="-2"/>
                        <w:sz w:val="18"/>
                      </w:rPr>
                      <w:t>.202</w:t>
                    </w:r>
                    <w:r>
                      <w:rPr>
                        <w:spacing w:val="-2"/>
                        <w:sz w:val="18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CCBB3" w14:textId="77777777" w:rsidR="00A340F4" w:rsidRDefault="00A340F4">
      <w:r>
        <w:separator/>
      </w:r>
    </w:p>
  </w:footnote>
  <w:footnote w:type="continuationSeparator" w:id="0">
    <w:p w14:paraId="451E6108" w14:textId="77777777" w:rsidR="00A340F4" w:rsidRDefault="00A34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6112D"/>
    <w:multiLevelType w:val="multilevel"/>
    <w:tmpl w:val="4E8EFF86"/>
    <w:lvl w:ilvl="0">
      <w:numFmt w:val="bullet"/>
      <w:lvlText w:val="-"/>
      <w:lvlJc w:val="left"/>
      <w:pPr>
        <w:ind w:left="223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600" w:hanging="11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981" w:hanging="1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61" w:hanging="1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42" w:hanging="1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22" w:hanging="1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03" w:hanging="1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83" w:hanging="1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264" w:hanging="116"/>
      </w:pPr>
      <w:rPr>
        <w:rFonts w:hint="default"/>
        <w:lang w:val="ru-RU" w:eastAsia="en-US" w:bidi="ar-SA"/>
      </w:rPr>
    </w:lvl>
  </w:abstractNum>
  <w:abstractNum w:abstractNumId="1" w15:restartNumberingAfterBreak="0">
    <w:nsid w:val="324F4716"/>
    <w:multiLevelType w:val="multilevel"/>
    <w:tmpl w:val="AAEA6EF2"/>
    <w:lvl w:ilvl="0">
      <w:start w:val="1"/>
      <w:numFmt w:val="decimal"/>
      <w:lvlText w:val="%1."/>
      <w:lvlJc w:val="left"/>
      <w:pPr>
        <w:ind w:left="4168" w:hanging="2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5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93" w:hanging="6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160" w:hanging="6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7" w:hanging="6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6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3" w:hanging="6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0" w:hanging="652"/>
      </w:pPr>
      <w:rPr>
        <w:rFonts w:hint="default"/>
        <w:lang w:val="ru-RU" w:eastAsia="en-US" w:bidi="ar-SA"/>
      </w:rPr>
    </w:lvl>
  </w:abstractNum>
  <w:abstractNum w:abstractNumId="2" w15:restartNumberingAfterBreak="0">
    <w:nsid w:val="40DB5A06"/>
    <w:multiLevelType w:val="multilevel"/>
    <w:tmpl w:val="AFE226E6"/>
    <w:lvl w:ilvl="0">
      <w:start w:val="4"/>
      <w:numFmt w:val="decimal"/>
      <w:lvlText w:val="%1"/>
      <w:lvlJc w:val="left"/>
      <w:pPr>
        <w:ind w:left="2" w:hanging="88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" w:hanging="887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2" w:hanging="887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2" w:hanging="887"/>
        <w:jc w:val="left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" w:hanging="8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sz w:val="20"/>
        <w:szCs w:val="20"/>
        <w:lang w:val="ru-RU" w:eastAsia="en-US" w:bidi="ar-SA"/>
      </w:rPr>
    </w:lvl>
    <w:lvl w:ilvl="5">
      <w:numFmt w:val="bullet"/>
      <w:lvlText w:val="•"/>
      <w:lvlJc w:val="left"/>
      <w:pPr>
        <w:ind w:left="5103" w:hanging="8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8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8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887"/>
      </w:pPr>
      <w:rPr>
        <w:rFonts w:hint="default"/>
        <w:lang w:val="ru-RU" w:eastAsia="en-US" w:bidi="ar-SA"/>
      </w:rPr>
    </w:lvl>
  </w:abstractNum>
  <w:abstractNum w:abstractNumId="3" w15:restartNumberingAfterBreak="0">
    <w:nsid w:val="677E169D"/>
    <w:multiLevelType w:val="multilevel"/>
    <w:tmpl w:val="9014F602"/>
    <w:lvl w:ilvl="0">
      <w:numFmt w:val="bullet"/>
      <w:lvlText w:val="-"/>
      <w:lvlJc w:val="left"/>
      <w:pPr>
        <w:ind w:left="223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600" w:hanging="11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981" w:hanging="1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61" w:hanging="1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42" w:hanging="1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22" w:hanging="1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03" w:hanging="1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83" w:hanging="1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264" w:hanging="116"/>
      </w:pPr>
      <w:rPr>
        <w:rFonts w:hint="default"/>
        <w:lang w:val="ru-RU" w:eastAsia="en-US" w:bidi="ar-SA"/>
      </w:rPr>
    </w:lvl>
  </w:abstractNum>
  <w:num w:numId="1" w16cid:durableId="2135099265">
    <w:abstractNumId w:val="2"/>
  </w:num>
  <w:num w:numId="2" w16cid:durableId="270550605">
    <w:abstractNumId w:val="3"/>
  </w:num>
  <w:num w:numId="3" w16cid:durableId="1011641531">
    <w:abstractNumId w:val="0"/>
  </w:num>
  <w:num w:numId="4" w16cid:durableId="434785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B86"/>
    <w:rsid w:val="00002B86"/>
    <w:rsid w:val="0008185C"/>
    <w:rsid w:val="000A08C3"/>
    <w:rsid w:val="000C1B11"/>
    <w:rsid w:val="000F46C4"/>
    <w:rsid w:val="00145C51"/>
    <w:rsid w:val="00147578"/>
    <w:rsid w:val="001A21B5"/>
    <w:rsid w:val="00234C07"/>
    <w:rsid w:val="00236266"/>
    <w:rsid w:val="0024167A"/>
    <w:rsid w:val="00253B8F"/>
    <w:rsid w:val="002C657E"/>
    <w:rsid w:val="002F0802"/>
    <w:rsid w:val="0032120E"/>
    <w:rsid w:val="00363130"/>
    <w:rsid w:val="00392096"/>
    <w:rsid w:val="0048336E"/>
    <w:rsid w:val="004E1853"/>
    <w:rsid w:val="005714D7"/>
    <w:rsid w:val="005764E2"/>
    <w:rsid w:val="00576F78"/>
    <w:rsid w:val="005E54B9"/>
    <w:rsid w:val="00614EB1"/>
    <w:rsid w:val="00617D07"/>
    <w:rsid w:val="00637716"/>
    <w:rsid w:val="00641096"/>
    <w:rsid w:val="00653864"/>
    <w:rsid w:val="0067794C"/>
    <w:rsid w:val="007727D4"/>
    <w:rsid w:val="0082073E"/>
    <w:rsid w:val="008270FC"/>
    <w:rsid w:val="00983738"/>
    <w:rsid w:val="00A2383D"/>
    <w:rsid w:val="00A340F4"/>
    <w:rsid w:val="00A55B0A"/>
    <w:rsid w:val="00A76CEA"/>
    <w:rsid w:val="00AC5D08"/>
    <w:rsid w:val="00B9625A"/>
    <w:rsid w:val="00C05CE6"/>
    <w:rsid w:val="00CA01C8"/>
    <w:rsid w:val="00CA3428"/>
    <w:rsid w:val="00D34134"/>
    <w:rsid w:val="00DF7B80"/>
    <w:rsid w:val="00E7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4B066"/>
  <w15:docId w15:val="{F8BFADC9-032D-4D22-9CB3-3FF4C324A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line="228" w:lineRule="exact"/>
      <w:ind w:left="463" w:hanging="200"/>
      <w:jc w:val="both"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nhideWhenUsed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844"/>
        <w:tab w:val="right" w:pos="9689"/>
      </w:tabs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7">
    <w:name w:val="footnote text"/>
    <w:basedOn w:val="a"/>
    <w:link w:val="af8"/>
    <w:uiPriority w:val="99"/>
    <w:semiHidden/>
    <w:unhideWhenUsed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Pr>
      <w:vertAlign w:val="superscript"/>
    </w:rPr>
  </w:style>
  <w:style w:type="paragraph" w:styleId="afa">
    <w:name w:val="endnote text"/>
    <w:basedOn w:val="a"/>
    <w:link w:val="afb"/>
    <w:uiPriority w:val="99"/>
    <w:semiHidden/>
    <w:unhideWhenUsed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Pr>
      <w:sz w:val="20"/>
      <w:szCs w:val="20"/>
    </w:rPr>
  </w:style>
  <w:style w:type="character" w:styleId="afc">
    <w:name w:val="endnote reference"/>
    <w:basedOn w:val="a0"/>
    <w:uiPriority w:val="99"/>
    <w:semiHidden/>
    <w:unhideWhenUsed/>
    <w:rPr>
      <w:vertAlign w:val="superscript"/>
    </w:rPr>
  </w:style>
  <w:style w:type="character" w:styleId="afd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e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">
    <w:name w:val="Placeholder Text"/>
    <w:basedOn w:val="a0"/>
    <w:uiPriority w:val="99"/>
    <w:semiHidden/>
    <w:rPr>
      <w:color w:val="666666"/>
    </w:rPr>
  </w:style>
  <w:style w:type="paragraph" w:styleId="aff0">
    <w:name w:val="TOC Heading"/>
    <w:uiPriority w:val="39"/>
    <w:unhideWhenUsed/>
  </w:style>
  <w:style w:type="paragraph" w:styleId="aff1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2">
    <w:name w:val="Body Text"/>
    <w:basedOn w:val="a"/>
    <w:uiPriority w:val="1"/>
    <w:qFormat/>
    <w:pPr>
      <w:ind w:left="2"/>
      <w:jc w:val="both"/>
    </w:pPr>
    <w:rPr>
      <w:sz w:val="20"/>
      <w:szCs w:val="20"/>
    </w:rPr>
  </w:style>
  <w:style w:type="paragraph" w:styleId="aff3">
    <w:name w:val="List Paragraph"/>
    <w:basedOn w:val="a"/>
    <w:uiPriority w:val="1"/>
    <w:qFormat/>
    <w:pPr>
      <w:ind w:left="2" w:firstLine="54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23" w:lineRule="exact"/>
      <w:ind w:left="108"/>
    </w:pPr>
  </w:style>
  <w:style w:type="paragraph" w:styleId="aff4">
    <w:name w:val="Balloon Text"/>
    <w:basedOn w:val="a"/>
    <w:link w:val="aff5"/>
    <w:uiPriority w:val="99"/>
    <w:semiHidden/>
    <w:unhideWhenUsed/>
    <w:rsid w:val="00641096"/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basedOn w:val="a0"/>
    <w:link w:val="aff4"/>
    <w:uiPriority w:val="99"/>
    <w:semiHidden/>
    <w:rsid w:val="0064109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om@borimed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1784</Words>
  <Characters>10174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ТРАНСПОРТНОЙ ЭКСПЕДИЦИИ</vt:lpstr>
    </vt:vector>
  </TitlesOfParts>
  <Company/>
  <LinksUpToDate>false</LinksUpToDate>
  <CharactersWithSpaces>11935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ТРАНСПОРТНОЙ ЭКСПЕДИЦИИ</dc:title>
  <dc:creator>v.dergaj</dc:creator>
  <cp:lastModifiedBy>Заболоцкая Оксана Михайловна</cp:lastModifiedBy>
  <cp:revision>2</cp:revision>
  <cp:lastPrinted>2026-03-05T10:56:00Z</cp:lastPrinted>
  <dcterms:created xsi:type="dcterms:W3CDTF">2026-07-21T07:31:00Z</dcterms:created>
  <dcterms:modified xsi:type="dcterms:W3CDTF">2026-07-21T07:31:00Z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2025-09-26T00:00:00Z</vt:filetime>
  </property>
  <property fmtid="{D5CDD505-2E9C-101B-9397-08002B2CF9AE}" pid="5" name="Producer">
    <vt:lpwstr>Microsoft® Word 2010</vt:lpwstr>
  </property>
</Properties>
</file>