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46BA9FE2" w14:textId="3CB292D0" w:rsidR="00F1633D" w:rsidRPr="000D2362" w:rsidRDefault="00B77F4B" w:rsidP="00B77F4B">
      <w:pPr>
        <w:ind w:left="5954" w:firstLine="427"/>
        <w:rPr>
          <w:b/>
        </w:rPr>
      </w:pPr>
      <w:r w:rsidRPr="00B77F4B">
        <w:rPr>
          <w:sz w:val="22"/>
          <w:szCs w:val="22"/>
        </w:rPr>
        <w:t>«_01_» _сентября_ 2026 года</w:t>
      </w:r>
    </w:p>
    <w:p w14:paraId="5DC52C5F" w14:textId="77777777" w:rsidR="00B77F4B" w:rsidRDefault="00B77F4B" w:rsidP="007639CF">
      <w:pPr>
        <w:ind w:firstLine="540"/>
        <w:jc w:val="center"/>
        <w:rPr>
          <w:b/>
        </w:rPr>
      </w:pPr>
    </w:p>
    <w:p w14:paraId="0094727A" w14:textId="1AD0F7F5"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78071A1" w:rsidR="00524ED4" w:rsidRDefault="00CC7008" w:rsidP="00524ED4">
      <w:pPr>
        <w:pStyle w:val="1"/>
        <w:rPr>
          <w:color w:val="000000"/>
          <w:lang w:eastAsia="ru-RU"/>
        </w:rPr>
      </w:pPr>
      <w:r>
        <w:rPr>
          <w:color w:val="000000"/>
          <w:lang w:eastAsia="ru-RU"/>
        </w:rPr>
        <w:t>МогМТ№</w:t>
      </w:r>
      <w:r w:rsidR="00B77F4B">
        <w:rPr>
          <w:color w:val="000000"/>
          <w:lang w:eastAsia="ru-RU"/>
        </w:rPr>
        <w:t>420</w:t>
      </w:r>
      <w:r>
        <w:rPr>
          <w:color w:val="000000"/>
          <w:lang w:eastAsia="ru-RU"/>
        </w:rPr>
        <w:t>/2</w:t>
      </w:r>
      <w:r w:rsidR="00B77F4B">
        <w:rPr>
          <w:color w:val="000000"/>
          <w:lang w:eastAsia="ru-RU"/>
        </w:rPr>
        <w:t>6</w:t>
      </w:r>
      <w:r w:rsidR="00524ED4" w:rsidRPr="00055E86">
        <w:rPr>
          <w:color w:val="000000"/>
          <w:lang w:eastAsia="ru-RU"/>
        </w:rPr>
        <w:t xml:space="preserve"> ЗОИ «</w:t>
      </w:r>
      <w:r w:rsidR="00B77F4B" w:rsidRPr="00B77F4B">
        <w:t>Хирургические шовные материалы</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77F4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177BE4F" w:rsidR="00A3170F" w:rsidRPr="00E60E1A" w:rsidRDefault="00B77F4B" w:rsidP="00A3170F">
            <w:pPr>
              <w:ind w:firstLine="0"/>
            </w:pPr>
            <w:r>
              <w:rPr>
                <w:highlight w:val="yellow"/>
              </w:rPr>
              <w:t>04</w:t>
            </w:r>
            <w:r w:rsidR="00D47CAD" w:rsidRPr="00D47CAD">
              <w:rPr>
                <w:highlight w:val="yellow"/>
              </w:rPr>
              <w:t>.0</w:t>
            </w:r>
            <w:r>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319B3CA1"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86249A5" w14:textId="77777777" w:rsidR="00B77F4B" w:rsidRDefault="00B77F4B" w:rsidP="00B77F4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DAFFAF5" w14:textId="77777777" w:rsidR="00B77F4B" w:rsidRDefault="00B77F4B" w:rsidP="00B77F4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33B75CD" w14:textId="77777777" w:rsidR="00B77F4B" w:rsidRDefault="00B77F4B" w:rsidP="00B77F4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B23096B" w14:textId="77777777" w:rsidR="00B77F4B" w:rsidRDefault="00B77F4B" w:rsidP="00B77F4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w:t>
      </w:r>
      <w:bookmarkStart w:id="13" w:name="_GoBack"/>
      <w:bookmarkEnd w:id="13"/>
      <w:r>
        <w:rPr>
          <w:color w:val="000000"/>
        </w:rPr>
        <w:t xml:space="preserve">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6022D1E" w14:textId="77777777" w:rsidR="00B77F4B" w:rsidRDefault="00B77F4B" w:rsidP="00B77F4B">
      <w:pPr>
        <w:autoSpaceDE w:val="0"/>
        <w:autoSpaceDN w:val="0"/>
        <w:adjustRightInd w:val="0"/>
        <w:ind w:firstLine="709"/>
        <w:rPr>
          <w:b/>
          <w:color w:val="000000"/>
        </w:rPr>
      </w:pPr>
      <w:r>
        <w:rPr>
          <w:b/>
          <w:color w:val="000000"/>
        </w:rPr>
        <w:t>для нерезидентов Республики Беларусь:</w:t>
      </w:r>
    </w:p>
    <w:p w14:paraId="7C89C165" w14:textId="77777777" w:rsidR="00B77F4B" w:rsidRDefault="00B77F4B" w:rsidP="00B77F4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77F4B"/>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6967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AA239-950E-4D85-9A88-7E73752B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8236</Words>
  <Characters>46951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55077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2026-09-01T05:44:00Z</dcterms:modified>
</cp:coreProperties>
</file>