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60141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23156" w:rsidRPr="00223156" w:rsidRDefault="00601410" w:rsidP="006014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МФУ</w:t>
            </w:r>
          </w:p>
        </w:tc>
        <w:tc>
          <w:tcPr>
            <w:tcW w:w="3963" w:type="dxa"/>
          </w:tcPr>
          <w:p w:rsidR="00F72C94" w:rsidRDefault="00601410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231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Pr="00C03B7D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подпи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сания договора обеими сторонами</w:t>
            </w:r>
            <w:r w:rsidR="00136D44">
              <w:rPr>
                <w:rFonts w:ascii="Times New Roman" w:hAnsi="Times New Roman" w:cs="Times New Roman"/>
                <w:sz w:val="28"/>
                <w:szCs w:val="28"/>
              </w:rPr>
              <w:t xml:space="preserve"> или в течение 5 рабочих дней с момента 100% предоплаты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34D1" w:rsidRPr="000C1B73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D34D1" w:rsidRPr="00E031CF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8D34D1" w:rsidTr="00996B95">
        <w:trPr>
          <w:trHeight w:val="177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34D1" w:rsidTr="00CE7C30">
        <w:trPr>
          <w:trHeight w:val="159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bookmarkStart w:id="0" w:name="_GoBack"/>
            <w:bookmarkEnd w:id="0"/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136D44">
              <w:rPr>
                <w:rFonts w:ascii="Times New Roman" w:hAnsi="Times New Roman" w:cs="Times New Roman"/>
                <w:sz w:val="28"/>
                <w:szCs w:val="28"/>
              </w:rPr>
              <w:t xml:space="preserve"> или 100% предоплата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D34D1" w:rsidRPr="00607F29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D34D1" w:rsidRPr="00010937" w:rsidRDefault="000A77D1" w:rsidP="008D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02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8D34D1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D34D1" w:rsidRPr="007233EE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D34D1" w:rsidRPr="008C5B29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2205F" w:rsidRDefault="0082205F" w:rsidP="00822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601410">
        <w:rPr>
          <w:rFonts w:ascii="Times New Roman" w:hAnsi="Times New Roman" w:cs="Times New Roman"/>
          <w:b/>
          <w:sz w:val="28"/>
          <w:szCs w:val="28"/>
        </w:rPr>
        <w:t>МФУ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410">
        <w:rPr>
          <w:rFonts w:ascii="Times New Roman" w:hAnsi="Times New Roman" w:cs="Times New Roman"/>
          <w:b/>
          <w:sz w:val="28"/>
          <w:szCs w:val="28"/>
        </w:rPr>
        <w:t>6 штук</w:t>
      </w:r>
    </w:p>
    <w:p w:rsidR="0082205F" w:rsidRPr="00601410" w:rsidRDefault="0082205F" w:rsidP="00822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50"/>
      </w:tblGrid>
      <w:tr w:rsidR="00601410" w:rsidRPr="00601410" w:rsidTr="00601410">
        <w:trPr>
          <w:trHeight w:val="454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410" w:rsidRPr="00601410" w:rsidRDefault="00601410" w:rsidP="00601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Многофун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кциональное печатное устройство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4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Принтер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1410" w:rsidRPr="00601410" w:rsidTr="004D5EE8">
        <w:trPr>
          <w:trHeight w:val="247"/>
        </w:trPr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Скорость печати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не менее 40 страниц в минуту (A4)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Технология печати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онохромная лазерная печать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Разрешение печати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1200 x 1200 точек на дюйм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Макс. ресурс оригинального картриджа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7 200 стр</w:t>
            </w:r>
          </w:p>
          <w:p w:rsidR="00601410" w:rsidRPr="00601410" w:rsidRDefault="00601410" w:rsidP="004D5EE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Время выхода первой ч/б страницы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более 6.4 секунд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Максимальная месячная нагрузка</w:t>
            </w:r>
          </w:p>
        </w:tc>
        <w:tc>
          <w:tcPr>
            <w:tcW w:w="6350" w:type="dxa"/>
          </w:tcPr>
          <w:p w:rsidR="00601410" w:rsidRPr="00601410" w:rsidRDefault="00601410" w:rsidP="006014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80 000 страниц в месяц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Автоматическая двусторонняя печать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Копировальный аппарат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Время выхода первой копии ч/б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более 7.4 секунды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Разрешение при копировании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не менее 600 x 600 точек на дюйм</w:t>
            </w:r>
          </w:p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копий за одну операцию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999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Сканер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Двустороннеее сканирование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Устройство автоматической подачи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Разрешение сканирования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не менее 600 x 600 точек на дюйм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Скорость сканирования в ч/б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40 стр/мин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Скорость сканирования в цвете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23 стр/мин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/>
                <w:sz w:val="24"/>
                <w:szCs w:val="24"/>
              </w:rPr>
              <w:t>Лотки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Ёмкость лотка ручной подачи  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100 листов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Ёмкость лотка автоподачика оригиналов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50 листов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 входного лотка 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250 листов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Экран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аличие экрана 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Процессор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астота процессора не менее 1000 ГГц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Оперативная память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1000 Мб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Тип интерфейса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USB, Ethernet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1410" w:rsidRPr="00601410" w:rsidTr="004D5EE8">
        <w:tc>
          <w:tcPr>
            <w:tcW w:w="3256" w:type="dxa"/>
          </w:tcPr>
          <w:p w:rsidR="00601410" w:rsidRPr="00601410" w:rsidRDefault="00601410" w:rsidP="00601410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Поддерживаемые ОС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Windows® 10/11</w:t>
            </w:r>
          </w:p>
        </w:tc>
      </w:tr>
      <w:tr w:rsidR="00601410" w:rsidRPr="00601410" w:rsidTr="004D5EE8">
        <w:tc>
          <w:tcPr>
            <w:tcW w:w="3256" w:type="dxa"/>
            <w:vAlign w:val="center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410">
              <w:rPr>
                <w:rFonts w:ascii="Times New Roman" w:hAnsi="Times New Roman" w:cs="Times New Roman"/>
                <w:b/>
                <w:sz w:val="24"/>
                <w:szCs w:val="24"/>
              </w:rPr>
              <w:t>Картридж</w:t>
            </w:r>
          </w:p>
        </w:tc>
        <w:tc>
          <w:tcPr>
            <w:tcW w:w="6350" w:type="dxa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1410" w:rsidRPr="00601410" w:rsidTr="004D5EE8">
        <w:tc>
          <w:tcPr>
            <w:tcW w:w="3256" w:type="dxa"/>
            <w:vAlign w:val="center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Ресурс  стартового картриджа в комплекте</w:t>
            </w:r>
          </w:p>
        </w:tc>
        <w:tc>
          <w:tcPr>
            <w:tcW w:w="6350" w:type="dxa"/>
            <w:vAlign w:val="bottom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36</w:t>
            </w: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</w:p>
        </w:tc>
      </w:tr>
      <w:tr w:rsidR="00601410" w:rsidRPr="00601410" w:rsidTr="004D5EE8">
        <w:tc>
          <w:tcPr>
            <w:tcW w:w="3256" w:type="dxa"/>
            <w:vAlign w:val="center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Ресурс запасного картриджа </w:t>
            </w:r>
          </w:p>
        </w:tc>
        <w:tc>
          <w:tcPr>
            <w:tcW w:w="6350" w:type="dxa"/>
            <w:vAlign w:val="bottom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7200 страниц</w:t>
            </w:r>
          </w:p>
        </w:tc>
      </w:tr>
      <w:tr w:rsidR="00601410" w:rsidRPr="00601410" w:rsidTr="004D5EE8">
        <w:tc>
          <w:tcPr>
            <w:tcW w:w="3256" w:type="dxa"/>
            <w:vAlign w:val="center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Макс. ресурс оригинального картриджа</w:t>
            </w:r>
          </w:p>
        </w:tc>
        <w:tc>
          <w:tcPr>
            <w:tcW w:w="6350" w:type="dxa"/>
            <w:vAlign w:val="bottom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10000 страниц</w:t>
            </w:r>
          </w:p>
        </w:tc>
      </w:tr>
      <w:tr w:rsidR="00601410" w:rsidRPr="00601410" w:rsidTr="004D5EE8">
        <w:tc>
          <w:tcPr>
            <w:tcW w:w="3256" w:type="dxa"/>
            <w:vAlign w:val="center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Комплектация</w:t>
            </w:r>
          </w:p>
        </w:tc>
        <w:tc>
          <w:tcPr>
            <w:tcW w:w="6350" w:type="dxa"/>
            <w:vAlign w:val="bottom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тартовый картридж, кабель питания, </w:t>
            </w: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-кабель, документация</w:t>
            </w:r>
          </w:p>
        </w:tc>
      </w:tr>
      <w:tr w:rsidR="00601410" w:rsidRPr="00601410" w:rsidTr="004D5EE8">
        <w:tc>
          <w:tcPr>
            <w:tcW w:w="3256" w:type="dxa"/>
            <w:vAlign w:val="center"/>
          </w:tcPr>
          <w:p w:rsidR="00601410" w:rsidRPr="00601410" w:rsidRDefault="00601410" w:rsidP="004D5EE8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Дополнительный картридж</w:t>
            </w:r>
          </w:p>
        </w:tc>
        <w:tc>
          <w:tcPr>
            <w:tcW w:w="6350" w:type="dxa"/>
            <w:vAlign w:val="bottom"/>
          </w:tcPr>
          <w:p w:rsidR="00601410" w:rsidRPr="00601410" w:rsidRDefault="00601410" w:rsidP="004D5E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есурс запасного картриджа не менее 7200 страниц</w:t>
            </w:r>
          </w:p>
        </w:tc>
      </w:tr>
    </w:tbl>
    <w:p w:rsidR="00601410" w:rsidRPr="00601410" w:rsidRDefault="00601410" w:rsidP="00601410">
      <w:pPr>
        <w:pStyle w:val="ad"/>
        <w:ind w:left="720"/>
        <w:jc w:val="both"/>
        <w:rPr>
          <w:rStyle w:val="210pt"/>
          <w:sz w:val="24"/>
          <w:szCs w:val="24"/>
        </w:rPr>
      </w:pP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новыми, не бывшими в употреблении, не восстановленными и не из ремонта.</w:t>
      </w: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410">
        <w:rPr>
          <w:rFonts w:ascii="Times New Roman" w:hAnsi="Times New Roman" w:cs="Times New Roman"/>
          <w:b/>
          <w:sz w:val="24"/>
          <w:szCs w:val="24"/>
        </w:rPr>
        <w:t>2.Требования по объему гарантий качества оборудования:</w:t>
      </w: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Гарантийный срок, предоставляемый на оборудование не менее 12 месяцев.</w:t>
      </w: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При обнаружении Заказчиком дефектов указанного оборудования, Исполнитель в 5-ти дневный срок с момента предъявления обнаруженных дефектов устраняет их за свой счет;</w:t>
      </w:r>
    </w:p>
    <w:p w:rsidR="00601410" w:rsidRPr="00601410" w:rsidRDefault="00601410" w:rsidP="00601410">
      <w:pPr>
        <w:widowControl w:val="0"/>
        <w:shd w:val="clear" w:color="auto" w:fill="FFFFFF"/>
        <w:tabs>
          <w:tab w:val="left" w:pos="7371"/>
        </w:tabs>
        <w:spacing w:line="235" w:lineRule="exact"/>
        <w:ind w:left="23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410">
        <w:rPr>
          <w:rFonts w:ascii="Times New Roman" w:hAnsi="Times New Roman" w:cs="Times New Roman"/>
          <w:sz w:val="24"/>
          <w:szCs w:val="24"/>
        </w:rPr>
        <w:t>Требования по п.2 подтверждаются заявлением участника.</w:t>
      </w:r>
    </w:p>
    <w:p w:rsidR="00BC04D3" w:rsidRPr="00BC04D3" w:rsidRDefault="00BC04D3" w:rsidP="008220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BC04D3" w:rsidRPr="00BC04D3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B12" w:rsidRDefault="00195B12" w:rsidP="008B2710">
      <w:pPr>
        <w:spacing w:after="0" w:line="240" w:lineRule="auto"/>
      </w:pPr>
      <w:r>
        <w:separator/>
      </w:r>
    </w:p>
  </w:endnote>
  <w:endnote w:type="continuationSeparator" w:id="0">
    <w:p w:rsidR="00195B12" w:rsidRDefault="00195B12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B12" w:rsidRDefault="00195B12" w:rsidP="008B2710">
      <w:pPr>
        <w:spacing w:after="0" w:line="240" w:lineRule="auto"/>
      </w:pPr>
      <w:r>
        <w:separator/>
      </w:r>
    </w:p>
  </w:footnote>
  <w:footnote w:type="continuationSeparator" w:id="0">
    <w:p w:rsidR="00195B12" w:rsidRDefault="00195B12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8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12"/>
  </w:num>
  <w:num w:numId="5">
    <w:abstractNumId w:val="13"/>
  </w:num>
  <w:num w:numId="6">
    <w:abstractNumId w:val="14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1"/>
  </w:num>
  <w:num w:numId="13">
    <w:abstractNumId w:val="15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54FE3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7D1"/>
    <w:rsid w:val="000A7FC7"/>
    <w:rsid w:val="000B03CB"/>
    <w:rsid w:val="000B15C4"/>
    <w:rsid w:val="000B4C20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36D44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B12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2707E"/>
    <w:rsid w:val="005313DD"/>
    <w:rsid w:val="00531538"/>
    <w:rsid w:val="005362B7"/>
    <w:rsid w:val="00546DB2"/>
    <w:rsid w:val="005537F8"/>
    <w:rsid w:val="00557290"/>
    <w:rsid w:val="00563784"/>
    <w:rsid w:val="00563862"/>
    <w:rsid w:val="0056579B"/>
    <w:rsid w:val="00566FEC"/>
    <w:rsid w:val="00571D09"/>
    <w:rsid w:val="00572677"/>
    <w:rsid w:val="00573456"/>
    <w:rsid w:val="005822EB"/>
    <w:rsid w:val="00582F5E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1410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24FC8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040F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205F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775F1"/>
    <w:rsid w:val="00882CF4"/>
    <w:rsid w:val="00884B12"/>
    <w:rsid w:val="008A64BF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34D1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35EE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B55C6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1527E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4D3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1CDE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284E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E75CB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275A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B6956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E70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7"/>
    <w:rsid w:val="00E01CDE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E01CDE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c"/>
    <w:rsid w:val="00E01CDE"/>
    <w:pPr>
      <w:widowControl w:val="0"/>
      <w:shd w:val="clear" w:color="auto" w:fill="FFFFFF"/>
      <w:spacing w:after="0" w:line="235" w:lineRule="exact"/>
      <w:ind w:firstLine="709"/>
      <w:jc w:val="both"/>
    </w:pPr>
    <w:rPr>
      <w:rFonts w:ascii="Times New Roman" w:eastAsia="Times New Roman" w:hAnsi="Times New Roman"/>
    </w:rPr>
  </w:style>
  <w:style w:type="paragraph" w:styleId="ad">
    <w:name w:val="Body Text"/>
    <w:basedOn w:val="a"/>
    <w:link w:val="ae"/>
    <w:rsid w:val="0060141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6014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0pt">
    <w:name w:val="Основной текст (2) + 10 pt;Не полужирный"/>
    <w:rsid w:val="00601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C8B15-6A00-4754-AC1C-31C134BB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15</cp:revision>
  <cp:lastPrinted>2026-09-01T05:50:00Z</cp:lastPrinted>
  <dcterms:created xsi:type="dcterms:W3CDTF">2026-08-19T12:20:00Z</dcterms:created>
  <dcterms:modified xsi:type="dcterms:W3CDTF">2026-09-01T05:51:00Z</dcterms:modified>
</cp:coreProperties>
</file>