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F49" w:rsidRDefault="004206DF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506F49" w:rsidRDefault="00C60C23">
      <w:pPr>
        <w:pStyle w:val="ConsPlusNonformat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 1-26/</w:t>
      </w:r>
      <w:r w:rsidR="005B61E6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от «28</w:t>
      </w:r>
      <w:r w:rsidR="004206D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4206DF">
        <w:rPr>
          <w:rFonts w:ascii="Times New Roman" w:hAnsi="Times New Roman" w:cs="Times New Roman"/>
          <w:sz w:val="28"/>
          <w:szCs w:val="28"/>
        </w:rPr>
        <w:t xml:space="preserve"> 202</w:t>
      </w:r>
      <w:r w:rsidR="00CB2488">
        <w:rPr>
          <w:rFonts w:ascii="Times New Roman" w:hAnsi="Times New Roman" w:cs="Times New Roman"/>
          <w:sz w:val="28"/>
          <w:szCs w:val="28"/>
        </w:rPr>
        <w:t>6</w:t>
      </w:r>
      <w:r w:rsidR="004206D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06F49" w:rsidRDefault="00506F49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506F49" w:rsidRDefault="004206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заседания комиссии по организации и проведению процедур государственных закупок лекарственных средств и лечебного питания, созданной в соответствии с приказом РУП «БЕЛФАРМАЦИЯ» от</w:t>
      </w:r>
      <w:r>
        <w:rPr>
          <w:rFonts w:ascii="Times New Roman" w:hAnsi="Times New Roman" w:cs="Times New Roman"/>
          <w:sz w:val="28"/>
          <w:szCs w:val="28"/>
        </w:rPr>
        <w:t xml:space="preserve"> 16 марта 2022 г. № 101</w:t>
      </w:r>
    </w:p>
    <w:p w:rsidR="00506F49" w:rsidRDefault="00506F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06F49" w:rsidRDefault="004206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вопросу рассмотрения первых разделов предложений, поступивших на электронный аукцион </w:t>
      </w:r>
      <w:r w:rsidR="008D4DD1" w:rsidRPr="008D4DD1">
        <w:rPr>
          <w:sz w:val="28"/>
          <w:szCs w:val="28"/>
        </w:rPr>
        <w:t xml:space="preserve">AU20260629382107 </w:t>
      </w:r>
      <w:r>
        <w:rPr>
          <w:sz w:val="28"/>
          <w:szCs w:val="28"/>
        </w:rPr>
        <w:t>«</w:t>
      </w:r>
      <w:r w:rsidR="008D4DD1" w:rsidRPr="008D4DD1">
        <w:rPr>
          <w:color w:val="000000"/>
          <w:sz w:val="28"/>
          <w:szCs w:val="28"/>
          <w:shd w:val="clear" w:color="auto" w:fill="FFFFFF"/>
        </w:rPr>
        <w:t xml:space="preserve">26/58 Лекарственное средство </w:t>
      </w:r>
      <w:proofErr w:type="spellStart"/>
      <w:r w:rsidR="008D4DD1" w:rsidRPr="008D4DD1">
        <w:rPr>
          <w:color w:val="000000"/>
          <w:sz w:val="28"/>
          <w:szCs w:val="28"/>
          <w:shd w:val="clear" w:color="auto" w:fill="FFFFFF"/>
        </w:rPr>
        <w:t>Беклометазон+Формотерол</w:t>
      </w:r>
      <w:proofErr w:type="spellEnd"/>
      <w:r>
        <w:rPr>
          <w:sz w:val="28"/>
          <w:szCs w:val="28"/>
        </w:rPr>
        <w:t>»</w:t>
      </w:r>
    </w:p>
    <w:p w:rsidR="00506F49" w:rsidRDefault="00506F49">
      <w:pPr>
        <w:widowControl w:val="0"/>
        <w:autoSpaceDE w:val="0"/>
        <w:autoSpaceDN w:val="0"/>
        <w:adjustRightInd w:val="0"/>
        <w:ind w:firstLine="709"/>
        <w:rPr>
          <w:color w:val="FF0000"/>
          <w:sz w:val="28"/>
          <w:szCs w:val="28"/>
        </w:rPr>
      </w:pP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22053">
        <w:rPr>
          <w:sz w:val="28"/>
          <w:szCs w:val="28"/>
        </w:rPr>
        <w:t>Состав комиссии: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Богдан Е.Л.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Гаврилов И.С.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Лицкевич</w:t>
      </w:r>
      <w:proofErr w:type="spellEnd"/>
      <w:r w:rsidRPr="00722053">
        <w:rPr>
          <w:sz w:val="28"/>
          <w:szCs w:val="28"/>
        </w:rPr>
        <w:t xml:space="preserve"> И.Ф.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Лемешева Т.С.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Наруцкая</w:t>
      </w:r>
      <w:proofErr w:type="spellEnd"/>
      <w:r w:rsidRPr="00722053">
        <w:rPr>
          <w:sz w:val="28"/>
          <w:szCs w:val="28"/>
        </w:rPr>
        <w:t xml:space="preserve"> И.М.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Ногач</w:t>
      </w:r>
      <w:proofErr w:type="spellEnd"/>
      <w:r w:rsidRPr="00722053">
        <w:rPr>
          <w:sz w:val="28"/>
          <w:szCs w:val="28"/>
        </w:rPr>
        <w:t xml:space="preserve"> И.Е.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Полещук А.М.</w:t>
      </w:r>
    </w:p>
    <w:p w:rsidR="00456093" w:rsidRPr="00722053" w:rsidRDefault="00456093" w:rsidP="00456093">
      <w:pPr>
        <w:numPr>
          <w:ilvl w:val="0"/>
          <w:numId w:val="10"/>
        </w:numPr>
        <w:ind w:hanging="11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Трухан</w:t>
      </w:r>
      <w:proofErr w:type="spellEnd"/>
      <w:r w:rsidRPr="00722053">
        <w:rPr>
          <w:sz w:val="28"/>
          <w:szCs w:val="28"/>
        </w:rPr>
        <w:t xml:space="preserve"> Т.П.</w:t>
      </w:r>
    </w:p>
    <w:p w:rsidR="00456093" w:rsidRPr="00722053" w:rsidRDefault="00456093" w:rsidP="00456093">
      <w:pPr>
        <w:widowControl w:val="0"/>
        <w:tabs>
          <w:tab w:val="left" w:pos="3168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22053">
        <w:rPr>
          <w:sz w:val="28"/>
          <w:szCs w:val="28"/>
        </w:rPr>
        <w:t>Председательствовала:</w:t>
      </w: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22053">
        <w:rPr>
          <w:sz w:val="28"/>
          <w:szCs w:val="28"/>
        </w:rPr>
        <w:t>Богдан Е.Л.</w:t>
      </w: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22053">
        <w:rPr>
          <w:sz w:val="28"/>
          <w:szCs w:val="28"/>
        </w:rPr>
        <w:t>Присутствовали:</w:t>
      </w:r>
    </w:p>
    <w:p w:rsidR="00456093" w:rsidRPr="00722053" w:rsidRDefault="00456093" w:rsidP="0045609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22053">
        <w:rPr>
          <w:sz w:val="28"/>
          <w:szCs w:val="28"/>
        </w:rPr>
        <w:t>члены комиссии:</w:t>
      </w:r>
    </w:p>
    <w:p w:rsidR="00456093" w:rsidRPr="00722053" w:rsidRDefault="00456093" w:rsidP="00456093">
      <w:pPr>
        <w:numPr>
          <w:ilvl w:val="0"/>
          <w:numId w:val="24"/>
        </w:numPr>
        <w:ind w:left="0" w:firstLine="709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Богдан Е.Л.</w:t>
      </w:r>
    </w:p>
    <w:p w:rsidR="00456093" w:rsidRPr="00722053" w:rsidRDefault="00456093" w:rsidP="00456093">
      <w:pPr>
        <w:numPr>
          <w:ilvl w:val="0"/>
          <w:numId w:val="24"/>
        </w:numPr>
        <w:ind w:left="0" w:firstLine="709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Гаврилов И.С.</w:t>
      </w:r>
    </w:p>
    <w:p w:rsidR="00456093" w:rsidRPr="00722053" w:rsidRDefault="00456093" w:rsidP="00456093">
      <w:pPr>
        <w:numPr>
          <w:ilvl w:val="0"/>
          <w:numId w:val="24"/>
        </w:numPr>
        <w:ind w:left="0" w:firstLine="709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Лицкевич</w:t>
      </w:r>
      <w:proofErr w:type="spellEnd"/>
      <w:r w:rsidRPr="00722053">
        <w:rPr>
          <w:sz w:val="28"/>
          <w:szCs w:val="28"/>
        </w:rPr>
        <w:t xml:space="preserve"> И.Ф.</w:t>
      </w:r>
    </w:p>
    <w:p w:rsidR="00456093" w:rsidRPr="00722053" w:rsidRDefault="00456093" w:rsidP="00456093">
      <w:pPr>
        <w:numPr>
          <w:ilvl w:val="0"/>
          <w:numId w:val="24"/>
        </w:numPr>
        <w:ind w:left="0" w:firstLine="709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Лемешева Т.С.</w:t>
      </w:r>
    </w:p>
    <w:p w:rsidR="00456093" w:rsidRPr="00722053" w:rsidRDefault="00456093" w:rsidP="00456093">
      <w:pPr>
        <w:numPr>
          <w:ilvl w:val="0"/>
          <w:numId w:val="24"/>
        </w:numPr>
        <w:ind w:hanging="11"/>
        <w:contextualSpacing/>
        <w:rPr>
          <w:sz w:val="28"/>
          <w:szCs w:val="28"/>
        </w:rPr>
      </w:pPr>
      <w:proofErr w:type="spellStart"/>
      <w:r w:rsidRPr="00722053">
        <w:rPr>
          <w:sz w:val="28"/>
          <w:szCs w:val="28"/>
        </w:rPr>
        <w:t>Наруцкая</w:t>
      </w:r>
      <w:proofErr w:type="spellEnd"/>
      <w:r w:rsidRPr="00722053">
        <w:rPr>
          <w:sz w:val="28"/>
          <w:szCs w:val="28"/>
        </w:rPr>
        <w:t xml:space="preserve"> И.М.</w:t>
      </w:r>
    </w:p>
    <w:p w:rsidR="00456093" w:rsidRPr="00722053" w:rsidRDefault="00456093" w:rsidP="00456093">
      <w:pPr>
        <w:numPr>
          <w:ilvl w:val="0"/>
          <w:numId w:val="24"/>
        </w:numPr>
        <w:ind w:left="709" w:hanging="11"/>
        <w:contextualSpacing/>
        <w:rPr>
          <w:sz w:val="28"/>
          <w:szCs w:val="28"/>
        </w:rPr>
      </w:pPr>
      <w:r w:rsidRPr="00722053">
        <w:rPr>
          <w:sz w:val="28"/>
          <w:szCs w:val="28"/>
        </w:rPr>
        <w:t>Полещук А.М.</w:t>
      </w:r>
    </w:p>
    <w:p w:rsidR="00456093" w:rsidRDefault="00456093" w:rsidP="00456093">
      <w:pPr>
        <w:ind w:left="698"/>
        <w:contextualSpacing/>
        <w:rPr>
          <w:sz w:val="28"/>
          <w:szCs w:val="28"/>
        </w:rPr>
      </w:pPr>
    </w:p>
    <w:p w:rsidR="00506F49" w:rsidRDefault="00506F49">
      <w:pPr>
        <w:pStyle w:val="ConsPlusNonformat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</w:p>
    <w:p w:rsidR="00506F49" w:rsidRDefault="004206DF">
      <w:pPr>
        <w:pStyle w:val="ConsPlusNonformat"/>
        <w:ind w:firstLine="567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506F49" w:rsidRDefault="004206D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о рассмотрении первых разделов предложений, поступивших на электронный аукцион №</w:t>
      </w:r>
      <w:r>
        <w:t xml:space="preserve"> </w:t>
      </w:r>
      <w:r w:rsidR="009D1286" w:rsidRPr="009D1286">
        <w:rPr>
          <w:rFonts w:ascii="Times New Roman" w:hAnsi="Times New Roman" w:cs="Times New Roman"/>
          <w:sz w:val="28"/>
          <w:szCs w:val="28"/>
        </w:rPr>
        <w:t>AU20260629382107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F49" w:rsidRDefault="00506F49">
      <w:pPr>
        <w:pStyle w:val="ConsPlusNonformat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506F49" w:rsidRDefault="004206D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506F49" w:rsidRDefault="004206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Отметить, что:</w:t>
      </w:r>
    </w:p>
    <w:p w:rsidR="00506F49" w:rsidRDefault="004206DF">
      <w:pPr>
        <w:pStyle w:val="ConsPlusNonformat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 xml:space="preserve">в срок для подготовки и подачи предложений по лоту № 1 поступило </w:t>
      </w:r>
      <w:r w:rsidR="009D1286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предложения участников;</w:t>
      </w:r>
    </w:p>
    <w:p w:rsidR="00506F49" w:rsidRDefault="004206DF" w:rsidP="00266897">
      <w:pPr>
        <w:pStyle w:val="ConsPlusNonformat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266897" w:rsidRPr="00266897">
        <w:rPr>
          <w:rFonts w:ascii="Times New Roman" w:hAnsi="Times New Roman" w:cs="Times New Roman"/>
          <w:sz w:val="28"/>
          <w:szCs w:val="28"/>
        </w:rPr>
        <w:t xml:space="preserve">комиссией по государственным закупкам участникам запросы о </w:t>
      </w:r>
      <w:r w:rsidR="00266897" w:rsidRPr="00266897">
        <w:rPr>
          <w:rFonts w:ascii="Times New Roman" w:hAnsi="Times New Roman" w:cs="Times New Roman"/>
          <w:sz w:val="28"/>
          <w:szCs w:val="28"/>
        </w:rPr>
        <w:lastRenderedPageBreak/>
        <w:t>разъяснении их предложений не направлялись.</w:t>
      </w:r>
    </w:p>
    <w:p w:rsidR="00506F49" w:rsidRDefault="004206D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по результатам рассмотрения комиссией по государственным закупкам предложений:</w:t>
      </w:r>
    </w:p>
    <w:p w:rsidR="00506F49" w:rsidRDefault="004206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по лоту № 1 </w:t>
      </w:r>
      <w:r w:rsidR="009D1286" w:rsidRPr="009D1286">
        <w:rPr>
          <w:rFonts w:ascii="Times New Roman" w:hAnsi="Times New Roman" w:cs="Times New Roman"/>
          <w:sz w:val="28"/>
          <w:szCs w:val="28"/>
        </w:rPr>
        <w:t xml:space="preserve">Лекарственное средство </w:t>
      </w:r>
      <w:proofErr w:type="spellStart"/>
      <w:r w:rsidR="009D1286" w:rsidRPr="009D1286">
        <w:rPr>
          <w:rFonts w:ascii="Times New Roman" w:hAnsi="Times New Roman" w:cs="Times New Roman"/>
          <w:sz w:val="28"/>
          <w:szCs w:val="28"/>
        </w:rPr>
        <w:t>Беклометазон+Формотерол</w:t>
      </w:r>
      <w:proofErr w:type="spellEnd"/>
      <w:r w:rsidR="009D1286" w:rsidRPr="009D1286">
        <w:rPr>
          <w:rFonts w:ascii="Times New Roman" w:hAnsi="Times New Roman" w:cs="Times New Roman"/>
          <w:sz w:val="28"/>
          <w:szCs w:val="28"/>
        </w:rPr>
        <w:t xml:space="preserve"> аэрозоль для ингаляций 100 мкг/доз 6 мкг/доз 120 доз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6F49" w:rsidRDefault="004206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торгам: </w:t>
      </w:r>
    </w:p>
    <w:p w:rsidR="00506F49" w:rsidRDefault="004206DF">
      <w:pPr>
        <w:widowControl w:val="0"/>
        <w:autoSpaceDE w:val="0"/>
        <w:autoSpaceDN w:val="0"/>
        <w:adjustRightInd w:val="0"/>
        <w:jc w:val="right"/>
        <w:rPr>
          <w:sz w:val="28"/>
        </w:rPr>
      </w:pPr>
      <w:r>
        <w:rPr>
          <w:sz w:val="28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4843"/>
        <w:gridCol w:w="3942"/>
      </w:tblGrid>
      <w:tr w:rsidR="00506F49">
        <w:tc>
          <w:tcPr>
            <w:tcW w:w="560" w:type="dxa"/>
            <w:vAlign w:val="center"/>
          </w:tcPr>
          <w:p w:rsidR="00506F49" w:rsidRDefault="004206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43" w:type="dxa"/>
            <w:vAlign w:val="center"/>
          </w:tcPr>
          <w:p w:rsidR="00506F49" w:rsidRDefault="004206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3942" w:type="dxa"/>
            <w:vAlign w:val="center"/>
          </w:tcPr>
          <w:p w:rsidR="00506F49" w:rsidRDefault="004206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Преференциальная поправка</w:t>
            </w:r>
          </w:p>
        </w:tc>
      </w:tr>
      <w:tr w:rsidR="009D1286">
        <w:trPr>
          <w:trHeight w:val="471"/>
        </w:trPr>
        <w:tc>
          <w:tcPr>
            <w:tcW w:w="560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86" w:rsidRPr="009D1286" w:rsidRDefault="009D1286" w:rsidP="009D1286">
            <w:pPr>
              <w:jc w:val="center"/>
              <w:rPr>
                <w:sz w:val="28"/>
              </w:rPr>
            </w:pPr>
            <w:r w:rsidRPr="009D1286">
              <w:rPr>
                <w:sz w:val="28"/>
              </w:rPr>
              <w:t>O20260701425222</w:t>
            </w:r>
          </w:p>
        </w:tc>
        <w:tc>
          <w:tcPr>
            <w:tcW w:w="3942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9D1286">
        <w:trPr>
          <w:trHeight w:val="471"/>
        </w:trPr>
        <w:tc>
          <w:tcPr>
            <w:tcW w:w="560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86" w:rsidRPr="009D1286" w:rsidRDefault="009D1286" w:rsidP="009D1286">
            <w:pPr>
              <w:jc w:val="center"/>
              <w:rPr>
                <w:sz w:val="28"/>
              </w:rPr>
            </w:pPr>
            <w:r w:rsidRPr="009D1286">
              <w:rPr>
                <w:sz w:val="28"/>
              </w:rPr>
              <w:t>O20260821425755</w:t>
            </w:r>
          </w:p>
        </w:tc>
        <w:tc>
          <w:tcPr>
            <w:tcW w:w="3942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9D1286">
        <w:trPr>
          <w:trHeight w:val="471"/>
        </w:trPr>
        <w:tc>
          <w:tcPr>
            <w:tcW w:w="560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86" w:rsidRPr="009D1286" w:rsidRDefault="009D1286" w:rsidP="009D1286">
            <w:pPr>
              <w:jc w:val="center"/>
              <w:rPr>
                <w:sz w:val="28"/>
              </w:rPr>
            </w:pPr>
            <w:r w:rsidRPr="009D1286">
              <w:rPr>
                <w:sz w:val="28"/>
              </w:rPr>
              <w:t>O20260821432901</w:t>
            </w:r>
          </w:p>
        </w:tc>
        <w:tc>
          <w:tcPr>
            <w:tcW w:w="3942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9D1286">
        <w:trPr>
          <w:trHeight w:val="471"/>
        </w:trPr>
        <w:tc>
          <w:tcPr>
            <w:tcW w:w="560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286" w:rsidRPr="009D1286" w:rsidRDefault="009D1286" w:rsidP="009D1286">
            <w:pPr>
              <w:jc w:val="center"/>
              <w:rPr>
                <w:sz w:val="28"/>
              </w:rPr>
            </w:pPr>
            <w:r w:rsidRPr="009D1286">
              <w:rPr>
                <w:sz w:val="28"/>
              </w:rPr>
              <w:t>O20260824433260</w:t>
            </w:r>
          </w:p>
        </w:tc>
        <w:tc>
          <w:tcPr>
            <w:tcW w:w="3942" w:type="dxa"/>
            <w:vAlign w:val="center"/>
          </w:tcPr>
          <w:p w:rsidR="009D1286" w:rsidRDefault="009D1286" w:rsidP="009D128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506F49" w:rsidRDefault="00506F49">
      <w:pPr>
        <w:pStyle w:val="a4"/>
        <w:widowControl w:val="0"/>
        <w:autoSpaceDE w:val="0"/>
        <w:autoSpaceDN w:val="0"/>
        <w:adjustRightInd w:val="0"/>
        <w:ind w:left="1428" w:hanging="719"/>
        <w:jc w:val="both"/>
        <w:rPr>
          <w:sz w:val="28"/>
        </w:rPr>
      </w:pPr>
    </w:p>
    <w:p w:rsidR="00506F49" w:rsidRDefault="004206DF">
      <w:pPr>
        <w:pStyle w:val="a4"/>
        <w:widowControl w:val="0"/>
        <w:autoSpaceDE w:val="0"/>
        <w:autoSpaceDN w:val="0"/>
        <w:adjustRightInd w:val="0"/>
        <w:ind w:left="1428" w:hanging="719"/>
        <w:jc w:val="both"/>
        <w:rPr>
          <w:sz w:val="28"/>
        </w:rPr>
      </w:pPr>
      <w:r>
        <w:rPr>
          <w:sz w:val="28"/>
        </w:rPr>
        <w:t>2.1.2. отклоненные предложения отсутствуют;</w:t>
      </w:r>
    </w:p>
    <w:p w:rsidR="00506F49" w:rsidRDefault="004206DF" w:rsidP="00E6117C">
      <w:pPr>
        <w:widowControl w:val="0"/>
        <w:autoSpaceDE w:val="0"/>
        <w:autoSpaceDN w:val="0"/>
        <w:adjustRightInd w:val="0"/>
        <w:ind w:firstLine="708"/>
        <w:contextualSpacing/>
        <w:rPr>
          <w:sz w:val="28"/>
        </w:rPr>
      </w:pPr>
      <w:r>
        <w:rPr>
          <w:sz w:val="28"/>
        </w:rPr>
        <w:t>2.1.3. начальная цена электронного аукциона:</w:t>
      </w:r>
      <w:r>
        <w:t xml:space="preserve"> </w:t>
      </w:r>
      <w:r w:rsidR="009D1286" w:rsidRPr="009D1286">
        <w:rPr>
          <w:sz w:val="28"/>
        </w:rPr>
        <w:t>5 971 547,43</w:t>
      </w:r>
      <w:r w:rsidR="00E6117C">
        <w:rPr>
          <w:sz w:val="28"/>
        </w:rPr>
        <w:t xml:space="preserve"> </w:t>
      </w:r>
      <w:r>
        <w:rPr>
          <w:sz w:val="28"/>
        </w:rPr>
        <w:t>бел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уб.;</w:t>
      </w:r>
    </w:p>
    <w:p w:rsidR="00506F49" w:rsidRPr="006E2FA3" w:rsidRDefault="004206DF">
      <w:pPr>
        <w:widowControl w:val="0"/>
        <w:autoSpaceDE w:val="0"/>
        <w:autoSpaceDN w:val="0"/>
        <w:adjustRightInd w:val="0"/>
        <w:ind w:firstLine="708"/>
        <w:contextualSpacing/>
        <w:rPr>
          <w:color w:val="FF0000"/>
          <w:sz w:val="28"/>
        </w:rPr>
      </w:pPr>
      <w:r>
        <w:rPr>
          <w:sz w:val="28"/>
        </w:rPr>
        <w:t xml:space="preserve">2.1.4. дата и время проведения </w:t>
      </w:r>
      <w:bookmarkStart w:id="0" w:name="_GoBack"/>
      <w:r w:rsidRPr="00456093">
        <w:rPr>
          <w:sz w:val="28"/>
        </w:rPr>
        <w:t xml:space="preserve">торгов: </w:t>
      </w:r>
      <w:r w:rsidR="00456093" w:rsidRPr="00456093">
        <w:rPr>
          <w:sz w:val="28"/>
        </w:rPr>
        <w:t>04.09</w:t>
      </w:r>
      <w:r w:rsidRPr="00456093">
        <w:rPr>
          <w:sz w:val="28"/>
        </w:rPr>
        <w:t>.2026 г. в 1</w:t>
      </w:r>
      <w:r w:rsidR="000956A3" w:rsidRPr="00456093">
        <w:rPr>
          <w:sz w:val="28"/>
        </w:rPr>
        <w:t>1</w:t>
      </w:r>
      <w:r w:rsidRPr="00456093">
        <w:rPr>
          <w:sz w:val="28"/>
        </w:rPr>
        <w:t>:00.</w:t>
      </w:r>
      <w:bookmarkEnd w:id="0"/>
    </w:p>
    <w:p w:rsidR="00506F49" w:rsidRPr="00456093" w:rsidRDefault="004206DF">
      <w:pPr>
        <w:widowControl w:val="0"/>
        <w:tabs>
          <w:tab w:val="right" w:pos="9781"/>
        </w:tabs>
        <w:autoSpaceDE w:val="0"/>
        <w:autoSpaceDN w:val="0"/>
        <w:adjustRightInd w:val="0"/>
        <w:spacing w:before="200"/>
        <w:ind w:firstLine="709"/>
        <w:rPr>
          <w:sz w:val="28"/>
        </w:rPr>
      </w:pPr>
      <w:r w:rsidRPr="00456093">
        <w:rPr>
          <w:sz w:val="28"/>
        </w:rPr>
        <w:t xml:space="preserve">Голосовали: за </w:t>
      </w:r>
      <w:r w:rsidRPr="00456093">
        <w:rPr>
          <w:sz w:val="28"/>
        </w:rPr>
        <w:sym w:font="Symbol" w:char="F02D"/>
      </w:r>
      <w:r w:rsidRPr="00456093">
        <w:rPr>
          <w:sz w:val="28"/>
        </w:rPr>
        <w:t xml:space="preserve"> </w:t>
      </w:r>
      <w:r w:rsidR="00456093" w:rsidRPr="00456093">
        <w:rPr>
          <w:sz w:val="28"/>
        </w:rPr>
        <w:t>6</w:t>
      </w:r>
      <w:r w:rsidRPr="00456093">
        <w:rPr>
          <w:sz w:val="28"/>
        </w:rPr>
        <w:t xml:space="preserve"> (</w:t>
      </w:r>
      <w:r w:rsidR="00456093" w:rsidRPr="00456093">
        <w:rPr>
          <w:sz w:val="28"/>
        </w:rPr>
        <w:t>шесть</w:t>
      </w:r>
      <w:r w:rsidRPr="00456093">
        <w:rPr>
          <w:sz w:val="28"/>
        </w:rPr>
        <w:t>) член</w:t>
      </w:r>
      <w:r w:rsidR="00456093" w:rsidRPr="00456093">
        <w:rPr>
          <w:sz w:val="28"/>
        </w:rPr>
        <w:t>ов</w:t>
      </w:r>
      <w:r w:rsidRPr="00456093">
        <w:rPr>
          <w:sz w:val="28"/>
        </w:rPr>
        <w:t xml:space="preserve"> комиссии, против </w:t>
      </w:r>
      <w:r w:rsidRPr="00456093">
        <w:rPr>
          <w:sz w:val="28"/>
        </w:rPr>
        <w:sym w:font="Symbol" w:char="F02D"/>
      </w:r>
      <w:r w:rsidRPr="00456093">
        <w:rPr>
          <w:sz w:val="28"/>
        </w:rPr>
        <w:t xml:space="preserve"> 0 (ноль).</w:t>
      </w:r>
    </w:p>
    <w:p w:rsidR="00506F49" w:rsidRPr="00456093" w:rsidRDefault="00506F49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506F49" w:rsidRPr="00456093" w:rsidRDefault="004206D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56093">
        <w:rPr>
          <w:sz w:val="28"/>
          <w:szCs w:val="28"/>
        </w:rPr>
        <w:t xml:space="preserve">Председатель комиссии______________________________ </w:t>
      </w:r>
      <w:r w:rsidR="00456093" w:rsidRPr="00456093">
        <w:rPr>
          <w:sz w:val="28"/>
          <w:szCs w:val="28"/>
        </w:rPr>
        <w:t>Е.Л. Богдан</w:t>
      </w:r>
    </w:p>
    <w:p w:rsidR="00506F49" w:rsidRPr="00456093" w:rsidRDefault="004206DF">
      <w:pPr>
        <w:widowControl w:val="0"/>
        <w:autoSpaceDE w:val="0"/>
        <w:autoSpaceDN w:val="0"/>
        <w:adjustRightInd w:val="0"/>
        <w:ind w:firstLine="709"/>
        <w:rPr>
          <w:sz w:val="18"/>
          <w:szCs w:val="18"/>
        </w:rPr>
      </w:pPr>
      <w:r w:rsidRPr="00456093">
        <w:rPr>
          <w:sz w:val="28"/>
          <w:szCs w:val="28"/>
        </w:rPr>
        <w:t xml:space="preserve">                                                               </w:t>
      </w:r>
      <w:r w:rsidRPr="00456093">
        <w:rPr>
          <w:sz w:val="18"/>
          <w:szCs w:val="18"/>
        </w:rPr>
        <w:t>(подпись)                            (инициалы, фамилия)</w:t>
      </w:r>
    </w:p>
    <w:p w:rsidR="00506F49" w:rsidRPr="00456093" w:rsidRDefault="00506F49">
      <w:pPr>
        <w:widowControl w:val="0"/>
        <w:autoSpaceDE w:val="0"/>
        <w:autoSpaceDN w:val="0"/>
        <w:adjustRightInd w:val="0"/>
        <w:ind w:firstLine="709"/>
        <w:rPr>
          <w:sz w:val="18"/>
          <w:szCs w:val="18"/>
        </w:rPr>
      </w:pPr>
    </w:p>
    <w:p w:rsidR="00506F49" w:rsidRPr="00456093" w:rsidRDefault="004206D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56093">
        <w:rPr>
          <w:rFonts w:ascii="Courier New" w:hAnsi="Courier New" w:cs="Courier New"/>
          <w:sz w:val="28"/>
          <w:szCs w:val="28"/>
          <w:u w:val="single"/>
        </w:rPr>
        <w:t>________________________________ _</w:t>
      </w:r>
      <w:r w:rsidRPr="00456093">
        <w:rPr>
          <w:sz w:val="28"/>
          <w:szCs w:val="28"/>
        </w:rPr>
        <w:t xml:space="preserve"> </w:t>
      </w:r>
      <w:proofErr w:type="spellStart"/>
      <w:r w:rsidR="00456093" w:rsidRPr="00456093">
        <w:rPr>
          <w:sz w:val="28"/>
          <w:szCs w:val="28"/>
        </w:rPr>
        <w:t>И.С.Гаврилов</w:t>
      </w:r>
      <w:proofErr w:type="spellEnd"/>
    </w:p>
    <w:p w:rsidR="00506F49" w:rsidRPr="00456093" w:rsidRDefault="004206D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56093">
        <w:rPr>
          <w:rFonts w:ascii="Courier New" w:hAnsi="Courier New" w:cs="Courier New"/>
          <w:sz w:val="28"/>
          <w:szCs w:val="28"/>
          <w:u w:val="single"/>
        </w:rPr>
        <w:t>________________________________ _</w:t>
      </w:r>
      <w:r w:rsidRPr="00456093">
        <w:rPr>
          <w:sz w:val="28"/>
          <w:szCs w:val="28"/>
        </w:rPr>
        <w:t xml:space="preserve"> </w:t>
      </w:r>
      <w:proofErr w:type="spellStart"/>
      <w:r w:rsidR="00456093" w:rsidRPr="00456093">
        <w:rPr>
          <w:sz w:val="28"/>
          <w:szCs w:val="28"/>
        </w:rPr>
        <w:t>И.Ф.Лицкевич</w:t>
      </w:r>
      <w:proofErr w:type="spellEnd"/>
    </w:p>
    <w:p w:rsidR="00506F49" w:rsidRPr="00456093" w:rsidRDefault="004206D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56093">
        <w:rPr>
          <w:rFonts w:ascii="Courier New" w:hAnsi="Courier New" w:cs="Courier New"/>
          <w:sz w:val="28"/>
          <w:szCs w:val="28"/>
          <w:u w:val="single"/>
        </w:rPr>
        <w:t>________________________________ _</w:t>
      </w:r>
      <w:r w:rsidRPr="00456093">
        <w:rPr>
          <w:sz w:val="28"/>
          <w:szCs w:val="28"/>
        </w:rPr>
        <w:t xml:space="preserve"> </w:t>
      </w:r>
      <w:proofErr w:type="spellStart"/>
      <w:r w:rsidR="00456093" w:rsidRPr="00456093">
        <w:rPr>
          <w:sz w:val="28"/>
          <w:szCs w:val="28"/>
        </w:rPr>
        <w:t>Т.С.Лемешева</w:t>
      </w:r>
      <w:proofErr w:type="spellEnd"/>
    </w:p>
    <w:p w:rsidR="00456093" w:rsidRPr="00456093" w:rsidRDefault="00456093" w:rsidP="0045609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56093">
        <w:rPr>
          <w:rFonts w:ascii="Courier New" w:hAnsi="Courier New" w:cs="Courier New"/>
          <w:sz w:val="28"/>
          <w:szCs w:val="28"/>
          <w:u w:val="single"/>
        </w:rPr>
        <w:t>________________________________ _</w:t>
      </w:r>
      <w:r w:rsidRPr="00456093">
        <w:rPr>
          <w:sz w:val="28"/>
          <w:szCs w:val="28"/>
        </w:rPr>
        <w:t xml:space="preserve"> </w:t>
      </w:r>
      <w:proofErr w:type="spellStart"/>
      <w:r w:rsidRPr="00456093">
        <w:rPr>
          <w:sz w:val="28"/>
          <w:szCs w:val="28"/>
        </w:rPr>
        <w:t>И.М.Наруцкая</w:t>
      </w:r>
      <w:proofErr w:type="spellEnd"/>
    </w:p>
    <w:p w:rsidR="00456093" w:rsidRPr="00456093" w:rsidRDefault="00456093" w:rsidP="0045609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456093">
        <w:rPr>
          <w:rFonts w:ascii="Courier New" w:hAnsi="Courier New" w:cs="Courier New"/>
          <w:sz w:val="28"/>
          <w:szCs w:val="28"/>
          <w:u w:val="single"/>
        </w:rPr>
        <w:t>________________________________ _</w:t>
      </w:r>
      <w:r w:rsidRPr="00456093">
        <w:rPr>
          <w:sz w:val="28"/>
          <w:szCs w:val="28"/>
        </w:rPr>
        <w:t xml:space="preserve"> </w:t>
      </w:r>
      <w:proofErr w:type="spellStart"/>
      <w:r w:rsidRPr="00456093">
        <w:rPr>
          <w:sz w:val="28"/>
          <w:szCs w:val="28"/>
        </w:rPr>
        <w:t>А.М.Полещук</w:t>
      </w:r>
      <w:proofErr w:type="spellEnd"/>
    </w:p>
    <w:p w:rsidR="00506F49" w:rsidRPr="00456093" w:rsidRDefault="00506F49" w:rsidP="00456093">
      <w:pPr>
        <w:pStyle w:val="a4"/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sectPr w:rsidR="00506F49" w:rsidRPr="00456093">
      <w:footerReference w:type="default" r:id="rId9"/>
      <w:pgSz w:w="11906" w:h="16838"/>
      <w:pgMar w:top="1134" w:right="850" w:bottom="1276" w:left="1701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488" w:rsidRDefault="00CB2488">
      <w:r>
        <w:separator/>
      </w:r>
    </w:p>
  </w:endnote>
  <w:endnote w:type="continuationSeparator" w:id="0">
    <w:p w:rsidR="00CB2488" w:rsidRDefault="00CB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983489"/>
      <w:docPartObj>
        <w:docPartGallery w:val="Page Numbers (Bottom of Page)"/>
        <w:docPartUnique/>
      </w:docPartObj>
    </w:sdtPr>
    <w:sdtEndPr/>
    <w:sdtContent>
      <w:p w:rsidR="00CB2488" w:rsidRDefault="00CB24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093">
          <w:rPr>
            <w:noProof/>
          </w:rPr>
          <w:t>2</w:t>
        </w:r>
        <w:r>
          <w:fldChar w:fldCharType="end"/>
        </w:r>
      </w:p>
    </w:sdtContent>
  </w:sdt>
  <w:p w:rsidR="00CB2488" w:rsidRDefault="00CB248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488" w:rsidRDefault="00CB2488">
      <w:r>
        <w:separator/>
      </w:r>
    </w:p>
  </w:footnote>
  <w:footnote w:type="continuationSeparator" w:id="0">
    <w:p w:rsidR="00CB2488" w:rsidRDefault="00CB2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949"/>
    <w:multiLevelType w:val="hybridMultilevel"/>
    <w:tmpl w:val="C7882E08"/>
    <w:lvl w:ilvl="0" w:tplc="422C0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0BB4"/>
    <w:multiLevelType w:val="hybridMultilevel"/>
    <w:tmpl w:val="6882BB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5F6635"/>
    <w:multiLevelType w:val="multilevel"/>
    <w:tmpl w:val="B38445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">
    <w:nsid w:val="0AE07377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50FF6"/>
    <w:multiLevelType w:val="multilevel"/>
    <w:tmpl w:val="EF5C25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5">
    <w:nsid w:val="377D714C"/>
    <w:multiLevelType w:val="hybridMultilevel"/>
    <w:tmpl w:val="48241432"/>
    <w:lvl w:ilvl="0" w:tplc="FCFE627A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7C8383A"/>
    <w:multiLevelType w:val="hybridMultilevel"/>
    <w:tmpl w:val="7144C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51D34"/>
    <w:multiLevelType w:val="multilevel"/>
    <w:tmpl w:val="17989B0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3E9220AC"/>
    <w:multiLevelType w:val="multilevel"/>
    <w:tmpl w:val="12F481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>
    <w:nsid w:val="40023BB2"/>
    <w:multiLevelType w:val="hybridMultilevel"/>
    <w:tmpl w:val="B6904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F34ED"/>
    <w:multiLevelType w:val="multilevel"/>
    <w:tmpl w:val="39EEAF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52444FF"/>
    <w:multiLevelType w:val="hybridMultilevel"/>
    <w:tmpl w:val="4C803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FFB0EA3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58030E"/>
    <w:multiLevelType w:val="hybridMultilevel"/>
    <w:tmpl w:val="33CA5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20008"/>
    <w:multiLevelType w:val="multilevel"/>
    <w:tmpl w:val="9C5876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5">
    <w:nsid w:val="5BA76109"/>
    <w:multiLevelType w:val="hybridMultilevel"/>
    <w:tmpl w:val="C7882E08"/>
    <w:lvl w:ilvl="0" w:tplc="422C0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347662"/>
    <w:multiLevelType w:val="multilevel"/>
    <w:tmpl w:val="4ED6CA40"/>
    <w:lvl w:ilvl="0">
      <w:start w:val="1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66307C3F"/>
    <w:multiLevelType w:val="multilevel"/>
    <w:tmpl w:val="7BE0A4A0"/>
    <w:lvl w:ilvl="0">
      <w:start w:val="1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>
    <w:nsid w:val="682234CA"/>
    <w:multiLevelType w:val="hybridMultilevel"/>
    <w:tmpl w:val="58E24C94"/>
    <w:lvl w:ilvl="0" w:tplc="422C0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246906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2D3368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573CAF"/>
    <w:multiLevelType w:val="multilevel"/>
    <w:tmpl w:val="8B7A69F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75145836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E73077"/>
    <w:multiLevelType w:val="multilevel"/>
    <w:tmpl w:val="B38445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5"/>
  </w:num>
  <w:num w:numId="4">
    <w:abstractNumId w:val="20"/>
  </w:num>
  <w:num w:numId="5">
    <w:abstractNumId w:val="19"/>
  </w:num>
  <w:num w:numId="6">
    <w:abstractNumId w:val="22"/>
  </w:num>
  <w:num w:numId="7">
    <w:abstractNumId w:val="8"/>
  </w:num>
  <w:num w:numId="8">
    <w:abstractNumId w:val="11"/>
  </w:num>
  <w:num w:numId="9">
    <w:abstractNumId w:val="3"/>
  </w:num>
  <w:num w:numId="10">
    <w:abstractNumId w:val="23"/>
  </w:num>
  <w:num w:numId="11">
    <w:abstractNumId w:val="0"/>
  </w:num>
  <w:num w:numId="12">
    <w:abstractNumId w:val="1"/>
  </w:num>
  <w:num w:numId="13">
    <w:abstractNumId w:val="14"/>
  </w:num>
  <w:num w:numId="14">
    <w:abstractNumId w:val="10"/>
  </w:num>
  <w:num w:numId="15">
    <w:abstractNumId w:val="5"/>
  </w:num>
  <w:num w:numId="16">
    <w:abstractNumId w:val="4"/>
  </w:num>
  <w:num w:numId="17">
    <w:abstractNumId w:val="18"/>
  </w:num>
  <w:num w:numId="18">
    <w:abstractNumId w:val="6"/>
  </w:num>
  <w:num w:numId="19">
    <w:abstractNumId w:val="7"/>
  </w:num>
  <w:num w:numId="20">
    <w:abstractNumId w:val="21"/>
  </w:num>
  <w:num w:numId="21">
    <w:abstractNumId w:val="2"/>
  </w:num>
  <w:num w:numId="22">
    <w:abstractNumId w:val="16"/>
  </w:num>
  <w:num w:numId="23">
    <w:abstractNumId w:val="17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49"/>
    <w:rsid w:val="000956A3"/>
    <w:rsid w:val="00266897"/>
    <w:rsid w:val="00391FE7"/>
    <w:rsid w:val="004206DF"/>
    <w:rsid w:val="00456093"/>
    <w:rsid w:val="00506F49"/>
    <w:rsid w:val="005B61E6"/>
    <w:rsid w:val="006E2FA3"/>
    <w:rsid w:val="00720ABB"/>
    <w:rsid w:val="00722946"/>
    <w:rsid w:val="00797ABC"/>
    <w:rsid w:val="008D4DD1"/>
    <w:rsid w:val="009D1286"/>
    <w:rsid w:val="00A614D1"/>
    <w:rsid w:val="00C60C23"/>
    <w:rsid w:val="00C64867"/>
    <w:rsid w:val="00CB2488"/>
    <w:rsid w:val="00E6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5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D2FAD-46B1-4FAD-B3ED-2A5689BD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Корхова Е. М.</dc:creator>
  <cp:lastModifiedBy>Полещук Анна Марьяновна</cp:lastModifiedBy>
  <cp:revision>23</cp:revision>
  <cp:lastPrinted>2026-03-13T13:10:00Z</cp:lastPrinted>
  <dcterms:created xsi:type="dcterms:W3CDTF">2025-12-08T15:20:00Z</dcterms:created>
  <dcterms:modified xsi:type="dcterms:W3CDTF">2026-08-31T14:47:00Z</dcterms:modified>
</cp:coreProperties>
</file>