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B2B" w:rsidRPr="00CF5F88" w:rsidRDefault="00A82B17">
      <w:pPr>
        <w:pStyle w:val="a3"/>
        <w:spacing w:before="79"/>
        <w:ind w:left="2536" w:right="2412"/>
        <w:jc w:val="center"/>
        <w:rPr>
          <w:rFonts w:ascii="Times New Roman" w:hAnsi="Times New Roman" w:cs="Times New Roman"/>
          <w:b/>
          <w:color w:val="000000" w:themeColor="text1"/>
          <w:sz w:val="24"/>
          <w:szCs w:val="24"/>
          <w:lang w:val="ru-RU"/>
        </w:rPr>
      </w:pPr>
      <w:r w:rsidRPr="00CF5F88">
        <w:rPr>
          <w:rFonts w:ascii="Times New Roman" w:hAnsi="Times New Roman" w:cs="Times New Roman"/>
          <w:b/>
          <w:color w:val="000000" w:themeColor="text1"/>
          <w:spacing w:val="-3"/>
          <w:w w:val="105"/>
          <w:sz w:val="24"/>
          <w:szCs w:val="24"/>
          <w:lang w:val="ru-RU"/>
        </w:rPr>
        <w:t>Д</w:t>
      </w:r>
      <w:r w:rsidRPr="00CF5F88">
        <w:rPr>
          <w:rFonts w:ascii="Times New Roman" w:hAnsi="Times New Roman" w:cs="Times New Roman"/>
          <w:b/>
          <w:color w:val="000000" w:themeColor="text1"/>
          <w:spacing w:val="-1"/>
          <w:w w:val="105"/>
          <w:sz w:val="24"/>
          <w:szCs w:val="24"/>
          <w:lang w:val="ru-RU"/>
        </w:rPr>
        <w:t xml:space="preserve"> </w:t>
      </w:r>
      <w:r w:rsidRPr="00CF5F88">
        <w:rPr>
          <w:rFonts w:ascii="Times New Roman" w:hAnsi="Times New Roman" w:cs="Times New Roman"/>
          <w:b/>
          <w:color w:val="000000" w:themeColor="text1"/>
          <w:spacing w:val="-3"/>
          <w:w w:val="105"/>
          <w:sz w:val="24"/>
          <w:szCs w:val="24"/>
          <w:lang w:val="ru-RU"/>
        </w:rPr>
        <w:t>О</w:t>
      </w:r>
      <w:r w:rsidRPr="00CF5F88">
        <w:rPr>
          <w:rFonts w:ascii="Times New Roman" w:hAnsi="Times New Roman" w:cs="Times New Roman"/>
          <w:b/>
          <w:color w:val="000000" w:themeColor="text1"/>
          <w:spacing w:val="-19"/>
          <w:w w:val="105"/>
          <w:sz w:val="24"/>
          <w:szCs w:val="24"/>
          <w:lang w:val="ru-RU"/>
        </w:rPr>
        <w:t xml:space="preserve"> </w:t>
      </w:r>
      <w:r w:rsidRPr="00CF5F88">
        <w:rPr>
          <w:rFonts w:ascii="Times New Roman" w:hAnsi="Times New Roman" w:cs="Times New Roman"/>
          <w:b/>
          <w:color w:val="000000" w:themeColor="text1"/>
          <w:spacing w:val="-3"/>
          <w:w w:val="105"/>
          <w:sz w:val="24"/>
          <w:szCs w:val="24"/>
          <w:lang w:val="ru-RU"/>
        </w:rPr>
        <w:t>Г</w:t>
      </w:r>
      <w:r w:rsidRPr="00CF5F88">
        <w:rPr>
          <w:rFonts w:ascii="Times New Roman" w:hAnsi="Times New Roman" w:cs="Times New Roman"/>
          <w:b/>
          <w:color w:val="000000" w:themeColor="text1"/>
          <w:spacing w:val="-1"/>
          <w:w w:val="105"/>
          <w:sz w:val="24"/>
          <w:szCs w:val="24"/>
          <w:lang w:val="ru-RU"/>
        </w:rPr>
        <w:t xml:space="preserve"> </w:t>
      </w:r>
      <w:r w:rsidRPr="00CF5F88">
        <w:rPr>
          <w:rFonts w:ascii="Times New Roman" w:hAnsi="Times New Roman" w:cs="Times New Roman"/>
          <w:b/>
          <w:color w:val="000000" w:themeColor="text1"/>
          <w:spacing w:val="-3"/>
          <w:w w:val="105"/>
          <w:sz w:val="24"/>
          <w:szCs w:val="24"/>
          <w:lang w:val="ru-RU"/>
        </w:rPr>
        <w:t>О</w:t>
      </w:r>
      <w:r w:rsidRPr="00CF5F88">
        <w:rPr>
          <w:rFonts w:ascii="Times New Roman" w:hAnsi="Times New Roman" w:cs="Times New Roman"/>
          <w:b/>
          <w:color w:val="000000" w:themeColor="text1"/>
          <w:spacing w:val="-19"/>
          <w:w w:val="105"/>
          <w:sz w:val="24"/>
          <w:szCs w:val="24"/>
          <w:lang w:val="ru-RU"/>
        </w:rPr>
        <w:t xml:space="preserve"> </w:t>
      </w:r>
      <w:r w:rsidRPr="00CF5F88">
        <w:rPr>
          <w:rFonts w:ascii="Times New Roman" w:hAnsi="Times New Roman" w:cs="Times New Roman"/>
          <w:b/>
          <w:color w:val="000000" w:themeColor="text1"/>
          <w:spacing w:val="-3"/>
          <w:w w:val="105"/>
          <w:sz w:val="24"/>
          <w:szCs w:val="24"/>
          <w:lang w:val="ru-RU"/>
        </w:rPr>
        <w:t>В</w:t>
      </w:r>
      <w:r w:rsidRPr="00CF5F88">
        <w:rPr>
          <w:rFonts w:ascii="Times New Roman" w:hAnsi="Times New Roman" w:cs="Times New Roman"/>
          <w:b/>
          <w:color w:val="000000" w:themeColor="text1"/>
          <w:spacing w:val="4"/>
          <w:w w:val="105"/>
          <w:sz w:val="24"/>
          <w:szCs w:val="24"/>
          <w:lang w:val="ru-RU"/>
        </w:rPr>
        <w:t xml:space="preserve"> </w:t>
      </w:r>
      <w:r w:rsidRPr="00CF5F88">
        <w:rPr>
          <w:rFonts w:ascii="Times New Roman" w:hAnsi="Times New Roman" w:cs="Times New Roman"/>
          <w:b/>
          <w:color w:val="000000" w:themeColor="text1"/>
          <w:spacing w:val="-3"/>
          <w:w w:val="105"/>
          <w:sz w:val="24"/>
          <w:szCs w:val="24"/>
          <w:lang w:val="ru-RU"/>
        </w:rPr>
        <w:t>О</w:t>
      </w:r>
      <w:r w:rsidRPr="00CF5F88">
        <w:rPr>
          <w:rFonts w:ascii="Times New Roman" w:hAnsi="Times New Roman" w:cs="Times New Roman"/>
          <w:b/>
          <w:color w:val="000000" w:themeColor="text1"/>
          <w:spacing w:val="-11"/>
          <w:w w:val="105"/>
          <w:sz w:val="24"/>
          <w:szCs w:val="24"/>
          <w:lang w:val="ru-RU"/>
        </w:rPr>
        <w:t xml:space="preserve"> </w:t>
      </w:r>
      <w:r w:rsidRPr="00CF5F88">
        <w:rPr>
          <w:rFonts w:ascii="Times New Roman" w:hAnsi="Times New Roman" w:cs="Times New Roman"/>
          <w:b/>
          <w:color w:val="000000" w:themeColor="text1"/>
          <w:spacing w:val="-3"/>
          <w:w w:val="105"/>
          <w:sz w:val="24"/>
          <w:szCs w:val="24"/>
          <w:lang w:val="ru-RU"/>
        </w:rPr>
        <w:t>Р</w:t>
      </w:r>
      <w:r w:rsidRPr="00CF5F88">
        <w:rPr>
          <w:rFonts w:ascii="Times New Roman" w:hAnsi="Times New Roman" w:cs="Times New Roman"/>
          <w:b/>
          <w:color w:val="000000" w:themeColor="text1"/>
          <w:spacing w:val="35"/>
          <w:w w:val="105"/>
          <w:sz w:val="24"/>
          <w:szCs w:val="24"/>
          <w:lang w:val="ru-RU"/>
        </w:rPr>
        <w:t xml:space="preserve"> </w:t>
      </w:r>
      <w:r w:rsidRPr="00CF5F88">
        <w:rPr>
          <w:rFonts w:ascii="Times New Roman" w:hAnsi="Times New Roman" w:cs="Times New Roman"/>
          <w:b/>
          <w:color w:val="000000" w:themeColor="text1"/>
          <w:spacing w:val="-3"/>
          <w:w w:val="105"/>
          <w:sz w:val="24"/>
          <w:szCs w:val="24"/>
          <w:lang w:val="ru-RU"/>
        </w:rPr>
        <w:t>№</w:t>
      </w:r>
      <w:r w:rsidRPr="00CF5F88">
        <w:rPr>
          <w:rFonts w:ascii="Times New Roman" w:hAnsi="Times New Roman" w:cs="Times New Roman"/>
          <w:b/>
          <w:color w:val="000000" w:themeColor="text1"/>
          <w:spacing w:val="8"/>
          <w:w w:val="105"/>
          <w:sz w:val="24"/>
          <w:szCs w:val="24"/>
          <w:lang w:val="ru-RU"/>
        </w:rPr>
        <w:t xml:space="preserve"> </w:t>
      </w:r>
      <w:r w:rsidR="00421353" w:rsidRPr="00CF5F88">
        <w:rPr>
          <w:rFonts w:ascii="Times New Roman" w:hAnsi="Times New Roman" w:cs="Times New Roman"/>
          <w:b/>
          <w:color w:val="000000" w:themeColor="text1"/>
          <w:spacing w:val="-2"/>
          <w:w w:val="105"/>
          <w:sz w:val="24"/>
          <w:szCs w:val="24"/>
          <w:lang w:val="ru-RU"/>
        </w:rPr>
        <w:t>_________________</w:t>
      </w:r>
    </w:p>
    <w:p w:rsidR="00204B2B" w:rsidRPr="00CF5F88" w:rsidRDefault="00A82B17">
      <w:pPr>
        <w:pStyle w:val="a3"/>
        <w:spacing w:before="7"/>
        <w:ind w:left="2525" w:right="2435"/>
        <w:jc w:val="center"/>
        <w:rPr>
          <w:rFonts w:ascii="Times New Roman" w:hAnsi="Times New Roman" w:cs="Times New Roman"/>
          <w:b/>
          <w:color w:val="000000" w:themeColor="text1"/>
          <w:sz w:val="24"/>
          <w:szCs w:val="24"/>
          <w:lang w:val="ru-RU"/>
        </w:rPr>
      </w:pPr>
      <w:r w:rsidRPr="00CF5F88">
        <w:rPr>
          <w:rFonts w:ascii="Times New Roman" w:hAnsi="Times New Roman" w:cs="Times New Roman"/>
          <w:b/>
          <w:color w:val="000000" w:themeColor="text1"/>
          <w:sz w:val="24"/>
          <w:szCs w:val="24"/>
          <w:lang w:val="ru-RU"/>
        </w:rPr>
        <w:t>на</w:t>
      </w:r>
      <w:r w:rsidRPr="00CF5F88">
        <w:rPr>
          <w:rFonts w:ascii="Times New Roman" w:hAnsi="Times New Roman" w:cs="Times New Roman"/>
          <w:b/>
          <w:color w:val="000000" w:themeColor="text1"/>
          <w:spacing w:val="13"/>
          <w:sz w:val="24"/>
          <w:szCs w:val="24"/>
          <w:lang w:val="ru-RU"/>
        </w:rPr>
        <w:t xml:space="preserve"> </w:t>
      </w:r>
      <w:r w:rsidRPr="00CF5F88">
        <w:rPr>
          <w:rFonts w:ascii="Times New Roman" w:hAnsi="Times New Roman" w:cs="Times New Roman"/>
          <w:b/>
          <w:color w:val="000000" w:themeColor="text1"/>
          <w:sz w:val="24"/>
          <w:szCs w:val="24"/>
          <w:lang w:val="ru-RU"/>
        </w:rPr>
        <w:t>оказание</w:t>
      </w:r>
      <w:r w:rsidRPr="00CF5F88">
        <w:rPr>
          <w:rFonts w:ascii="Times New Roman" w:hAnsi="Times New Roman" w:cs="Times New Roman"/>
          <w:b/>
          <w:color w:val="000000" w:themeColor="text1"/>
          <w:spacing w:val="21"/>
          <w:sz w:val="24"/>
          <w:szCs w:val="24"/>
          <w:lang w:val="ru-RU"/>
        </w:rPr>
        <w:t xml:space="preserve"> </w:t>
      </w:r>
      <w:r w:rsidRPr="00CF5F88">
        <w:rPr>
          <w:rFonts w:ascii="Times New Roman" w:hAnsi="Times New Roman" w:cs="Times New Roman"/>
          <w:b/>
          <w:color w:val="000000" w:themeColor="text1"/>
          <w:sz w:val="24"/>
          <w:szCs w:val="24"/>
          <w:lang w:val="ru-RU"/>
        </w:rPr>
        <w:t>услуг</w:t>
      </w:r>
      <w:r w:rsidRPr="00CF5F88">
        <w:rPr>
          <w:rFonts w:ascii="Times New Roman" w:hAnsi="Times New Roman" w:cs="Times New Roman"/>
          <w:b/>
          <w:color w:val="000000" w:themeColor="text1"/>
          <w:spacing w:val="28"/>
          <w:sz w:val="24"/>
          <w:szCs w:val="24"/>
          <w:lang w:val="ru-RU"/>
        </w:rPr>
        <w:t xml:space="preserve"> </w:t>
      </w:r>
      <w:r w:rsidRPr="00CF5F88">
        <w:rPr>
          <w:rFonts w:ascii="Times New Roman" w:hAnsi="Times New Roman" w:cs="Times New Roman"/>
          <w:b/>
          <w:color w:val="000000" w:themeColor="text1"/>
          <w:sz w:val="24"/>
          <w:szCs w:val="24"/>
          <w:lang w:val="ru-RU"/>
        </w:rPr>
        <w:t>по</w:t>
      </w:r>
      <w:r w:rsidRPr="00CF5F88">
        <w:rPr>
          <w:rFonts w:ascii="Times New Roman" w:hAnsi="Times New Roman" w:cs="Times New Roman"/>
          <w:b/>
          <w:color w:val="000000" w:themeColor="text1"/>
          <w:spacing w:val="21"/>
          <w:sz w:val="24"/>
          <w:szCs w:val="24"/>
          <w:lang w:val="ru-RU"/>
        </w:rPr>
        <w:t xml:space="preserve"> </w:t>
      </w:r>
      <w:r w:rsidRPr="00CF5F88">
        <w:rPr>
          <w:rFonts w:ascii="Times New Roman" w:hAnsi="Times New Roman" w:cs="Times New Roman"/>
          <w:b/>
          <w:color w:val="000000" w:themeColor="text1"/>
          <w:sz w:val="24"/>
          <w:szCs w:val="24"/>
          <w:lang w:val="ru-RU"/>
        </w:rPr>
        <w:t>обращению</w:t>
      </w:r>
      <w:r w:rsidRPr="00CF5F88">
        <w:rPr>
          <w:rFonts w:ascii="Times New Roman" w:hAnsi="Times New Roman" w:cs="Times New Roman"/>
          <w:b/>
          <w:color w:val="000000" w:themeColor="text1"/>
          <w:spacing w:val="27"/>
          <w:sz w:val="24"/>
          <w:szCs w:val="24"/>
          <w:lang w:val="ru-RU"/>
        </w:rPr>
        <w:t xml:space="preserve"> </w:t>
      </w:r>
      <w:r w:rsidRPr="00CF5F88">
        <w:rPr>
          <w:rFonts w:ascii="Times New Roman" w:hAnsi="Times New Roman" w:cs="Times New Roman"/>
          <w:b/>
          <w:color w:val="000000" w:themeColor="text1"/>
          <w:sz w:val="24"/>
          <w:szCs w:val="24"/>
          <w:lang w:val="ru-RU"/>
        </w:rPr>
        <w:t>с</w:t>
      </w:r>
      <w:r w:rsidRPr="00CF5F88">
        <w:rPr>
          <w:rFonts w:ascii="Times New Roman" w:hAnsi="Times New Roman" w:cs="Times New Roman"/>
          <w:b/>
          <w:color w:val="000000" w:themeColor="text1"/>
          <w:spacing w:val="25"/>
          <w:sz w:val="24"/>
          <w:szCs w:val="24"/>
          <w:lang w:val="ru-RU"/>
        </w:rPr>
        <w:t xml:space="preserve"> </w:t>
      </w:r>
      <w:r w:rsidRPr="00CF5F88">
        <w:rPr>
          <w:rFonts w:ascii="Times New Roman" w:hAnsi="Times New Roman" w:cs="Times New Roman"/>
          <w:b/>
          <w:color w:val="000000" w:themeColor="text1"/>
          <w:sz w:val="24"/>
          <w:szCs w:val="24"/>
          <w:lang w:val="ru-RU"/>
        </w:rPr>
        <w:t>отходами</w:t>
      </w:r>
    </w:p>
    <w:p w:rsidR="00204B2B" w:rsidRPr="009B6955" w:rsidRDefault="00A82B17">
      <w:pPr>
        <w:pStyle w:val="a3"/>
        <w:spacing w:before="13"/>
        <w:ind w:left="2536" w:right="2435"/>
        <w:jc w:val="center"/>
        <w:rPr>
          <w:rFonts w:ascii="Times New Roman" w:hAnsi="Times New Roman" w:cs="Times New Roman"/>
          <w:color w:val="000000" w:themeColor="text1"/>
          <w:sz w:val="20"/>
          <w:szCs w:val="20"/>
          <w:lang w:val="ru-RU"/>
        </w:rPr>
      </w:pPr>
      <w:r w:rsidRPr="009B6955">
        <w:rPr>
          <w:rFonts w:ascii="Times New Roman" w:hAnsi="Times New Roman" w:cs="Times New Roman"/>
          <w:color w:val="000000" w:themeColor="text1"/>
          <w:w w:val="105"/>
          <w:sz w:val="20"/>
          <w:szCs w:val="20"/>
          <w:lang w:val="ru-RU"/>
        </w:rPr>
        <w:t>(для</w:t>
      </w:r>
      <w:r w:rsidRPr="009B6955">
        <w:rPr>
          <w:rFonts w:ascii="Times New Roman" w:hAnsi="Times New Roman" w:cs="Times New Roman"/>
          <w:color w:val="000000" w:themeColor="text1"/>
          <w:spacing w:val="1"/>
          <w:w w:val="105"/>
          <w:sz w:val="20"/>
          <w:szCs w:val="20"/>
          <w:lang w:val="ru-RU"/>
        </w:rPr>
        <w:t xml:space="preserve"> </w:t>
      </w:r>
      <w:r w:rsidRPr="009B6955">
        <w:rPr>
          <w:rFonts w:ascii="Times New Roman" w:hAnsi="Times New Roman" w:cs="Times New Roman"/>
          <w:color w:val="000000" w:themeColor="text1"/>
          <w:w w:val="105"/>
          <w:sz w:val="20"/>
          <w:szCs w:val="20"/>
          <w:lang w:val="ru-RU"/>
        </w:rPr>
        <w:t>организаций, финансируемых</w:t>
      </w:r>
      <w:r w:rsidRPr="009B6955">
        <w:rPr>
          <w:rFonts w:ascii="Times New Roman" w:hAnsi="Times New Roman" w:cs="Times New Roman"/>
          <w:color w:val="000000" w:themeColor="text1"/>
          <w:spacing w:val="-3"/>
          <w:w w:val="105"/>
          <w:sz w:val="20"/>
          <w:szCs w:val="20"/>
          <w:lang w:val="ru-RU"/>
        </w:rPr>
        <w:t xml:space="preserve"> </w:t>
      </w:r>
      <w:r w:rsidRPr="009B6955">
        <w:rPr>
          <w:rFonts w:ascii="Times New Roman" w:hAnsi="Times New Roman" w:cs="Times New Roman"/>
          <w:color w:val="000000" w:themeColor="text1"/>
          <w:w w:val="105"/>
          <w:sz w:val="20"/>
          <w:szCs w:val="20"/>
          <w:lang w:val="ru-RU"/>
        </w:rPr>
        <w:t>из</w:t>
      </w:r>
      <w:r w:rsidRPr="009B6955">
        <w:rPr>
          <w:rFonts w:ascii="Times New Roman" w:hAnsi="Times New Roman" w:cs="Times New Roman"/>
          <w:color w:val="000000" w:themeColor="text1"/>
          <w:spacing w:val="14"/>
          <w:w w:val="105"/>
          <w:sz w:val="20"/>
          <w:szCs w:val="20"/>
          <w:lang w:val="ru-RU"/>
        </w:rPr>
        <w:t xml:space="preserve"> </w:t>
      </w:r>
      <w:r w:rsidRPr="009B6955">
        <w:rPr>
          <w:rFonts w:ascii="Times New Roman" w:hAnsi="Times New Roman" w:cs="Times New Roman"/>
          <w:color w:val="000000" w:themeColor="text1"/>
          <w:w w:val="105"/>
          <w:sz w:val="20"/>
          <w:szCs w:val="20"/>
          <w:lang w:val="ru-RU"/>
        </w:rPr>
        <w:t>средств</w:t>
      </w:r>
      <w:r w:rsidRPr="009B6955">
        <w:rPr>
          <w:rFonts w:ascii="Times New Roman" w:hAnsi="Times New Roman" w:cs="Times New Roman"/>
          <w:color w:val="000000" w:themeColor="text1"/>
          <w:spacing w:val="5"/>
          <w:w w:val="105"/>
          <w:sz w:val="20"/>
          <w:szCs w:val="20"/>
          <w:lang w:val="ru-RU"/>
        </w:rPr>
        <w:t xml:space="preserve"> </w:t>
      </w:r>
      <w:r w:rsidRPr="009B6955">
        <w:rPr>
          <w:rFonts w:ascii="Times New Roman" w:hAnsi="Times New Roman" w:cs="Times New Roman"/>
          <w:color w:val="000000" w:themeColor="text1"/>
          <w:w w:val="105"/>
          <w:sz w:val="20"/>
          <w:szCs w:val="20"/>
          <w:lang w:val="ru-RU"/>
        </w:rPr>
        <w:t>бюджета)</w:t>
      </w:r>
    </w:p>
    <w:p w:rsidR="00204B2B" w:rsidRDefault="00421353" w:rsidP="00421353">
      <w:pPr>
        <w:pStyle w:val="a3"/>
        <w:tabs>
          <w:tab w:val="left" w:pos="7938"/>
        </w:tabs>
        <w:spacing w:before="28"/>
        <w:ind w:left="210"/>
        <w:rPr>
          <w:rFonts w:ascii="Times New Roman" w:hAnsi="Times New Roman" w:cs="Times New Roman"/>
          <w:color w:val="000000" w:themeColor="text1"/>
          <w:sz w:val="24"/>
          <w:szCs w:val="24"/>
          <w:lang w:val="ru-RU"/>
        </w:rPr>
      </w:pPr>
      <w:proofErr w:type="spellStart"/>
      <w:r w:rsidRPr="00CF5F88">
        <w:rPr>
          <w:rFonts w:ascii="Times New Roman" w:hAnsi="Times New Roman" w:cs="Times New Roman"/>
          <w:color w:val="000000" w:themeColor="text1"/>
          <w:sz w:val="24"/>
          <w:szCs w:val="24"/>
          <w:lang w:val="ru-RU"/>
        </w:rPr>
        <w:t>г</w:t>
      </w:r>
      <w:r w:rsidR="00A82B17" w:rsidRPr="00CF5F88">
        <w:rPr>
          <w:rFonts w:ascii="Times New Roman" w:hAnsi="Times New Roman" w:cs="Times New Roman"/>
          <w:color w:val="000000" w:themeColor="text1"/>
          <w:sz w:val="24"/>
          <w:szCs w:val="24"/>
          <w:lang w:val="ru-RU"/>
        </w:rPr>
        <w:t>.Минск</w:t>
      </w:r>
      <w:proofErr w:type="spellEnd"/>
      <w:r w:rsidR="00E54C16">
        <w:rPr>
          <w:rFonts w:ascii="Times New Roman" w:hAnsi="Times New Roman" w:cs="Times New Roman"/>
          <w:color w:val="000000" w:themeColor="text1"/>
          <w:sz w:val="24"/>
          <w:szCs w:val="24"/>
          <w:lang w:val="ru-RU"/>
        </w:rPr>
        <w:t xml:space="preserve">                                                                                                 </w:t>
      </w:r>
      <w:proofErr w:type="gramStart"/>
      <w:r w:rsidR="00E54C16">
        <w:rPr>
          <w:rFonts w:ascii="Times New Roman" w:hAnsi="Times New Roman" w:cs="Times New Roman"/>
          <w:color w:val="000000" w:themeColor="text1"/>
          <w:sz w:val="24"/>
          <w:szCs w:val="24"/>
          <w:lang w:val="ru-RU"/>
        </w:rPr>
        <w:t xml:space="preserve">   </w:t>
      </w:r>
      <w:r w:rsidR="00A82B17" w:rsidRPr="00CF5F88">
        <w:rPr>
          <w:rFonts w:ascii="Times New Roman" w:hAnsi="Times New Roman" w:cs="Times New Roman"/>
          <w:color w:val="000000" w:themeColor="text1"/>
          <w:sz w:val="24"/>
          <w:szCs w:val="24"/>
          <w:lang w:val="ru-RU"/>
        </w:rPr>
        <w:t>«</w:t>
      </w:r>
      <w:proofErr w:type="gramEnd"/>
      <w:r w:rsidRPr="00CF5F88">
        <w:rPr>
          <w:rFonts w:ascii="Times New Roman" w:hAnsi="Times New Roman" w:cs="Times New Roman"/>
          <w:color w:val="000000" w:themeColor="text1"/>
          <w:sz w:val="24"/>
          <w:szCs w:val="24"/>
          <w:lang w:val="ru-RU"/>
        </w:rPr>
        <w:t>___</w:t>
      </w:r>
      <w:r w:rsidR="00A82B17" w:rsidRPr="00CF5F88">
        <w:rPr>
          <w:rFonts w:ascii="Times New Roman" w:hAnsi="Times New Roman" w:cs="Times New Roman"/>
          <w:color w:val="000000" w:themeColor="text1"/>
          <w:sz w:val="24"/>
          <w:szCs w:val="24"/>
          <w:lang w:val="ru-RU"/>
        </w:rPr>
        <w:t>»</w:t>
      </w:r>
      <w:r w:rsidRPr="00CF5F88">
        <w:rPr>
          <w:rFonts w:ascii="Times New Roman" w:hAnsi="Times New Roman" w:cs="Times New Roman"/>
          <w:color w:val="000000" w:themeColor="text1"/>
          <w:sz w:val="24"/>
          <w:szCs w:val="24"/>
          <w:lang w:val="ru-RU"/>
        </w:rPr>
        <w:t>___________</w:t>
      </w:r>
      <w:r w:rsidR="00A82B17" w:rsidRPr="00CF5F88">
        <w:rPr>
          <w:rFonts w:ascii="Times New Roman" w:hAnsi="Times New Roman" w:cs="Times New Roman"/>
          <w:color w:val="000000" w:themeColor="text1"/>
          <w:sz w:val="24"/>
          <w:szCs w:val="24"/>
          <w:lang w:val="ru-RU"/>
        </w:rPr>
        <w:t xml:space="preserve"> 202</w:t>
      </w:r>
      <w:r w:rsidR="009B6955">
        <w:rPr>
          <w:rFonts w:ascii="Times New Roman" w:hAnsi="Times New Roman" w:cs="Times New Roman"/>
          <w:color w:val="000000" w:themeColor="text1"/>
          <w:sz w:val="24"/>
          <w:szCs w:val="24"/>
          <w:lang w:val="ru-RU"/>
        </w:rPr>
        <w:t>6</w:t>
      </w:r>
      <w:r w:rsidRPr="00CF5F88">
        <w:rPr>
          <w:rFonts w:ascii="Times New Roman" w:hAnsi="Times New Roman" w:cs="Times New Roman"/>
          <w:color w:val="000000" w:themeColor="text1"/>
          <w:sz w:val="24"/>
          <w:szCs w:val="24"/>
          <w:lang w:val="ru-RU"/>
        </w:rPr>
        <w:t>г</w:t>
      </w:r>
      <w:r w:rsidR="00A82B17" w:rsidRPr="00CF5F88">
        <w:rPr>
          <w:rFonts w:ascii="Times New Roman" w:hAnsi="Times New Roman" w:cs="Times New Roman"/>
          <w:color w:val="000000" w:themeColor="text1"/>
          <w:sz w:val="24"/>
          <w:szCs w:val="24"/>
          <w:lang w:val="ru-RU"/>
        </w:rPr>
        <w:t>.</w:t>
      </w:r>
    </w:p>
    <w:p w:rsidR="009B6955" w:rsidRPr="00CF5F88" w:rsidRDefault="009B6955" w:rsidP="00421353">
      <w:pPr>
        <w:pStyle w:val="a3"/>
        <w:tabs>
          <w:tab w:val="left" w:pos="7938"/>
        </w:tabs>
        <w:spacing w:before="28"/>
        <w:ind w:left="210"/>
        <w:rPr>
          <w:rFonts w:ascii="Times New Roman" w:hAnsi="Times New Roman" w:cs="Times New Roman"/>
          <w:color w:val="000000" w:themeColor="text1"/>
          <w:sz w:val="24"/>
          <w:szCs w:val="24"/>
          <w:lang w:val="ru-RU"/>
        </w:rPr>
      </w:pPr>
    </w:p>
    <w:p w:rsidR="00204B2B" w:rsidRDefault="00F53968">
      <w:pPr>
        <w:pStyle w:val="a3"/>
        <w:spacing w:before="44" w:line="228" w:lineRule="auto"/>
        <w:ind w:left="206" w:right="98" w:firstLine="238"/>
        <w:rPr>
          <w:rFonts w:ascii="Times New Roman" w:hAnsi="Times New Roman" w:cs="Times New Roman"/>
          <w:color w:val="000000" w:themeColor="text1"/>
          <w:spacing w:val="-1"/>
          <w:w w:val="101"/>
          <w:sz w:val="24"/>
          <w:szCs w:val="24"/>
          <w:lang w:val="ru-RU"/>
        </w:rPr>
      </w:pPr>
      <w:r w:rsidRPr="009B6955">
        <w:rPr>
          <w:rFonts w:ascii="Times New Roman" w:hAnsi="Times New Roman" w:cs="Times New Roman"/>
          <w:color w:val="000000" w:themeColor="text1"/>
          <w:sz w:val="24"/>
          <w:szCs w:val="24"/>
          <w:lang w:val="ru-RU"/>
        </w:rPr>
        <w:t>___________________________</w:t>
      </w:r>
      <w:r w:rsidR="00A82B17" w:rsidRPr="009B6955">
        <w:rPr>
          <w:rFonts w:ascii="Times New Roman" w:hAnsi="Times New Roman" w:cs="Times New Roman"/>
          <w:color w:val="000000" w:themeColor="text1"/>
          <w:sz w:val="24"/>
          <w:szCs w:val="24"/>
          <w:lang w:val="ru-RU"/>
        </w:rPr>
        <w:t xml:space="preserve">, </w:t>
      </w:r>
      <w:r w:rsidR="00A82B17" w:rsidRPr="00976FDA">
        <w:rPr>
          <w:rFonts w:ascii="Times New Roman" w:hAnsi="Times New Roman" w:cs="Times New Roman"/>
          <w:color w:val="000000" w:themeColor="text1"/>
          <w:sz w:val="24"/>
          <w:szCs w:val="24"/>
          <w:lang w:val="ru-RU"/>
        </w:rPr>
        <w:t>именуемое</w:t>
      </w:r>
      <w:r w:rsidR="00A82B17" w:rsidRPr="00976FDA">
        <w:rPr>
          <w:rFonts w:ascii="Times New Roman" w:hAnsi="Times New Roman" w:cs="Times New Roman"/>
          <w:color w:val="000000" w:themeColor="text1"/>
          <w:spacing w:val="1"/>
          <w:sz w:val="24"/>
          <w:szCs w:val="24"/>
          <w:lang w:val="ru-RU"/>
        </w:rPr>
        <w:t xml:space="preserve"> </w:t>
      </w:r>
      <w:r w:rsidR="00A82B17" w:rsidRPr="00976FDA">
        <w:rPr>
          <w:rFonts w:ascii="Times New Roman" w:hAnsi="Times New Roman" w:cs="Times New Roman"/>
          <w:color w:val="000000" w:themeColor="text1"/>
          <w:sz w:val="24"/>
          <w:szCs w:val="24"/>
          <w:lang w:val="ru-RU"/>
        </w:rPr>
        <w:t>в дальнейшем «Исполнитель,» в лице</w:t>
      </w:r>
      <w:r w:rsidR="00A82B17" w:rsidRPr="00976FDA">
        <w:rPr>
          <w:rFonts w:ascii="Times New Roman" w:hAnsi="Times New Roman" w:cs="Times New Roman"/>
          <w:color w:val="000000" w:themeColor="text1"/>
          <w:spacing w:val="1"/>
          <w:sz w:val="24"/>
          <w:szCs w:val="24"/>
          <w:lang w:val="ru-RU"/>
        </w:rPr>
        <w:t xml:space="preserve"> </w:t>
      </w:r>
      <w:r w:rsidRPr="00976FDA">
        <w:rPr>
          <w:rFonts w:ascii="Times New Roman" w:hAnsi="Times New Roman" w:cs="Times New Roman"/>
          <w:color w:val="000000" w:themeColor="text1"/>
          <w:sz w:val="24"/>
          <w:szCs w:val="24"/>
          <w:lang w:val="ru-RU"/>
        </w:rPr>
        <w:t>_______________________________</w:t>
      </w:r>
      <w:r w:rsidR="00A82B17" w:rsidRPr="00976FDA">
        <w:rPr>
          <w:rFonts w:ascii="Times New Roman" w:hAnsi="Times New Roman" w:cs="Times New Roman"/>
          <w:color w:val="000000" w:themeColor="text1"/>
          <w:sz w:val="24"/>
          <w:szCs w:val="24"/>
          <w:lang w:val="ru-RU"/>
        </w:rPr>
        <w:t>,</w:t>
      </w:r>
      <w:r w:rsidR="00A82B17" w:rsidRPr="00976FDA">
        <w:rPr>
          <w:rFonts w:ascii="Times New Roman" w:hAnsi="Times New Roman" w:cs="Times New Roman"/>
          <w:color w:val="000000" w:themeColor="text1"/>
          <w:spacing w:val="1"/>
          <w:sz w:val="24"/>
          <w:szCs w:val="24"/>
          <w:lang w:val="ru-RU"/>
        </w:rPr>
        <w:t xml:space="preserve"> </w:t>
      </w:r>
      <w:r w:rsidR="00A82B17" w:rsidRPr="00976FDA">
        <w:rPr>
          <w:rFonts w:ascii="Times New Roman" w:hAnsi="Times New Roman" w:cs="Times New Roman"/>
          <w:color w:val="000000" w:themeColor="text1"/>
          <w:sz w:val="24"/>
          <w:szCs w:val="24"/>
          <w:lang w:val="ru-RU"/>
        </w:rPr>
        <w:t>действующего на основании доверенности</w:t>
      </w:r>
      <w:r w:rsidR="00A82B17" w:rsidRPr="00976FDA">
        <w:rPr>
          <w:rFonts w:ascii="Times New Roman" w:hAnsi="Times New Roman" w:cs="Times New Roman"/>
          <w:color w:val="000000" w:themeColor="text1"/>
          <w:spacing w:val="1"/>
          <w:sz w:val="24"/>
          <w:szCs w:val="24"/>
          <w:lang w:val="ru-RU"/>
        </w:rPr>
        <w:t xml:space="preserve"> </w:t>
      </w:r>
      <w:r w:rsidR="00A82B17" w:rsidRPr="00976FDA">
        <w:rPr>
          <w:rFonts w:ascii="Times New Roman" w:hAnsi="Times New Roman" w:cs="Times New Roman"/>
          <w:color w:val="000000" w:themeColor="text1"/>
          <w:sz w:val="24"/>
          <w:szCs w:val="24"/>
          <w:lang w:val="ru-RU"/>
        </w:rPr>
        <w:t>б/н от</w:t>
      </w:r>
      <w:r w:rsidR="00421353" w:rsidRPr="00976FDA">
        <w:rPr>
          <w:rFonts w:ascii="Times New Roman" w:hAnsi="Times New Roman" w:cs="Times New Roman"/>
          <w:color w:val="000000" w:themeColor="text1"/>
          <w:sz w:val="24"/>
          <w:szCs w:val="24"/>
          <w:lang w:val="ru-RU"/>
        </w:rPr>
        <w:t>____________</w:t>
      </w:r>
      <w:r w:rsidR="00A82B17" w:rsidRPr="00976FDA">
        <w:rPr>
          <w:rFonts w:ascii="Times New Roman" w:hAnsi="Times New Roman" w:cs="Times New Roman"/>
          <w:color w:val="000000" w:themeColor="text1"/>
          <w:sz w:val="24"/>
          <w:szCs w:val="24"/>
          <w:lang w:val="ru-RU"/>
        </w:rPr>
        <w:t>, с одной стороны, и</w:t>
      </w:r>
      <w:r w:rsidR="00A82B17" w:rsidRPr="00976FDA">
        <w:rPr>
          <w:rFonts w:ascii="Times New Roman" w:hAnsi="Times New Roman" w:cs="Times New Roman"/>
          <w:b/>
          <w:color w:val="000000" w:themeColor="text1"/>
          <w:sz w:val="24"/>
          <w:szCs w:val="24"/>
          <w:lang w:val="ru-RU"/>
        </w:rPr>
        <w:t xml:space="preserve"> </w:t>
      </w:r>
      <w:r w:rsidR="00A82B17" w:rsidRPr="00976FDA">
        <w:rPr>
          <w:rFonts w:ascii="Times New Roman" w:hAnsi="Times New Roman" w:cs="Times New Roman"/>
          <w:color w:val="000000" w:themeColor="text1"/>
          <w:sz w:val="24"/>
          <w:szCs w:val="24"/>
          <w:lang w:val="ru-RU"/>
        </w:rPr>
        <w:t>Учреждение</w:t>
      </w:r>
      <w:r w:rsidR="00A82B17" w:rsidRPr="00976FDA">
        <w:rPr>
          <w:rFonts w:ascii="Times New Roman" w:hAnsi="Times New Roman" w:cs="Times New Roman"/>
          <w:color w:val="000000" w:themeColor="text1"/>
          <w:spacing w:val="1"/>
          <w:sz w:val="24"/>
          <w:szCs w:val="24"/>
          <w:lang w:val="ru-RU"/>
        </w:rPr>
        <w:t xml:space="preserve"> </w:t>
      </w:r>
      <w:r w:rsidR="00A82B17" w:rsidRPr="00976FDA">
        <w:rPr>
          <w:rFonts w:ascii="Times New Roman" w:hAnsi="Times New Roman" w:cs="Times New Roman"/>
          <w:color w:val="000000" w:themeColor="text1"/>
          <w:sz w:val="24"/>
          <w:szCs w:val="24"/>
          <w:lang w:val="ru-RU"/>
        </w:rPr>
        <w:t>здравоохранения</w:t>
      </w:r>
      <w:r w:rsidR="00A82B17" w:rsidRPr="00976FDA">
        <w:rPr>
          <w:rFonts w:ascii="Times New Roman" w:hAnsi="Times New Roman" w:cs="Times New Roman"/>
          <w:color w:val="000000" w:themeColor="text1"/>
          <w:spacing w:val="1"/>
          <w:sz w:val="24"/>
          <w:szCs w:val="24"/>
          <w:lang w:val="ru-RU"/>
        </w:rPr>
        <w:t xml:space="preserve"> </w:t>
      </w:r>
      <w:r w:rsidR="00A82B17" w:rsidRPr="00976FDA">
        <w:rPr>
          <w:rFonts w:ascii="Times New Roman" w:hAnsi="Times New Roman" w:cs="Times New Roman"/>
          <w:color w:val="000000" w:themeColor="text1"/>
          <w:spacing w:val="-1"/>
          <w:w w:val="99"/>
          <w:sz w:val="24"/>
          <w:szCs w:val="24"/>
          <w:lang w:val="ru-RU"/>
        </w:rPr>
        <w:t>"Горо</w:t>
      </w:r>
      <w:r w:rsidR="00A82B17" w:rsidRPr="00976FDA">
        <w:rPr>
          <w:rFonts w:ascii="Times New Roman" w:hAnsi="Times New Roman" w:cs="Times New Roman"/>
          <w:color w:val="000000" w:themeColor="text1"/>
          <w:w w:val="99"/>
          <w:sz w:val="24"/>
          <w:szCs w:val="24"/>
          <w:lang w:val="ru-RU"/>
        </w:rPr>
        <w:t>д</w:t>
      </w:r>
      <w:r w:rsidR="00F4149E" w:rsidRPr="00976FDA">
        <w:rPr>
          <w:rFonts w:ascii="Times New Roman" w:hAnsi="Times New Roman" w:cs="Times New Roman"/>
          <w:color w:val="000000" w:themeColor="text1"/>
          <w:sz w:val="24"/>
          <w:szCs w:val="24"/>
          <w:lang w:val="ru-RU"/>
        </w:rPr>
        <w:t>ска</w:t>
      </w:r>
      <w:r w:rsidR="00A82B17" w:rsidRPr="00976FDA">
        <w:rPr>
          <w:rFonts w:ascii="Times New Roman" w:hAnsi="Times New Roman" w:cs="Times New Roman"/>
          <w:color w:val="000000" w:themeColor="text1"/>
          <w:w w:val="99"/>
          <w:sz w:val="24"/>
          <w:szCs w:val="24"/>
          <w:lang w:val="ru-RU"/>
        </w:rPr>
        <w:t>я</w:t>
      </w:r>
      <w:r w:rsidR="00F4149E" w:rsidRPr="00976FDA">
        <w:rPr>
          <w:rFonts w:ascii="Times New Roman" w:hAnsi="Times New Roman" w:cs="Times New Roman"/>
          <w:color w:val="000000" w:themeColor="text1"/>
          <w:sz w:val="24"/>
          <w:szCs w:val="24"/>
          <w:lang w:val="ru-RU"/>
        </w:rPr>
        <w:t xml:space="preserve"> </w:t>
      </w:r>
      <w:r w:rsidR="00A82B17" w:rsidRPr="00976FDA">
        <w:rPr>
          <w:rFonts w:ascii="Times New Roman" w:hAnsi="Times New Roman" w:cs="Times New Roman"/>
          <w:color w:val="000000" w:themeColor="text1"/>
          <w:spacing w:val="-1"/>
          <w:sz w:val="24"/>
          <w:szCs w:val="24"/>
          <w:lang w:val="ru-RU"/>
        </w:rPr>
        <w:t>детс</w:t>
      </w:r>
      <w:r w:rsidR="00A82B17" w:rsidRPr="00976FDA">
        <w:rPr>
          <w:rFonts w:ascii="Times New Roman" w:hAnsi="Times New Roman" w:cs="Times New Roman"/>
          <w:color w:val="000000" w:themeColor="text1"/>
          <w:sz w:val="24"/>
          <w:szCs w:val="24"/>
          <w:lang w:val="ru-RU"/>
        </w:rPr>
        <w:t>к</w:t>
      </w:r>
      <w:r w:rsidR="00F4149E" w:rsidRPr="00976FDA">
        <w:rPr>
          <w:rFonts w:ascii="Times New Roman" w:hAnsi="Times New Roman" w:cs="Times New Roman"/>
          <w:color w:val="000000" w:themeColor="text1"/>
          <w:sz w:val="24"/>
          <w:szCs w:val="24"/>
          <w:lang w:val="ru-RU"/>
        </w:rPr>
        <w:t>ая</w:t>
      </w:r>
      <w:r w:rsidR="00A82B17" w:rsidRPr="00976FDA">
        <w:rPr>
          <w:rFonts w:ascii="Times New Roman" w:hAnsi="Times New Roman" w:cs="Times New Roman"/>
          <w:color w:val="000000" w:themeColor="text1"/>
          <w:sz w:val="24"/>
          <w:szCs w:val="24"/>
          <w:lang w:val="ru-RU"/>
        </w:rPr>
        <w:t xml:space="preserve">      </w:t>
      </w:r>
      <w:r w:rsidR="00A82B17" w:rsidRPr="00976FDA">
        <w:rPr>
          <w:rFonts w:ascii="Times New Roman" w:hAnsi="Times New Roman" w:cs="Times New Roman"/>
          <w:color w:val="000000" w:themeColor="text1"/>
          <w:spacing w:val="5"/>
          <w:sz w:val="24"/>
          <w:szCs w:val="24"/>
          <w:lang w:val="ru-RU"/>
        </w:rPr>
        <w:t xml:space="preserve"> </w:t>
      </w:r>
      <w:r w:rsidR="00A82B17" w:rsidRPr="00976FDA">
        <w:rPr>
          <w:rFonts w:ascii="Times New Roman" w:hAnsi="Times New Roman" w:cs="Times New Roman"/>
          <w:color w:val="000000" w:themeColor="text1"/>
          <w:spacing w:val="-1"/>
          <w:w w:val="99"/>
          <w:sz w:val="24"/>
          <w:szCs w:val="24"/>
          <w:lang w:val="ru-RU"/>
        </w:rPr>
        <w:t>инфекционна</w:t>
      </w:r>
      <w:r w:rsidR="00A82B17" w:rsidRPr="00976FDA">
        <w:rPr>
          <w:rFonts w:ascii="Times New Roman" w:hAnsi="Times New Roman" w:cs="Times New Roman"/>
          <w:color w:val="000000" w:themeColor="text1"/>
          <w:w w:val="99"/>
          <w:sz w:val="24"/>
          <w:szCs w:val="24"/>
          <w:lang w:val="ru-RU"/>
        </w:rPr>
        <w:t>я</w:t>
      </w:r>
      <w:r w:rsidR="00A82B17" w:rsidRPr="00976FDA">
        <w:rPr>
          <w:rFonts w:ascii="Times New Roman" w:hAnsi="Times New Roman" w:cs="Times New Roman"/>
          <w:color w:val="000000" w:themeColor="text1"/>
          <w:sz w:val="24"/>
          <w:szCs w:val="24"/>
          <w:lang w:val="ru-RU"/>
        </w:rPr>
        <w:t xml:space="preserve">  </w:t>
      </w:r>
      <w:r w:rsidR="00A82B17" w:rsidRPr="00976FDA">
        <w:rPr>
          <w:rFonts w:ascii="Times New Roman" w:hAnsi="Times New Roman" w:cs="Times New Roman"/>
          <w:color w:val="000000" w:themeColor="text1"/>
          <w:spacing w:val="22"/>
          <w:sz w:val="24"/>
          <w:szCs w:val="24"/>
          <w:lang w:val="ru-RU"/>
        </w:rPr>
        <w:t xml:space="preserve"> </w:t>
      </w:r>
      <w:r w:rsidR="00A82B17" w:rsidRPr="00976FDA">
        <w:rPr>
          <w:rFonts w:ascii="Times New Roman" w:hAnsi="Times New Roman" w:cs="Times New Roman"/>
          <w:color w:val="000000" w:themeColor="text1"/>
          <w:spacing w:val="-1"/>
          <w:w w:val="99"/>
          <w:sz w:val="24"/>
          <w:szCs w:val="24"/>
          <w:lang w:val="ru-RU"/>
        </w:rPr>
        <w:t>клиничес</w:t>
      </w:r>
      <w:r w:rsidR="00A82B17" w:rsidRPr="00976FDA">
        <w:rPr>
          <w:rFonts w:ascii="Times New Roman" w:hAnsi="Times New Roman" w:cs="Times New Roman"/>
          <w:color w:val="000000" w:themeColor="text1"/>
          <w:w w:val="99"/>
          <w:sz w:val="24"/>
          <w:szCs w:val="24"/>
          <w:lang w:val="ru-RU"/>
        </w:rPr>
        <w:t>к</w:t>
      </w:r>
      <w:r w:rsidR="00F4149E" w:rsidRPr="00976FDA">
        <w:rPr>
          <w:rFonts w:ascii="Times New Roman" w:hAnsi="Times New Roman" w:cs="Times New Roman"/>
          <w:color w:val="000000" w:themeColor="text1"/>
          <w:w w:val="99"/>
          <w:sz w:val="24"/>
          <w:szCs w:val="24"/>
          <w:lang w:val="ru-RU"/>
        </w:rPr>
        <w:t>ая</w:t>
      </w:r>
      <w:r w:rsidR="00A82B17" w:rsidRPr="00976FDA">
        <w:rPr>
          <w:rFonts w:ascii="Times New Roman" w:hAnsi="Times New Roman" w:cs="Times New Roman"/>
          <w:color w:val="000000" w:themeColor="text1"/>
          <w:sz w:val="24"/>
          <w:szCs w:val="24"/>
          <w:lang w:val="ru-RU"/>
        </w:rPr>
        <w:t xml:space="preserve">      </w:t>
      </w:r>
      <w:r w:rsidR="00A82B17" w:rsidRPr="00976FDA">
        <w:rPr>
          <w:rFonts w:ascii="Times New Roman" w:hAnsi="Times New Roman" w:cs="Times New Roman"/>
          <w:color w:val="000000" w:themeColor="text1"/>
          <w:spacing w:val="5"/>
          <w:sz w:val="24"/>
          <w:szCs w:val="24"/>
          <w:lang w:val="ru-RU"/>
        </w:rPr>
        <w:t xml:space="preserve"> </w:t>
      </w:r>
      <w:r w:rsidR="00F4149E" w:rsidRPr="00976FDA">
        <w:rPr>
          <w:rFonts w:ascii="Times New Roman" w:hAnsi="Times New Roman" w:cs="Times New Roman"/>
          <w:color w:val="000000" w:themeColor="text1"/>
          <w:spacing w:val="-1"/>
          <w:w w:val="99"/>
          <w:sz w:val="24"/>
          <w:szCs w:val="24"/>
          <w:lang w:val="ru-RU"/>
        </w:rPr>
        <w:t>больница</w:t>
      </w:r>
      <w:r w:rsidR="00A82B17" w:rsidRPr="00976FDA">
        <w:rPr>
          <w:rFonts w:ascii="Times New Roman" w:hAnsi="Times New Roman" w:cs="Times New Roman"/>
          <w:color w:val="000000" w:themeColor="text1"/>
          <w:spacing w:val="-25"/>
          <w:w w:val="91"/>
          <w:sz w:val="24"/>
          <w:szCs w:val="24"/>
          <w:lang w:val="ru-RU"/>
        </w:rPr>
        <w:t>"</w:t>
      </w:r>
      <w:r w:rsidR="00A82B17" w:rsidRPr="00976FDA">
        <w:rPr>
          <w:rFonts w:ascii="Times New Roman" w:hAnsi="Times New Roman" w:cs="Times New Roman"/>
          <w:color w:val="000000" w:themeColor="text1"/>
          <w:w w:val="91"/>
          <w:sz w:val="24"/>
          <w:szCs w:val="24"/>
          <w:lang w:val="ru-RU"/>
        </w:rPr>
        <w:t>,</w:t>
      </w:r>
      <w:r w:rsidR="00A82B17" w:rsidRPr="00976FDA">
        <w:rPr>
          <w:rFonts w:ascii="Times New Roman" w:hAnsi="Times New Roman" w:cs="Times New Roman"/>
          <w:color w:val="000000" w:themeColor="text1"/>
          <w:sz w:val="24"/>
          <w:szCs w:val="24"/>
          <w:lang w:val="ru-RU"/>
        </w:rPr>
        <w:t xml:space="preserve">  </w:t>
      </w:r>
      <w:r w:rsidR="00A82B17" w:rsidRPr="00976FDA">
        <w:rPr>
          <w:rFonts w:ascii="Times New Roman" w:hAnsi="Times New Roman" w:cs="Times New Roman"/>
          <w:color w:val="000000" w:themeColor="text1"/>
          <w:spacing w:val="12"/>
          <w:sz w:val="24"/>
          <w:szCs w:val="24"/>
          <w:lang w:val="ru-RU"/>
        </w:rPr>
        <w:t xml:space="preserve"> </w:t>
      </w:r>
      <w:r w:rsidR="00A82B17" w:rsidRPr="00976FDA">
        <w:rPr>
          <w:rFonts w:ascii="Times New Roman" w:hAnsi="Times New Roman" w:cs="Times New Roman"/>
          <w:color w:val="000000" w:themeColor="text1"/>
          <w:spacing w:val="-1"/>
          <w:w w:val="99"/>
          <w:sz w:val="24"/>
          <w:szCs w:val="24"/>
          <w:lang w:val="ru-RU"/>
        </w:rPr>
        <w:t>именуемо</w:t>
      </w:r>
      <w:r w:rsidR="00A82B17" w:rsidRPr="00976FDA">
        <w:rPr>
          <w:rFonts w:ascii="Times New Roman" w:hAnsi="Times New Roman" w:cs="Times New Roman"/>
          <w:color w:val="000000" w:themeColor="text1"/>
          <w:w w:val="99"/>
          <w:sz w:val="24"/>
          <w:szCs w:val="24"/>
          <w:lang w:val="ru-RU"/>
        </w:rPr>
        <w:t>е</w:t>
      </w:r>
      <w:r w:rsidR="00A82B17" w:rsidRPr="00976FDA">
        <w:rPr>
          <w:rFonts w:ascii="Times New Roman" w:hAnsi="Times New Roman" w:cs="Times New Roman"/>
          <w:color w:val="000000" w:themeColor="text1"/>
          <w:sz w:val="24"/>
          <w:szCs w:val="24"/>
          <w:lang w:val="ru-RU"/>
        </w:rPr>
        <w:t xml:space="preserve">  </w:t>
      </w:r>
      <w:r w:rsidR="00A82B17" w:rsidRPr="00976FDA">
        <w:rPr>
          <w:rFonts w:ascii="Times New Roman" w:hAnsi="Times New Roman" w:cs="Times New Roman"/>
          <w:color w:val="000000" w:themeColor="text1"/>
          <w:spacing w:val="19"/>
          <w:sz w:val="24"/>
          <w:szCs w:val="24"/>
          <w:lang w:val="ru-RU"/>
        </w:rPr>
        <w:t xml:space="preserve"> </w:t>
      </w:r>
      <w:r w:rsidR="00A82B17" w:rsidRPr="00976FDA">
        <w:rPr>
          <w:rFonts w:ascii="Times New Roman" w:hAnsi="Times New Roman" w:cs="Times New Roman"/>
          <w:color w:val="000000" w:themeColor="text1"/>
          <w:w w:val="99"/>
          <w:sz w:val="24"/>
          <w:szCs w:val="24"/>
          <w:lang w:val="ru-RU"/>
        </w:rPr>
        <w:t>в</w:t>
      </w:r>
      <w:r w:rsidR="00A82B17" w:rsidRPr="00976FDA">
        <w:rPr>
          <w:rFonts w:ascii="Times New Roman" w:hAnsi="Times New Roman" w:cs="Times New Roman"/>
          <w:color w:val="000000" w:themeColor="text1"/>
          <w:sz w:val="24"/>
          <w:szCs w:val="24"/>
          <w:lang w:val="ru-RU"/>
        </w:rPr>
        <w:t xml:space="preserve">  </w:t>
      </w:r>
      <w:r w:rsidR="00A82B17" w:rsidRPr="00976FDA">
        <w:rPr>
          <w:rFonts w:ascii="Times New Roman" w:hAnsi="Times New Roman" w:cs="Times New Roman"/>
          <w:color w:val="000000" w:themeColor="text1"/>
          <w:spacing w:val="10"/>
          <w:sz w:val="24"/>
          <w:szCs w:val="24"/>
          <w:lang w:val="ru-RU"/>
        </w:rPr>
        <w:t xml:space="preserve"> </w:t>
      </w:r>
      <w:r w:rsidR="00A82B17" w:rsidRPr="00976FDA">
        <w:rPr>
          <w:rFonts w:ascii="Times New Roman" w:hAnsi="Times New Roman" w:cs="Times New Roman"/>
          <w:color w:val="000000" w:themeColor="text1"/>
          <w:spacing w:val="-1"/>
          <w:w w:val="99"/>
          <w:sz w:val="24"/>
          <w:szCs w:val="24"/>
          <w:lang w:val="ru-RU"/>
        </w:rPr>
        <w:t>дальнейше</w:t>
      </w:r>
      <w:r w:rsidR="00A82B17" w:rsidRPr="00976FDA">
        <w:rPr>
          <w:rFonts w:ascii="Times New Roman" w:hAnsi="Times New Roman" w:cs="Times New Roman"/>
          <w:color w:val="000000" w:themeColor="text1"/>
          <w:w w:val="99"/>
          <w:sz w:val="24"/>
          <w:szCs w:val="24"/>
          <w:lang w:val="ru-RU"/>
        </w:rPr>
        <w:t>м</w:t>
      </w:r>
      <w:r w:rsidR="00A82B17" w:rsidRPr="00976FDA">
        <w:rPr>
          <w:rFonts w:ascii="Times New Roman" w:hAnsi="Times New Roman" w:cs="Times New Roman"/>
          <w:color w:val="000000" w:themeColor="text1"/>
          <w:sz w:val="24"/>
          <w:szCs w:val="24"/>
          <w:lang w:val="ru-RU"/>
        </w:rPr>
        <w:t xml:space="preserve">   </w:t>
      </w:r>
      <w:r w:rsidR="00A82B17" w:rsidRPr="00976FDA">
        <w:rPr>
          <w:rFonts w:ascii="Times New Roman" w:hAnsi="Times New Roman" w:cs="Times New Roman"/>
          <w:color w:val="000000" w:themeColor="text1"/>
          <w:spacing w:val="-21"/>
          <w:sz w:val="24"/>
          <w:szCs w:val="24"/>
          <w:lang w:val="ru-RU"/>
        </w:rPr>
        <w:t xml:space="preserve"> </w:t>
      </w:r>
      <w:r w:rsidR="00A82B17" w:rsidRPr="00976FDA">
        <w:rPr>
          <w:rFonts w:ascii="Times New Roman" w:hAnsi="Times New Roman" w:cs="Times New Roman"/>
          <w:color w:val="000000" w:themeColor="text1"/>
          <w:spacing w:val="-1"/>
          <w:w w:val="109"/>
          <w:sz w:val="24"/>
          <w:szCs w:val="24"/>
          <w:lang w:val="ru-RU"/>
        </w:rPr>
        <w:t>«Заказчик</w:t>
      </w:r>
      <w:r w:rsidR="00A82B17" w:rsidRPr="00976FDA">
        <w:rPr>
          <w:rFonts w:ascii="Times New Roman" w:hAnsi="Times New Roman" w:cs="Times New Roman"/>
          <w:color w:val="000000" w:themeColor="text1"/>
          <w:spacing w:val="-89"/>
          <w:w w:val="109"/>
          <w:sz w:val="24"/>
          <w:szCs w:val="24"/>
          <w:lang w:val="ru-RU"/>
        </w:rPr>
        <w:t>»</w:t>
      </w:r>
      <w:r w:rsidR="00F4149E" w:rsidRPr="00976FDA">
        <w:rPr>
          <w:rFonts w:ascii="Times New Roman" w:hAnsi="Times New Roman" w:cs="Times New Roman"/>
          <w:color w:val="000000" w:themeColor="text1"/>
          <w:spacing w:val="-89"/>
          <w:w w:val="109"/>
          <w:sz w:val="24"/>
          <w:szCs w:val="24"/>
          <w:lang w:val="ru-RU"/>
        </w:rPr>
        <w:t xml:space="preserve">  </w:t>
      </w:r>
      <w:r w:rsidR="00A82B17" w:rsidRPr="00976FDA">
        <w:rPr>
          <w:rFonts w:ascii="Times New Roman" w:hAnsi="Times New Roman" w:cs="Times New Roman"/>
          <w:color w:val="000000" w:themeColor="text1"/>
          <w:sz w:val="24"/>
          <w:szCs w:val="24"/>
          <w:lang w:val="ru-RU"/>
        </w:rPr>
        <w:t xml:space="preserve"> </w:t>
      </w:r>
      <w:r w:rsidR="00A82B17" w:rsidRPr="00976FDA">
        <w:rPr>
          <w:rFonts w:ascii="Times New Roman" w:hAnsi="Times New Roman" w:cs="Times New Roman"/>
          <w:color w:val="000000" w:themeColor="text1"/>
          <w:spacing w:val="13"/>
          <w:sz w:val="24"/>
          <w:szCs w:val="24"/>
          <w:lang w:val="ru-RU"/>
        </w:rPr>
        <w:t xml:space="preserve"> </w:t>
      </w:r>
      <w:r w:rsidR="00A82B17" w:rsidRPr="00976FDA">
        <w:rPr>
          <w:rFonts w:ascii="Times New Roman" w:hAnsi="Times New Roman" w:cs="Times New Roman"/>
          <w:color w:val="000000" w:themeColor="text1"/>
          <w:w w:val="104"/>
          <w:sz w:val="24"/>
          <w:szCs w:val="24"/>
          <w:lang w:val="ru-RU"/>
        </w:rPr>
        <w:t>в</w:t>
      </w:r>
      <w:r w:rsidR="00A82B17" w:rsidRPr="00976FDA">
        <w:rPr>
          <w:rFonts w:ascii="Times New Roman" w:hAnsi="Times New Roman" w:cs="Times New Roman"/>
          <w:color w:val="000000" w:themeColor="text1"/>
          <w:sz w:val="24"/>
          <w:szCs w:val="24"/>
          <w:lang w:val="ru-RU"/>
        </w:rPr>
        <w:t xml:space="preserve">  </w:t>
      </w:r>
      <w:r w:rsidR="00A82B17" w:rsidRPr="00976FDA">
        <w:rPr>
          <w:rFonts w:ascii="Times New Roman" w:hAnsi="Times New Roman" w:cs="Times New Roman"/>
          <w:color w:val="000000" w:themeColor="text1"/>
          <w:spacing w:val="4"/>
          <w:sz w:val="24"/>
          <w:szCs w:val="24"/>
          <w:lang w:val="ru-RU"/>
        </w:rPr>
        <w:t xml:space="preserve"> </w:t>
      </w:r>
      <w:r w:rsidR="00A82B17" w:rsidRPr="00976FDA">
        <w:rPr>
          <w:rFonts w:ascii="Times New Roman" w:hAnsi="Times New Roman" w:cs="Times New Roman"/>
          <w:color w:val="000000" w:themeColor="text1"/>
          <w:spacing w:val="-1"/>
          <w:w w:val="101"/>
          <w:sz w:val="24"/>
          <w:szCs w:val="24"/>
          <w:lang w:val="ru-RU"/>
        </w:rPr>
        <w:t>лице</w:t>
      </w:r>
      <w:r w:rsidR="00F4149E" w:rsidRPr="00976FDA">
        <w:rPr>
          <w:rFonts w:ascii="Times New Roman" w:hAnsi="Times New Roman" w:cs="Times New Roman"/>
          <w:color w:val="000000" w:themeColor="text1"/>
          <w:spacing w:val="-1"/>
          <w:w w:val="101"/>
          <w:sz w:val="24"/>
          <w:szCs w:val="24"/>
          <w:lang w:val="ru-RU"/>
        </w:rPr>
        <w:t xml:space="preserve"> ___________________________________________________________________, действующего на основании ___________________________________________, с другой  стороны, заключили настоящий договор о нижеследующем:</w:t>
      </w:r>
    </w:p>
    <w:p w:rsidR="00976FDA" w:rsidRPr="00976FDA" w:rsidRDefault="00976FDA">
      <w:pPr>
        <w:pStyle w:val="a3"/>
        <w:spacing w:before="44" w:line="228" w:lineRule="auto"/>
        <w:ind w:left="206" w:right="98" w:firstLine="238"/>
        <w:rPr>
          <w:rFonts w:ascii="Times New Roman" w:hAnsi="Times New Roman" w:cs="Times New Roman"/>
          <w:color w:val="000000" w:themeColor="text1"/>
          <w:sz w:val="24"/>
          <w:szCs w:val="24"/>
          <w:lang w:val="ru-RU"/>
        </w:rPr>
      </w:pPr>
    </w:p>
    <w:p w:rsidR="00204B2B" w:rsidRPr="00976FDA" w:rsidRDefault="00A82B17">
      <w:pPr>
        <w:pStyle w:val="a5"/>
        <w:numPr>
          <w:ilvl w:val="0"/>
          <w:numId w:val="1"/>
        </w:numPr>
        <w:tabs>
          <w:tab w:val="left" w:pos="4102"/>
        </w:tabs>
        <w:spacing w:before="52"/>
        <w:jc w:val="left"/>
        <w:rPr>
          <w:rFonts w:ascii="Times New Roman" w:hAnsi="Times New Roman" w:cs="Times New Roman"/>
          <w:b/>
          <w:color w:val="000000" w:themeColor="text1"/>
          <w:sz w:val="24"/>
          <w:szCs w:val="24"/>
        </w:rPr>
      </w:pPr>
      <w:r w:rsidRPr="00976FDA">
        <w:rPr>
          <w:rFonts w:ascii="Times New Roman" w:hAnsi="Times New Roman" w:cs="Times New Roman"/>
          <w:b/>
          <w:color w:val="000000" w:themeColor="text1"/>
          <w:w w:val="105"/>
          <w:sz w:val="24"/>
          <w:szCs w:val="24"/>
        </w:rPr>
        <w:t>ПРЕДМЕТ</w:t>
      </w:r>
      <w:r w:rsidRPr="00976FDA">
        <w:rPr>
          <w:rFonts w:ascii="Times New Roman" w:hAnsi="Times New Roman" w:cs="Times New Roman"/>
          <w:b/>
          <w:color w:val="000000" w:themeColor="text1"/>
          <w:spacing w:val="-6"/>
          <w:w w:val="105"/>
          <w:sz w:val="24"/>
          <w:szCs w:val="24"/>
        </w:rPr>
        <w:t xml:space="preserve"> </w:t>
      </w:r>
      <w:r w:rsidRPr="00976FDA">
        <w:rPr>
          <w:rFonts w:ascii="Times New Roman" w:hAnsi="Times New Roman" w:cs="Times New Roman"/>
          <w:b/>
          <w:color w:val="000000" w:themeColor="text1"/>
          <w:w w:val="105"/>
          <w:sz w:val="24"/>
          <w:szCs w:val="24"/>
        </w:rPr>
        <w:t>ДОГОВОРА</w:t>
      </w:r>
    </w:p>
    <w:p w:rsidR="00204B2B" w:rsidRPr="009B6955" w:rsidRDefault="00A82B17" w:rsidP="00F4149E">
      <w:pPr>
        <w:pStyle w:val="a5"/>
        <w:numPr>
          <w:ilvl w:val="1"/>
          <w:numId w:val="13"/>
        </w:numPr>
        <w:tabs>
          <w:tab w:val="left" w:pos="533"/>
        </w:tabs>
        <w:spacing w:before="33" w:line="235" w:lineRule="auto"/>
        <w:ind w:right="104" w:firstLine="7"/>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Исполнитель по письменным заявкам Заказчика оказывает услуги по обращению с отходами, а именно: по вывозу твердых отходов (далее - отходы) от объектов Заказчика с целью последующей передачи их на зарегистрированные в  установленном  порядке объекты по использованию  (либо по подготовке к использованию, либо обезвреживанию, либо захоронению) отходов, а также по сбору и вывозу вторичных материальных ресурсов (далее</w:t>
      </w:r>
      <w:r w:rsidR="00756F3C" w:rsidRPr="009B6955">
        <w:rPr>
          <w:rFonts w:ascii="Times New Roman" w:hAnsi="Times New Roman" w:cs="Times New Roman"/>
          <w:color w:val="000000" w:themeColor="text1"/>
          <w:sz w:val="24"/>
          <w:szCs w:val="24"/>
          <w:lang w:val="ru-RU"/>
        </w:rPr>
        <w:t xml:space="preserve"> - </w:t>
      </w:r>
      <w:r w:rsidRPr="009B6955">
        <w:rPr>
          <w:rFonts w:ascii="Times New Roman" w:hAnsi="Times New Roman" w:cs="Times New Roman"/>
          <w:color w:val="000000" w:themeColor="text1"/>
          <w:sz w:val="24"/>
          <w:szCs w:val="24"/>
          <w:lang w:val="ru-RU"/>
        </w:rPr>
        <w:t>ВМР) с целью их последующей передачи на подготовку к использованию (сортировку), либо последующее использование (далее - услуги по обращению с отходами), а Заказчик обязуется принять и оплатить услуги Исполнителя в соответствии с условиями настоящего договора.</w:t>
      </w:r>
    </w:p>
    <w:p w:rsidR="00204B2B" w:rsidRPr="009B6955" w:rsidRDefault="00A82B17" w:rsidP="00F4149E">
      <w:pPr>
        <w:pStyle w:val="a5"/>
        <w:numPr>
          <w:ilvl w:val="2"/>
          <w:numId w:val="13"/>
        </w:numPr>
        <w:tabs>
          <w:tab w:val="left" w:pos="705"/>
        </w:tabs>
        <w:spacing w:before="43" w:line="235" w:lineRule="auto"/>
        <w:ind w:right="129" w:firstLine="3"/>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Наименование, код и класс опасности отходов подлежащих вывозу на последующее</w:t>
      </w:r>
      <w:r w:rsidR="009B6955">
        <w:rPr>
          <w:rFonts w:ascii="Times New Roman" w:hAnsi="Times New Roman" w:cs="Times New Roman"/>
          <w:color w:val="000000" w:themeColor="text1"/>
          <w:sz w:val="24"/>
          <w:szCs w:val="24"/>
          <w:lang w:val="ru-RU"/>
        </w:rPr>
        <w:t xml:space="preserve"> использование (либо подготовку</w:t>
      </w:r>
      <w:r w:rsidRPr="009B6955">
        <w:rPr>
          <w:rFonts w:ascii="Times New Roman" w:hAnsi="Times New Roman" w:cs="Times New Roman"/>
          <w:color w:val="000000" w:themeColor="text1"/>
          <w:sz w:val="24"/>
          <w:szCs w:val="24"/>
          <w:lang w:val="ru-RU"/>
        </w:rPr>
        <w:t xml:space="preserve"> к использованию,  либо обезвреживание, либо захоронение), а также ВМР указывается  в  соответствии с утвержденным в Республике Беларусь классификатором отходов в соответствующих специальных условиях к Договору, являющихся приложением и неотъемлемой частью настоящего Договора (далее -  СУ).</w:t>
      </w:r>
    </w:p>
    <w:p w:rsidR="00204B2B" w:rsidRPr="009B6955" w:rsidRDefault="00A82B17">
      <w:pPr>
        <w:pStyle w:val="a5"/>
        <w:numPr>
          <w:ilvl w:val="2"/>
          <w:numId w:val="13"/>
        </w:numPr>
        <w:tabs>
          <w:tab w:val="left" w:pos="691"/>
        </w:tabs>
        <w:spacing w:before="35" w:line="235" w:lineRule="auto"/>
        <w:ind w:left="183" w:right="122" w:firstLine="4"/>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Количество отходов, подлежащих вывозу и передаче на последующее использование (обезвреживание</w:t>
      </w:r>
      <w:r w:rsidR="00F4149E" w:rsidRPr="009B6955">
        <w:rPr>
          <w:rFonts w:ascii="Times New Roman" w:hAnsi="Times New Roman" w:cs="Times New Roman"/>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либо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w w:val="105"/>
          <w:sz w:val="24"/>
          <w:szCs w:val="24"/>
          <w:lang w:val="ru-RU"/>
        </w:rPr>
        <w:t>захоронение),</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а также ВМР указывается</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Заказчиком в</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заявке, исходя из локальных документов Заказчика,</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sz w:val="24"/>
          <w:szCs w:val="24"/>
          <w:lang w:val="ru-RU"/>
        </w:rPr>
        <w:t>подтверждающих факт образования отходов. В последующем точное количество отходов указывается Сторонами в</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w w:val="105"/>
          <w:sz w:val="24"/>
          <w:szCs w:val="24"/>
          <w:lang w:val="ru-RU"/>
        </w:rPr>
        <w:t>СУ</w:t>
      </w:r>
      <w:r w:rsidRPr="009B6955">
        <w:rPr>
          <w:rFonts w:ascii="Times New Roman" w:hAnsi="Times New Roman" w:cs="Times New Roman"/>
          <w:color w:val="000000" w:themeColor="text1"/>
          <w:spacing w:val="-9"/>
          <w:w w:val="105"/>
          <w:sz w:val="24"/>
          <w:szCs w:val="24"/>
          <w:lang w:val="ru-RU"/>
        </w:rPr>
        <w:t xml:space="preserve"> </w:t>
      </w:r>
      <w:r w:rsidR="00F4149E" w:rsidRPr="009B6955">
        <w:rPr>
          <w:rFonts w:ascii="Times New Roman" w:hAnsi="Times New Roman" w:cs="Times New Roman"/>
          <w:color w:val="000000" w:themeColor="text1"/>
          <w:spacing w:val="-9"/>
          <w:w w:val="105"/>
          <w:sz w:val="24"/>
          <w:szCs w:val="24"/>
          <w:lang w:val="ru-RU"/>
        </w:rPr>
        <w:br/>
      </w:r>
      <w:r w:rsidRPr="009B6955">
        <w:rPr>
          <w:rFonts w:ascii="Times New Roman" w:hAnsi="Times New Roman" w:cs="Times New Roman"/>
          <w:color w:val="000000" w:themeColor="text1"/>
          <w:w w:val="105"/>
          <w:sz w:val="24"/>
          <w:szCs w:val="24"/>
          <w:lang w:val="ru-RU"/>
        </w:rPr>
        <w:t>и</w:t>
      </w:r>
      <w:r w:rsidRPr="009B6955">
        <w:rPr>
          <w:rFonts w:ascii="Times New Roman" w:hAnsi="Times New Roman" w:cs="Times New Roman"/>
          <w:color w:val="000000" w:themeColor="text1"/>
          <w:spacing w:val="-14"/>
          <w:w w:val="105"/>
          <w:sz w:val="24"/>
          <w:szCs w:val="24"/>
          <w:lang w:val="ru-RU"/>
        </w:rPr>
        <w:t xml:space="preserve"> </w:t>
      </w:r>
      <w:r w:rsidRPr="009B6955">
        <w:rPr>
          <w:rFonts w:ascii="Times New Roman" w:hAnsi="Times New Roman" w:cs="Times New Roman"/>
          <w:color w:val="000000" w:themeColor="text1"/>
          <w:w w:val="105"/>
          <w:sz w:val="24"/>
          <w:szCs w:val="24"/>
          <w:lang w:val="ru-RU"/>
        </w:rPr>
        <w:t>в</w:t>
      </w:r>
      <w:r w:rsidRPr="009B6955">
        <w:rPr>
          <w:rFonts w:ascii="Times New Roman" w:hAnsi="Times New Roman" w:cs="Times New Roman"/>
          <w:color w:val="000000" w:themeColor="text1"/>
          <w:spacing w:val="-12"/>
          <w:w w:val="105"/>
          <w:sz w:val="24"/>
          <w:szCs w:val="24"/>
          <w:lang w:val="ru-RU"/>
        </w:rPr>
        <w:t xml:space="preserve"> </w:t>
      </w:r>
      <w:r w:rsidRPr="009B6955">
        <w:rPr>
          <w:rFonts w:ascii="Times New Roman" w:hAnsi="Times New Roman" w:cs="Times New Roman"/>
          <w:color w:val="000000" w:themeColor="text1"/>
          <w:w w:val="105"/>
          <w:sz w:val="24"/>
          <w:szCs w:val="24"/>
          <w:lang w:val="ru-RU"/>
        </w:rPr>
        <w:t>Акте</w:t>
      </w:r>
      <w:r w:rsidRPr="009B6955">
        <w:rPr>
          <w:rFonts w:ascii="Times New Roman" w:hAnsi="Times New Roman" w:cs="Times New Roman"/>
          <w:color w:val="000000" w:themeColor="text1"/>
          <w:spacing w:val="-13"/>
          <w:w w:val="105"/>
          <w:sz w:val="24"/>
          <w:szCs w:val="24"/>
          <w:lang w:val="ru-RU"/>
        </w:rPr>
        <w:t xml:space="preserve"> </w:t>
      </w:r>
      <w:r w:rsidRPr="009B6955">
        <w:rPr>
          <w:rFonts w:ascii="Times New Roman" w:hAnsi="Times New Roman" w:cs="Times New Roman"/>
          <w:color w:val="000000" w:themeColor="text1"/>
          <w:w w:val="105"/>
          <w:sz w:val="24"/>
          <w:szCs w:val="24"/>
          <w:lang w:val="ru-RU"/>
        </w:rPr>
        <w:t>оказанных услуг</w:t>
      </w:r>
      <w:r w:rsidRPr="009B6955">
        <w:rPr>
          <w:rFonts w:ascii="Times New Roman" w:hAnsi="Times New Roman" w:cs="Times New Roman"/>
          <w:color w:val="000000" w:themeColor="text1"/>
          <w:spacing w:val="-11"/>
          <w:w w:val="105"/>
          <w:sz w:val="24"/>
          <w:szCs w:val="24"/>
          <w:lang w:val="ru-RU"/>
        </w:rPr>
        <w:t xml:space="preserve"> </w:t>
      </w:r>
      <w:r w:rsidRPr="009B6955">
        <w:rPr>
          <w:rFonts w:ascii="Times New Roman" w:hAnsi="Times New Roman" w:cs="Times New Roman"/>
          <w:color w:val="000000" w:themeColor="text1"/>
          <w:w w:val="105"/>
          <w:sz w:val="24"/>
          <w:szCs w:val="24"/>
          <w:lang w:val="ru-RU"/>
        </w:rPr>
        <w:t>(далее</w:t>
      </w:r>
      <w:r w:rsidRPr="009B6955">
        <w:rPr>
          <w:rFonts w:ascii="Times New Roman" w:hAnsi="Times New Roman" w:cs="Times New Roman"/>
          <w:color w:val="000000" w:themeColor="text1"/>
          <w:spacing w:val="-15"/>
          <w:w w:val="105"/>
          <w:sz w:val="24"/>
          <w:szCs w:val="24"/>
          <w:lang w:val="ru-RU"/>
        </w:rPr>
        <w:t xml:space="preserve"> </w:t>
      </w:r>
      <w:r w:rsidRPr="009B6955">
        <w:rPr>
          <w:rFonts w:ascii="Times New Roman" w:hAnsi="Times New Roman" w:cs="Times New Roman"/>
          <w:color w:val="000000" w:themeColor="text1"/>
          <w:w w:val="105"/>
          <w:sz w:val="24"/>
          <w:szCs w:val="24"/>
          <w:lang w:val="ru-RU"/>
        </w:rPr>
        <w:t>-</w:t>
      </w:r>
      <w:r w:rsidR="00756F3C" w:rsidRPr="009B6955">
        <w:rPr>
          <w:rFonts w:ascii="Times New Roman" w:hAnsi="Times New Roman" w:cs="Times New Roman"/>
          <w:color w:val="000000" w:themeColor="text1"/>
          <w:spacing w:val="41"/>
          <w:w w:val="105"/>
          <w:sz w:val="24"/>
          <w:szCs w:val="24"/>
          <w:lang w:val="ru-RU"/>
        </w:rPr>
        <w:t xml:space="preserve"> </w:t>
      </w:r>
      <w:r w:rsidRPr="009B6955">
        <w:rPr>
          <w:rFonts w:ascii="Times New Roman" w:hAnsi="Times New Roman" w:cs="Times New Roman"/>
          <w:color w:val="000000" w:themeColor="text1"/>
          <w:w w:val="105"/>
          <w:sz w:val="24"/>
          <w:szCs w:val="24"/>
          <w:lang w:val="ru-RU"/>
        </w:rPr>
        <w:t>Акт).</w:t>
      </w:r>
    </w:p>
    <w:p w:rsidR="00204B2B" w:rsidRPr="009B6955" w:rsidRDefault="00A82B17">
      <w:pPr>
        <w:pStyle w:val="a5"/>
        <w:numPr>
          <w:ilvl w:val="2"/>
          <w:numId w:val="13"/>
        </w:numPr>
        <w:tabs>
          <w:tab w:val="left" w:pos="698"/>
        </w:tabs>
        <w:spacing w:before="41" w:line="235" w:lineRule="auto"/>
        <w:ind w:left="185" w:right="125" w:firstLine="2"/>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Заявка заполняется Заказчиком в произвольной форме и предоставляется Исполнителю по факсу либо по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pacing w:val="-1"/>
          <w:sz w:val="24"/>
          <w:szCs w:val="24"/>
          <w:lang w:val="ru-RU"/>
        </w:rPr>
        <w:t xml:space="preserve">электронной почте заблаговременно, не позднее </w:t>
      </w:r>
      <w:r w:rsidRPr="009B6955">
        <w:rPr>
          <w:rFonts w:ascii="Times New Roman" w:hAnsi="Times New Roman" w:cs="Times New Roman"/>
          <w:color w:val="000000" w:themeColor="text1"/>
          <w:sz w:val="24"/>
          <w:szCs w:val="24"/>
          <w:lang w:val="ru-RU"/>
        </w:rPr>
        <w:t>трех рабочих дней до планируемой даты вывоза отходов с объектов</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Заказчика.</w:t>
      </w:r>
    </w:p>
    <w:p w:rsidR="00204B2B" w:rsidRPr="009B6955" w:rsidRDefault="00A82B17">
      <w:pPr>
        <w:pStyle w:val="a5"/>
        <w:numPr>
          <w:ilvl w:val="1"/>
          <w:numId w:val="13"/>
        </w:numPr>
        <w:tabs>
          <w:tab w:val="left" w:pos="548"/>
        </w:tabs>
        <w:spacing w:before="40" w:line="232" w:lineRule="auto"/>
        <w:ind w:left="180" w:right="130"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 случае необходимости, на время оказания услуг по настоящему договору Исполнитель по согласованию с</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Заказчиком устанавливает на объекте Заказчика контейнер(ы) необходимого объема и в необходимом количестве по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мере возникающей необходимости в соответствии с заявкой Заказчика.</w:t>
      </w:r>
      <w:r w:rsidR="00F4149E" w:rsidRPr="009B6955">
        <w:rPr>
          <w:rFonts w:ascii="Times New Roman" w:hAnsi="Times New Roman" w:cs="Times New Roman"/>
          <w:color w:val="000000" w:themeColor="text1"/>
          <w:sz w:val="24"/>
          <w:szCs w:val="24"/>
          <w:lang w:val="ru-RU"/>
        </w:rPr>
        <w:t xml:space="preserve"> Для </w:t>
      </w:r>
      <w:r w:rsidRPr="009B6955">
        <w:rPr>
          <w:rFonts w:ascii="Times New Roman" w:hAnsi="Times New Roman" w:cs="Times New Roman"/>
          <w:color w:val="000000" w:themeColor="text1"/>
          <w:sz w:val="24"/>
          <w:szCs w:val="24"/>
          <w:lang w:val="ru-RU"/>
        </w:rPr>
        <w:t>сбора ВМР Исполнитель предоставляет</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Заказчику</w:t>
      </w:r>
      <w:r w:rsidRPr="009B6955">
        <w:rPr>
          <w:rFonts w:ascii="Times New Roman" w:hAnsi="Times New Roman" w:cs="Times New Roman"/>
          <w:color w:val="000000" w:themeColor="text1"/>
          <w:spacing w:val="10"/>
          <w:sz w:val="24"/>
          <w:szCs w:val="24"/>
          <w:lang w:val="ru-RU"/>
        </w:rPr>
        <w:t xml:space="preserve"> </w:t>
      </w:r>
      <w:r w:rsidRPr="009B6955">
        <w:rPr>
          <w:rFonts w:ascii="Times New Roman" w:hAnsi="Times New Roman" w:cs="Times New Roman"/>
          <w:color w:val="000000" w:themeColor="text1"/>
          <w:sz w:val="24"/>
          <w:szCs w:val="24"/>
          <w:lang w:val="ru-RU"/>
        </w:rPr>
        <w:t>отдельные</w:t>
      </w:r>
      <w:r w:rsidRPr="009B6955">
        <w:rPr>
          <w:rFonts w:ascii="Times New Roman" w:hAnsi="Times New Roman" w:cs="Times New Roman"/>
          <w:color w:val="000000" w:themeColor="text1"/>
          <w:spacing w:val="-2"/>
          <w:sz w:val="24"/>
          <w:szCs w:val="24"/>
          <w:lang w:val="ru-RU"/>
        </w:rPr>
        <w:t xml:space="preserve"> </w:t>
      </w:r>
      <w:r w:rsidRPr="009B6955">
        <w:rPr>
          <w:rFonts w:ascii="Times New Roman" w:hAnsi="Times New Roman" w:cs="Times New Roman"/>
          <w:color w:val="000000" w:themeColor="text1"/>
          <w:sz w:val="24"/>
          <w:szCs w:val="24"/>
          <w:lang w:val="ru-RU"/>
        </w:rPr>
        <w:t>контейнер(ы.)</w:t>
      </w:r>
    </w:p>
    <w:p w:rsidR="00204B2B" w:rsidRPr="009B6955" w:rsidRDefault="00A82B17">
      <w:pPr>
        <w:pStyle w:val="a5"/>
        <w:numPr>
          <w:ilvl w:val="1"/>
          <w:numId w:val="13"/>
        </w:numPr>
        <w:tabs>
          <w:tab w:val="left" w:pos="576"/>
        </w:tabs>
        <w:spacing w:before="44"/>
        <w:ind w:left="181" w:right="160" w:firstLine="0"/>
        <w:rPr>
          <w:rFonts w:ascii="Times New Roman" w:hAnsi="Times New Roman" w:cs="Times New Roman"/>
          <w:color w:val="000000" w:themeColor="text1"/>
          <w:sz w:val="24"/>
          <w:szCs w:val="24"/>
        </w:rPr>
      </w:pPr>
      <w:r w:rsidRPr="009B6955">
        <w:rPr>
          <w:rFonts w:ascii="Times New Roman" w:hAnsi="Times New Roman" w:cs="Times New Roman"/>
          <w:color w:val="000000" w:themeColor="text1"/>
          <w:w w:val="98"/>
          <w:sz w:val="24"/>
          <w:szCs w:val="24"/>
          <w:lang w:val="ru-RU"/>
        </w:rPr>
        <w:t>Заказчик</w:t>
      </w:r>
      <w:r w:rsidRPr="009B6955">
        <w:rPr>
          <w:rFonts w:ascii="Times New Roman" w:hAnsi="Times New Roman" w:cs="Times New Roman"/>
          <w:color w:val="000000" w:themeColor="text1"/>
          <w:spacing w:val="-24"/>
          <w:sz w:val="24"/>
          <w:szCs w:val="24"/>
          <w:lang w:val="ru-RU"/>
        </w:rPr>
        <w:t xml:space="preserve"> </w:t>
      </w:r>
      <w:r w:rsidRPr="009B6955">
        <w:rPr>
          <w:rFonts w:ascii="Times New Roman" w:hAnsi="Times New Roman" w:cs="Times New Roman"/>
          <w:color w:val="000000" w:themeColor="text1"/>
          <w:sz w:val="24"/>
          <w:szCs w:val="24"/>
          <w:lang w:val="ru-RU"/>
        </w:rPr>
        <w:t>собирает</w:t>
      </w:r>
      <w:r w:rsidRPr="009B6955">
        <w:rPr>
          <w:rFonts w:ascii="Times New Roman" w:hAnsi="Times New Roman" w:cs="Times New Roman"/>
          <w:color w:val="000000" w:themeColor="text1"/>
          <w:spacing w:val="10"/>
          <w:sz w:val="24"/>
          <w:szCs w:val="24"/>
          <w:lang w:val="ru-RU"/>
        </w:rPr>
        <w:t xml:space="preserve"> </w:t>
      </w:r>
      <w:r w:rsidRPr="009B6955">
        <w:rPr>
          <w:rFonts w:ascii="Times New Roman" w:hAnsi="Times New Roman" w:cs="Times New Roman"/>
          <w:color w:val="000000" w:themeColor="text1"/>
          <w:sz w:val="24"/>
          <w:szCs w:val="24"/>
          <w:lang w:val="ru-RU"/>
        </w:rPr>
        <w:t xml:space="preserve">и </w:t>
      </w:r>
      <w:r w:rsidRPr="009B6955">
        <w:rPr>
          <w:rFonts w:ascii="Times New Roman" w:hAnsi="Times New Roman" w:cs="Times New Roman"/>
          <w:color w:val="000000" w:themeColor="text1"/>
          <w:spacing w:val="-1"/>
          <w:sz w:val="24"/>
          <w:szCs w:val="24"/>
          <w:lang w:val="ru-RU"/>
        </w:rPr>
        <w:t>накапливае</w:t>
      </w:r>
      <w:r w:rsidRPr="009B6955">
        <w:rPr>
          <w:rFonts w:ascii="Times New Roman" w:hAnsi="Times New Roman" w:cs="Times New Roman"/>
          <w:color w:val="000000" w:themeColor="text1"/>
          <w:sz w:val="24"/>
          <w:szCs w:val="24"/>
          <w:lang w:val="ru-RU"/>
        </w:rPr>
        <w:t>т</w:t>
      </w:r>
      <w:r w:rsidRPr="009B6955">
        <w:rPr>
          <w:rFonts w:ascii="Times New Roman" w:hAnsi="Times New Roman" w:cs="Times New Roman"/>
          <w:color w:val="000000" w:themeColor="text1"/>
          <w:spacing w:val="12"/>
          <w:sz w:val="24"/>
          <w:szCs w:val="24"/>
          <w:lang w:val="ru-RU"/>
        </w:rPr>
        <w:t xml:space="preserve"> </w:t>
      </w:r>
      <w:r w:rsidRPr="009B6955">
        <w:rPr>
          <w:rFonts w:ascii="Times New Roman" w:hAnsi="Times New Roman" w:cs="Times New Roman"/>
          <w:color w:val="000000" w:themeColor="text1"/>
          <w:spacing w:val="-1"/>
          <w:sz w:val="24"/>
          <w:szCs w:val="24"/>
          <w:lang w:val="ru-RU"/>
        </w:rPr>
        <w:t>отход</w:t>
      </w:r>
      <w:r w:rsidRPr="009B6955">
        <w:rPr>
          <w:rFonts w:ascii="Times New Roman" w:hAnsi="Times New Roman" w:cs="Times New Roman"/>
          <w:color w:val="000000" w:themeColor="text1"/>
          <w:sz w:val="24"/>
          <w:szCs w:val="24"/>
          <w:lang w:val="ru-RU"/>
        </w:rPr>
        <w:t>ы</w:t>
      </w:r>
      <w:r w:rsidRPr="009B6955">
        <w:rPr>
          <w:rFonts w:ascii="Times New Roman" w:hAnsi="Times New Roman" w:cs="Times New Roman"/>
          <w:color w:val="000000" w:themeColor="text1"/>
          <w:spacing w:val="10"/>
          <w:sz w:val="24"/>
          <w:szCs w:val="24"/>
          <w:lang w:val="ru-RU"/>
        </w:rPr>
        <w:t xml:space="preserve"> </w:t>
      </w:r>
      <w:r w:rsidRPr="009B6955">
        <w:rPr>
          <w:rFonts w:ascii="Times New Roman" w:hAnsi="Times New Roman" w:cs="Times New Roman"/>
          <w:color w:val="000000" w:themeColor="text1"/>
          <w:sz w:val="24"/>
          <w:szCs w:val="24"/>
          <w:lang w:val="ru-RU"/>
        </w:rPr>
        <w:t>и</w:t>
      </w:r>
      <w:r w:rsidRPr="009B6955">
        <w:rPr>
          <w:rFonts w:ascii="Times New Roman" w:hAnsi="Times New Roman" w:cs="Times New Roman"/>
          <w:color w:val="000000" w:themeColor="text1"/>
          <w:spacing w:val="18"/>
          <w:sz w:val="24"/>
          <w:szCs w:val="24"/>
          <w:lang w:val="ru-RU"/>
        </w:rPr>
        <w:t xml:space="preserve"> </w:t>
      </w:r>
      <w:r w:rsidRPr="009B6955">
        <w:rPr>
          <w:rFonts w:ascii="Times New Roman" w:hAnsi="Times New Roman" w:cs="Times New Roman"/>
          <w:color w:val="000000" w:themeColor="text1"/>
          <w:spacing w:val="-1"/>
          <w:w w:val="101"/>
          <w:sz w:val="24"/>
          <w:szCs w:val="24"/>
          <w:lang w:val="ru-RU"/>
        </w:rPr>
        <w:t>ВМ</w:t>
      </w:r>
      <w:r w:rsidRPr="009B6955">
        <w:rPr>
          <w:rFonts w:ascii="Times New Roman" w:hAnsi="Times New Roman" w:cs="Times New Roman"/>
          <w:color w:val="000000" w:themeColor="text1"/>
          <w:w w:val="101"/>
          <w:sz w:val="24"/>
          <w:szCs w:val="24"/>
          <w:lang w:val="ru-RU"/>
        </w:rPr>
        <w:t>Р</w:t>
      </w:r>
      <w:r w:rsidRPr="009B6955">
        <w:rPr>
          <w:rFonts w:ascii="Times New Roman" w:hAnsi="Times New Roman" w:cs="Times New Roman"/>
          <w:color w:val="000000" w:themeColor="text1"/>
          <w:spacing w:val="10"/>
          <w:sz w:val="24"/>
          <w:szCs w:val="24"/>
          <w:lang w:val="ru-RU"/>
        </w:rPr>
        <w:t xml:space="preserve"> </w:t>
      </w:r>
      <w:r w:rsidRPr="009B6955">
        <w:rPr>
          <w:rFonts w:ascii="Times New Roman" w:hAnsi="Times New Roman" w:cs="Times New Roman"/>
          <w:color w:val="000000" w:themeColor="text1"/>
          <w:w w:val="101"/>
          <w:sz w:val="24"/>
          <w:szCs w:val="24"/>
          <w:lang w:val="ru-RU"/>
        </w:rPr>
        <w:t>в</w:t>
      </w:r>
      <w:r w:rsidRPr="009B6955">
        <w:rPr>
          <w:rFonts w:ascii="Times New Roman" w:hAnsi="Times New Roman" w:cs="Times New Roman"/>
          <w:color w:val="000000" w:themeColor="text1"/>
          <w:spacing w:val="20"/>
          <w:sz w:val="24"/>
          <w:szCs w:val="24"/>
          <w:lang w:val="ru-RU"/>
        </w:rPr>
        <w:t xml:space="preserve"> </w:t>
      </w:r>
      <w:r w:rsidRPr="009B6955">
        <w:rPr>
          <w:rFonts w:ascii="Times New Roman" w:hAnsi="Times New Roman" w:cs="Times New Roman"/>
          <w:color w:val="000000" w:themeColor="text1"/>
          <w:w w:val="99"/>
          <w:sz w:val="24"/>
          <w:szCs w:val="24"/>
          <w:lang w:val="ru-RU"/>
        </w:rPr>
        <w:t>собственные</w:t>
      </w:r>
      <w:r w:rsidRPr="009B6955">
        <w:rPr>
          <w:rFonts w:ascii="Times New Roman" w:hAnsi="Times New Roman" w:cs="Times New Roman"/>
          <w:color w:val="000000" w:themeColor="text1"/>
          <w:sz w:val="24"/>
          <w:szCs w:val="24"/>
          <w:lang w:val="ru-RU"/>
        </w:rPr>
        <w:t xml:space="preserve"> </w:t>
      </w:r>
      <w:r w:rsidRPr="009B6955">
        <w:rPr>
          <w:rFonts w:ascii="Times New Roman" w:hAnsi="Times New Roman" w:cs="Times New Roman"/>
          <w:color w:val="000000" w:themeColor="text1"/>
          <w:spacing w:val="-1"/>
          <w:w w:val="99"/>
          <w:sz w:val="24"/>
          <w:szCs w:val="24"/>
          <w:lang w:val="ru-RU"/>
        </w:rPr>
        <w:t>либ</w:t>
      </w:r>
      <w:r w:rsidRPr="009B6955">
        <w:rPr>
          <w:rFonts w:ascii="Times New Roman" w:hAnsi="Times New Roman" w:cs="Times New Roman"/>
          <w:color w:val="000000" w:themeColor="text1"/>
          <w:w w:val="99"/>
          <w:sz w:val="24"/>
          <w:szCs w:val="24"/>
          <w:lang w:val="ru-RU"/>
        </w:rPr>
        <w:t>о</w:t>
      </w:r>
      <w:r w:rsidRPr="009B6955">
        <w:rPr>
          <w:rFonts w:ascii="Times New Roman" w:hAnsi="Times New Roman" w:cs="Times New Roman"/>
          <w:color w:val="000000" w:themeColor="text1"/>
          <w:spacing w:val="19"/>
          <w:sz w:val="24"/>
          <w:szCs w:val="24"/>
          <w:lang w:val="ru-RU"/>
        </w:rPr>
        <w:t xml:space="preserve"> </w:t>
      </w:r>
      <w:r w:rsidRPr="009B6955">
        <w:rPr>
          <w:rFonts w:ascii="Times New Roman" w:hAnsi="Times New Roman" w:cs="Times New Roman"/>
          <w:color w:val="000000" w:themeColor="text1"/>
          <w:w w:val="105"/>
          <w:sz w:val="24"/>
          <w:szCs w:val="24"/>
          <w:lang w:val="ru-RU"/>
        </w:rPr>
        <w:t>устанавливаемый</w:t>
      </w:r>
      <w:r w:rsidR="00D9719A" w:rsidRPr="009B6955">
        <w:rPr>
          <w:rFonts w:ascii="Times New Roman" w:hAnsi="Times New Roman" w:cs="Times New Roman"/>
          <w:color w:val="000000" w:themeColor="text1"/>
          <w:w w:val="105"/>
          <w:sz w:val="24"/>
          <w:szCs w:val="24"/>
          <w:lang w:val="ru-RU"/>
        </w:rPr>
        <w:t xml:space="preserve">(е) </w:t>
      </w:r>
      <w:r w:rsidRPr="009B6955">
        <w:rPr>
          <w:rFonts w:ascii="Times New Roman" w:hAnsi="Times New Roman" w:cs="Times New Roman"/>
          <w:color w:val="000000" w:themeColor="text1"/>
          <w:spacing w:val="-1"/>
          <w:w w:val="99"/>
          <w:sz w:val="24"/>
          <w:szCs w:val="24"/>
          <w:lang w:val="ru-RU"/>
        </w:rPr>
        <w:t xml:space="preserve">Исполнителем </w:t>
      </w:r>
      <w:r w:rsidRPr="009B6955">
        <w:rPr>
          <w:rFonts w:ascii="Times New Roman" w:hAnsi="Times New Roman" w:cs="Times New Roman"/>
          <w:color w:val="000000" w:themeColor="text1"/>
          <w:sz w:val="24"/>
          <w:szCs w:val="24"/>
          <w:lang w:val="ru-RU"/>
        </w:rPr>
        <w:t>контейнер(ы,) а Исполнитель</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своим спецтранспортом вывозит накопленные отходы и ВМР с целью последующей</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pacing w:val="-1"/>
          <w:sz w:val="24"/>
          <w:szCs w:val="24"/>
          <w:lang w:val="ru-RU"/>
        </w:rPr>
        <w:t>передачи</w:t>
      </w:r>
      <w:r w:rsidRPr="009B6955">
        <w:rPr>
          <w:rFonts w:ascii="Times New Roman" w:hAnsi="Times New Roman" w:cs="Times New Roman"/>
          <w:color w:val="000000" w:themeColor="text1"/>
          <w:spacing w:val="-16"/>
          <w:sz w:val="24"/>
          <w:szCs w:val="24"/>
          <w:lang w:val="ru-RU"/>
        </w:rPr>
        <w:t xml:space="preserve"> </w:t>
      </w:r>
      <w:r w:rsidRPr="009B6955">
        <w:rPr>
          <w:rFonts w:ascii="Times New Roman" w:hAnsi="Times New Roman" w:cs="Times New Roman"/>
          <w:color w:val="000000" w:themeColor="text1"/>
          <w:spacing w:val="-1"/>
          <w:sz w:val="24"/>
          <w:szCs w:val="24"/>
          <w:lang w:val="ru-RU"/>
        </w:rPr>
        <w:t>на</w:t>
      </w:r>
      <w:r w:rsidRPr="009B6955">
        <w:rPr>
          <w:rFonts w:ascii="Times New Roman" w:hAnsi="Times New Roman" w:cs="Times New Roman"/>
          <w:color w:val="000000" w:themeColor="text1"/>
          <w:spacing w:val="-8"/>
          <w:sz w:val="24"/>
          <w:szCs w:val="24"/>
          <w:lang w:val="ru-RU"/>
        </w:rPr>
        <w:t xml:space="preserve"> </w:t>
      </w:r>
      <w:r w:rsidRPr="009B6955">
        <w:rPr>
          <w:rFonts w:ascii="Times New Roman" w:hAnsi="Times New Roman" w:cs="Times New Roman"/>
          <w:color w:val="000000" w:themeColor="text1"/>
          <w:spacing w:val="-1"/>
          <w:sz w:val="24"/>
          <w:szCs w:val="24"/>
          <w:lang w:val="ru-RU"/>
        </w:rPr>
        <w:t>объекты</w:t>
      </w:r>
      <w:r w:rsidRPr="009B6955">
        <w:rPr>
          <w:rFonts w:ascii="Times New Roman" w:hAnsi="Times New Roman" w:cs="Times New Roman"/>
          <w:color w:val="000000" w:themeColor="text1"/>
          <w:spacing w:val="-7"/>
          <w:sz w:val="24"/>
          <w:szCs w:val="24"/>
          <w:lang w:val="ru-RU"/>
        </w:rPr>
        <w:t xml:space="preserve"> </w:t>
      </w:r>
      <w:r w:rsidRPr="009B6955">
        <w:rPr>
          <w:rFonts w:ascii="Times New Roman" w:hAnsi="Times New Roman" w:cs="Times New Roman"/>
          <w:color w:val="000000" w:themeColor="text1"/>
          <w:sz w:val="24"/>
          <w:szCs w:val="24"/>
          <w:lang w:val="ru-RU"/>
        </w:rPr>
        <w:t>по</w:t>
      </w:r>
      <w:r w:rsidRPr="009B6955">
        <w:rPr>
          <w:rFonts w:ascii="Times New Roman" w:hAnsi="Times New Roman" w:cs="Times New Roman"/>
          <w:color w:val="000000" w:themeColor="text1"/>
          <w:spacing w:val="-21"/>
          <w:sz w:val="24"/>
          <w:szCs w:val="24"/>
          <w:lang w:val="ru-RU"/>
        </w:rPr>
        <w:t xml:space="preserve"> </w:t>
      </w:r>
      <w:r w:rsidRPr="009B6955">
        <w:rPr>
          <w:rFonts w:ascii="Times New Roman" w:hAnsi="Times New Roman" w:cs="Times New Roman"/>
          <w:color w:val="000000" w:themeColor="text1"/>
          <w:sz w:val="24"/>
          <w:szCs w:val="24"/>
          <w:lang w:val="ru-RU"/>
        </w:rPr>
        <w:t>использованию</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rPr>
        <w:t>(</w:t>
      </w:r>
      <w:r w:rsidR="00D9719A" w:rsidRPr="009B6955">
        <w:rPr>
          <w:rFonts w:ascii="Times New Roman" w:hAnsi="Times New Roman" w:cs="Times New Roman"/>
          <w:color w:val="000000" w:themeColor="text1"/>
          <w:sz w:val="24"/>
          <w:szCs w:val="24"/>
          <w:lang w:val="ru-RU"/>
        </w:rPr>
        <w:t>обезвреживанию</w:t>
      </w:r>
      <w:r w:rsidRPr="009B6955">
        <w:rPr>
          <w:rFonts w:ascii="Times New Roman" w:hAnsi="Times New Roman" w:cs="Times New Roman"/>
          <w:color w:val="000000" w:themeColor="text1"/>
          <w:spacing w:val="-16"/>
          <w:sz w:val="24"/>
          <w:szCs w:val="24"/>
        </w:rPr>
        <w:t xml:space="preserve"> </w:t>
      </w:r>
      <w:r w:rsidR="00D9719A" w:rsidRPr="009B6955">
        <w:rPr>
          <w:rFonts w:ascii="Times New Roman" w:hAnsi="Times New Roman" w:cs="Times New Roman"/>
          <w:color w:val="000000" w:themeColor="text1"/>
          <w:sz w:val="24"/>
          <w:szCs w:val="24"/>
          <w:lang w:val="ru-RU"/>
        </w:rPr>
        <w:t>либо захоронению</w:t>
      </w:r>
      <w:r w:rsidRPr="009B6955">
        <w:rPr>
          <w:rFonts w:ascii="Times New Roman" w:hAnsi="Times New Roman" w:cs="Times New Roman"/>
          <w:color w:val="000000" w:themeColor="text1"/>
          <w:sz w:val="24"/>
          <w:szCs w:val="24"/>
        </w:rPr>
        <w:t>)</w:t>
      </w:r>
      <w:r w:rsidRPr="009B6955">
        <w:rPr>
          <w:rFonts w:ascii="Times New Roman" w:hAnsi="Times New Roman" w:cs="Times New Roman"/>
          <w:color w:val="000000" w:themeColor="text1"/>
          <w:spacing w:val="5"/>
          <w:sz w:val="24"/>
          <w:szCs w:val="24"/>
        </w:rPr>
        <w:t xml:space="preserve"> </w:t>
      </w:r>
      <w:r w:rsidR="00D9719A" w:rsidRPr="009B6955">
        <w:rPr>
          <w:rFonts w:ascii="Times New Roman" w:hAnsi="Times New Roman" w:cs="Times New Roman"/>
          <w:color w:val="000000" w:themeColor="text1"/>
          <w:spacing w:val="5"/>
          <w:sz w:val="24"/>
          <w:szCs w:val="24"/>
          <w:lang w:val="ru-RU"/>
        </w:rPr>
        <w:t>отходов</w:t>
      </w:r>
      <w:r w:rsidRPr="009B6955">
        <w:rPr>
          <w:rFonts w:ascii="Times New Roman" w:hAnsi="Times New Roman" w:cs="Times New Roman"/>
          <w:color w:val="000000" w:themeColor="text1"/>
          <w:sz w:val="24"/>
          <w:szCs w:val="24"/>
        </w:rPr>
        <w:t>.</w:t>
      </w:r>
    </w:p>
    <w:p w:rsidR="00204B2B" w:rsidRPr="009B6955" w:rsidRDefault="00A82B17">
      <w:pPr>
        <w:pStyle w:val="a5"/>
        <w:numPr>
          <w:ilvl w:val="1"/>
          <w:numId w:val="13"/>
        </w:numPr>
        <w:tabs>
          <w:tab w:val="left" w:pos="562"/>
        </w:tabs>
        <w:spacing w:before="27"/>
        <w:ind w:left="185" w:right="154" w:hanging="12"/>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Работы</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и</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услуги,</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являющиеся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предметом</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настоящего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договора,</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оказываются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Исполнителем</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заявке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Заказчика</w:t>
      </w:r>
      <w:r w:rsidRPr="009B6955">
        <w:rPr>
          <w:rFonts w:ascii="Times New Roman" w:hAnsi="Times New Roman" w:cs="Times New Roman"/>
          <w:color w:val="000000" w:themeColor="text1"/>
          <w:spacing w:val="9"/>
          <w:sz w:val="24"/>
          <w:szCs w:val="24"/>
          <w:lang w:val="ru-RU"/>
        </w:rPr>
        <w:t xml:space="preserve"> </w:t>
      </w:r>
      <w:r w:rsidRPr="009B6955">
        <w:rPr>
          <w:rFonts w:ascii="Times New Roman" w:hAnsi="Times New Roman" w:cs="Times New Roman"/>
          <w:color w:val="000000" w:themeColor="text1"/>
          <w:sz w:val="24"/>
          <w:szCs w:val="24"/>
          <w:lang w:val="ru-RU"/>
        </w:rPr>
        <w:t>после</w:t>
      </w:r>
      <w:r w:rsidRPr="009B6955">
        <w:rPr>
          <w:rFonts w:ascii="Times New Roman" w:hAnsi="Times New Roman" w:cs="Times New Roman"/>
          <w:color w:val="000000" w:themeColor="text1"/>
          <w:spacing w:val="-3"/>
          <w:sz w:val="24"/>
          <w:szCs w:val="24"/>
          <w:lang w:val="ru-RU"/>
        </w:rPr>
        <w:t xml:space="preserve"> </w:t>
      </w:r>
      <w:r w:rsidRPr="009B6955">
        <w:rPr>
          <w:rFonts w:ascii="Times New Roman" w:hAnsi="Times New Roman" w:cs="Times New Roman"/>
          <w:color w:val="000000" w:themeColor="text1"/>
          <w:sz w:val="24"/>
          <w:szCs w:val="24"/>
          <w:lang w:val="ru-RU"/>
        </w:rPr>
        <w:t>заключения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соответствующих</w:t>
      </w:r>
      <w:r w:rsidRPr="009B6955">
        <w:rPr>
          <w:rFonts w:ascii="Times New Roman" w:hAnsi="Times New Roman" w:cs="Times New Roman"/>
          <w:color w:val="000000" w:themeColor="text1"/>
          <w:spacing w:val="-17"/>
          <w:sz w:val="24"/>
          <w:szCs w:val="24"/>
          <w:lang w:val="ru-RU"/>
        </w:rPr>
        <w:t xml:space="preserve"> </w:t>
      </w:r>
      <w:r w:rsidRPr="009B6955">
        <w:rPr>
          <w:rFonts w:ascii="Times New Roman" w:hAnsi="Times New Roman" w:cs="Times New Roman"/>
          <w:color w:val="000000" w:themeColor="text1"/>
          <w:sz w:val="24"/>
          <w:szCs w:val="24"/>
          <w:lang w:val="ru-RU"/>
        </w:rPr>
        <w:t>СУ</w:t>
      </w:r>
      <w:r w:rsidRPr="009B6955">
        <w:rPr>
          <w:rFonts w:ascii="Times New Roman" w:hAnsi="Times New Roman" w:cs="Times New Roman"/>
          <w:color w:val="000000" w:themeColor="text1"/>
          <w:spacing w:val="-19"/>
          <w:sz w:val="24"/>
          <w:szCs w:val="24"/>
          <w:lang w:val="ru-RU"/>
        </w:rPr>
        <w:t xml:space="preserve"> </w:t>
      </w:r>
      <w:r w:rsidRPr="009B6955">
        <w:rPr>
          <w:rFonts w:ascii="Times New Roman" w:hAnsi="Times New Roman" w:cs="Times New Roman"/>
          <w:color w:val="000000" w:themeColor="text1"/>
          <w:sz w:val="24"/>
          <w:szCs w:val="24"/>
          <w:lang w:val="ru-RU"/>
        </w:rPr>
        <w:t>к</w:t>
      </w:r>
      <w:r w:rsidRPr="009B6955">
        <w:rPr>
          <w:rFonts w:ascii="Times New Roman" w:hAnsi="Times New Roman" w:cs="Times New Roman"/>
          <w:color w:val="000000" w:themeColor="text1"/>
          <w:spacing w:val="-4"/>
          <w:sz w:val="24"/>
          <w:szCs w:val="24"/>
          <w:lang w:val="ru-RU"/>
        </w:rPr>
        <w:t xml:space="preserve"> </w:t>
      </w:r>
      <w:r w:rsidRPr="009B6955">
        <w:rPr>
          <w:rFonts w:ascii="Times New Roman" w:hAnsi="Times New Roman" w:cs="Times New Roman"/>
          <w:color w:val="000000" w:themeColor="text1"/>
          <w:sz w:val="24"/>
          <w:szCs w:val="24"/>
          <w:lang w:val="ru-RU"/>
        </w:rPr>
        <w:t>настоящему</w:t>
      </w:r>
      <w:r w:rsidRPr="009B6955">
        <w:rPr>
          <w:rFonts w:ascii="Times New Roman" w:hAnsi="Times New Roman" w:cs="Times New Roman"/>
          <w:color w:val="000000" w:themeColor="text1"/>
          <w:spacing w:val="6"/>
          <w:sz w:val="24"/>
          <w:szCs w:val="24"/>
          <w:lang w:val="ru-RU"/>
        </w:rPr>
        <w:t xml:space="preserve"> </w:t>
      </w:r>
      <w:r w:rsidRPr="009B6955">
        <w:rPr>
          <w:rFonts w:ascii="Times New Roman" w:hAnsi="Times New Roman" w:cs="Times New Roman"/>
          <w:color w:val="000000" w:themeColor="text1"/>
          <w:sz w:val="24"/>
          <w:szCs w:val="24"/>
          <w:lang w:val="ru-RU"/>
        </w:rPr>
        <w:t>договору.</w:t>
      </w:r>
    </w:p>
    <w:p w:rsidR="00204B2B" w:rsidRPr="009B6955" w:rsidRDefault="00A82B17">
      <w:pPr>
        <w:pStyle w:val="a5"/>
        <w:numPr>
          <w:ilvl w:val="1"/>
          <w:numId w:val="13"/>
        </w:numPr>
        <w:tabs>
          <w:tab w:val="left" w:pos="546"/>
        </w:tabs>
        <w:spacing w:before="41"/>
        <w:ind w:left="178" w:right="174" w:hanging="5"/>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Факт перехода права собственности</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от Заказчика к Исполнителю либо закрепление права собственности за</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Заказчиком на</w:t>
      </w:r>
      <w:r w:rsidRPr="009B6955">
        <w:rPr>
          <w:rFonts w:ascii="Times New Roman" w:hAnsi="Times New Roman" w:cs="Times New Roman"/>
          <w:color w:val="000000" w:themeColor="text1"/>
          <w:spacing w:val="-13"/>
          <w:sz w:val="24"/>
          <w:szCs w:val="24"/>
          <w:lang w:val="ru-RU"/>
        </w:rPr>
        <w:t xml:space="preserve"> </w:t>
      </w:r>
      <w:r w:rsidRPr="009B6955">
        <w:rPr>
          <w:rFonts w:ascii="Times New Roman" w:hAnsi="Times New Roman" w:cs="Times New Roman"/>
          <w:color w:val="000000" w:themeColor="text1"/>
          <w:sz w:val="24"/>
          <w:szCs w:val="24"/>
          <w:lang w:val="ru-RU"/>
        </w:rPr>
        <w:t>вывозимые</w:t>
      </w:r>
      <w:r w:rsidR="00D9719A" w:rsidRPr="009B6955">
        <w:rPr>
          <w:rFonts w:ascii="Times New Roman" w:hAnsi="Times New Roman" w:cs="Times New Roman"/>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по</w:t>
      </w:r>
      <w:r w:rsidRPr="009B6955">
        <w:rPr>
          <w:rFonts w:ascii="Times New Roman" w:hAnsi="Times New Roman" w:cs="Times New Roman"/>
          <w:color w:val="000000" w:themeColor="text1"/>
          <w:spacing w:val="-13"/>
          <w:sz w:val="24"/>
          <w:szCs w:val="24"/>
          <w:lang w:val="ru-RU"/>
        </w:rPr>
        <w:t xml:space="preserve"> </w:t>
      </w:r>
      <w:r w:rsidRPr="009B6955">
        <w:rPr>
          <w:rFonts w:ascii="Times New Roman" w:hAnsi="Times New Roman" w:cs="Times New Roman"/>
          <w:color w:val="000000" w:themeColor="text1"/>
          <w:sz w:val="24"/>
          <w:szCs w:val="24"/>
          <w:lang w:val="ru-RU"/>
        </w:rPr>
        <w:t>настоящему</w:t>
      </w:r>
      <w:r w:rsidRPr="009B6955">
        <w:rPr>
          <w:rFonts w:ascii="Times New Roman" w:hAnsi="Times New Roman" w:cs="Times New Roman"/>
          <w:color w:val="000000" w:themeColor="text1"/>
          <w:spacing w:val="10"/>
          <w:sz w:val="24"/>
          <w:szCs w:val="24"/>
          <w:lang w:val="ru-RU"/>
        </w:rPr>
        <w:t xml:space="preserve"> </w:t>
      </w:r>
      <w:r w:rsidRPr="009B6955">
        <w:rPr>
          <w:rFonts w:ascii="Times New Roman" w:hAnsi="Times New Roman" w:cs="Times New Roman"/>
          <w:color w:val="000000" w:themeColor="text1"/>
          <w:sz w:val="24"/>
          <w:szCs w:val="24"/>
          <w:lang w:val="ru-RU"/>
        </w:rPr>
        <w:t>договору</w:t>
      </w:r>
      <w:r w:rsidRPr="009B6955">
        <w:rPr>
          <w:rFonts w:ascii="Times New Roman" w:hAnsi="Times New Roman" w:cs="Times New Roman"/>
          <w:color w:val="000000" w:themeColor="text1"/>
          <w:spacing w:val="10"/>
          <w:sz w:val="24"/>
          <w:szCs w:val="24"/>
          <w:lang w:val="ru-RU"/>
        </w:rPr>
        <w:t xml:space="preserve"> </w:t>
      </w:r>
      <w:r w:rsidRPr="009B6955">
        <w:rPr>
          <w:rFonts w:ascii="Times New Roman" w:hAnsi="Times New Roman" w:cs="Times New Roman"/>
          <w:color w:val="000000" w:themeColor="text1"/>
          <w:sz w:val="24"/>
          <w:szCs w:val="24"/>
          <w:lang w:val="ru-RU"/>
        </w:rPr>
        <w:t>отходы</w:t>
      </w:r>
      <w:r w:rsidRPr="009B6955">
        <w:rPr>
          <w:rFonts w:ascii="Times New Roman" w:hAnsi="Times New Roman" w:cs="Times New Roman"/>
          <w:color w:val="000000" w:themeColor="text1"/>
          <w:spacing w:val="-2"/>
          <w:sz w:val="24"/>
          <w:szCs w:val="24"/>
          <w:lang w:val="ru-RU"/>
        </w:rPr>
        <w:t xml:space="preserve"> </w:t>
      </w:r>
      <w:r w:rsidRPr="009B6955">
        <w:rPr>
          <w:rFonts w:ascii="Times New Roman" w:hAnsi="Times New Roman" w:cs="Times New Roman"/>
          <w:color w:val="000000" w:themeColor="text1"/>
          <w:sz w:val="24"/>
          <w:szCs w:val="24"/>
          <w:lang w:val="ru-RU"/>
        </w:rPr>
        <w:t>отражается</w:t>
      </w:r>
      <w:r w:rsidRPr="009B6955">
        <w:rPr>
          <w:rFonts w:ascii="Times New Roman" w:hAnsi="Times New Roman" w:cs="Times New Roman"/>
          <w:color w:val="000000" w:themeColor="text1"/>
          <w:spacing w:val="-5"/>
          <w:sz w:val="24"/>
          <w:szCs w:val="24"/>
          <w:lang w:val="ru-RU"/>
        </w:rPr>
        <w:t xml:space="preserve"> </w:t>
      </w:r>
      <w:r w:rsidRPr="009B6955">
        <w:rPr>
          <w:rFonts w:ascii="Times New Roman" w:hAnsi="Times New Roman" w:cs="Times New Roman"/>
          <w:color w:val="000000" w:themeColor="text1"/>
          <w:sz w:val="24"/>
          <w:szCs w:val="24"/>
          <w:lang w:val="ru-RU"/>
        </w:rPr>
        <w:t>в</w:t>
      </w:r>
      <w:r w:rsidRPr="009B6955">
        <w:rPr>
          <w:rFonts w:ascii="Times New Roman" w:hAnsi="Times New Roman" w:cs="Times New Roman"/>
          <w:color w:val="000000" w:themeColor="text1"/>
          <w:spacing w:val="2"/>
          <w:sz w:val="24"/>
          <w:szCs w:val="24"/>
          <w:lang w:val="ru-RU"/>
        </w:rPr>
        <w:t xml:space="preserve"> </w:t>
      </w:r>
      <w:r w:rsidRPr="009B6955">
        <w:rPr>
          <w:rFonts w:ascii="Times New Roman" w:hAnsi="Times New Roman" w:cs="Times New Roman"/>
          <w:color w:val="000000" w:themeColor="text1"/>
          <w:sz w:val="24"/>
          <w:szCs w:val="24"/>
          <w:lang w:val="ru-RU"/>
        </w:rPr>
        <w:t>СУ.</w:t>
      </w:r>
    </w:p>
    <w:p w:rsidR="00204B2B" w:rsidRPr="009B6955" w:rsidRDefault="00A82B17" w:rsidP="006C5EAE">
      <w:pPr>
        <w:pStyle w:val="a3"/>
        <w:ind w:left="174" w:right="101" w:firstLine="6"/>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 случае, если собственником ВМР в соответствии с СУ становится Исполнител</w:t>
      </w:r>
      <w:r w:rsidR="00D9719A" w:rsidRPr="009B6955">
        <w:rPr>
          <w:rFonts w:ascii="Times New Roman" w:hAnsi="Times New Roman" w:cs="Times New Roman"/>
          <w:color w:val="000000" w:themeColor="text1"/>
          <w:sz w:val="24"/>
          <w:szCs w:val="24"/>
          <w:lang w:val="ru-RU"/>
        </w:rPr>
        <w:t xml:space="preserve">ь, право </w:t>
      </w:r>
      <w:r w:rsidRPr="009B6955">
        <w:rPr>
          <w:rFonts w:ascii="Times New Roman" w:hAnsi="Times New Roman" w:cs="Times New Roman"/>
          <w:color w:val="000000" w:themeColor="text1"/>
          <w:sz w:val="24"/>
          <w:szCs w:val="24"/>
          <w:lang w:val="ru-RU"/>
        </w:rPr>
        <w:t xml:space="preserve">собственности переходит к нему с момента забора контейнера с ВМР с объекта Заказчика. </w:t>
      </w:r>
      <w:r w:rsidRPr="009B6955">
        <w:rPr>
          <w:rFonts w:ascii="Times New Roman" w:hAnsi="Times New Roman" w:cs="Times New Roman"/>
          <w:color w:val="000000" w:themeColor="text1"/>
          <w:sz w:val="24"/>
          <w:szCs w:val="24"/>
          <w:lang w:val="ru-RU"/>
        </w:rPr>
        <w:lastRenderedPageBreak/>
        <w:t>Исполнитель является собственником исключительно ВМР, собранных в специальных контейнерах д</w:t>
      </w:r>
      <w:r w:rsidR="00D9719A" w:rsidRPr="009B6955">
        <w:rPr>
          <w:rFonts w:ascii="Times New Roman" w:hAnsi="Times New Roman" w:cs="Times New Roman"/>
          <w:color w:val="000000" w:themeColor="text1"/>
          <w:sz w:val="24"/>
          <w:szCs w:val="24"/>
          <w:lang w:val="ru-RU"/>
        </w:rPr>
        <w:t>л</w:t>
      </w:r>
      <w:r w:rsidRPr="009B6955">
        <w:rPr>
          <w:rFonts w:ascii="Times New Roman" w:hAnsi="Times New Roman" w:cs="Times New Roman"/>
          <w:color w:val="000000" w:themeColor="text1"/>
          <w:sz w:val="24"/>
          <w:szCs w:val="24"/>
          <w:lang w:val="ru-RU"/>
        </w:rPr>
        <w:t>я сбора ВМР. Собственником прочих отходов, размещенных в контейнерах для сбора ВМР, а также собственником ВМР, размещенных в контейнерах для сбора прочих отходов, является Заказчик, который несет ответственность за неосуществление</w:t>
      </w:r>
      <w:r w:rsidR="00D9719A" w:rsidRPr="009B6955">
        <w:rPr>
          <w:rFonts w:ascii="Times New Roman" w:hAnsi="Times New Roman" w:cs="Times New Roman"/>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раздельного сбора отходов в соответствии с природоохранным законодательством.</w:t>
      </w:r>
    </w:p>
    <w:p w:rsidR="00204B2B" w:rsidRPr="009B6955" w:rsidRDefault="00A82B17" w:rsidP="006C5EAE">
      <w:pPr>
        <w:pStyle w:val="a5"/>
        <w:numPr>
          <w:ilvl w:val="2"/>
          <w:numId w:val="13"/>
        </w:numPr>
        <w:tabs>
          <w:tab w:val="left" w:pos="649"/>
        </w:tabs>
        <w:spacing w:before="16"/>
        <w:ind w:left="174" w:right="101"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 случае перехода права собственности на отходы от Заказчика к Исполнителю в соответствии с СУ, моментом перехода права собственности считается момент забора контейнера с отходами с объекта Заказчика.</w:t>
      </w:r>
    </w:p>
    <w:p w:rsidR="00204B2B" w:rsidRPr="009B6955" w:rsidRDefault="00A82B17" w:rsidP="006C5EAE">
      <w:pPr>
        <w:pStyle w:val="a5"/>
        <w:numPr>
          <w:ilvl w:val="1"/>
          <w:numId w:val="13"/>
        </w:numPr>
        <w:tabs>
          <w:tab w:val="left" w:pos="547"/>
        </w:tabs>
        <w:spacing w:before="41" w:line="230" w:lineRule="auto"/>
        <w:ind w:left="166" w:right="101" w:firstLine="7"/>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Цель передачи отходов - вывоз на последующее использование, обезвреживание либо захоронение.  Цель передачи ВМР - вывоз на последующую сортировку либо использование.</w:t>
      </w:r>
    </w:p>
    <w:p w:rsidR="00204B2B" w:rsidRPr="009B6955" w:rsidRDefault="00A82B17" w:rsidP="006C5EAE">
      <w:pPr>
        <w:pStyle w:val="a5"/>
        <w:numPr>
          <w:ilvl w:val="0"/>
          <w:numId w:val="1"/>
        </w:numPr>
        <w:tabs>
          <w:tab w:val="left" w:pos="3551"/>
        </w:tabs>
        <w:ind w:left="3550" w:right="101" w:hanging="178"/>
        <w:jc w:val="left"/>
        <w:rPr>
          <w:rFonts w:ascii="Times New Roman" w:hAnsi="Times New Roman" w:cs="Times New Roman"/>
          <w:b/>
          <w:color w:val="000000" w:themeColor="text1"/>
          <w:sz w:val="24"/>
          <w:szCs w:val="24"/>
        </w:rPr>
      </w:pPr>
      <w:r w:rsidRPr="009B6955">
        <w:rPr>
          <w:rFonts w:ascii="Times New Roman" w:hAnsi="Times New Roman" w:cs="Times New Roman"/>
          <w:b/>
          <w:color w:val="000000" w:themeColor="text1"/>
          <w:sz w:val="24"/>
          <w:szCs w:val="24"/>
        </w:rPr>
        <w:t>ОБЯЗАННОСТИ</w:t>
      </w:r>
      <w:r w:rsidRPr="009B6955">
        <w:rPr>
          <w:rFonts w:ascii="Times New Roman" w:hAnsi="Times New Roman" w:cs="Times New Roman"/>
          <w:b/>
          <w:color w:val="000000" w:themeColor="text1"/>
          <w:spacing w:val="7"/>
          <w:sz w:val="24"/>
          <w:szCs w:val="24"/>
        </w:rPr>
        <w:t xml:space="preserve"> </w:t>
      </w:r>
      <w:r w:rsidRPr="009B6955">
        <w:rPr>
          <w:rFonts w:ascii="Times New Roman" w:hAnsi="Times New Roman" w:cs="Times New Roman"/>
          <w:b/>
          <w:color w:val="000000" w:themeColor="text1"/>
          <w:sz w:val="24"/>
          <w:szCs w:val="24"/>
        </w:rPr>
        <w:t>И</w:t>
      </w:r>
      <w:r w:rsidRPr="009B6955">
        <w:rPr>
          <w:rFonts w:ascii="Times New Roman" w:hAnsi="Times New Roman" w:cs="Times New Roman"/>
          <w:b/>
          <w:color w:val="000000" w:themeColor="text1"/>
          <w:spacing w:val="18"/>
          <w:sz w:val="24"/>
          <w:szCs w:val="24"/>
        </w:rPr>
        <w:t xml:space="preserve"> </w:t>
      </w:r>
      <w:r w:rsidRPr="009B6955">
        <w:rPr>
          <w:rFonts w:ascii="Times New Roman" w:hAnsi="Times New Roman" w:cs="Times New Roman"/>
          <w:b/>
          <w:color w:val="000000" w:themeColor="text1"/>
          <w:sz w:val="24"/>
          <w:szCs w:val="24"/>
        </w:rPr>
        <w:t>ПРАВА</w:t>
      </w:r>
      <w:r w:rsidRPr="009B6955">
        <w:rPr>
          <w:rFonts w:ascii="Times New Roman" w:hAnsi="Times New Roman" w:cs="Times New Roman"/>
          <w:b/>
          <w:color w:val="000000" w:themeColor="text1"/>
          <w:spacing w:val="1"/>
          <w:sz w:val="24"/>
          <w:szCs w:val="24"/>
        </w:rPr>
        <w:t xml:space="preserve"> </w:t>
      </w:r>
      <w:r w:rsidRPr="009B6955">
        <w:rPr>
          <w:rFonts w:ascii="Times New Roman" w:hAnsi="Times New Roman" w:cs="Times New Roman"/>
          <w:b/>
          <w:color w:val="000000" w:themeColor="text1"/>
          <w:sz w:val="24"/>
          <w:szCs w:val="24"/>
        </w:rPr>
        <w:t>СТОРОН</w:t>
      </w:r>
    </w:p>
    <w:p w:rsidR="00204B2B" w:rsidRPr="009B6955" w:rsidRDefault="00A82B17" w:rsidP="006C5EAE">
      <w:pPr>
        <w:pStyle w:val="a5"/>
        <w:numPr>
          <w:ilvl w:val="1"/>
          <w:numId w:val="12"/>
        </w:numPr>
        <w:tabs>
          <w:tab w:val="left" w:pos="567"/>
        </w:tabs>
        <w:spacing w:before="28"/>
        <w:ind w:right="101"/>
        <w:rPr>
          <w:rFonts w:ascii="Times New Roman" w:hAnsi="Times New Roman" w:cs="Times New Roman"/>
          <w:color w:val="000000" w:themeColor="text1"/>
          <w:sz w:val="24"/>
          <w:szCs w:val="24"/>
        </w:rPr>
      </w:pPr>
      <w:proofErr w:type="spellStart"/>
      <w:r w:rsidRPr="009B6955">
        <w:rPr>
          <w:rFonts w:ascii="Times New Roman" w:hAnsi="Times New Roman" w:cs="Times New Roman"/>
          <w:color w:val="000000" w:themeColor="text1"/>
          <w:sz w:val="24"/>
          <w:szCs w:val="24"/>
        </w:rPr>
        <w:t>Исполнитель</w:t>
      </w:r>
      <w:proofErr w:type="spellEnd"/>
      <w:r w:rsidR="00D9719A" w:rsidRPr="009B6955">
        <w:rPr>
          <w:rFonts w:ascii="Times New Roman" w:hAnsi="Times New Roman" w:cs="Times New Roman"/>
          <w:color w:val="000000" w:themeColor="text1"/>
          <w:sz w:val="24"/>
          <w:szCs w:val="24"/>
          <w:lang w:val="ru-RU"/>
        </w:rPr>
        <w:t xml:space="preserve"> обязуется</w:t>
      </w:r>
      <w:r w:rsidRPr="009B6955">
        <w:rPr>
          <w:rFonts w:ascii="Times New Roman" w:hAnsi="Times New Roman" w:cs="Times New Roman"/>
          <w:color w:val="000000" w:themeColor="text1"/>
          <w:sz w:val="24"/>
          <w:szCs w:val="24"/>
        </w:rPr>
        <w:t>:</w:t>
      </w:r>
    </w:p>
    <w:p w:rsidR="00204B2B" w:rsidRPr="009B6955" w:rsidRDefault="00A82B17" w:rsidP="006C5EAE">
      <w:pPr>
        <w:pStyle w:val="a5"/>
        <w:numPr>
          <w:ilvl w:val="2"/>
          <w:numId w:val="12"/>
        </w:numPr>
        <w:tabs>
          <w:tab w:val="left" w:pos="665"/>
        </w:tabs>
        <w:spacing w:before="37" w:line="237" w:lineRule="auto"/>
        <w:ind w:left="168" w:right="101" w:firstLine="4"/>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вывезти с объекта Заказчика отходы либо ВМР в контейнере на объект по использованию (</w:t>
      </w:r>
      <w:proofErr w:type="gramStart"/>
      <w:r w:rsidRPr="009B6955">
        <w:rPr>
          <w:rFonts w:ascii="Times New Roman" w:hAnsi="Times New Roman" w:cs="Times New Roman"/>
          <w:color w:val="000000" w:themeColor="text1"/>
          <w:sz w:val="24"/>
          <w:szCs w:val="24"/>
          <w:lang w:val="ru-RU"/>
        </w:rPr>
        <w:t>обезвреживанию</w:t>
      </w:r>
      <w:proofErr w:type="gramEnd"/>
      <w:r w:rsidRPr="009B6955">
        <w:rPr>
          <w:rFonts w:ascii="Times New Roman" w:hAnsi="Times New Roman" w:cs="Times New Roman"/>
          <w:color w:val="000000" w:themeColor="text1"/>
          <w:sz w:val="24"/>
          <w:szCs w:val="24"/>
          <w:lang w:val="ru-RU"/>
        </w:rPr>
        <w:t xml:space="preserve"> либо захоронению) </w:t>
      </w:r>
      <w:r w:rsidR="00D9719A" w:rsidRPr="009B6955">
        <w:rPr>
          <w:rFonts w:ascii="Times New Roman" w:hAnsi="Times New Roman" w:cs="Times New Roman"/>
          <w:color w:val="000000" w:themeColor="text1"/>
          <w:sz w:val="24"/>
          <w:szCs w:val="24"/>
          <w:lang w:val="ru-RU"/>
        </w:rPr>
        <w:t>в</w:t>
      </w:r>
      <w:r w:rsidRPr="009B6955">
        <w:rPr>
          <w:rFonts w:ascii="Times New Roman" w:hAnsi="Times New Roman" w:cs="Times New Roman"/>
          <w:color w:val="000000" w:themeColor="text1"/>
          <w:sz w:val="24"/>
          <w:szCs w:val="24"/>
          <w:lang w:val="ru-RU"/>
        </w:rPr>
        <w:t xml:space="preserve"> соответствии с требованиями настоящего договора и законодательства Республики Беларусь;</w:t>
      </w:r>
    </w:p>
    <w:p w:rsidR="00204B2B" w:rsidRPr="009B6955" w:rsidRDefault="00A82B17" w:rsidP="006C5EAE">
      <w:pPr>
        <w:pStyle w:val="a5"/>
        <w:numPr>
          <w:ilvl w:val="2"/>
          <w:numId w:val="12"/>
        </w:numPr>
        <w:tabs>
          <w:tab w:val="left" w:pos="636"/>
        </w:tabs>
        <w:spacing w:before="26"/>
        <w:ind w:left="635" w:right="101" w:hanging="471"/>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предоставить Заказчику не позднее </w:t>
      </w:r>
      <w:r w:rsidR="00D9719A" w:rsidRPr="009B6955">
        <w:rPr>
          <w:rFonts w:ascii="Times New Roman" w:hAnsi="Times New Roman" w:cs="Times New Roman"/>
          <w:color w:val="000000" w:themeColor="text1"/>
          <w:sz w:val="24"/>
          <w:szCs w:val="24"/>
          <w:lang w:val="ru-RU"/>
        </w:rPr>
        <w:t>10</w:t>
      </w:r>
      <w:r w:rsidRPr="009B6955">
        <w:rPr>
          <w:rFonts w:ascii="Times New Roman" w:hAnsi="Times New Roman" w:cs="Times New Roman"/>
          <w:color w:val="000000" w:themeColor="text1"/>
          <w:sz w:val="24"/>
          <w:szCs w:val="24"/>
          <w:lang w:val="ru-RU"/>
        </w:rPr>
        <w:t xml:space="preserve"> числа месяца, следующего за отчетным, для подписания Акт;</w:t>
      </w:r>
    </w:p>
    <w:p w:rsidR="00204B2B" w:rsidRPr="009B6955" w:rsidRDefault="00D9719A" w:rsidP="006C5EAE">
      <w:pPr>
        <w:pStyle w:val="a5"/>
        <w:numPr>
          <w:ilvl w:val="2"/>
          <w:numId w:val="12"/>
        </w:numPr>
        <w:tabs>
          <w:tab w:val="left" w:pos="684"/>
        </w:tabs>
        <w:spacing w:before="18" w:line="242" w:lineRule="auto"/>
        <w:ind w:left="165" w:right="101"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w:t>
      </w:r>
      <w:r w:rsidR="00A82B17" w:rsidRPr="009B6955">
        <w:rPr>
          <w:rFonts w:ascii="Times New Roman" w:hAnsi="Times New Roman" w:cs="Times New Roman"/>
          <w:color w:val="000000" w:themeColor="text1"/>
          <w:sz w:val="24"/>
          <w:szCs w:val="24"/>
          <w:lang w:val="ru-RU"/>
        </w:rPr>
        <w:t xml:space="preserve"> случае перехода к Исполнителю права собственности на отходы, оформить сопроводительный паспорт перевозки отходов производства в соответствии с Постановлением</w:t>
      </w:r>
      <w:r w:rsidR="007A32DF" w:rsidRPr="009B6955">
        <w:rPr>
          <w:rFonts w:ascii="Times New Roman" w:hAnsi="Times New Roman" w:cs="Times New Roman"/>
          <w:color w:val="000000" w:themeColor="text1"/>
          <w:sz w:val="24"/>
          <w:szCs w:val="24"/>
          <w:lang w:val="ru-RU"/>
        </w:rPr>
        <w:t xml:space="preserve"> </w:t>
      </w:r>
      <w:r w:rsidR="00A82B17" w:rsidRPr="009B6955">
        <w:rPr>
          <w:rFonts w:ascii="Times New Roman" w:hAnsi="Times New Roman" w:cs="Times New Roman"/>
          <w:color w:val="000000" w:themeColor="text1"/>
          <w:sz w:val="24"/>
          <w:szCs w:val="24"/>
          <w:lang w:val="ru-RU"/>
        </w:rPr>
        <w:t>Министерства природных ресурсов и охраны окружающей среды от 09.12.2008</w:t>
      </w:r>
      <w:r w:rsidR="007A32DF" w:rsidRPr="009B6955">
        <w:rPr>
          <w:rFonts w:ascii="Times New Roman" w:hAnsi="Times New Roman" w:cs="Times New Roman"/>
          <w:color w:val="000000" w:themeColor="text1"/>
          <w:sz w:val="24"/>
          <w:szCs w:val="24"/>
          <w:lang w:val="ru-RU"/>
        </w:rPr>
        <w:t xml:space="preserve"> </w:t>
      </w:r>
      <w:r w:rsidR="00A82B17" w:rsidRPr="009B6955">
        <w:rPr>
          <w:rFonts w:ascii="Times New Roman" w:hAnsi="Times New Roman" w:cs="Times New Roman"/>
          <w:color w:val="000000" w:themeColor="text1"/>
          <w:sz w:val="24"/>
          <w:szCs w:val="24"/>
          <w:lang w:val="ru-RU"/>
        </w:rPr>
        <w:t>№ 112;</w:t>
      </w:r>
    </w:p>
    <w:p w:rsidR="00204B2B" w:rsidRPr="009B6955" w:rsidRDefault="00142CE7" w:rsidP="006C5EAE">
      <w:pPr>
        <w:pStyle w:val="a5"/>
        <w:numPr>
          <w:ilvl w:val="2"/>
          <w:numId w:val="12"/>
        </w:numPr>
        <w:tabs>
          <w:tab w:val="left" w:pos="686"/>
        </w:tabs>
        <w:spacing w:before="16" w:line="235" w:lineRule="auto"/>
        <w:ind w:left="159" w:right="101" w:firstLine="6"/>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 </w:t>
      </w:r>
      <w:r w:rsidR="00A82B17" w:rsidRPr="009B6955">
        <w:rPr>
          <w:rFonts w:ascii="Times New Roman" w:hAnsi="Times New Roman" w:cs="Times New Roman"/>
          <w:color w:val="000000" w:themeColor="text1"/>
          <w:sz w:val="24"/>
          <w:szCs w:val="24"/>
          <w:lang w:val="ru-RU"/>
        </w:rPr>
        <w:t>по факту оказания услуг оформить соответствующий Акт, который подписывается Сторонами и является протоколом согласования цены оказанных услуг, актом приема-передачи отходов, указывающим собственника отчуждаемых отходов и подтверждающим факт перехода права собственности на отходы, а также актом оказанных услуг.</w:t>
      </w:r>
    </w:p>
    <w:p w:rsidR="00204B2B" w:rsidRPr="009B6955" w:rsidRDefault="007A32DF" w:rsidP="006C5EAE">
      <w:pPr>
        <w:pStyle w:val="a5"/>
        <w:numPr>
          <w:ilvl w:val="1"/>
          <w:numId w:val="12"/>
        </w:numPr>
        <w:tabs>
          <w:tab w:val="left" w:pos="497"/>
        </w:tabs>
        <w:spacing w:before="29"/>
        <w:ind w:right="101" w:hanging="332"/>
        <w:rPr>
          <w:rFonts w:ascii="Times New Roman" w:hAnsi="Times New Roman" w:cs="Times New Roman"/>
          <w:color w:val="000000" w:themeColor="text1"/>
          <w:sz w:val="24"/>
          <w:szCs w:val="24"/>
        </w:rPr>
      </w:pPr>
      <w:r w:rsidRPr="009B6955">
        <w:rPr>
          <w:rFonts w:ascii="Times New Roman" w:hAnsi="Times New Roman" w:cs="Times New Roman"/>
          <w:color w:val="000000" w:themeColor="text1"/>
          <w:sz w:val="24"/>
          <w:szCs w:val="24"/>
          <w:lang w:val="ru-RU"/>
        </w:rPr>
        <w:t>Права Исполнителя</w:t>
      </w:r>
      <w:r w:rsidR="00A82B17" w:rsidRPr="009B6955">
        <w:rPr>
          <w:rFonts w:ascii="Times New Roman" w:hAnsi="Times New Roman" w:cs="Times New Roman"/>
          <w:color w:val="000000" w:themeColor="text1"/>
          <w:sz w:val="24"/>
          <w:szCs w:val="24"/>
        </w:rPr>
        <w:t>:</w:t>
      </w:r>
    </w:p>
    <w:p w:rsidR="00204B2B" w:rsidRPr="009B6955" w:rsidRDefault="00A82B17" w:rsidP="006C5EAE">
      <w:pPr>
        <w:pStyle w:val="a5"/>
        <w:numPr>
          <w:ilvl w:val="2"/>
          <w:numId w:val="12"/>
        </w:numPr>
        <w:tabs>
          <w:tab w:val="left" w:pos="670"/>
        </w:tabs>
        <w:spacing w:before="41" w:line="230" w:lineRule="auto"/>
        <w:ind w:left="159" w:right="101" w:firstLine="6"/>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Исполнитель вправе получать от Заказчика любую информацию, документацию, дополнительные сведения, необходимые для надлежащего исполнения обязательств по настоящему договору;</w:t>
      </w:r>
    </w:p>
    <w:p w:rsidR="00204B2B" w:rsidRPr="009B6955" w:rsidRDefault="00A82B17" w:rsidP="006C5EAE">
      <w:pPr>
        <w:pStyle w:val="a5"/>
        <w:numPr>
          <w:ilvl w:val="2"/>
          <w:numId w:val="12"/>
        </w:numPr>
        <w:tabs>
          <w:tab w:val="left" w:pos="657"/>
        </w:tabs>
        <w:spacing w:line="230" w:lineRule="auto"/>
        <w:ind w:left="165" w:right="101"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передавать свои права и обязанности по настоящему договору третьим лицам, при этом Исполнитель несет ответственность перед Заказчиком за неисполнение</w:t>
      </w:r>
      <w:r w:rsidRPr="009B6955">
        <w:rPr>
          <w:rFonts w:ascii="Times New Roman" w:hAnsi="Times New Roman" w:cs="Times New Roman"/>
          <w:color w:val="000000" w:themeColor="text1"/>
          <w:spacing w:val="7"/>
          <w:sz w:val="24"/>
          <w:szCs w:val="24"/>
          <w:lang w:val="ru-RU"/>
        </w:rPr>
        <w:t xml:space="preserve"> </w:t>
      </w:r>
      <w:r w:rsidRPr="009B6955">
        <w:rPr>
          <w:rFonts w:ascii="Times New Roman" w:hAnsi="Times New Roman" w:cs="Times New Roman"/>
          <w:color w:val="000000" w:themeColor="text1"/>
          <w:sz w:val="24"/>
          <w:szCs w:val="24"/>
          <w:lang w:val="ru-RU"/>
        </w:rPr>
        <w:t>либо</w:t>
      </w:r>
      <w:r w:rsidRPr="009B6955">
        <w:rPr>
          <w:rFonts w:ascii="Times New Roman" w:hAnsi="Times New Roman" w:cs="Times New Roman"/>
          <w:color w:val="000000" w:themeColor="text1"/>
          <w:spacing w:val="3"/>
          <w:sz w:val="24"/>
          <w:szCs w:val="24"/>
          <w:lang w:val="ru-RU"/>
        </w:rPr>
        <w:t xml:space="preserve"> </w:t>
      </w:r>
      <w:r w:rsidRPr="009B6955">
        <w:rPr>
          <w:rFonts w:ascii="Times New Roman" w:hAnsi="Times New Roman" w:cs="Times New Roman"/>
          <w:color w:val="000000" w:themeColor="text1"/>
          <w:sz w:val="24"/>
          <w:szCs w:val="24"/>
          <w:lang w:val="ru-RU"/>
        </w:rPr>
        <w:t>ненадлежащее</w:t>
      </w:r>
      <w:r w:rsidRPr="009B6955">
        <w:rPr>
          <w:rFonts w:ascii="Times New Roman" w:hAnsi="Times New Roman" w:cs="Times New Roman"/>
          <w:color w:val="000000" w:themeColor="text1"/>
          <w:spacing w:val="19"/>
          <w:sz w:val="24"/>
          <w:szCs w:val="24"/>
          <w:lang w:val="ru-RU"/>
        </w:rPr>
        <w:t xml:space="preserve"> </w:t>
      </w:r>
      <w:r w:rsidRPr="009B6955">
        <w:rPr>
          <w:rFonts w:ascii="Times New Roman" w:hAnsi="Times New Roman" w:cs="Times New Roman"/>
          <w:color w:val="000000" w:themeColor="text1"/>
          <w:sz w:val="24"/>
          <w:szCs w:val="24"/>
          <w:lang w:val="ru-RU"/>
        </w:rPr>
        <w:t>исполнение</w:t>
      </w:r>
      <w:r w:rsidRPr="009B6955">
        <w:rPr>
          <w:rFonts w:ascii="Times New Roman" w:hAnsi="Times New Roman" w:cs="Times New Roman"/>
          <w:color w:val="000000" w:themeColor="text1"/>
          <w:spacing w:val="17"/>
          <w:sz w:val="24"/>
          <w:szCs w:val="24"/>
          <w:lang w:val="ru-RU"/>
        </w:rPr>
        <w:t xml:space="preserve"> </w:t>
      </w:r>
      <w:r w:rsidRPr="009B6955">
        <w:rPr>
          <w:rFonts w:ascii="Times New Roman" w:hAnsi="Times New Roman" w:cs="Times New Roman"/>
          <w:color w:val="000000" w:themeColor="text1"/>
          <w:sz w:val="24"/>
          <w:szCs w:val="24"/>
          <w:lang w:val="ru-RU"/>
        </w:rPr>
        <w:t>обязательств</w:t>
      </w:r>
      <w:r w:rsidRPr="009B6955">
        <w:rPr>
          <w:rFonts w:ascii="Times New Roman" w:hAnsi="Times New Roman" w:cs="Times New Roman"/>
          <w:color w:val="000000" w:themeColor="text1"/>
          <w:spacing w:val="9"/>
          <w:sz w:val="24"/>
          <w:szCs w:val="24"/>
          <w:lang w:val="ru-RU"/>
        </w:rPr>
        <w:t xml:space="preserve"> </w:t>
      </w:r>
      <w:r w:rsidRPr="009B6955">
        <w:rPr>
          <w:rFonts w:ascii="Times New Roman" w:hAnsi="Times New Roman" w:cs="Times New Roman"/>
          <w:color w:val="000000" w:themeColor="text1"/>
          <w:sz w:val="24"/>
          <w:szCs w:val="24"/>
          <w:lang w:val="ru-RU"/>
        </w:rPr>
        <w:t>привлеченными</w:t>
      </w:r>
      <w:r w:rsidR="007A32DF" w:rsidRPr="009B6955">
        <w:rPr>
          <w:rFonts w:ascii="Times New Roman" w:hAnsi="Times New Roman" w:cs="Times New Roman"/>
          <w:color w:val="000000" w:themeColor="text1"/>
          <w:sz w:val="24"/>
          <w:szCs w:val="24"/>
          <w:lang w:val="ru-RU"/>
        </w:rPr>
        <w:t xml:space="preserve"> Исполнителем третьими лицами;</w:t>
      </w:r>
    </w:p>
    <w:p w:rsidR="00204B2B" w:rsidRPr="009B6955" w:rsidRDefault="00A82B17" w:rsidP="006C5EAE">
      <w:pPr>
        <w:spacing w:before="72" w:line="252" w:lineRule="auto"/>
        <w:ind w:left="161" w:right="101" w:firstLine="6"/>
        <w:jc w:val="both"/>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2.2.3. Исполнитель вправе отказаться от вывоза отходов, загруженных сверх установленного лимита, а также сверх уровня бортов контейнера, а также контейнеров, имеющих технические повреждения или несоответствие ТУ, что может привести к нарушению правил охраны труда и техники безопасности для персонала Исполнителя или причинение вреда третьим лицам, и освобождается от ответственности за невыполнение по этой причине принятых на себя обязательств по настоящему договору;</w:t>
      </w:r>
    </w:p>
    <w:p w:rsidR="00204B2B" w:rsidRPr="009B6955" w:rsidRDefault="00A82B17" w:rsidP="006C5EAE">
      <w:pPr>
        <w:pStyle w:val="a5"/>
        <w:numPr>
          <w:ilvl w:val="2"/>
          <w:numId w:val="11"/>
        </w:numPr>
        <w:tabs>
          <w:tab w:val="left" w:pos="686"/>
        </w:tabs>
        <w:spacing w:before="29" w:line="252" w:lineRule="auto"/>
        <w:ind w:right="101" w:firstLine="2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Исполнитель вправе отказаться от вывоза контейнера с грузом при отсутствии возможности свободного подъезда к контейнерам и их выгрузки из-за закрытых ворот, отсутствия свободных разворотных площадок в местах с тупиковыми проездами, в случае непредставления Исполнителю в предусмотренных Договором случаях надлежащим образом оформленных сопроводительных паспортов на каждую перевозку, и освобождается от ответственности за невыполнение по этой причине принятых на себя обязательств по настоящему договору;</w:t>
      </w:r>
    </w:p>
    <w:p w:rsidR="00204B2B" w:rsidRPr="009B6955" w:rsidRDefault="00A82B17" w:rsidP="006C5EAE">
      <w:pPr>
        <w:pStyle w:val="a5"/>
        <w:numPr>
          <w:ilvl w:val="2"/>
          <w:numId w:val="11"/>
        </w:numPr>
        <w:tabs>
          <w:tab w:val="left" w:pos="657"/>
        </w:tabs>
        <w:spacing w:before="17" w:line="244" w:lineRule="auto"/>
        <w:ind w:right="101" w:firstLine="5"/>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w:t>
      </w:r>
      <w:r w:rsidRPr="009B6955">
        <w:rPr>
          <w:rFonts w:ascii="Times New Roman" w:hAnsi="Times New Roman" w:cs="Times New Roman"/>
          <w:b/>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случае необеспечения возможности подъезда и (или) вывоза отходов по вине Заказчика, покинуть объект</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Заказчика</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истечение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30</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(тридцати)</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минут</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момента</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прибытия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и</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выставить</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Заказчику</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счет</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понесенные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 xml:space="preserve">транспортные расходы; факт прибытия на объект в данном случае фиксируется навигационной системой </w:t>
      </w:r>
      <w:r w:rsidRPr="009B6955">
        <w:rPr>
          <w:rFonts w:ascii="Times New Roman" w:hAnsi="Times New Roman" w:cs="Times New Roman"/>
          <w:color w:val="000000" w:themeColor="text1"/>
          <w:sz w:val="24"/>
          <w:szCs w:val="24"/>
        </w:rPr>
        <w:t>GPS</w:t>
      </w:r>
      <w:r w:rsidRPr="009B6955">
        <w:rPr>
          <w:rFonts w:ascii="Times New Roman" w:hAnsi="Times New Roman" w:cs="Times New Roman"/>
          <w:color w:val="000000" w:themeColor="text1"/>
          <w:sz w:val="24"/>
          <w:szCs w:val="24"/>
          <w:lang w:val="ru-RU"/>
        </w:rPr>
        <w:t xml:space="preserve"> либо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отметкой</w:t>
      </w:r>
      <w:r w:rsidRPr="009B6955">
        <w:rPr>
          <w:rFonts w:ascii="Times New Roman" w:hAnsi="Times New Roman" w:cs="Times New Roman"/>
          <w:color w:val="000000" w:themeColor="text1"/>
          <w:spacing w:val="-6"/>
          <w:sz w:val="24"/>
          <w:szCs w:val="24"/>
          <w:lang w:val="ru-RU"/>
        </w:rPr>
        <w:t xml:space="preserve"> </w:t>
      </w:r>
      <w:r w:rsidRPr="009B6955">
        <w:rPr>
          <w:rFonts w:ascii="Times New Roman" w:hAnsi="Times New Roman" w:cs="Times New Roman"/>
          <w:color w:val="000000" w:themeColor="text1"/>
          <w:sz w:val="24"/>
          <w:szCs w:val="24"/>
          <w:lang w:val="ru-RU"/>
        </w:rPr>
        <w:t>представителя</w:t>
      </w:r>
      <w:r w:rsidRPr="009B6955">
        <w:rPr>
          <w:rFonts w:ascii="Times New Roman" w:hAnsi="Times New Roman" w:cs="Times New Roman"/>
          <w:color w:val="000000" w:themeColor="text1"/>
          <w:spacing w:val="17"/>
          <w:sz w:val="24"/>
          <w:szCs w:val="24"/>
          <w:lang w:val="ru-RU"/>
        </w:rPr>
        <w:t xml:space="preserve"> </w:t>
      </w:r>
      <w:r w:rsidRPr="009B6955">
        <w:rPr>
          <w:rFonts w:ascii="Times New Roman" w:hAnsi="Times New Roman" w:cs="Times New Roman"/>
          <w:color w:val="000000" w:themeColor="text1"/>
          <w:sz w:val="24"/>
          <w:szCs w:val="24"/>
          <w:lang w:val="ru-RU"/>
        </w:rPr>
        <w:t>Заказчика;</w:t>
      </w:r>
    </w:p>
    <w:p w:rsidR="00204B2B" w:rsidRPr="009B6955" w:rsidRDefault="00A82B17" w:rsidP="006C5EAE">
      <w:pPr>
        <w:pStyle w:val="a5"/>
        <w:numPr>
          <w:ilvl w:val="2"/>
          <w:numId w:val="11"/>
        </w:numPr>
        <w:tabs>
          <w:tab w:val="left" w:pos="674"/>
        </w:tabs>
        <w:spacing w:before="52" w:line="254" w:lineRule="auto"/>
        <w:ind w:left="148" w:right="101" w:hanging="2"/>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расторгнуть</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в</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одностороннем</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порядке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настоящий</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договор</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до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окончания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срока</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его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действия,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письменно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уведомив</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об</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этом</w:t>
      </w:r>
      <w:r w:rsidRPr="009B6955">
        <w:rPr>
          <w:rFonts w:ascii="Times New Roman" w:hAnsi="Times New Roman" w:cs="Times New Roman"/>
          <w:color w:val="000000" w:themeColor="text1"/>
          <w:spacing w:val="-7"/>
          <w:sz w:val="24"/>
          <w:szCs w:val="24"/>
          <w:lang w:val="ru-RU"/>
        </w:rPr>
        <w:t xml:space="preserve"> </w:t>
      </w:r>
      <w:r w:rsidRPr="009B6955">
        <w:rPr>
          <w:rFonts w:ascii="Times New Roman" w:hAnsi="Times New Roman" w:cs="Times New Roman"/>
          <w:color w:val="000000" w:themeColor="text1"/>
          <w:sz w:val="24"/>
          <w:szCs w:val="24"/>
          <w:lang w:val="ru-RU"/>
        </w:rPr>
        <w:t>Заказчика</w:t>
      </w:r>
      <w:r w:rsidRPr="009B6955">
        <w:rPr>
          <w:rFonts w:ascii="Times New Roman" w:hAnsi="Times New Roman" w:cs="Times New Roman"/>
          <w:color w:val="000000" w:themeColor="text1"/>
          <w:spacing w:val="3"/>
          <w:sz w:val="24"/>
          <w:szCs w:val="24"/>
          <w:lang w:val="ru-RU"/>
        </w:rPr>
        <w:t xml:space="preserve"> </w:t>
      </w:r>
      <w:r w:rsidRPr="009B6955">
        <w:rPr>
          <w:rFonts w:ascii="Times New Roman" w:hAnsi="Times New Roman" w:cs="Times New Roman"/>
          <w:color w:val="000000" w:themeColor="text1"/>
          <w:sz w:val="24"/>
          <w:szCs w:val="24"/>
          <w:lang w:val="ru-RU"/>
        </w:rPr>
        <w:t>за</w:t>
      </w:r>
      <w:r w:rsidRPr="009B6955">
        <w:rPr>
          <w:rFonts w:ascii="Times New Roman" w:hAnsi="Times New Roman" w:cs="Times New Roman"/>
          <w:color w:val="000000" w:themeColor="text1"/>
          <w:spacing w:val="2"/>
          <w:sz w:val="24"/>
          <w:szCs w:val="24"/>
          <w:lang w:val="ru-RU"/>
        </w:rPr>
        <w:t xml:space="preserve"> </w:t>
      </w:r>
      <w:r w:rsidRPr="009B6955">
        <w:rPr>
          <w:rFonts w:ascii="Times New Roman" w:hAnsi="Times New Roman" w:cs="Times New Roman"/>
          <w:color w:val="000000" w:themeColor="text1"/>
          <w:sz w:val="24"/>
          <w:szCs w:val="24"/>
          <w:lang w:val="ru-RU"/>
        </w:rPr>
        <w:t>30</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(тридцать)</w:t>
      </w:r>
      <w:r w:rsidRPr="009B6955">
        <w:rPr>
          <w:rFonts w:ascii="Times New Roman" w:hAnsi="Times New Roman" w:cs="Times New Roman"/>
          <w:color w:val="000000" w:themeColor="text1"/>
          <w:spacing w:val="-3"/>
          <w:sz w:val="24"/>
          <w:szCs w:val="24"/>
          <w:lang w:val="ru-RU"/>
        </w:rPr>
        <w:t xml:space="preserve"> </w:t>
      </w:r>
      <w:r w:rsidRPr="009B6955">
        <w:rPr>
          <w:rFonts w:ascii="Times New Roman" w:hAnsi="Times New Roman" w:cs="Times New Roman"/>
          <w:color w:val="000000" w:themeColor="text1"/>
          <w:sz w:val="24"/>
          <w:szCs w:val="24"/>
          <w:lang w:val="ru-RU"/>
        </w:rPr>
        <w:t>календарных</w:t>
      </w:r>
      <w:r w:rsidRPr="009B6955">
        <w:rPr>
          <w:rFonts w:ascii="Times New Roman" w:hAnsi="Times New Roman" w:cs="Times New Roman"/>
          <w:color w:val="000000" w:themeColor="text1"/>
          <w:spacing w:val="11"/>
          <w:sz w:val="24"/>
          <w:szCs w:val="24"/>
          <w:lang w:val="ru-RU"/>
        </w:rPr>
        <w:t xml:space="preserve"> </w:t>
      </w:r>
      <w:r w:rsidRPr="009B6955">
        <w:rPr>
          <w:rFonts w:ascii="Times New Roman" w:hAnsi="Times New Roman" w:cs="Times New Roman"/>
          <w:color w:val="000000" w:themeColor="text1"/>
          <w:sz w:val="24"/>
          <w:szCs w:val="24"/>
          <w:lang w:val="ru-RU"/>
        </w:rPr>
        <w:t>дней;</w:t>
      </w:r>
    </w:p>
    <w:p w:rsidR="00204B2B" w:rsidRPr="009B6955" w:rsidRDefault="00A82B17" w:rsidP="006C5EAE">
      <w:pPr>
        <w:pStyle w:val="a5"/>
        <w:numPr>
          <w:ilvl w:val="2"/>
          <w:numId w:val="11"/>
        </w:numPr>
        <w:tabs>
          <w:tab w:val="left" w:pos="623"/>
        </w:tabs>
        <w:spacing w:before="29" w:line="244" w:lineRule="auto"/>
        <w:ind w:left="140" w:right="101" w:firstLine="6"/>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предоставлять контейнеры для отходов с учетом заявки Заказчика, однако </w:t>
      </w:r>
      <w:proofErr w:type="gramStart"/>
      <w:r w:rsidRPr="009B6955">
        <w:rPr>
          <w:rFonts w:ascii="Times New Roman" w:hAnsi="Times New Roman" w:cs="Times New Roman"/>
          <w:color w:val="000000" w:themeColor="text1"/>
          <w:sz w:val="24"/>
          <w:szCs w:val="24"/>
          <w:lang w:val="ru-RU"/>
        </w:rPr>
        <w:t>по мере</w:t>
      </w:r>
      <w:proofErr w:type="gramEnd"/>
      <w:r w:rsidRPr="009B6955">
        <w:rPr>
          <w:rFonts w:ascii="Times New Roman" w:hAnsi="Times New Roman" w:cs="Times New Roman"/>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lastRenderedPageBreak/>
        <w:t xml:space="preserve">имеющейся </w:t>
      </w:r>
      <w:r w:rsidR="00D65540" w:rsidRPr="009B6955">
        <w:rPr>
          <w:rFonts w:ascii="Times New Roman" w:hAnsi="Times New Roman" w:cs="Times New Roman"/>
          <w:color w:val="000000" w:themeColor="text1"/>
          <w:sz w:val="24"/>
          <w:szCs w:val="24"/>
          <w:lang w:val="ru-RU"/>
        </w:rPr>
        <w:t>у</w:t>
      </w:r>
      <w:r w:rsidRPr="009B6955">
        <w:rPr>
          <w:rFonts w:ascii="Times New Roman" w:hAnsi="Times New Roman" w:cs="Times New Roman"/>
          <w:i/>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Исполнителя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на</w:t>
      </w:r>
      <w:r w:rsidRPr="009B6955">
        <w:rPr>
          <w:rFonts w:ascii="Times New Roman" w:hAnsi="Times New Roman" w:cs="Times New Roman"/>
          <w:color w:val="000000" w:themeColor="text1"/>
          <w:spacing w:val="12"/>
          <w:sz w:val="24"/>
          <w:szCs w:val="24"/>
          <w:lang w:val="ru-RU"/>
        </w:rPr>
        <w:t xml:space="preserve"> </w:t>
      </w:r>
      <w:r w:rsidRPr="009B6955">
        <w:rPr>
          <w:rFonts w:ascii="Times New Roman" w:hAnsi="Times New Roman" w:cs="Times New Roman"/>
          <w:color w:val="000000" w:themeColor="text1"/>
          <w:sz w:val="24"/>
          <w:szCs w:val="24"/>
          <w:lang w:val="ru-RU"/>
        </w:rPr>
        <w:t>момент</w:t>
      </w:r>
      <w:r w:rsidRPr="009B6955">
        <w:rPr>
          <w:rFonts w:ascii="Times New Roman" w:hAnsi="Times New Roman" w:cs="Times New Roman"/>
          <w:color w:val="000000" w:themeColor="text1"/>
          <w:spacing w:val="-6"/>
          <w:sz w:val="24"/>
          <w:szCs w:val="24"/>
          <w:lang w:val="ru-RU"/>
        </w:rPr>
        <w:t xml:space="preserve"> </w:t>
      </w:r>
      <w:r w:rsidRPr="009B6955">
        <w:rPr>
          <w:rFonts w:ascii="Times New Roman" w:hAnsi="Times New Roman" w:cs="Times New Roman"/>
          <w:color w:val="000000" w:themeColor="text1"/>
          <w:sz w:val="24"/>
          <w:szCs w:val="24"/>
          <w:lang w:val="ru-RU"/>
        </w:rPr>
        <w:t>поступления</w:t>
      </w:r>
      <w:r w:rsidRPr="009B6955">
        <w:rPr>
          <w:rFonts w:ascii="Times New Roman" w:hAnsi="Times New Roman" w:cs="Times New Roman"/>
          <w:color w:val="000000" w:themeColor="text1"/>
          <w:spacing w:val="6"/>
          <w:sz w:val="24"/>
          <w:szCs w:val="24"/>
          <w:lang w:val="ru-RU"/>
        </w:rPr>
        <w:t xml:space="preserve"> </w:t>
      </w:r>
      <w:r w:rsidRPr="009B6955">
        <w:rPr>
          <w:rFonts w:ascii="Times New Roman" w:hAnsi="Times New Roman" w:cs="Times New Roman"/>
          <w:color w:val="000000" w:themeColor="text1"/>
          <w:sz w:val="24"/>
          <w:szCs w:val="24"/>
          <w:lang w:val="ru-RU"/>
        </w:rPr>
        <w:t>заявки</w:t>
      </w:r>
      <w:r w:rsidRPr="009B6955">
        <w:rPr>
          <w:rFonts w:ascii="Times New Roman" w:hAnsi="Times New Roman" w:cs="Times New Roman"/>
          <w:color w:val="000000" w:themeColor="text1"/>
          <w:spacing w:val="-8"/>
          <w:sz w:val="24"/>
          <w:szCs w:val="24"/>
          <w:lang w:val="ru-RU"/>
        </w:rPr>
        <w:t xml:space="preserve"> </w:t>
      </w:r>
      <w:r w:rsidRPr="009B6955">
        <w:rPr>
          <w:rFonts w:ascii="Times New Roman" w:hAnsi="Times New Roman" w:cs="Times New Roman"/>
          <w:color w:val="000000" w:themeColor="text1"/>
          <w:sz w:val="24"/>
          <w:szCs w:val="24"/>
          <w:lang w:val="ru-RU"/>
        </w:rPr>
        <w:t>возможности;</w:t>
      </w:r>
    </w:p>
    <w:p w:rsidR="00204B2B" w:rsidRPr="009B6955" w:rsidRDefault="00A82B17" w:rsidP="006C5EAE">
      <w:pPr>
        <w:pStyle w:val="a5"/>
        <w:numPr>
          <w:ilvl w:val="2"/>
          <w:numId w:val="11"/>
        </w:numPr>
        <w:tabs>
          <w:tab w:val="left" w:pos="613"/>
        </w:tabs>
        <w:spacing w:before="42"/>
        <w:ind w:left="612" w:right="101" w:hanging="467"/>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самостоятельно</w:t>
      </w:r>
      <w:r w:rsidRPr="009B6955">
        <w:rPr>
          <w:rFonts w:ascii="Times New Roman" w:hAnsi="Times New Roman" w:cs="Times New Roman"/>
          <w:color w:val="000000" w:themeColor="text1"/>
          <w:spacing w:val="-9"/>
          <w:sz w:val="24"/>
          <w:szCs w:val="24"/>
          <w:lang w:val="ru-RU"/>
        </w:rPr>
        <w:t xml:space="preserve"> </w:t>
      </w:r>
      <w:r w:rsidRPr="009B6955">
        <w:rPr>
          <w:rFonts w:ascii="Times New Roman" w:hAnsi="Times New Roman" w:cs="Times New Roman"/>
          <w:color w:val="000000" w:themeColor="text1"/>
          <w:sz w:val="24"/>
          <w:szCs w:val="24"/>
          <w:lang w:val="ru-RU"/>
        </w:rPr>
        <w:t>устанавливать</w:t>
      </w:r>
      <w:r w:rsidRPr="009B6955">
        <w:rPr>
          <w:rFonts w:ascii="Times New Roman" w:hAnsi="Times New Roman" w:cs="Times New Roman"/>
          <w:color w:val="000000" w:themeColor="text1"/>
          <w:spacing w:val="18"/>
          <w:sz w:val="24"/>
          <w:szCs w:val="24"/>
          <w:lang w:val="ru-RU"/>
        </w:rPr>
        <w:t xml:space="preserve"> </w:t>
      </w:r>
      <w:r w:rsidRPr="009B6955">
        <w:rPr>
          <w:rFonts w:ascii="Times New Roman" w:hAnsi="Times New Roman" w:cs="Times New Roman"/>
          <w:color w:val="000000" w:themeColor="text1"/>
          <w:sz w:val="24"/>
          <w:szCs w:val="24"/>
          <w:lang w:val="ru-RU"/>
        </w:rPr>
        <w:t>сроки</w:t>
      </w:r>
      <w:r w:rsidRPr="009B6955">
        <w:rPr>
          <w:rFonts w:ascii="Times New Roman" w:hAnsi="Times New Roman" w:cs="Times New Roman"/>
          <w:color w:val="000000" w:themeColor="text1"/>
          <w:spacing w:val="-3"/>
          <w:sz w:val="24"/>
          <w:szCs w:val="24"/>
          <w:lang w:val="ru-RU"/>
        </w:rPr>
        <w:t xml:space="preserve"> </w:t>
      </w:r>
      <w:r w:rsidRPr="009B6955">
        <w:rPr>
          <w:rFonts w:ascii="Times New Roman" w:hAnsi="Times New Roman" w:cs="Times New Roman"/>
          <w:color w:val="000000" w:themeColor="text1"/>
          <w:sz w:val="24"/>
          <w:szCs w:val="24"/>
          <w:lang w:val="ru-RU"/>
        </w:rPr>
        <w:t>вывоза</w:t>
      </w:r>
      <w:r w:rsidRPr="009B6955">
        <w:rPr>
          <w:rFonts w:ascii="Times New Roman" w:hAnsi="Times New Roman" w:cs="Times New Roman"/>
          <w:color w:val="000000" w:themeColor="text1"/>
          <w:spacing w:val="3"/>
          <w:sz w:val="24"/>
          <w:szCs w:val="24"/>
          <w:lang w:val="ru-RU"/>
        </w:rPr>
        <w:t xml:space="preserve"> </w:t>
      </w:r>
      <w:r w:rsidRPr="009B6955">
        <w:rPr>
          <w:rFonts w:ascii="Times New Roman" w:hAnsi="Times New Roman" w:cs="Times New Roman"/>
          <w:color w:val="000000" w:themeColor="text1"/>
          <w:sz w:val="24"/>
          <w:szCs w:val="24"/>
          <w:lang w:val="ru-RU"/>
        </w:rPr>
        <w:t>отходов</w:t>
      </w:r>
      <w:r w:rsidRPr="009B6955">
        <w:rPr>
          <w:rFonts w:ascii="Times New Roman" w:hAnsi="Times New Roman" w:cs="Times New Roman"/>
          <w:color w:val="000000" w:themeColor="text1"/>
          <w:spacing w:val="-4"/>
          <w:sz w:val="24"/>
          <w:szCs w:val="24"/>
          <w:lang w:val="ru-RU"/>
        </w:rPr>
        <w:t xml:space="preserve"> </w:t>
      </w:r>
      <w:r w:rsidRPr="009B6955">
        <w:rPr>
          <w:rFonts w:ascii="Times New Roman" w:hAnsi="Times New Roman" w:cs="Times New Roman"/>
          <w:color w:val="000000" w:themeColor="text1"/>
          <w:sz w:val="24"/>
          <w:szCs w:val="24"/>
          <w:lang w:val="ru-RU"/>
        </w:rPr>
        <w:t>по</w:t>
      </w:r>
      <w:r w:rsidRPr="009B6955">
        <w:rPr>
          <w:rFonts w:ascii="Times New Roman" w:hAnsi="Times New Roman" w:cs="Times New Roman"/>
          <w:color w:val="000000" w:themeColor="text1"/>
          <w:spacing w:val="7"/>
          <w:sz w:val="24"/>
          <w:szCs w:val="24"/>
          <w:lang w:val="ru-RU"/>
        </w:rPr>
        <w:t xml:space="preserve"> </w:t>
      </w:r>
      <w:r w:rsidRPr="009B6955">
        <w:rPr>
          <w:rFonts w:ascii="Times New Roman" w:hAnsi="Times New Roman" w:cs="Times New Roman"/>
          <w:color w:val="000000" w:themeColor="text1"/>
          <w:sz w:val="24"/>
          <w:szCs w:val="24"/>
          <w:lang w:val="ru-RU"/>
        </w:rPr>
        <w:t>мере</w:t>
      </w:r>
      <w:r w:rsidRPr="009B6955">
        <w:rPr>
          <w:rFonts w:ascii="Times New Roman" w:hAnsi="Times New Roman" w:cs="Times New Roman"/>
          <w:color w:val="000000" w:themeColor="text1"/>
          <w:spacing w:val="-6"/>
          <w:sz w:val="24"/>
          <w:szCs w:val="24"/>
          <w:lang w:val="ru-RU"/>
        </w:rPr>
        <w:t xml:space="preserve"> </w:t>
      </w:r>
      <w:r w:rsidRPr="009B6955">
        <w:rPr>
          <w:rFonts w:ascii="Times New Roman" w:hAnsi="Times New Roman" w:cs="Times New Roman"/>
          <w:color w:val="000000" w:themeColor="text1"/>
          <w:sz w:val="24"/>
          <w:szCs w:val="24"/>
          <w:lang w:val="ru-RU"/>
        </w:rPr>
        <w:t>возможности</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w:t>
      </w:r>
      <w:r w:rsidRPr="009B6955">
        <w:rPr>
          <w:rFonts w:ascii="Times New Roman" w:hAnsi="Times New Roman" w:cs="Times New Roman"/>
          <w:color w:val="000000" w:themeColor="text1"/>
          <w:spacing w:val="10"/>
          <w:sz w:val="24"/>
          <w:szCs w:val="24"/>
          <w:lang w:val="ru-RU"/>
        </w:rPr>
        <w:t xml:space="preserve"> </w:t>
      </w:r>
      <w:r w:rsidRPr="009B6955">
        <w:rPr>
          <w:rFonts w:ascii="Times New Roman" w:hAnsi="Times New Roman" w:cs="Times New Roman"/>
          <w:color w:val="000000" w:themeColor="text1"/>
          <w:sz w:val="24"/>
          <w:szCs w:val="24"/>
          <w:lang w:val="ru-RU"/>
        </w:rPr>
        <w:t>учетом заявки</w:t>
      </w:r>
      <w:r w:rsidRPr="009B6955">
        <w:rPr>
          <w:rFonts w:ascii="Times New Roman" w:hAnsi="Times New Roman" w:cs="Times New Roman"/>
          <w:color w:val="000000" w:themeColor="text1"/>
          <w:spacing w:val="-2"/>
          <w:sz w:val="24"/>
          <w:szCs w:val="24"/>
          <w:lang w:val="ru-RU"/>
        </w:rPr>
        <w:t xml:space="preserve"> </w:t>
      </w:r>
      <w:r w:rsidRPr="009B6955">
        <w:rPr>
          <w:rFonts w:ascii="Times New Roman" w:hAnsi="Times New Roman" w:cs="Times New Roman"/>
          <w:color w:val="000000" w:themeColor="text1"/>
          <w:sz w:val="24"/>
          <w:szCs w:val="24"/>
          <w:lang w:val="ru-RU"/>
        </w:rPr>
        <w:t>Заказчика;</w:t>
      </w:r>
    </w:p>
    <w:p w:rsidR="00204B2B" w:rsidRPr="009B6955" w:rsidRDefault="00A82B17" w:rsidP="006C5EAE">
      <w:pPr>
        <w:pStyle w:val="a5"/>
        <w:numPr>
          <w:ilvl w:val="2"/>
          <w:numId w:val="11"/>
        </w:numPr>
        <w:tabs>
          <w:tab w:val="left" w:pos="674"/>
        </w:tabs>
        <w:spacing w:before="47" w:line="254" w:lineRule="auto"/>
        <w:ind w:left="140" w:right="101" w:firstLine="6"/>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случае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неисполнения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(ненадлежащего исполнения)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Заказчиком</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обязательств</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настоящему</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Договору,</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приостановить</w:t>
      </w:r>
      <w:r w:rsidRPr="009B6955">
        <w:rPr>
          <w:rFonts w:ascii="Times New Roman" w:hAnsi="Times New Roman" w:cs="Times New Roman"/>
          <w:color w:val="000000" w:themeColor="text1"/>
          <w:spacing w:val="15"/>
          <w:sz w:val="24"/>
          <w:szCs w:val="24"/>
          <w:lang w:val="ru-RU"/>
        </w:rPr>
        <w:t xml:space="preserve"> </w:t>
      </w:r>
      <w:r w:rsidRPr="009B6955">
        <w:rPr>
          <w:rFonts w:ascii="Times New Roman" w:hAnsi="Times New Roman" w:cs="Times New Roman"/>
          <w:color w:val="000000" w:themeColor="text1"/>
          <w:sz w:val="24"/>
          <w:szCs w:val="24"/>
          <w:lang w:val="ru-RU"/>
        </w:rPr>
        <w:t>оказание</w:t>
      </w:r>
      <w:r w:rsidRPr="009B6955">
        <w:rPr>
          <w:rFonts w:ascii="Times New Roman" w:hAnsi="Times New Roman" w:cs="Times New Roman"/>
          <w:color w:val="000000" w:themeColor="text1"/>
          <w:spacing w:val="2"/>
          <w:sz w:val="24"/>
          <w:szCs w:val="24"/>
          <w:lang w:val="ru-RU"/>
        </w:rPr>
        <w:t xml:space="preserve"> </w:t>
      </w:r>
      <w:r w:rsidRPr="009B6955">
        <w:rPr>
          <w:rFonts w:ascii="Times New Roman" w:hAnsi="Times New Roman" w:cs="Times New Roman"/>
          <w:color w:val="000000" w:themeColor="text1"/>
          <w:sz w:val="24"/>
          <w:szCs w:val="24"/>
          <w:lang w:val="ru-RU"/>
        </w:rPr>
        <w:t>услуг</w:t>
      </w:r>
      <w:r w:rsidRPr="009B6955">
        <w:rPr>
          <w:rFonts w:ascii="Times New Roman" w:hAnsi="Times New Roman" w:cs="Times New Roman"/>
          <w:color w:val="000000" w:themeColor="text1"/>
          <w:spacing w:val="-3"/>
          <w:sz w:val="24"/>
          <w:szCs w:val="24"/>
          <w:lang w:val="ru-RU"/>
        </w:rPr>
        <w:t xml:space="preserve"> </w:t>
      </w:r>
      <w:r w:rsidRPr="009B6955">
        <w:rPr>
          <w:rFonts w:ascii="Times New Roman" w:hAnsi="Times New Roman" w:cs="Times New Roman"/>
          <w:color w:val="000000" w:themeColor="text1"/>
          <w:sz w:val="24"/>
          <w:szCs w:val="24"/>
          <w:lang w:val="ru-RU"/>
        </w:rPr>
        <w:t>до</w:t>
      </w:r>
      <w:r w:rsidRPr="009B6955">
        <w:rPr>
          <w:rFonts w:ascii="Times New Roman" w:hAnsi="Times New Roman" w:cs="Times New Roman"/>
          <w:color w:val="000000" w:themeColor="text1"/>
          <w:spacing w:val="-10"/>
          <w:sz w:val="24"/>
          <w:szCs w:val="24"/>
          <w:lang w:val="ru-RU"/>
        </w:rPr>
        <w:t xml:space="preserve"> </w:t>
      </w:r>
      <w:r w:rsidRPr="009B6955">
        <w:rPr>
          <w:rFonts w:ascii="Times New Roman" w:hAnsi="Times New Roman" w:cs="Times New Roman"/>
          <w:color w:val="000000" w:themeColor="text1"/>
          <w:sz w:val="24"/>
          <w:szCs w:val="24"/>
          <w:lang w:val="ru-RU"/>
        </w:rPr>
        <w:t>полного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их</w:t>
      </w:r>
      <w:r w:rsidRPr="009B6955">
        <w:rPr>
          <w:rFonts w:ascii="Times New Roman" w:hAnsi="Times New Roman" w:cs="Times New Roman"/>
          <w:color w:val="000000" w:themeColor="text1"/>
          <w:spacing w:val="6"/>
          <w:sz w:val="24"/>
          <w:szCs w:val="24"/>
          <w:lang w:val="ru-RU"/>
        </w:rPr>
        <w:t xml:space="preserve"> </w:t>
      </w:r>
      <w:r w:rsidRPr="009B6955">
        <w:rPr>
          <w:rFonts w:ascii="Times New Roman" w:hAnsi="Times New Roman" w:cs="Times New Roman"/>
          <w:color w:val="000000" w:themeColor="text1"/>
          <w:sz w:val="24"/>
          <w:szCs w:val="24"/>
          <w:lang w:val="ru-RU"/>
        </w:rPr>
        <w:t>исполнения</w:t>
      </w:r>
      <w:r w:rsidRPr="009B6955">
        <w:rPr>
          <w:rFonts w:ascii="Times New Roman" w:hAnsi="Times New Roman" w:cs="Times New Roman"/>
          <w:color w:val="000000" w:themeColor="text1"/>
          <w:spacing w:val="5"/>
          <w:sz w:val="24"/>
          <w:szCs w:val="24"/>
          <w:lang w:val="ru-RU"/>
        </w:rPr>
        <w:t xml:space="preserve"> </w:t>
      </w:r>
      <w:r w:rsidRPr="009B6955">
        <w:rPr>
          <w:rFonts w:ascii="Times New Roman" w:hAnsi="Times New Roman" w:cs="Times New Roman"/>
          <w:color w:val="000000" w:themeColor="text1"/>
          <w:sz w:val="24"/>
          <w:szCs w:val="24"/>
          <w:lang w:val="ru-RU"/>
        </w:rPr>
        <w:t>Заказчиком;</w:t>
      </w:r>
    </w:p>
    <w:p w:rsidR="00204B2B" w:rsidRPr="009B6955" w:rsidRDefault="00A82B17" w:rsidP="006C5EAE">
      <w:pPr>
        <w:spacing w:before="33" w:line="232" w:lineRule="auto"/>
        <w:ind w:left="140" w:right="101" w:firstLine="5"/>
        <w:jc w:val="both"/>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w w:val="105"/>
          <w:sz w:val="24"/>
          <w:szCs w:val="24"/>
          <w:lang w:val="ru-RU"/>
        </w:rPr>
        <w:t>2.2</w:t>
      </w:r>
      <w:r w:rsidRPr="009B6955">
        <w:rPr>
          <w:rFonts w:ascii="Times New Roman" w:hAnsi="Times New Roman" w:cs="Times New Roman"/>
          <w:color w:val="000000" w:themeColor="text1"/>
          <w:sz w:val="24"/>
          <w:szCs w:val="24"/>
          <w:lang w:val="ru-RU"/>
        </w:rPr>
        <w:t>.</w:t>
      </w:r>
      <w:r w:rsidR="00C4023A" w:rsidRPr="009B6955">
        <w:rPr>
          <w:rFonts w:ascii="Times New Roman" w:hAnsi="Times New Roman" w:cs="Times New Roman"/>
          <w:color w:val="000000" w:themeColor="text1"/>
          <w:sz w:val="24"/>
          <w:szCs w:val="24"/>
          <w:lang w:val="ru-RU"/>
        </w:rPr>
        <w:t>10.</w:t>
      </w:r>
      <w:r w:rsidRPr="009B6955">
        <w:rPr>
          <w:rFonts w:ascii="Times New Roman" w:hAnsi="Times New Roman" w:cs="Times New Roman"/>
          <w:color w:val="000000" w:themeColor="text1"/>
          <w:sz w:val="24"/>
          <w:szCs w:val="24"/>
          <w:lang w:val="ru-RU"/>
        </w:rPr>
        <w:t xml:space="preserve"> в одностороннем порядке изменять стоимость услуг, предупредив об этом Заказчика; согласование стоимости услуг производится в</w:t>
      </w:r>
      <w:r w:rsidRPr="009B6955">
        <w:rPr>
          <w:rFonts w:ascii="Times New Roman" w:hAnsi="Times New Roman" w:cs="Times New Roman"/>
          <w:b/>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СУ и подтверждается Актом;</w:t>
      </w:r>
    </w:p>
    <w:p w:rsidR="00204B2B" w:rsidRPr="009B6955" w:rsidRDefault="00A82B17" w:rsidP="006C5EAE">
      <w:pPr>
        <w:pStyle w:val="a5"/>
        <w:numPr>
          <w:ilvl w:val="2"/>
          <w:numId w:val="10"/>
        </w:numPr>
        <w:tabs>
          <w:tab w:val="left" w:pos="708"/>
        </w:tabs>
        <w:spacing w:before="45" w:line="254" w:lineRule="auto"/>
        <w:ind w:right="101"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Исполнитель вправе по истечении семи календарных дней с момента установки контейнера для сбора отходов вывезти собранные отходы вне зависимости от его наполненности, а Заказчик обязуется принять </w:t>
      </w:r>
      <w:proofErr w:type="gramStart"/>
      <w:r w:rsidRPr="009B6955">
        <w:rPr>
          <w:rFonts w:ascii="Times New Roman" w:hAnsi="Times New Roman" w:cs="Times New Roman"/>
          <w:color w:val="000000" w:themeColor="text1"/>
          <w:sz w:val="24"/>
          <w:szCs w:val="24"/>
          <w:lang w:val="ru-RU"/>
        </w:rPr>
        <w:t>и  оплатить</w:t>
      </w:r>
      <w:proofErr w:type="gramEnd"/>
      <w:r w:rsidRPr="009B6955">
        <w:rPr>
          <w:rFonts w:ascii="Times New Roman" w:hAnsi="Times New Roman" w:cs="Times New Roman"/>
          <w:color w:val="000000" w:themeColor="text1"/>
          <w:sz w:val="24"/>
          <w:szCs w:val="24"/>
          <w:lang w:val="ru-RU"/>
        </w:rPr>
        <w:t xml:space="preserve"> оказанную услугу в полном объеме по тарифам, согласованным в СУ.</w:t>
      </w:r>
    </w:p>
    <w:p w:rsidR="00720B0F" w:rsidRPr="009B6955" w:rsidRDefault="00A82B17" w:rsidP="006C5EAE">
      <w:pPr>
        <w:pStyle w:val="a5"/>
        <w:numPr>
          <w:ilvl w:val="2"/>
          <w:numId w:val="10"/>
        </w:numPr>
        <w:tabs>
          <w:tab w:val="left" w:pos="426"/>
        </w:tabs>
        <w:spacing w:before="28" w:line="254" w:lineRule="auto"/>
        <w:ind w:left="132" w:right="101" w:firstLine="1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Отказаться от приемки отходов, перечень которых не согласован Сторонами в Специальных условиях,</w:t>
      </w:r>
      <w:r w:rsidR="00665B99" w:rsidRPr="009B6955">
        <w:rPr>
          <w:rFonts w:ascii="Times New Roman" w:hAnsi="Times New Roman" w:cs="Times New Roman"/>
          <w:color w:val="000000" w:themeColor="text1"/>
          <w:sz w:val="24"/>
          <w:szCs w:val="24"/>
          <w:lang w:val="ru-RU"/>
        </w:rPr>
        <w:t xml:space="preserve"> отходов, не соответствующих заявленным; отходов, засоренных отходами другого кода и класса опасности, либо принять данные отходы</w:t>
      </w:r>
      <w:r w:rsidR="00524362" w:rsidRPr="009B6955">
        <w:rPr>
          <w:rFonts w:ascii="Times New Roman" w:hAnsi="Times New Roman" w:cs="Times New Roman"/>
          <w:color w:val="000000" w:themeColor="text1"/>
          <w:sz w:val="24"/>
          <w:szCs w:val="24"/>
          <w:lang w:val="ru-RU"/>
        </w:rPr>
        <w:t xml:space="preserve"> с выставлением Заказчику к основному тарифу доплаты в размере, согласованной Сторонами в СУ к Договору. Соответствие отходов определяется представителями Исполнителя, либо представителями иных объектов по приемке отходов. Несоответствие принимаемых отходов фиксируется Исполнителем на любой стадии исполнения Договора </w:t>
      </w:r>
      <w:r w:rsidR="00720B0F" w:rsidRPr="009B6955">
        <w:rPr>
          <w:rFonts w:ascii="Times New Roman" w:hAnsi="Times New Roman" w:cs="Times New Roman"/>
          <w:color w:val="000000" w:themeColor="text1"/>
          <w:sz w:val="24"/>
          <w:szCs w:val="24"/>
          <w:lang w:val="ru-RU"/>
        </w:rPr>
        <w:t>с помощью средств фото и (или) видеофиксации и составления Исполнителем соответствующего акта.</w:t>
      </w:r>
      <w:r w:rsidR="00524362" w:rsidRPr="009B6955">
        <w:rPr>
          <w:rFonts w:ascii="Times New Roman" w:hAnsi="Times New Roman" w:cs="Times New Roman"/>
          <w:color w:val="000000" w:themeColor="text1"/>
          <w:sz w:val="24"/>
          <w:szCs w:val="24"/>
          <w:lang w:val="ru-RU"/>
        </w:rPr>
        <w:t xml:space="preserve"> </w:t>
      </w:r>
      <w:r w:rsidR="00720B0F" w:rsidRPr="009B6955">
        <w:rPr>
          <w:rFonts w:ascii="Times New Roman" w:hAnsi="Times New Roman" w:cs="Times New Roman"/>
          <w:color w:val="000000" w:themeColor="text1"/>
          <w:sz w:val="24"/>
          <w:szCs w:val="24"/>
          <w:lang w:val="ru-RU"/>
        </w:rPr>
        <w:t>В случае отказа Исполнителя от приемки отходов по причинам, изложенным выше, право собственности на данные отходы, не соответствующие условиям Договора, остаются у заказчика</w:t>
      </w:r>
    </w:p>
    <w:p w:rsidR="00204B2B" w:rsidRPr="009B6955" w:rsidRDefault="00C4023A" w:rsidP="006C5EAE">
      <w:pPr>
        <w:pStyle w:val="a5"/>
        <w:numPr>
          <w:ilvl w:val="1"/>
          <w:numId w:val="12"/>
        </w:numPr>
        <w:tabs>
          <w:tab w:val="left" w:pos="469"/>
        </w:tabs>
        <w:spacing w:before="48"/>
        <w:ind w:left="468" w:right="101" w:hanging="326"/>
        <w:rPr>
          <w:rFonts w:ascii="Times New Roman" w:hAnsi="Times New Roman" w:cs="Times New Roman"/>
          <w:color w:val="000000" w:themeColor="text1"/>
          <w:sz w:val="24"/>
          <w:szCs w:val="24"/>
        </w:rPr>
      </w:pPr>
      <w:r w:rsidRPr="009B6955">
        <w:rPr>
          <w:rFonts w:ascii="Times New Roman" w:hAnsi="Times New Roman" w:cs="Times New Roman"/>
          <w:color w:val="000000" w:themeColor="text1"/>
          <w:sz w:val="24"/>
          <w:szCs w:val="24"/>
          <w:lang w:val="ru-RU"/>
        </w:rPr>
        <w:t>Заказчик обязуется</w:t>
      </w:r>
      <w:r w:rsidR="00A82B17" w:rsidRPr="009B6955">
        <w:rPr>
          <w:rFonts w:ascii="Times New Roman" w:hAnsi="Times New Roman" w:cs="Times New Roman"/>
          <w:color w:val="000000" w:themeColor="text1"/>
          <w:sz w:val="24"/>
          <w:szCs w:val="24"/>
        </w:rPr>
        <w:t>:</w:t>
      </w:r>
    </w:p>
    <w:p w:rsidR="00204B2B" w:rsidRPr="009B6955" w:rsidRDefault="00A82B17" w:rsidP="006C5EAE">
      <w:pPr>
        <w:pStyle w:val="a5"/>
        <w:numPr>
          <w:ilvl w:val="2"/>
          <w:numId w:val="12"/>
        </w:numPr>
        <w:spacing w:before="40"/>
        <w:ind w:left="142" w:right="101"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предоставить Исполнителю своевременно надлежащим образом оформленную заявку на вывоз отходов;</w:t>
      </w:r>
    </w:p>
    <w:p w:rsidR="00204B2B" w:rsidRPr="009B6955" w:rsidRDefault="00A82B17" w:rsidP="006C5EAE">
      <w:pPr>
        <w:pStyle w:val="a5"/>
        <w:numPr>
          <w:ilvl w:val="2"/>
          <w:numId w:val="12"/>
        </w:numPr>
        <w:tabs>
          <w:tab w:val="left" w:pos="606"/>
        </w:tabs>
        <w:spacing w:before="20" w:line="247" w:lineRule="auto"/>
        <w:ind w:left="135" w:right="101" w:hanging="4"/>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w:t>
      </w:r>
      <w:r w:rsidRPr="009B6955">
        <w:rPr>
          <w:rFonts w:ascii="Times New Roman" w:hAnsi="Times New Roman" w:cs="Times New Roman"/>
          <w:b/>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случае необходимости предоставить Исполнителю в рамках оказания услуг заверенную копию разрешения на хранение и захоронение отходов, а также все изменения, вносимые в последующем в данное разрешение;</w:t>
      </w:r>
    </w:p>
    <w:p w:rsidR="00204B2B" w:rsidRPr="009B6955" w:rsidRDefault="00A82B17" w:rsidP="006C5EAE">
      <w:pPr>
        <w:pStyle w:val="a5"/>
        <w:numPr>
          <w:ilvl w:val="2"/>
          <w:numId w:val="12"/>
        </w:numPr>
        <w:tabs>
          <w:tab w:val="left" w:pos="606"/>
        </w:tabs>
        <w:spacing w:before="42"/>
        <w:ind w:left="605" w:right="101" w:hanging="475"/>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своевременно оплатить оказанную услугу на условиях настоящего договора;</w:t>
      </w:r>
    </w:p>
    <w:p w:rsidR="00204B2B" w:rsidRPr="009B6955" w:rsidRDefault="00A82B17" w:rsidP="006C5EAE">
      <w:pPr>
        <w:pStyle w:val="a5"/>
        <w:numPr>
          <w:ilvl w:val="2"/>
          <w:numId w:val="12"/>
        </w:numPr>
        <w:tabs>
          <w:tab w:val="left" w:pos="708"/>
        </w:tabs>
        <w:spacing w:before="47" w:line="252" w:lineRule="auto"/>
        <w:ind w:right="101" w:firstLine="9"/>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обеспечить сбор и хранение отходов </w:t>
      </w:r>
      <w:proofErr w:type="gramStart"/>
      <w:r w:rsidRPr="009B6955">
        <w:rPr>
          <w:rFonts w:ascii="Times New Roman" w:hAnsi="Times New Roman" w:cs="Times New Roman"/>
          <w:color w:val="000000" w:themeColor="text1"/>
          <w:sz w:val="24"/>
          <w:szCs w:val="24"/>
          <w:lang w:val="ru-RU"/>
        </w:rPr>
        <w:t>в специальных контейнера</w:t>
      </w:r>
      <w:proofErr w:type="gramEnd"/>
      <w:r w:rsidRPr="009B6955">
        <w:rPr>
          <w:rFonts w:ascii="Times New Roman" w:hAnsi="Times New Roman" w:cs="Times New Roman"/>
          <w:color w:val="000000" w:themeColor="text1"/>
          <w:sz w:val="24"/>
          <w:szCs w:val="24"/>
          <w:lang w:val="ru-RU"/>
        </w:rPr>
        <w:t xml:space="preserve"> х в соответствии с требованиями законодательства Республики Беларусь об обращении с отходами и об охране окружающей среды, осуществлять раздельный сбор отходов различных классов опасности, отходов, содержащих вторичные материальные ресурсы, не допускать смешения в одном контейнере отходов различных классов опасности, а также отходов и вторичных материальных ресурсов;</w:t>
      </w:r>
    </w:p>
    <w:p w:rsidR="00204B2B" w:rsidRPr="009B6955" w:rsidRDefault="00A82B17" w:rsidP="006C5EAE">
      <w:pPr>
        <w:pStyle w:val="a5"/>
        <w:numPr>
          <w:ilvl w:val="2"/>
          <w:numId w:val="12"/>
        </w:numPr>
        <w:ind w:left="142" w:right="101"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обеспечить сбор отходов в течение семи календарных дней с момента установки контейнера;</w:t>
      </w:r>
    </w:p>
    <w:p w:rsidR="00204B2B" w:rsidRPr="009B6955" w:rsidRDefault="00A82B17" w:rsidP="006C5EAE">
      <w:pPr>
        <w:pStyle w:val="a5"/>
        <w:numPr>
          <w:ilvl w:val="2"/>
          <w:numId w:val="12"/>
        </w:numPr>
        <w:tabs>
          <w:tab w:val="left" w:pos="674"/>
        </w:tabs>
        <w:spacing w:before="46" w:line="249" w:lineRule="auto"/>
        <w:ind w:left="123" w:right="101"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в случае, если право собственности на отходы остается </w:t>
      </w:r>
      <w:r w:rsidRPr="009B6955">
        <w:rPr>
          <w:rFonts w:ascii="Times New Roman" w:hAnsi="Times New Roman" w:cs="Times New Roman"/>
          <w:i/>
          <w:color w:val="000000" w:themeColor="text1"/>
          <w:sz w:val="24"/>
          <w:szCs w:val="24"/>
          <w:lang w:val="ru-RU"/>
        </w:rPr>
        <w:t xml:space="preserve">у </w:t>
      </w:r>
      <w:r w:rsidRPr="009B6955">
        <w:rPr>
          <w:rFonts w:ascii="Times New Roman" w:hAnsi="Times New Roman" w:cs="Times New Roman"/>
          <w:color w:val="000000" w:themeColor="text1"/>
          <w:sz w:val="24"/>
          <w:szCs w:val="24"/>
          <w:lang w:val="ru-RU"/>
        </w:rPr>
        <w:t>Заказчика, заключить с соответствующей организацией договор на использование, обезвреживание либо захоронение отходов, что является обязательным условием для вступления в юридическую силу настоящего договора, если иное не предусмотрено СУ;</w:t>
      </w:r>
    </w:p>
    <w:p w:rsidR="00204B2B" w:rsidRPr="009B6955" w:rsidRDefault="00A82B17" w:rsidP="006C5EAE">
      <w:pPr>
        <w:pStyle w:val="a5"/>
        <w:numPr>
          <w:ilvl w:val="2"/>
          <w:numId w:val="12"/>
        </w:numPr>
        <w:tabs>
          <w:tab w:val="left" w:pos="652"/>
        </w:tabs>
        <w:spacing w:before="6" w:line="254" w:lineRule="auto"/>
        <w:ind w:left="117" w:right="101" w:firstLine="1"/>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 случае необходимости передать Исполнителю технические средства (электронный ключ), оформлять в соответствии с Постановлением Министерства природных ресурсов и охраны окружающей среды от 09.12.2008 №112 сопроводительный паспорт перевозки отходов производства и предоставить его Исполнителю не позднее</w:t>
      </w:r>
      <w:r w:rsidR="00A879CA" w:rsidRPr="009B6955">
        <w:rPr>
          <w:rFonts w:ascii="Times New Roman" w:hAnsi="Times New Roman" w:cs="Times New Roman"/>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момента загрузки контейнера на спецтранспорт;</w:t>
      </w:r>
    </w:p>
    <w:p w:rsidR="00204B2B" w:rsidRPr="009B6955" w:rsidRDefault="00A82B17" w:rsidP="006C5EAE">
      <w:pPr>
        <w:pStyle w:val="a5"/>
        <w:numPr>
          <w:ilvl w:val="2"/>
          <w:numId w:val="12"/>
        </w:numPr>
        <w:tabs>
          <w:tab w:val="left" w:pos="630"/>
        </w:tabs>
        <w:spacing w:before="28" w:line="254" w:lineRule="auto"/>
        <w:ind w:left="123" w:right="101" w:firstLine="0"/>
        <w:rPr>
          <w:rFonts w:ascii="Times New Roman" w:hAnsi="Times New Roman" w:cs="Times New Roman"/>
          <w:color w:val="000000" w:themeColor="text1"/>
          <w:sz w:val="24"/>
          <w:szCs w:val="24"/>
        </w:rPr>
      </w:pPr>
      <w:r w:rsidRPr="009B6955">
        <w:rPr>
          <w:rFonts w:ascii="Times New Roman" w:hAnsi="Times New Roman" w:cs="Times New Roman"/>
          <w:color w:val="000000" w:themeColor="text1"/>
          <w:sz w:val="24"/>
          <w:szCs w:val="24"/>
          <w:lang w:val="ru-RU"/>
        </w:rPr>
        <w:t xml:space="preserve">в предусмотренных законодательством случаях, в случае передачи отходов на объекты по использованию отходов, предоставить Исполнителю </w:t>
      </w:r>
      <w:r w:rsidRPr="009B6955">
        <w:rPr>
          <w:rFonts w:ascii="Times New Roman" w:hAnsi="Times New Roman" w:cs="Times New Roman"/>
          <w:color w:val="000000" w:themeColor="text1"/>
          <w:sz w:val="24"/>
          <w:szCs w:val="24"/>
        </w:rPr>
        <w:t xml:space="preserve">ТТН (ТН) </w:t>
      </w:r>
      <w:r w:rsidR="00421353" w:rsidRPr="009B6955">
        <w:rPr>
          <w:rFonts w:ascii="Times New Roman" w:hAnsi="Times New Roman" w:cs="Times New Roman"/>
          <w:color w:val="000000" w:themeColor="text1"/>
          <w:sz w:val="24"/>
          <w:szCs w:val="24"/>
          <w:lang w:val="ru-RU"/>
        </w:rPr>
        <w:t>на передаваемые отходы</w:t>
      </w:r>
      <w:r w:rsidRPr="009B6955">
        <w:rPr>
          <w:rFonts w:ascii="Times New Roman" w:hAnsi="Times New Roman" w:cs="Times New Roman"/>
          <w:color w:val="000000" w:themeColor="text1"/>
          <w:sz w:val="24"/>
          <w:szCs w:val="24"/>
        </w:rPr>
        <w:t xml:space="preserve">, </w:t>
      </w:r>
      <w:r w:rsidR="00421353" w:rsidRPr="009B6955">
        <w:rPr>
          <w:rFonts w:ascii="Times New Roman" w:hAnsi="Times New Roman" w:cs="Times New Roman"/>
          <w:color w:val="000000" w:themeColor="text1"/>
          <w:sz w:val="24"/>
          <w:szCs w:val="24"/>
          <w:lang w:val="ru-RU"/>
        </w:rPr>
        <w:t>иные сопроводительные документы</w:t>
      </w:r>
      <w:r w:rsidRPr="009B6955">
        <w:rPr>
          <w:rFonts w:ascii="Times New Roman" w:hAnsi="Times New Roman" w:cs="Times New Roman"/>
          <w:color w:val="000000" w:themeColor="text1"/>
          <w:sz w:val="24"/>
          <w:szCs w:val="24"/>
        </w:rPr>
        <w:t>;</w:t>
      </w:r>
    </w:p>
    <w:p w:rsidR="00204B2B" w:rsidRPr="009B6955" w:rsidRDefault="006C5EAE" w:rsidP="006C5EAE">
      <w:pPr>
        <w:pStyle w:val="a5"/>
        <w:numPr>
          <w:ilvl w:val="2"/>
          <w:numId w:val="12"/>
        </w:numPr>
        <w:tabs>
          <w:tab w:val="left" w:pos="623"/>
        </w:tabs>
        <w:spacing w:line="254" w:lineRule="auto"/>
        <w:ind w:left="118" w:right="101" w:firstLine="6"/>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 </w:t>
      </w:r>
      <w:r w:rsidR="00A82B17" w:rsidRPr="009B6955">
        <w:rPr>
          <w:rFonts w:ascii="Times New Roman" w:hAnsi="Times New Roman" w:cs="Times New Roman"/>
          <w:color w:val="000000" w:themeColor="text1"/>
          <w:sz w:val="24"/>
          <w:szCs w:val="24"/>
          <w:lang w:val="ru-RU"/>
        </w:rPr>
        <w:t>возвратить подписанный Акт в течение 3-х рабочих дней с момента получения от Исполнителя; в случае невозврата подписанного Акта в установленный срок, Акт считается подписанным, а услуги оказанными в полном объеме на сумму, указанную в Акте;</w:t>
      </w:r>
    </w:p>
    <w:p w:rsidR="00204B2B" w:rsidRPr="009B6955" w:rsidRDefault="00A82B17" w:rsidP="006C5EAE">
      <w:pPr>
        <w:spacing w:before="35" w:line="247" w:lineRule="auto"/>
        <w:ind w:left="115" w:right="101" w:firstLine="8"/>
        <w:jc w:val="both"/>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lastRenderedPageBreak/>
        <w:t>2.3.</w:t>
      </w:r>
      <w:r w:rsidR="00A879CA" w:rsidRPr="009B6955">
        <w:rPr>
          <w:rFonts w:ascii="Times New Roman" w:hAnsi="Times New Roman" w:cs="Times New Roman"/>
          <w:color w:val="000000" w:themeColor="text1"/>
          <w:sz w:val="24"/>
          <w:szCs w:val="24"/>
          <w:lang w:val="ru-RU"/>
        </w:rPr>
        <w:t>10</w:t>
      </w:r>
      <w:r w:rsidRPr="009B6955">
        <w:rPr>
          <w:rFonts w:ascii="Times New Roman" w:hAnsi="Times New Roman" w:cs="Times New Roman"/>
          <w:color w:val="000000" w:themeColor="text1"/>
          <w:sz w:val="24"/>
          <w:szCs w:val="24"/>
          <w:lang w:val="ru-RU"/>
        </w:rPr>
        <w:t xml:space="preserve">. обеспечить присутствие ответственного лица Заказчика при доставке контейнеров и загрузке отходов для подписания либо отметки соответствующих документов на доставку контейнеров, предусмотренных п.4.4. Договора; если Заказчик не обеспечил присутствие ответственного лица, то документы, указанные в </w:t>
      </w:r>
      <w:r w:rsidR="00A879CA" w:rsidRPr="009B6955">
        <w:rPr>
          <w:rFonts w:ascii="Times New Roman" w:hAnsi="Times New Roman" w:cs="Times New Roman"/>
          <w:color w:val="000000" w:themeColor="text1"/>
          <w:sz w:val="24"/>
          <w:szCs w:val="24"/>
          <w:lang w:val="ru-RU"/>
        </w:rPr>
        <w:t>п</w:t>
      </w:r>
      <w:r w:rsidRPr="009B6955">
        <w:rPr>
          <w:rFonts w:ascii="Times New Roman" w:hAnsi="Times New Roman" w:cs="Times New Roman"/>
          <w:color w:val="000000" w:themeColor="text1"/>
          <w:sz w:val="24"/>
          <w:szCs w:val="24"/>
          <w:lang w:val="ru-RU"/>
        </w:rPr>
        <w:t xml:space="preserve">.4.4., без отметки уполномоченного ответственного лица Заказчика будут являться подтверждением приема-передачи контейнеров, а дата, указанная в данных документах, будет являться датой установки контейнеров; при наличии спорных ситуаций факт установки контейнеров будет подтверждаться навигационной системой </w:t>
      </w:r>
      <w:r w:rsidRPr="009B6955">
        <w:rPr>
          <w:rFonts w:ascii="Times New Roman" w:hAnsi="Times New Roman" w:cs="Times New Roman"/>
          <w:color w:val="000000" w:themeColor="text1"/>
          <w:sz w:val="24"/>
          <w:szCs w:val="24"/>
        </w:rPr>
        <w:t>GPS</w:t>
      </w:r>
      <w:r w:rsidRPr="009B6955">
        <w:rPr>
          <w:rFonts w:ascii="Times New Roman" w:hAnsi="Times New Roman" w:cs="Times New Roman"/>
          <w:color w:val="000000" w:themeColor="text1"/>
          <w:sz w:val="24"/>
          <w:szCs w:val="24"/>
          <w:lang w:val="ru-RU"/>
        </w:rPr>
        <w:t>, подключенной у</w:t>
      </w:r>
      <w:r w:rsidRPr="009B6955">
        <w:rPr>
          <w:rFonts w:ascii="Times New Roman" w:hAnsi="Times New Roman" w:cs="Times New Roman"/>
          <w:i/>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Заказчика;</w:t>
      </w:r>
    </w:p>
    <w:p w:rsidR="00204B2B" w:rsidRPr="009B6955" w:rsidRDefault="00A82B17" w:rsidP="006C5EAE">
      <w:pPr>
        <w:spacing w:before="33" w:line="254" w:lineRule="auto"/>
        <w:ind w:left="115" w:right="101" w:firstLine="1"/>
        <w:jc w:val="both"/>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2.3.11. обеспечить свободные подъездные пути к месту погрузки контейнера и маневрирования транспортного средства;</w:t>
      </w:r>
    </w:p>
    <w:p w:rsidR="00204B2B" w:rsidRPr="009B6955" w:rsidRDefault="00A82B17" w:rsidP="006C5EAE">
      <w:pPr>
        <w:pStyle w:val="a5"/>
        <w:numPr>
          <w:ilvl w:val="2"/>
          <w:numId w:val="9"/>
        </w:numPr>
        <w:tabs>
          <w:tab w:val="left" w:pos="724"/>
        </w:tabs>
        <w:spacing w:before="25" w:line="230" w:lineRule="auto"/>
        <w:ind w:left="142" w:right="101"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нести расходы по оплате экологического налога и услуг соответствующих организаций за использование, обезвреживание или захоронение отходов в случае, если право собственности на отходы принадлежит Заказчику;</w:t>
      </w:r>
    </w:p>
    <w:p w:rsidR="006C5EAE" w:rsidRPr="009B6955" w:rsidRDefault="00A82B17" w:rsidP="006C5EAE">
      <w:pPr>
        <w:pStyle w:val="a5"/>
        <w:numPr>
          <w:ilvl w:val="2"/>
          <w:numId w:val="9"/>
        </w:numPr>
        <w:tabs>
          <w:tab w:val="left" w:pos="766"/>
        </w:tabs>
        <w:spacing w:before="81" w:line="235" w:lineRule="auto"/>
        <w:ind w:left="130" w:right="101" w:firstLine="13"/>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 случае наступления по вине Заказчика обстоятельств, препятствующих выполнению Исполнителем обязательств по заключенному договору, оплатить Исполнителю стоимость понесенных транспортных расходов, исходя из расчета согласованной цены за минусом 30 (тридцати) процентов за каждый выезд;</w:t>
      </w:r>
    </w:p>
    <w:p w:rsidR="00204B2B" w:rsidRPr="009B6955" w:rsidRDefault="00A82B17" w:rsidP="006C5EAE">
      <w:pPr>
        <w:pStyle w:val="a5"/>
        <w:numPr>
          <w:ilvl w:val="2"/>
          <w:numId w:val="9"/>
        </w:numPr>
        <w:spacing w:before="81" w:line="235" w:lineRule="auto"/>
        <w:ind w:left="130" w:right="101" w:firstLine="13"/>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не допускать превышения веса отходов в контейнерах сверх установленных лимитов:8-</w:t>
      </w:r>
      <w:r w:rsidR="00A879CA" w:rsidRPr="009B6955">
        <w:rPr>
          <w:rFonts w:ascii="Times New Roman" w:hAnsi="Times New Roman" w:cs="Times New Roman"/>
          <w:color w:val="000000" w:themeColor="text1"/>
          <w:sz w:val="24"/>
          <w:szCs w:val="24"/>
          <w:lang w:val="ru-RU"/>
        </w:rPr>
        <w:t>10</w:t>
      </w:r>
      <w:r w:rsidRPr="009B6955">
        <w:rPr>
          <w:rFonts w:ascii="Times New Roman" w:hAnsi="Times New Roman" w:cs="Times New Roman"/>
          <w:color w:val="000000" w:themeColor="text1"/>
          <w:sz w:val="24"/>
          <w:szCs w:val="24"/>
          <w:lang w:val="ru-RU"/>
        </w:rPr>
        <w:t>м</w:t>
      </w:r>
      <w:r w:rsidR="00A879CA" w:rsidRPr="009B6955">
        <w:rPr>
          <w:rFonts w:ascii="Times New Roman" w:hAnsi="Times New Roman" w:cs="Times New Roman"/>
          <w:color w:val="000000" w:themeColor="text1"/>
          <w:sz w:val="24"/>
          <w:szCs w:val="24"/>
          <w:vertAlign w:val="superscript"/>
          <w:lang w:val="ru-RU"/>
        </w:rPr>
        <w:t>3</w:t>
      </w:r>
      <w:bookmarkStart w:id="0" w:name="_Hlk161397907"/>
      <w:r w:rsidRPr="009B6955">
        <w:rPr>
          <w:rFonts w:ascii="Times New Roman" w:hAnsi="Times New Roman" w:cs="Times New Roman"/>
          <w:color w:val="000000" w:themeColor="text1"/>
          <w:sz w:val="24"/>
          <w:szCs w:val="24"/>
          <w:lang w:val="ru-RU"/>
        </w:rPr>
        <w:t>-5т</w:t>
      </w:r>
      <w:bookmarkEnd w:id="0"/>
      <w:r w:rsidRPr="009B6955">
        <w:rPr>
          <w:rFonts w:ascii="Times New Roman" w:hAnsi="Times New Roman" w:cs="Times New Roman"/>
          <w:color w:val="000000" w:themeColor="text1"/>
          <w:sz w:val="24"/>
          <w:szCs w:val="24"/>
          <w:lang w:val="ru-RU"/>
        </w:rPr>
        <w:t xml:space="preserve">.; </w:t>
      </w:r>
      <w:bookmarkStart w:id="1" w:name="_Hlk161397984"/>
      <w:r w:rsidR="006C5EAE" w:rsidRPr="009B6955">
        <w:rPr>
          <w:rFonts w:ascii="Times New Roman" w:hAnsi="Times New Roman" w:cs="Times New Roman"/>
          <w:color w:val="000000" w:themeColor="text1"/>
          <w:sz w:val="24"/>
          <w:szCs w:val="24"/>
          <w:lang w:val="ru-RU"/>
        </w:rPr>
        <w:t>11м</w:t>
      </w:r>
      <w:r w:rsidR="006C5EAE" w:rsidRPr="009B6955">
        <w:rPr>
          <w:rFonts w:ascii="Times New Roman" w:hAnsi="Times New Roman" w:cs="Times New Roman"/>
          <w:color w:val="000000" w:themeColor="text1"/>
          <w:sz w:val="24"/>
          <w:szCs w:val="24"/>
          <w:vertAlign w:val="superscript"/>
          <w:lang w:val="ru-RU"/>
        </w:rPr>
        <w:t>3</w:t>
      </w:r>
      <w:r w:rsidR="00F02430" w:rsidRPr="009B6955">
        <w:rPr>
          <w:rFonts w:ascii="Times New Roman" w:hAnsi="Times New Roman" w:cs="Times New Roman"/>
          <w:color w:val="000000" w:themeColor="text1"/>
          <w:sz w:val="24"/>
          <w:szCs w:val="24"/>
          <w:vertAlign w:val="superscript"/>
          <w:lang w:val="ru-RU"/>
        </w:rPr>
        <w:t xml:space="preserve"> </w:t>
      </w:r>
      <w:r w:rsidR="00F02430" w:rsidRPr="009B6955">
        <w:rPr>
          <w:rFonts w:ascii="Times New Roman" w:hAnsi="Times New Roman" w:cs="Times New Roman"/>
          <w:color w:val="000000" w:themeColor="text1"/>
          <w:sz w:val="24"/>
          <w:szCs w:val="24"/>
          <w:lang w:val="ru-RU"/>
        </w:rPr>
        <w:t>-6т.</w:t>
      </w:r>
      <w:bookmarkEnd w:id="1"/>
      <w:proofErr w:type="gramStart"/>
      <w:r w:rsidR="00F02430" w:rsidRPr="009B6955">
        <w:rPr>
          <w:rFonts w:ascii="Times New Roman" w:hAnsi="Times New Roman" w:cs="Times New Roman"/>
          <w:color w:val="000000" w:themeColor="text1"/>
          <w:sz w:val="24"/>
          <w:szCs w:val="24"/>
          <w:lang w:val="ru-RU"/>
        </w:rPr>
        <w:t xml:space="preserve">; </w:t>
      </w:r>
      <w:r w:rsidR="006C5EAE" w:rsidRPr="009B6955">
        <w:rPr>
          <w:rFonts w:ascii="Times New Roman" w:hAnsi="Times New Roman" w:cs="Times New Roman"/>
          <w:color w:val="000000" w:themeColor="text1"/>
          <w:sz w:val="24"/>
          <w:szCs w:val="24"/>
          <w:vertAlign w:val="superscript"/>
          <w:lang w:val="ru-RU"/>
        </w:rPr>
        <w:t xml:space="preserve"> </w:t>
      </w:r>
      <w:r w:rsidRPr="009B6955">
        <w:rPr>
          <w:rFonts w:ascii="Times New Roman" w:hAnsi="Times New Roman" w:cs="Times New Roman"/>
          <w:color w:val="000000" w:themeColor="text1"/>
          <w:sz w:val="24"/>
          <w:szCs w:val="24"/>
          <w:lang w:val="ru-RU"/>
        </w:rPr>
        <w:t>20</w:t>
      </w:r>
      <w:proofErr w:type="gramEnd"/>
      <w:r w:rsidRPr="009B6955">
        <w:rPr>
          <w:rFonts w:ascii="Times New Roman" w:hAnsi="Times New Roman" w:cs="Times New Roman"/>
          <w:color w:val="000000" w:themeColor="text1"/>
          <w:sz w:val="24"/>
          <w:szCs w:val="24"/>
          <w:lang w:val="ru-RU"/>
        </w:rPr>
        <w:t>-22</w:t>
      </w:r>
      <w:bookmarkStart w:id="2" w:name="_Hlk161397863"/>
      <w:r w:rsidRPr="009B6955">
        <w:rPr>
          <w:rFonts w:ascii="Times New Roman" w:hAnsi="Times New Roman" w:cs="Times New Roman"/>
          <w:color w:val="000000" w:themeColor="text1"/>
          <w:sz w:val="24"/>
          <w:szCs w:val="24"/>
          <w:lang w:val="ru-RU"/>
        </w:rPr>
        <w:t>м</w:t>
      </w:r>
      <w:r w:rsidR="00A879CA" w:rsidRPr="009B6955">
        <w:rPr>
          <w:rFonts w:ascii="Times New Roman" w:hAnsi="Times New Roman" w:cs="Times New Roman"/>
          <w:color w:val="000000" w:themeColor="text1"/>
          <w:sz w:val="24"/>
          <w:szCs w:val="24"/>
          <w:vertAlign w:val="superscript"/>
          <w:lang w:val="ru-RU"/>
        </w:rPr>
        <w:t>3</w:t>
      </w:r>
      <w:bookmarkEnd w:id="2"/>
      <w:r w:rsidRPr="009B6955">
        <w:rPr>
          <w:rFonts w:ascii="Times New Roman" w:hAnsi="Times New Roman" w:cs="Times New Roman"/>
          <w:color w:val="000000" w:themeColor="text1"/>
          <w:sz w:val="24"/>
          <w:szCs w:val="24"/>
          <w:lang w:val="ru-RU"/>
        </w:rPr>
        <w:t xml:space="preserve"> - </w:t>
      </w:r>
      <w:r w:rsidR="00A879CA" w:rsidRPr="009B6955">
        <w:rPr>
          <w:rFonts w:ascii="Times New Roman" w:hAnsi="Times New Roman" w:cs="Times New Roman"/>
          <w:color w:val="000000" w:themeColor="text1"/>
          <w:sz w:val="24"/>
          <w:szCs w:val="24"/>
          <w:lang w:val="ru-RU"/>
        </w:rPr>
        <w:t>8</w:t>
      </w:r>
      <w:r w:rsidRPr="009B6955">
        <w:rPr>
          <w:rFonts w:ascii="Times New Roman" w:hAnsi="Times New Roman" w:cs="Times New Roman"/>
          <w:color w:val="000000" w:themeColor="text1"/>
          <w:sz w:val="24"/>
          <w:szCs w:val="24"/>
          <w:lang w:val="ru-RU"/>
        </w:rPr>
        <w:t>т.,</w:t>
      </w:r>
      <w:r w:rsidR="00F02430" w:rsidRPr="009B6955">
        <w:rPr>
          <w:rFonts w:ascii="Times New Roman" w:hAnsi="Times New Roman" w:cs="Times New Roman"/>
          <w:color w:val="000000" w:themeColor="text1"/>
          <w:sz w:val="24"/>
          <w:szCs w:val="24"/>
          <w:lang w:val="ru-RU"/>
        </w:rPr>
        <w:t xml:space="preserve"> 36м</w:t>
      </w:r>
      <w:r w:rsidR="00F02430" w:rsidRPr="009B6955">
        <w:rPr>
          <w:rFonts w:ascii="Times New Roman" w:hAnsi="Times New Roman" w:cs="Times New Roman"/>
          <w:color w:val="000000" w:themeColor="text1"/>
          <w:sz w:val="24"/>
          <w:szCs w:val="24"/>
          <w:vertAlign w:val="superscript"/>
          <w:lang w:val="ru-RU"/>
        </w:rPr>
        <w:t xml:space="preserve">3 </w:t>
      </w:r>
      <w:r w:rsidR="00F02430" w:rsidRPr="009B6955">
        <w:rPr>
          <w:rFonts w:ascii="Times New Roman" w:hAnsi="Times New Roman" w:cs="Times New Roman"/>
          <w:color w:val="000000" w:themeColor="text1"/>
          <w:sz w:val="24"/>
          <w:szCs w:val="24"/>
          <w:lang w:val="ru-RU"/>
        </w:rPr>
        <w:t xml:space="preserve">-13т. </w:t>
      </w:r>
      <w:r w:rsidRPr="009B6955">
        <w:rPr>
          <w:rFonts w:ascii="Times New Roman" w:hAnsi="Times New Roman" w:cs="Times New Roman"/>
          <w:color w:val="000000" w:themeColor="text1"/>
          <w:sz w:val="24"/>
          <w:szCs w:val="24"/>
          <w:lang w:val="ru-RU"/>
        </w:rPr>
        <w:t>соответственно. В случае нарушения Заказчиком установленного допустимого лимита отходов  в  одном  контейнере,  Исполнитель  вправе  выставить  Заказчику  дополнительные расходы  за превышение веса отходов в размере 20,00 рублей без учета НДС за каждую тонну отходов сверх установленного лимита, а также стоимость  услуг  по передаче  данных  отходов  на  объекты  по использованию  (либо  подготовке  к  использованию, обезвреживанию, захоронению) и экологический налог в случае его уплаты, а Заказчик обязуется возместить данные расходы на основании Акта.</w:t>
      </w:r>
    </w:p>
    <w:p w:rsidR="00580BC7" w:rsidRPr="009B6955" w:rsidRDefault="00A82B17" w:rsidP="006C5EAE">
      <w:pPr>
        <w:pStyle w:val="a3"/>
        <w:spacing w:before="54" w:line="230" w:lineRule="auto"/>
        <w:ind w:left="130" w:right="101" w:firstLine="6"/>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2.3.15. </w:t>
      </w:r>
      <w:r w:rsidR="00580BC7" w:rsidRPr="009B6955">
        <w:rPr>
          <w:rFonts w:ascii="Times New Roman" w:hAnsi="Times New Roman" w:cs="Times New Roman"/>
          <w:color w:val="000000" w:themeColor="text1"/>
          <w:sz w:val="24"/>
          <w:szCs w:val="24"/>
          <w:lang w:val="ru-RU"/>
        </w:rPr>
        <w:t xml:space="preserve"> Соблюдать требования к составу, соответствию и качеству </w:t>
      </w:r>
      <w:r w:rsidR="00951740" w:rsidRPr="009B6955">
        <w:rPr>
          <w:rFonts w:ascii="Times New Roman" w:hAnsi="Times New Roman" w:cs="Times New Roman"/>
          <w:color w:val="000000" w:themeColor="text1"/>
          <w:sz w:val="24"/>
          <w:szCs w:val="24"/>
          <w:lang w:val="ru-RU"/>
        </w:rPr>
        <w:t>предъявляемых</w:t>
      </w:r>
      <w:r w:rsidR="00580BC7" w:rsidRPr="009B6955">
        <w:rPr>
          <w:rFonts w:ascii="Times New Roman" w:hAnsi="Times New Roman" w:cs="Times New Roman"/>
          <w:color w:val="000000" w:themeColor="text1"/>
          <w:sz w:val="24"/>
          <w:szCs w:val="24"/>
          <w:lang w:val="ru-RU"/>
        </w:rPr>
        <w:t xml:space="preserve"> Исполнителю отходов, руководствуясь при сборе отходов требованиями, установленными природоохранным законодательством, а </w:t>
      </w:r>
      <w:r w:rsidR="000230F4" w:rsidRPr="009B6955">
        <w:rPr>
          <w:rFonts w:ascii="Times New Roman" w:hAnsi="Times New Roman" w:cs="Times New Roman"/>
          <w:color w:val="000000" w:themeColor="text1"/>
          <w:sz w:val="24"/>
          <w:szCs w:val="24"/>
          <w:lang w:val="ru-RU"/>
        </w:rPr>
        <w:t>также</w:t>
      </w:r>
      <w:r w:rsidR="00580BC7" w:rsidRPr="009B6955">
        <w:rPr>
          <w:rFonts w:ascii="Times New Roman" w:hAnsi="Times New Roman" w:cs="Times New Roman"/>
          <w:color w:val="000000" w:themeColor="text1"/>
          <w:sz w:val="24"/>
          <w:szCs w:val="24"/>
          <w:lang w:val="ru-RU"/>
        </w:rPr>
        <w:t xml:space="preserve"> условиями Договора. В случае несоответствия отходов условиям Договора и возврате несоответствующих отходов Заказчику, возместить Исполнителю понесенные транспортные расходы в размере 1,5 тарифа, </w:t>
      </w:r>
      <w:r w:rsidR="00951740" w:rsidRPr="009B6955">
        <w:rPr>
          <w:rFonts w:ascii="Times New Roman" w:hAnsi="Times New Roman" w:cs="Times New Roman"/>
          <w:color w:val="000000" w:themeColor="text1"/>
          <w:sz w:val="24"/>
          <w:szCs w:val="24"/>
          <w:lang w:val="ru-RU"/>
        </w:rPr>
        <w:t>установленного</w:t>
      </w:r>
      <w:r w:rsidR="00580BC7" w:rsidRPr="009B6955">
        <w:rPr>
          <w:rFonts w:ascii="Times New Roman" w:hAnsi="Times New Roman" w:cs="Times New Roman"/>
          <w:color w:val="000000" w:themeColor="text1"/>
          <w:sz w:val="24"/>
          <w:szCs w:val="24"/>
          <w:lang w:val="ru-RU"/>
        </w:rPr>
        <w:t xml:space="preserve"> Исполнителем в СУ за услугу по обращению с данным видом отходов, а также выплати</w:t>
      </w:r>
      <w:r w:rsidR="00B95F97" w:rsidRPr="009B6955">
        <w:rPr>
          <w:rFonts w:ascii="Times New Roman" w:hAnsi="Times New Roman" w:cs="Times New Roman"/>
          <w:color w:val="000000" w:themeColor="text1"/>
          <w:sz w:val="24"/>
          <w:szCs w:val="24"/>
          <w:lang w:val="ru-RU"/>
        </w:rPr>
        <w:t xml:space="preserve">ть аренду бункера за каждый день просрочки разгрузки отходов в размере, </w:t>
      </w:r>
      <w:r w:rsidR="00951740" w:rsidRPr="009B6955">
        <w:rPr>
          <w:rFonts w:ascii="Times New Roman" w:hAnsi="Times New Roman" w:cs="Times New Roman"/>
          <w:color w:val="000000" w:themeColor="text1"/>
          <w:sz w:val="24"/>
          <w:szCs w:val="24"/>
          <w:lang w:val="ru-RU"/>
        </w:rPr>
        <w:t>установленном</w:t>
      </w:r>
      <w:r w:rsidR="00B95F97" w:rsidRPr="009B6955">
        <w:rPr>
          <w:rFonts w:ascii="Times New Roman" w:hAnsi="Times New Roman" w:cs="Times New Roman"/>
          <w:color w:val="000000" w:themeColor="text1"/>
          <w:sz w:val="24"/>
          <w:szCs w:val="24"/>
          <w:lang w:val="ru-RU"/>
        </w:rPr>
        <w:t xml:space="preserve"> п.2.4.4. Договора (в случа</w:t>
      </w:r>
      <w:r w:rsidR="00951740" w:rsidRPr="009B6955">
        <w:rPr>
          <w:rFonts w:ascii="Times New Roman" w:hAnsi="Times New Roman" w:cs="Times New Roman"/>
          <w:color w:val="000000" w:themeColor="text1"/>
          <w:sz w:val="24"/>
          <w:szCs w:val="24"/>
          <w:lang w:val="ru-RU"/>
        </w:rPr>
        <w:t xml:space="preserve">е возврата несоответствующих отходов Заказчику, последний обязуется произвести разгрузку бункера от отходов в течение двух рабочих дней с момента возврата отходов), либо в случае приемки Исполнителем таких отходов оплатить оказанные Исполнителем услуги в зависимости от состава и засоренности отходов по соответствующим тарифам с применением доплаты, </w:t>
      </w:r>
      <w:r w:rsidR="000230F4" w:rsidRPr="009B6955">
        <w:rPr>
          <w:rFonts w:ascii="Times New Roman" w:hAnsi="Times New Roman" w:cs="Times New Roman"/>
          <w:color w:val="000000" w:themeColor="text1"/>
          <w:sz w:val="24"/>
          <w:szCs w:val="24"/>
          <w:lang w:val="ru-RU"/>
        </w:rPr>
        <w:t>согласованной</w:t>
      </w:r>
      <w:r w:rsidR="00951740" w:rsidRPr="009B6955">
        <w:rPr>
          <w:rFonts w:ascii="Times New Roman" w:hAnsi="Times New Roman" w:cs="Times New Roman"/>
          <w:color w:val="000000" w:themeColor="text1"/>
          <w:sz w:val="24"/>
          <w:szCs w:val="24"/>
          <w:lang w:val="ru-RU"/>
        </w:rPr>
        <w:t xml:space="preserve"> Сторонами в СУ к настоящему Договору. В сопроводительных документах на принимаемые отходы и (или) в составляемом Исполнителем </w:t>
      </w:r>
      <w:r w:rsidR="009246FA" w:rsidRPr="009B6955">
        <w:rPr>
          <w:rFonts w:ascii="Times New Roman" w:hAnsi="Times New Roman" w:cs="Times New Roman"/>
          <w:color w:val="000000" w:themeColor="text1"/>
          <w:sz w:val="24"/>
          <w:szCs w:val="24"/>
          <w:lang w:val="ru-RU"/>
        </w:rPr>
        <w:t xml:space="preserve">акте о несоответствии отходов проставляется соответствующий символ (*либо**), указывающий на </w:t>
      </w:r>
      <w:r w:rsidR="000230F4" w:rsidRPr="009B6955">
        <w:rPr>
          <w:rFonts w:ascii="Times New Roman" w:hAnsi="Times New Roman" w:cs="Times New Roman"/>
          <w:color w:val="000000" w:themeColor="text1"/>
          <w:sz w:val="24"/>
          <w:szCs w:val="24"/>
          <w:lang w:val="ru-RU"/>
        </w:rPr>
        <w:t>засорённость</w:t>
      </w:r>
      <w:r w:rsidR="009246FA" w:rsidRPr="009B6955">
        <w:rPr>
          <w:rFonts w:ascii="Times New Roman" w:hAnsi="Times New Roman" w:cs="Times New Roman"/>
          <w:color w:val="000000" w:themeColor="text1"/>
          <w:sz w:val="24"/>
          <w:szCs w:val="24"/>
          <w:lang w:val="ru-RU"/>
        </w:rPr>
        <w:t xml:space="preserve"> отходов. В случае, если тариф не покрывает расходы Исполнителя по обращению с несоответствующими </w:t>
      </w:r>
      <w:r w:rsidR="000230F4" w:rsidRPr="009B6955">
        <w:rPr>
          <w:rFonts w:ascii="Times New Roman" w:hAnsi="Times New Roman" w:cs="Times New Roman"/>
          <w:color w:val="000000" w:themeColor="text1"/>
          <w:sz w:val="24"/>
          <w:szCs w:val="24"/>
          <w:lang w:val="ru-RU"/>
        </w:rPr>
        <w:t>предъявленным</w:t>
      </w:r>
      <w:r w:rsidR="009246FA" w:rsidRPr="009B6955">
        <w:rPr>
          <w:rFonts w:ascii="Times New Roman" w:hAnsi="Times New Roman" w:cs="Times New Roman"/>
          <w:color w:val="000000" w:themeColor="text1"/>
          <w:sz w:val="24"/>
          <w:szCs w:val="24"/>
          <w:lang w:val="ru-RU"/>
        </w:rPr>
        <w:t xml:space="preserve"> требованиям отходами Заказчика, возместить Исполнител</w:t>
      </w:r>
      <w:r w:rsidR="000230F4" w:rsidRPr="009B6955">
        <w:rPr>
          <w:rFonts w:ascii="Times New Roman" w:hAnsi="Times New Roman" w:cs="Times New Roman"/>
          <w:color w:val="000000" w:themeColor="text1"/>
          <w:sz w:val="24"/>
          <w:szCs w:val="24"/>
          <w:lang w:val="ru-RU"/>
        </w:rPr>
        <w:t>ю</w:t>
      </w:r>
      <w:r w:rsidR="009246FA" w:rsidRPr="009B6955">
        <w:rPr>
          <w:rFonts w:ascii="Times New Roman" w:hAnsi="Times New Roman" w:cs="Times New Roman"/>
          <w:color w:val="000000" w:themeColor="text1"/>
          <w:sz w:val="24"/>
          <w:szCs w:val="24"/>
          <w:lang w:val="ru-RU"/>
        </w:rPr>
        <w:t xml:space="preserve"> понесенные дополнительные расходы, подтвержденные соответствующими документами и (или) расчетами.</w:t>
      </w:r>
      <w:r w:rsidR="00951740" w:rsidRPr="009B6955">
        <w:rPr>
          <w:rFonts w:ascii="Times New Roman" w:hAnsi="Times New Roman" w:cs="Times New Roman"/>
          <w:color w:val="000000" w:themeColor="text1"/>
          <w:sz w:val="24"/>
          <w:szCs w:val="24"/>
          <w:lang w:val="ru-RU"/>
        </w:rPr>
        <w:t xml:space="preserve"> </w:t>
      </w:r>
      <w:r w:rsidR="00580BC7" w:rsidRPr="009B6955">
        <w:rPr>
          <w:rFonts w:ascii="Times New Roman" w:hAnsi="Times New Roman" w:cs="Times New Roman"/>
          <w:color w:val="000000" w:themeColor="text1"/>
          <w:sz w:val="24"/>
          <w:szCs w:val="24"/>
          <w:lang w:val="ru-RU"/>
        </w:rPr>
        <w:t xml:space="preserve"> </w:t>
      </w:r>
    </w:p>
    <w:p w:rsidR="00204B2B" w:rsidRPr="009B6955" w:rsidRDefault="00086178" w:rsidP="006C5EAE">
      <w:pPr>
        <w:pStyle w:val="a5"/>
        <w:numPr>
          <w:ilvl w:val="1"/>
          <w:numId w:val="12"/>
        </w:numPr>
        <w:tabs>
          <w:tab w:val="left" w:pos="460"/>
        </w:tabs>
        <w:spacing w:before="20"/>
        <w:ind w:left="459" w:right="101" w:hanging="331"/>
        <w:rPr>
          <w:rFonts w:ascii="Times New Roman" w:hAnsi="Times New Roman" w:cs="Times New Roman"/>
          <w:color w:val="000000" w:themeColor="text1"/>
          <w:sz w:val="24"/>
          <w:szCs w:val="24"/>
        </w:rPr>
      </w:pPr>
      <w:r w:rsidRPr="009B6955">
        <w:rPr>
          <w:rFonts w:ascii="Times New Roman" w:hAnsi="Times New Roman" w:cs="Times New Roman"/>
          <w:color w:val="000000" w:themeColor="text1"/>
          <w:sz w:val="24"/>
          <w:szCs w:val="24"/>
          <w:lang w:val="ru-RU"/>
        </w:rPr>
        <w:t>Права Заказчика</w:t>
      </w:r>
      <w:r w:rsidR="00A82B17" w:rsidRPr="009B6955">
        <w:rPr>
          <w:rFonts w:ascii="Times New Roman" w:hAnsi="Times New Roman" w:cs="Times New Roman"/>
          <w:color w:val="000000" w:themeColor="text1"/>
          <w:sz w:val="24"/>
          <w:szCs w:val="24"/>
        </w:rPr>
        <w:t>:</w:t>
      </w:r>
    </w:p>
    <w:p w:rsidR="00204B2B" w:rsidRPr="009B6955" w:rsidRDefault="00A82B17" w:rsidP="006C5EAE">
      <w:pPr>
        <w:pStyle w:val="a5"/>
        <w:numPr>
          <w:ilvl w:val="2"/>
          <w:numId w:val="12"/>
        </w:numPr>
        <w:tabs>
          <w:tab w:val="left" w:pos="648"/>
        </w:tabs>
        <w:spacing w:before="35"/>
        <w:ind w:right="101"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осуществлять контроль за ходом и качеством оказания услуг по настоящему договору, не вмешиваясь в оперативно-хозяйственную деятельность Исполнителя;</w:t>
      </w:r>
    </w:p>
    <w:p w:rsidR="00204B2B" w:rsidRPr="009B6955" w:rsidRDefault="00A82B17" w:rsidP="006C5EAE">
      <w:pPr>
        <w:pStyle w:val="a5"/>
        <w:numPr>
          <w:ilvl w:val="2"/>
          <w:numId w:val="12"/>
        </w:numPr>
        <w:tabs>
          <w:tab w:val="left" w:pos="599"/>
        </w:tabs>
        <w:spacing w:before="34"/>
        <w:ind w:left="598" w:right="101" w:hanging="477"/>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 случае выявления недостатков требовать от Исполнителя их устранения в разумные сроки;</w:t>
      </w:r>
    </w:p>
    <w:p w:rsidR="00204B2B" w:rsidRPr="009B6955" w:rsidRDefault="00A82B17" w:rsidP="009246FA">
      <w:pPr>
        <w:pStyle w:val="a5"/>
        <w:numPr>
          <w:ilvl w:val="2"/>
          <w:numId w:val="12"/>
        </w:numPr>
        <w:tabs>
          <w:tab w:val="left" w:pos="662"/>
        </w:tabs>
        <w:spacing w:before="42" w:line="230" w:lineRule="auto"/>
        <w:ind w:left="142" w:right="101" w:firstLine="6"/>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отказаться от настоящего договора, уведомив об этом Исполнителя не позднее, чем за 30 (тридцать) календарных дней и оплатив Исполнителю фактически оказанные им услуги и понесенные расходы.</w:t>
      </w:r>
    </w:p>
    <w:p w:rsidR="00204B2B" w:rsidRPr="009B6955" w:rsidRDefault="00A82B17" w:rsidP="006C5EAE">
      <w:pPr>
        <w:pStyle w:val="a5"/>
        <w:numPr>
          <w:ilvl w:val="2"/>
          <w:numId w:val="12"/>
        </w:numPr>
        <w:tabs>
          <w:tab w:val="left" w:pos="692"/>
        </w:tabs>
        <w:spacing w:before="40" w:line="235" w:lineRule="auto"/>
        <w:ind w:left="113" w:right="101" w:firstLine="8"/>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В рамках действующего Договора Заказчик имеет право безвозмездно пользоваться установленным контейнером Исполнителя </w:t>
      </w:r>
      <w:r w:rsidR="009246FA" w:rsidRPr="009B6955">
        <w:rPr>
          <w:rFonts w:ascii="Times New Roman" w:hAnsi="Times New Roman" w:cs="Times New Roman"/>
          <w:color w:val="000000" w:themeColor="text1"/>
          <w:sz w:val="24"/>
          <w:szCs w:val="24"/>
          <w:lang w:val="ru-RU"/>
        </w:rPr>
        <w:t>________</w:t>
      </w:r>
      <w:r w:rsidRPr="009B6955">
        <w:rPr>
          <w:rFonts w:ascii="Times New Roman" w:hAnsi="Times New Roman" w:cs="Times New Roman"/>
          <w:color w:val="000000" w:themeColor="text1"/>
          <w:sz w:val="24"/>
          <w:szCs w:val="24"/>
          <w:lang w:val="ru-RU"/>
        </w:rPr>
        <w:t xml:space="preserve"> календарных дней с момента каждого вывоза отходов Исполнителем, либо с момента его первичной установки, если иное не оговорено в СУ. За каждый последующий день пользования контейнером Заказчик обязуется </w:t>
      </w:r>
      <w:r w:rsidRPr="009B6955">
        <w:rPr>
          <w:rFonts w:ascii="Times New Roman" w:hAnsi="Times New Roman" w:cs="Times New Roman"/>
          <w:color w:val="000000" w:themeColor="text1"/>
          <w:sz w:val="24"/>
          <w:szCs w:val="24"/>
          <w:lang w:val="ru-RU"/>
        </w:rPr>
        <w:lastRenderedPageBreak/>
        <w:t>дополнительно к стоимости оказанных услуг по вывозу отходов оплачивать Исполнителю</w:t>
      </w:r>
      <w:r w:rsidR="00086178" w:rsidRPr="009B6955">
        <w:rPr>
          <w:rFonts w:ascii="Times New Roman" w:hAnsi="Times New Roman" w:cs="Times New Roman"/>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плату за пользование   контейнером по действующему прейскуранту</w:t>
      </w:r>
      <w:r w:rsidR="00086178" w:rsidRPr="009B6955">
        <w:rPr>
          <w:rFonts w:ascii="Times New Roman" w:hAnsi="Times New Roman" w:cs="Times New Roman"/>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Исполнителя, что на дату</w:t>
      </w:r>
      <w:r w:rsidR="009246FA" w:rsidRPr="009B6955">
        <w:rPr>
          <w:rFonts w:ascii="Times New Roman" w:hAnsi="Times New Roman" w:cs="Times New Roman"/>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 xml:space="preserve">подписания Договора составляет </w:t>
      </w:r>
      <w:r w:rsidR="009246FA" w:rsidRPr="009B6955">
        <w:rPr>
          <w:rFonts w:ascii="Times New Roman" w:hAnsi="Times New Roman" w:cs="Times New Roman"/>
          <w:color w:val="000000" w:themeColor="text1"/>
          <w:sz w:val="24"/>
          <w:szCs w:val="24"/>
          <w:lang w:val="ru-RU"/>
        </w:rPr>
        <w:t>___________________________</w:t>
      </w:r>
      <w:r w:rsidRPr="009B6955">
        <w:rPr>
          <w:rFonts w:ascii="Times New Roman" w:hAnsi="Times New Roman" w:cs="Times New Roman"/>
          <w:color w:val="000000" w:themeColor="text1"/>
          <w:sz w:val="24"/>
          <w:szCs w:val="24"/>
          <w:lang w:val="ru-RU"/>
        </w:rPr>
        <w:t xml:space="preserve">, включая НДС </w:t>
      </w:r>
      <w:r w:rsidR="009246FA" w:rsidRPr="009B6955">
        <w:rPr>
          <w:rFonts w:ascii="Times New Roman" w:hAnsi="Times New Roman" w:cs="Times New Roman"/>
          <w:color w:val="000000" w:themeColor="text1"/>
          <w:sz w:val="24"/>
          <w:szCs w:val="24"/>
          <w:lang w:val="ru-RU"/>
        </w:rPr>
        <w:t>___</w:t>
      </w:r>
      <w:r w:rsidRPr="009B6955">
        <w:rPr>
          <w:rFonts w:ascii="Times New Roman" w:hAnsi="Times New Roman" w:cs="Times New Roman"/>
          <w:color w:val="000000" w:themeColor="text1"/>
          <w:sz w:val="24"/>
          <w:szCs w:val="24"/>
          <w:lang w:val="ru-RU"/>
        </w:rPr>
        <w:t>. В последующем при изменении прейскуранта ставка может меняться, что будет отражаться в Акте.</w:t>
      </w:r>
    </w:p>
    <w:p w:rsidR="004C72EE" w:rsidRPr="009B6955" w:rsidRDefault="004C72EE" w:rsidP="004C72EE">
      <w:pPr>
        <w:tabs>
          <w:tab w:val="left" w:pos="692"/>
        </w:tabs>
        <w:spacing w:before="40" w:line="235" w:lineRule="auto"/>
        <w:ind w:right="149"/>
        <w:rPr>
          <w:rFonts w:ascii="Times New Roman" w:hAnsi="Times New Roman" w:cs="Times New Roman"/>
          <w:color w:val="000000" w:themeColor="text1"/>
          <w:sz w:val="24"/>
          <w:szCs w:val="24"/>
          <w:lang w:val="ru-RU"/>
        </w:rPr>
      </w:pPr>
    </w:p>
    <w:p w:rsidR="00204B2B" w:rsidRPr="009B6955" w:rsidRDefault="00A82B17" w:rsidP="006C5EAE">
      <w:pPr>
        <w:pStyle w:val="a5"/>
        <w:numPr>
          <w:ilvl w:val="0"/>
          <w:numId w:val="1"/>
        </w:numPr>
        <w:spacing w:before="42"/>
        <w:ind w:left="-142" w:hanging="182"/>
        <w:jc w:val="center"/>
        <w:rPr>
          <w:rFonts w:ascii="Times New Roman" w:hAnsi="Times New Roman" w:cs="Times New Roman"/>
          <w:b/>
          <w:color w:val="000000" w:themeColor="text1"/>
          <w:sz w:val="24"/>
          <w:szCs w:val="24"/>
        </w:rPr>
      </w:pPr>
      <w:r w:rsidRPr="009B6955">
        <w:rPr>
          <w:rFonts w:ascii="Times New Roman" w:hAnsi="Times New Roman" w:cs="Times New Roman"/>
          <w:b/>
          <w:color w:val="000000" w:themeColor="text1"/>
          <w:w w:val="105"/>
          <w:sz w:val="24"/>
          <w:szCs w:val="24"/>
        </w:rPr>
        <w:t>ПОРЯДОК</w:t>
      </w:r>
      <w:r w:rsidRPr="009B6955">
        <w:rPr>
          <w:rFonts w:ascii="Times New Roman" w:hAnsi="Times New Roman" w:cs="Times New Roman"/>
          <w:b/>
          <w:color w:val="000000" w:themeColor="text1"/>
          <w:spacing w:val="-4"/>
          <w:w w:val="105"/>
          <w:sz w:val="24"/>
          <w:szCs w:val="24"/>
        </w:rPr>
        <w:t xml:space="preserve"> </w:t>
      </w:r>
      <w:r w:rsidRPr="009B6955">
        <w:rPr>
          <w:rFonts w:ascii="Times New Roman" w:hAnsi="Times New Roman" w:cs="Times New Roman"/>
          <w:b/>
          <w:color w:val="000000" w:themeColor="text1"/>
          <w:w w:val="105"/>
          <w:sz w:val="24"/>
          <w:szCs w:val="24"/>
        </w:rPr>
        <w:t>РАСЧЕТОВ,</w:t>
      </w:r>
      <w:r w:rsidRPr="009B6955">
        <w:rPr>
          <w:rFonts w:ascii="Times New Roman" w:hAnsi="Times New Roman" w:cs="Times New Roman"/>
          <w:b/>
          <w:color w:val="000000" w:themeColor="text1"/>
          <w:spacing w:val="4"/>
          <w:w w:val="105"/>
          <w:sz w:val="24"/>
          <w:szCs w:val="24"/>
        </w:rPr>
        <w:t xml:space="preserve"> </w:t>
      </w:r>
      <w:r w:rsidRPr="009B6955">
        <w:rPr>
          <w:rFonts w:ascii="Times New Roman" w:hAnsi="Times New Roman" w:cs="Times New Roman"/>
          <w:b/>
          <w:color w:val="000000" w:themeColor="text1"/>
          <w:w w:val="105"/>
          <w:sz w:val="24"/>
          <w:szCs w:val="24"/>
        </w:rPr>
        <w:t>СТОИМОСТЬ</w:t>
      </w:r>
      <w:r w:rsidRPr="009B6955">
        <w:rPr>
          <w:rFonts w:ascii="Times New Roman" w:hAnsi="Times New Roman" w:cs="Times New Roman"/>
          <w:b/>
          <w:color w:val="000000" w:themeColor="text1"/>
          <w:spacing w:val="7"/>
          <w:w w:val="105"/>
          <w:sz w:val="24"/>
          <w:szCs w:val="24"/>
        </w:rPr>
        <w:t xml:space="preserve"> </w:t>
      </w:r>
      <w:r w:rsidRPr="009B6955">
        <w:rPr>
          <w:rFonts w:ascii="Times New Roman" w:hAnsi="Times New Roman" w:cs="Times New Roman"/>
          <w:b/>
          <w:color w:val="000000" w:themeColor="text1"/>
          <w:w w:val="105"/>
          <w:sz w:val="24"/>
          <w:szCs w:val="24"/>
        </w:rPr>
        <w:t>УСЛУГ</w:t>
      </w:r>
    </w:p>
    <w:p w:rsidR="00204B2B" w:rsidRPr="009B6955" w:rsidRDefault="00142CE7" w:rsidP="00142CE7">
      <w:pPr>
        <w:tabs>
          <w:tab w:val="left" w:pos="462"/>
        </w:tabs>
        <w:spacing w:before="44" w:line="230" w:lineRule="auto"/>
        <w:ind w:right="179"/>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3.1. </w:t>
      </w:r>
      <w:r w:rsidR="00A82B17" w:rsidRPr="009B6955">
        <w:rPr>
          <w:rFonts w:ascii="Times New Roman" w:hAnsi="Times New Roman" w:cs="Times New Roman"/>
          <w:color w:val="000000" w:themeColor="text1"/>
          <w:sz w:val="24"/>
          <w:szCs w:val="24"/>
          <w:lang w:val="ru-RU"/>
        </w:rPr>
        <w:t>Тариф за услугу согласовывается Сторонами в СУ к Договору. Сумма, подлежащая перечислению Заказчиком Исполнителю по настоящему договору (стоимость</w:t>
      </w:r>
      <w:r w:rsidR="001651ED" w:rsidRPr="009B6955">
        <w:rPr>
          <w:rFonts w:ascii="Times New Roman" w:hAnsi="Times New Roman" w:cs="Times New Roman"/>
          <w:color w:val="000000" w:themeColor="text1"/>
          <w:sz w:val="24"/>
          <w:szCs w:val="24"/>
          <w:lang w:val="ru-RU"/>
        </w:rPr>
        <w:t xml:space="preserve"> </w:t>
      </w:r>
      <w:r w:rsidR="00A82B17" w:rsidRPr="009B6955">
        <w:rPr>
          <w:rFonts w:ascii="Times New Roman" w:hAnsi="Times New Roman" w:cs="Times New Roman"/>
          <w:color w:val="000000" w:themeColor="text1"/>
          <w:sz w:val="24"/>
          <w:szCs w:val="24"/>
          <w:lang w:val="ru-RU"/>
        </w:rPr>
        <w:t>услуг) утверждается Сторонами в Акте.</w:t>
      </w:r>
    </w:p>
    <w:p w:rsidR="00204B2B" w:rsidRPr="009B6955" w:rsidRDefault="00142CE7" w:rsidP="00142CE7">
      <w:pPr>
        <w:tabs>
          <w:tab w:val="left" w:pos="458"/>
        </w:tabs>
        <w:spacing w:before="37"/>
        <w:ind w:right="165"/>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3.2. </w:t>
      </w:r>
      <w:r w:rsidR="00A82B17" w:rsidRPr="009B6955">
        <w:rPr>
          <w:rFonts w:ascii="Times New Roman" w:hAnsi="Times New Roman" w:cs="Times New Roman"/>
          <w:color w:val="000000" w:themeColor="text1"/>
          <w:sz w:val="24"/>
          <w:szCs w:val="24"/>
          <w:lang w:val="ru-RU"/>
        </w:rPr>
        <w:t>Оплата услуг по настоящему договору, а также предусмотренная договором плата за пользование контейнером производится Заказчиком не позднее 15-го числа, месяца, следующего за месяцем, в котором выполнялась услуга, на основании Акта, путем перечисления Заказчиком платежным поручением денежных средств на расчетный счет Исполнителя.</w:t>
      </w:r>
    </w:p>
    <w:p w:rsidR="00204B2B" w:rsidRPr="009B6955" w:rsidRDefault="00142CE7" w:rsidP="00142CE7">
      <w:pPr>
        <w:tabs>
          <w:tab w:val="left" w:pos="444"/>
          <w:tab w:val="left" w:pos="3479"/>
        </w:tabs>
        <w:spacing w:line="237" w:lineRule="exact"/>
        <w:rPr>
          <w:rFonts w:ascii="Times New Roman" w:hAnsi="Times New Roman" w:cs="Times New Roman"/>
          <w:b/>
          <w:i/>
          <w:color w:val="000000" w:themeColor="text1"/>
          <w:sz w:val="24"/>
          <w:szCs w:val="24"/>
          <w:lang w:val="ru-RU"/>
        </w:rPr>
      </w:pPr>
      <w:r w:rsidRPr="009B6955">
        <w:rPr>
          <w:rFonts w:ascii="Times New Roman" w:hAnsi="Times New Roman" w:cs="Times New Roman"/>
          <w:color w:val="000000" w:themeColor="text1"/>
          <w:sz w:val="24"/>
          <w:szCs w:val="24"/>
          <w:lang w:val="ru-RU"/>
        </w:rPr>
        <w:t xml:space="preserve">3.3. </w:t>
      </w:r>
      <w:r w:rsidR="00A82B17" w:rsidRPr="009B6955">
        <w:rPr>
          <w:rFonts w:ascii="Times New Roman" w:hAnsi="Times New Roman" w:cs="Times New Roman"/>
          <w:color w:val="000000" w:themeColor="text1"/>
          <w:sz w:val="24"/>
          <w:szCs w:val="24"/>
          <w:lang w:val="ru-RU"/>
        </w:rPr>
        <w:t>Ориентировочная</w:t>
      </w:r>
      <w:r w:rsidR="001651ED" w:rsidRPr="009B6955">
        <w:rPr>
          <w:rFonts w:ascii="Times New Roman" w:hAnsi="Times New Roman" w:cs="Times New Roman"/>
          <w:color w:val="000000" w:themeColor="text1"/>
          <w:sz w:val="24"/>
          <w:szCs w:val="24"/>
          <w:lang w:val="ru-RU"/>
        </w:rPr>
        <w:t xml:space="preserve"> </w:t>
      </w:r>
      <w:r w:rsidR="00A82B17" w:rsidRPr="009B6955">
        <w:rPr>
          <w:rFonts w:ascii="Times New Roman" w:hAnsi="Times New Roman" w:cs="Times New Roman"/>
          <w:color w:val="000000" w:themeColor="text1"/>
          <w:sz w:val="24"/>
          <w:szCs w:val="24"/>
          <w:lang w:val="ru-RU"/>
        </w:rPr>
        <w:t>сумма договора:</w:t>
      </w:r>
      <w:r w:rsidR="001651ED" w:rsidRPr="009B6955">
        <w:rPr>
          <w:rFonts w:ascii="Times New Roman" w:hAnsi="Times New Roman" w:cs="Times New Roman"/>
          <w:color w:val="000000" w:themeColor="text1"/>
          <w:sz w:val="24"/>
          <w:szCs w:val="24"/>
          <w:lang w:val="ru-RU"/>
        </w:rPr>
        <w:t xml:space="preserve"> ___________________________________.</w:t>
      </w:r>
    </w:p>
    <w:p w:rsidR="00204B2B" w:rsidRPr="009B6955" w:rsidRDefault="00142CE7" w:rsidP="00142CE7">
      <w:pPr>
        <w:tabs>
          <w:tab w:val="left" w:pos="438"/>
          <w:tab w:val="left" w:pos="3355"/>
          <w:tab w:val="left" w:pos="4874"/>
          <w:tab w:val="left" w:pos="6309"/>
        </w:tabs>
        <w:spacing w:before="19"/>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3.4. </w:t>
      </w:r>
      <w:r w:rsidR="00A82B17" w:rsidRPr="009B6955">
        <w:rPr>
          <w:rFonts w:ascii="Times New Roman" w:hAnsi="Times New Roman" w:cs="Times New Roman"/>
          <w:color w:val="000000" w:themeColor="text1"/>
          <w:sz w:val="24"/>
          <w:szCs w:val="24"/>
          <w:lang w:val="ru-RU"/>
        </w:rPr>
        <w:t xml:space="preserve">Источник финансирования </w:t>
      </w:r>
      <w:r w:rsidR="00CF5F88" w:rsidRPr="009B6955">
        <w:rPr>
          <w:rFonts w:ascii="Times New Roman" w:hAnsi="Times New Roman" w:cs="Times New Roman"/>
          <w:color w:val="000000" w:themeColor="text1"/>
          <w:sz w:val="24"/>
          <w:szCs w:val="24"/>
          <w:lang w:val="ru-RU"/>
        </w:rPr>
        <w:t>–</w:t>
      </w:r>
      <w:r w:rsidR="001651ED" w:rsidRPr="009B6955">
        <w:rPr>
          <w:rFonts w:ascii="Times New Roman" w:hAnsi="Times New Roman" w:cs="Times New Roman"/>
          <w:color w:val="000000" w:themeColor="text1"/>
          <w:sz w:val="24"/>
          <w:szCs w:val="24"/>
          <w:lang w:val="ru-RU"/>
        </w:rPr>
        <w:t xml:space="preserve"> </w:t>
      </w:r>
      <w:r w:rsidR="00976FDA">
        <w:rPr>
          <w:rFonts w:ascii="Times New Roman" w:hAnsi="Times New Roman" w:cs="Times New Roman"/>
          <w:color w:val="000000" w:themeColor="text1"/>
          <w:sz w:val="24"/>
          <w:szCs w:val="24"/>
          <w:lang w:val="ru-RU"/>
        </w:rPr>
        <w:t>м</w:t>
      </w:r>
      <w:r w:rsidR="00CF5F88" w:rsidRPr="009B6955">
        <w:rPr>
          <w:rFonts w:ascii="Times New Roman" w:hAnsi="Times New Roman" w:cs="Times New Roman"/>
          <w:color w:val="000000" w:themeColor="text1"/>
          <w:sz w:val="24"/>
          <w:szCs w:val="24"/>
          <w:lang w:val="ru-RU"/>
        </w:rPr>
        <w:t>естный бюджет</w:t>
      </w:r>
      <w:r w:rsidR="001651ED" w:rsidRPr="009B6955">
        <w:rPr>
          <w:rFonts w:ascii="Times New Roman" w:hAnsi="Times New Roman" w:cs="Times New Roman"/>
          <w:color w:val="000000" w:themeColor="text1"/>
          <w:sz w:val="24"/>
          <w:szCs w:val="24"/>
          <w:lang w:val="ru-RU"/>
        </w:rPr>
        <w:t>.</w:t>
      </w:r>
    </w:p>
    <w:p w:rsidR="00D162A3" w:rsidRPr="009B6955" w:rsidRDefault="00D162A3" w:rsidP="000230F4">
      <w:pPr>
        <w:spacing w:before="19"/>
        <w:ind w:left="284" w:firstLine="142"/>
        <w:jc w:val="center"/>
        <w:rPr>
          <w:rFonts w:ascii="Times New Roman" w:hAnsi="Times New Roman" w:cs="Times New Roman"/>
          <w:color w:val="000000" w:themeColor="text1"/>
          <w:sz w:val="24"/>
          <w:szCs w:val="24"/>
          <w:lang w:val="ru-RU"/>
        </w:rPr>
      </w:pPr>
    </w:p>
    <w:p w:rsidR="00204B2B" w:rsidRPr="009B6955" w:rsidRDefault="001651ED" w:rsidP="000230F4">
      <w:pPr>
        <w:pStyle w:val="a5"/>
        <w:numPr>
          <w:ilvl w:val="0"/>
          <w:numId w:val="1"/>
        </w:numPr>
        <w:spacing w:before="28"/>
        <w:ind w:left="284" w:firstLine="142"/>
        <w:jc w:val="center"/>
        <w:rPr>
          <w:rFonts w:ascii="Times New Roman" w:hAnsi="Times New Roman" w:cs="Times New Roman"/>
          <w:b/>
          <w:color w:val="000000" w:themeColor="text1"/>
          <w:sz w:val="24"/>
          <w:szCs w:val="24"/>
        </w:rPr>
      </w:pPr>
      <w:r w:rsidRPr="009B6955">
        <w:rPr>
          <w:rFonts w:ascii="Times New Roman" w:hAnsi="Times New Roman" w:cs="Times New Roman"/>
          <w:b/>
          <w:color w:val="000000" w:themeColor="text1"/>
          <w:w w:val="105"/>
          <w:sz w:val="24"/>
          <w:szCs w:val="24"/>
          <w:lang w:val="ru-RU"/>
        </w:rPr>
        <w:t>ОТВЕТСТВЕННОСТЬ</w:t>
      </w:r>
      <w:r w:rsidR="00A82B17" w:rsidRPr="009B6955">
        <w:rPr>
          <w:rFonts w:ascii="Times New Roman" w:hAnsi="Times New Roman" w:cs="Times New Roman"/>
          <w:b/>
          <w:color w:val="000000" w:themeColor="text1"/>
          <w:spacing w:val="-5"/>
          <w:w w:val="105"/>
          <w:sz w:val="24"/>
          <w:szCs w:val="24"/>
        </w:rPr>
        <w:t xml:space="preserve"> </w:t>
      </w:r>
      <w:r w:rsidR="00A82B17" w:rsidRPr="009B6955">
        <w:rPr>
          <w:rFonts w:ascii="Times New Roman" w:hAnsi="Times New Roman" w:cs="Times New Roman"/>
          <w:b/>
          <w:color w:val="000000" w:themeColor="text1"/>
          <w:w w:val="105"/>
          <w:sz w:val="24"/>
          <w:szCs w:val="24"/>
        </w:rPr>
        <w:t>СТОРОН</w:t>
      </w:r>
    </w:p>
    <w:p w:rsidR="00971117" w:rsidRPr="009B6955" w:rsidRDefault="00971117" w:rsidP="00971117">
      <w:pPr>
        <w:jc w:val="both"/>
        <w:rPr>
          <w:rFonts w:ascii="Times New Roman" w:hAnsi="Times New Roman" w:cs="Times New Roman"/>
          <w:sz w:val="24"/>
          <w:szCs w:val="24"/>
          <w:lang w:val="ru-RU"/>
        </w:rPr>
      </w:pPr>
      <w:r w:rsidRPr="009B6955">
        <w:rPr>
          <w:rFonts w:ascii="Times New Roman" w:hAnsi="Times New Roman" w:cs="Times New Roman"/>
          <w:sz w:val="24"/>
          <w:szCs w:val="24"/>
          <w:lang w:val="ru-RU"/>
        </w:rPr>
        <w:t>4.1. За невыполнение или ненадлежащее выполнение обязательств по настоящему договору Исполнитель и Заказчик несут имущественную ответственность в соответствии с действующим законодательством.</w:t>
      </w:r>
    </w:p>
    <w:p w:rsidR="00971117" w:rsidRPr="009B6955" w:rsidRDefault="00971117" w:rsidP="00971117">
      <w:pPr>
        <w:pStyle w:val="a7"/>
        <w:ind w:firstLine="0"/>
        <w:rPr>
          <w:rStyle w:val="FontStyle18"/>
          <w:sz w:val="24"/>
          <w:szCs w:val="24"/>
        </w:rPr>
      </w:pPr>
      <w:r w:rsidRPr="009B6955">
        <w:rPr>
          <w:sz w:val="24"/>
          <w:szCs w:val="24"/>
        </w:rPr>
        <w:t>4.</w:t>
      </w:r>
      <w:r w:rsidR="00142CE7" w:rsidRPr="009B6955">
        <w:rPr>
          <w:sz w:val="24"/>
          <w:szCs w:val="24"/>
        </w:rPr>
        <w:t>2</w:t>
      </w:r>
      <w:r w:rsidRPr="009B6955">
        <w:rPr>
          <w:sz w:val="24"/>
          <w:szCs w:val="24"/>
        </w:rPr>
        <w:t>. Все споры и разногласия, возникающие по настоящему договору, разрешаются путем переговоров между Сторонами. В случае не достижения согласия споры рассматриваются в Экономическом суде в соответствии с действующим законодательством.</w:t>
      </w:r>
      <w:r w:rsidRPr="009B6955">
        <w:rPr>
          <w:rStyle w:val="FontStyle18"/>
          <w:sz w:val="24"/>
          <w:szCs w:val="24"/>
        </w:rPr>
        <w:t xml:space="preserve"> </w:t>
      </w:r>
    </w:p>
    <w:p w:rsidR="00971117" w:rsidRPr="009B6955" w:rsidRDefault="00971117" w:rsidP="00971117">
      <w:pPr>
        <w:pStyle w:val="a7"/>
        <w:ind w:firstLine="0"/>
        <w:rPr>
          <w:rStyle w:val="FontStyle18"/>
          <w:sz w:val="24"/>
          <w:szCs w:val="24"/>
        </w:rPr>
      </w:pPr>
      <w:r w:rsidRPr="009B6955">
        <w:rPr>
          <w:rStyle w:val="FontStyle18"/>
          <w:sz w:val="24"/>
          <w:szCs w:val="24"/>
        </w:rPr>
        <w:t>4.</w:t>
      </w:r>
      <w:r w:rsidR="00142CE7" w:rsidRPr="009B6955">
        <w:rPr>
          <w:rStyle w:val="FontStyle18"/>
          <w:sz w:val="24"/>
          <w:szCs w:val="24"/>
        </w:rPr>
        <w:t>3</w:t>
      </w:r>
      <w:r w:rsidRPr="009B6955">
        <w:rPr>
          <w:rStyle w:val="FontStyle18"/>
          <w:sz w:val="24"/>
          <w:szCs w:val="24"/>
        </w:rPr>
        <w:t>.  В случае нарушения сроков (графика) вывоза отходов по неуважительной причине, Исполнитель уплачивает Заказчику штраф в размере 0,15% от тарифной стоимости услуг за не вывезенный объем отходов за каждый случай. Факт нарушения графика вывоза отходов подтверждается двухсторонним актом, подписанным уполномоченными представителями сторон. Если Исполнитель в течение суток с момента нарушения вывез не вывезенный объем отходов последующими рейсами, он освобождается от уплаты штрафных санкций, предусмотренных в данном пункте договора.  Уважительными причинами являются поломка спецтранспорта, болезнь водителя, невозможность подъезда к объекту Заказчика, погодные условия.</w:t>
      </w:r>
    </w:p>
    <w:p w:rsidR="00971117" w:rsidRPr="009B6955" w:rsidRDefault="00971117" w:rsidP="00971117">
      <w:pPr>
        <w:pStyle w:val="a7"/>
        <w:ind w:firstLine="0"/>
        <w:rPr>
          <w:rStyle w:val="FontStyle18"/>
          <w:sz w:val="24"/>
          <w:szCs w:val="24"/>
        </w:rPr>
      </w:pPr>
      <w:r w:rsidRPr="009B6955">
        <w:rPr>
          <w:rStyle w:val="FontStyle18"/>
          <w:sz w:val="24"/>
          <w:szCs w:val="24"/>
        </w:rPr>
        <w:t>4.</w:t>
      </w:r>
      <w:r w:rsidR="00142CE7" w:rsidRPr="009B6955">
        <w:rPr>
          <w:rStyle w:val="FontStyle18"/>
          <w:sz w:val="24"/>
          <w:szCs w:val="24"/>
        </w:rPr>
        <w:t>4</w:t>
      </w:r>
      <w:r w:rsidRPr="009B6955">
        <w:rPr>
          <w:rStyle w:val="FontStyle18"/>
          <w:sz w:val="24"/>
          <w:szCs w:val="24"/>
        </w:rPr>
        <w:t>. Все претензии по качеству оказанных услуг должны быть предъявлены Исполнителю в письменной форме не позднее следующего рабочего дня. Срок ответа на претензию – 5 рабочих дней. При неполучении ответа в указанный срок претензия считается признанной Исполнителем.</w:t>
      </w:r>
    </w:p>
    <w:p w:rsidR="00971117" w:rsidRPr="009B6955" w:rsidRDefault="00971117" w:rsidP="00971117">
      <w:pPr>
        <w:pStyle w:val="a7"/>
        <w:ind w:firstLine="0"/>
        <w:rPr>
          <w:rStyle w:val="FontStyle18"/>
          <w:sz w:val="24"/>
          <w:szCs w:val="24"/>
        </w:rPr>
      </w:pPr>
      <w:r w:rsidRPr="009B6955">
        <w:rPr>
          <w:rStyle w:val="FontStyle18"/>
          <w:sz w:val="24"/>
          <w:szCs w:val="24"/>
        </w:rPr>
        <w:t>4.</w:t>
      </w:r>
      <w:r w:rsidR="00142CE7" w:rsidRPr="009B6955">
        <w:rPr>
          <w:rStyle w:val="FontStyle18"/>
          <w:sz w:val="24"/>
          <w:szCs w:val="24"/>
        </w:rPr>
        <w:t>5</w:t>
      </w:r>
      <w:r w:rsidRPr="009B6955">
        <w:rPr>
          <w:rStyle w:val="FontStyle18"/>
          <w:sz w:val="24"/>
          <w:szCs w:val="24"/>
        </w:rPr>
        <w:t>.  В случае нарушения сроков оплаты услуг, а также внесения арендной платы за контейнеры, Заказчик уплачивает Исполнителю за счет собственных средств пеню в размере 0, 01% от суммы задолженности за каждый день просрочки оплаты.</w:t>
      </w:r>
    </w:p>
    <w:p w:rsidR="00971117" w:rsidRPr="009B6955" w:rsidRDefault="00971117" w:rsidP="00971117">
      <w:pPr>
        <w:pStyle w:val="a7"/>
        <w:ind w:firstLine="0"/>
        <w:rPr>
          <w:rStyle w:val="FontStyle18"/>
          <w:sz w:val="24"/>
          <w:szCs w:val="24"/>
        </w:rPr>
      </w:pPr>
      <w:r w:rsidRPr="009B6955">
        <w:rPr>
          <w:rStyle w:val="FontStyle18"/>
          <w:sz w:val="24"/>
          <w:szCs w:val="24"/>
        </w:rPr>
        <w:t>4.</w:t>
      </w:r>
      <w:r w:rsidR="00142CE7" w:rsidRPr="009B6955">
        <w:rPr>
          <w:rStyle w:val="FontStyle18"/>
          <w:sz w:val="24"/>
          <w:szCs w:val="24"/>
        </w:rPr>
        <w:t>6</w:t>
      </w:r>
      <w:r w:rsidRPr="009B6955">
        <w:rPr>
          <w:rStyle w:val="FontStyle18"/>
          <w:sz w:val="24"/>
          <w:szCs w:val="24"/>
        </w:rPr>
        <w:t>. Заказчик обязуется за счет собственных средств возместить Исполнителю санкции, предъявленные ему государственными органами и организациями, в связи с неосуществлением раздельного сбора отходов, неправильной классификацией отходов, иными нарушениями Заказчиком законодательства и договора.</w:t>
      </w:r>
    </w:p>
    <w:p w:rsidR="00971117" w:rsidRPr="009B6955" w:rsidRDefault="00971117" w:rsidP="00971117">
      <w:pPr>
        <w:pStyle w:val="a7"/>
        <w:ind w:firstLine="0"/>
        <w:rPr>
          <w:rStyle w:val="FontStyle18"/>
          <w:sz w:val="24"/>
          <w:szCs w:val="24"/>
        </w:rPr>
      </w:pPr>
      <w:r w:rsidRPr="009B6955">
        <w:rPr>
          <w:rStyle w:val="FontStyle18"/>
          <w:sz w:val="24"/>
          <w:szCs w:val="24"/>
        </w:rPr>
        <w:t>4.</w:t>
      </w:r>
      <w:r w:rsidR="00142CE7" w:rsidRPr="009B6955">
        <w:rPr>
          <w:rStyle w:val="FontStyle18"/>
          <w:sz w:val="24"/>
          <w:szCs w:val="24"/>
        </w:rPr>
        <w:t>7</w:t>
      </w:r>
      <w:r w:rsidRPr="009B6955">
        <w:rPr>
          <w:rStyle w:val="FontStyle18"/>
          <w:sz w:val="24"/>
          <w:szCs w:val="24"/>
        </w:rPr>
        <w:t>. Все споры и разногласия, вытекающие из договора, решаются в порядке переговоров. При не достижении согласия, спор передается на рассмотрение в Экономический суд г. Минска. Срок ответа на претензию – 5 рабочих дней.</w:t>
      </w:r>
    </w:p>
    <w:p w:rsidR="00204B2B" w:rsidRPr="009B6955" w:rsidRDefault="00A82B17" w:rsidP="000230F4">
      <w:pPr>
        <w:pStyle w:val="a5"/>
        <w:numPr>
          <w:ilvl w:val="0"/>
          <w:numId w:val="1"/>
        </w:numPr>
        <w:tabs>
          <w:tab w:val="left" w:pos="4315"/>
        </w:tabs>
        <w:spacing w:before="40"/>
        <w:ind w:left="0" w:right="241" w:hanging="196"/>
        <w:jc w:val="center"/>
        <w:rPr>
          <w:rFonts w:ascii="Times New Roman" w:hAnsi="Times New Roman" w:cs="Times New Roman"/>
          <w:b/>
          <w:color w:val="000000" w:themeColor="text1"/>
          <w:sz w:val="24"/>
          <w:szCs w:val="24"/>
        </w:rPr>
      </w:pPr>
      <w:r w:rsidRPr="009B6955">
        <w:rPr>
          <w:rFonts w:ascii="Times New Roman" w:hAnsi="Times New Roman" w:cs="Times New Roman"/>
          <w:b/>
          <w:color w:val="000000" w:themeColor="text1"/>
          <w:w w:val="105"/>
          <w:sz w:val="24"/>
          <w:szCs w:val="24"/>
        </w:rPr>
        <w:t>ФОРС-МАЖОР</w:t>
      </w:r>
    </w:p>
    <w:p w:rsidR="00204B2B" w:rsidRPr="009B6955" w:rsidRDefault="00A82B17" w:rsidP="000230F4">
      <w:pPr>
        <w:pStyle w:val="a5"/>
        <w:numPr>
          <w:ilvl w:val="1"/>
          <w:numId w:val="6"/>
        </w:numPr>
        <w:tabs>
          <w:tab w:val="left" w:pos="566"/>
        </w:tabs>
        <w:spacing w:before="33" w:line="235" w:lineRule="auto"/>
        <w:ind w:left="0" w:right="241" w:firstLine="0"/>
        <w:jc w:val="both"/>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Стороны не несут</w:t>
      </w:r>
      <w:r w:rsidR="009246FA" w:rsidRPr="009B6955">
        <w:rPr>
          <w:rFonts w:ascii="Times New Roman" w:hAnsi="Times New Roman" w:cs="Times New Roman"/>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ответственности  за  неисполнение или ненадлежащее исполнение обязательств, обусловленных обстоятельствами, возникшими помимо воли и желания Сторон и которые нельзя предвидеть или избежать   (форс-мажор),   включая   объявленную   или   фактическую   войну,   гражданские   волнения,   забастовки, эпидемии,  блокаду,   эмбарго,   землетрясения,  наводнения,  пожары,  иные  стихийные  бедствия,  принятие  актов законодательства или решений компетентных государственных органов, запрещающих или ограничивающих</w:t>
      </w:r>
      <w:r w:rsidR="00106855" w:rsidRPr="009B6955">
        <w:rPr>
          <w:rFonts w:ascii="Times New Roman" w:hAnsi="Times New Roman" w:cs="Times New Roman"/>
          <w:color w:val="000000" w:themeColor="text1"/>
          <w:sz w:val="24"/>
          <w:szCs w:val="24"/>
          <w:lang w:val="ru-RU"/>
        </w:rPr>
        <w:t xml:space="preserve"> исполнение настоящего договора.</w:t>
      </w:r>
    </w:p>
    <w:p w:rsidR="00CF5F88" w:rsidRPr="009B6955" w:rsidRDefault="00CF5F88" w:rsidP="000230F4">
      <w:pPr>
        <w:ind w:right="241"/>
        <w:jc w:val="both"/>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lastRenderedPageBreak/>
        <w:t>5.2.</w:t>
      </w:r>
      <w:r w:rsidRPr="009B6955">
        <w:rPr>
          <w:rFonts w:ascii="Times New Roman" w:hAnsi="Times New Roman" w:cs="Times New Roman"/>
          <w:color w:val="000000" w:themeColor="text1"/>
          <w:sz w:val="24"/>
          <w:szCs w:val="24"/>
          <w:lang w:val="ru-RU"/>
        </w:rPr>
        <w:tab/>
        <w:t xml:space="preserve">Сторона, для которой создалась ситуация невозможности выполнения обязательств по договору, должна в течение </w:t>
      </w:r>
    </w:p>
    <w:p w:rsidR="00CF5F88" w:rsidRPr="009B6955" w:rsidRDefault="00CF5F88" w:rsidP="000230F4">
      <w:pPr>
        <w:ind w:right="241"/>
        <w:jc w:val="both"/>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 xml:space="preserve">3-х календарных дней направить другой стороне по факсу или </w:t>
      </w:r>
      <w:proofErr w:type="gramStart"/>
      <w:r w:rsidRPr="009B6955">
        <w:rPr>
          <w:rFonts w:ascii="Times New Roman" w:hAnsi="Times New Roman" w:cs="Times New Roman"/>
          <w:color w:val="000000" w:themeColor="text1"/>
          <w:sz w:val="24"/>
          <w:szCs w:val="24"/>
          <w:lang w:val="ru-RU"/>
        </w:rPr>
        <w:t>заказным  письмом</w:t>
      </w:r>
      <w:proofErr w:type="gramEnd"/>
      <w:r w:rsidRPr="009B6955">
        <w:rPr>
          <w:rFonts w:ascii="Times New Roman" w:hAnsi="Times New Roman" w:cs="Times New Roman"/>
          <w:color w:val="000000" w:themeColor="text1"/>
          <w:sz w:val="24"/>
          <w:szCs w:val="24"/>
          <w:lang w:val="ru-RU"/>
        </w:rPr>
        <w:t xml:space="preserve">  уведомление  о наступлении и продолжительности действия указанного выше обстоятельства, подтвержденного сертификатом торгово-промышленной палаты (ее территориальными органами) или справкой  компетентного  государственного органа (организации).</w:t>
      </w:r>
    </w:p>
    <w:p w:rsidR="00204B2B" w:rsidRPr="009B6955" w:rsidRDefault="00CF5F88" w:rsidP="000230F4">
      <w:pPr>
        <w:ind w:right="241"/>
        <w:jc w:val="both"/>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5.3.</w:t>
      </w:r>
      <w:r w:rsidRPr="009B6955">
        <w:rPr>
          <w:rFonts w:ascii="Times New Roman" w:hAnsi="Times New Roman" w:cs="Times New Roman"/>
          <w:color w:val="000000" w:themeColor="text1"/>
          <w:sz w:val="24"/>
          <w:szCs w:val="24"/>
          <w:lang w:val="ru-RU"/>
        </w:rPr>
        <w:tab/>
        <w:t>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w:t>
      </w:r>
    </w:p>
    <w:p w:rsidR="00204B2B" w:rsidRPr="009B6955" w:rsidRDefault="00A82B17" w:rsidP="000230F4">
      <w:pPr>
        <w:pStyle w:val="a5"/>
        <w:numPr>
          <w:ilvl w:val="0"/>
          <w:numId w:val="1"/>
        </w:numPr>
        <w:tabs>
          <w:tab w:val="left" w:pos="3667"/>
        </w:tabs>
        <w:spacing w:before="0"/>
        <w:ind w:left="0" w:right="241" w:hanging="191"/>
        <w:jc w:val="center"/>
        <w:rPr>
          <w:rFonts w:ascii="Times New Roman" w:hAnsi="Times New Roman" w:cs="Times New Roman"/>
          <w:b/>
          <w:color w:val="000000" w:themeColor="text1"/>
          <w:sz w:val="24"/>
          <w:szCs w:val="24"/>
        </w:rPr>
      </w:pPr>
      <w:r w:rsidRPr="009B6955">
        <w:rPr>
          <w:rFonts w:ascii="Times New Roman" w:hAnsi="Times New Roman" w:cs="Times New Roman"/>
          <w:b/>
          <w:color w:val="000000" w:themeColor="text1"/>
          <w:w w:val="105"/>
          <w:sz w:val="24"/>
          <w:szCs w:val="24"/>
        </w:rPr>
        <w:t>ПОРЯДОК</w:t>
      </w:r>
      <w:r w:rsidRPr="009B6955">
        <w:rPr>
          <w:rFonts w:ascii="Times New Roman" w:hAnsi="Times New Roman" w:cs="Times New Roman"/>
          <w:b/>
          <w:color w:val="000000" w:themeColor="text1"/>
          <w:spacing w:val="-4"/>
          <w:w w:val="105"/>
          <w:sz w:val="24"/>
          <w:szCs w:val="24"/>
        </w:rPr>
        <w:t xml:space="preserve"> </w:t>
      </w:r>
      <w:r w:rsidRPr="009B6955">
        <w:rPr>
          <w:rFonts w:ascii="Times New Roman" w:hAnsi="Times New Roman" w:cs="Times New Roman"/>
          <w:b/>
          <w:color w:val="000000" w:themeColor="text1"/>
          <w:w w:val="105"/>
          <w:sz w:val="24"/>
          <w:szCs w:val="24"/>
        </w:rPr>
        <w:t>РАЗРЕШЕНИЯ</w:t>
      </w:r>
      <w:r w:rsidRPr="009B6955">
        <w:rPr>
          <w:rFonts w:ascii="Times New Roman" w:hAnsi="Times New Roman" w:cs="Times New Roman"/>
          <w:b/>
          <w:color w:val="000000" w:themeColor="text1"/>
          <w:spacing w:val="2"/>
          <w:w w:val="105"/>
          <w:sz w:val="24"/>
          <w:szCs w:val="24"/>
        </w:rPr>
        <w:t xml:space="preserve"> </w:t>
      </w:r>
      <w:r w:rsidRPr="009B6955">
        <w:rPr>
          <w:rFonts w:ascii="Times New Roman" w:hAnsi="Times New Roman" w:cs="Times New Roman"/>
          <w:b/>
          <w:color w:val="000000" w:themeColor="text1"/>
          <w:w w:val="105"/>
          <w:sz w:val="24"/>
          <w:szCs w:val="24"/>
        </w:rPr>
        <w:t>СПОРОВ</w:t>
      </w:r>
    </w:p>
    <w:p w:rsidR="00204B2B" w:rsidRPr="009B6955" w:rsidRDefault="00A82B17" w:rsidP="000230F4">
      <w:pPr>
        <w:pStyle w:val="a5"/>
        <w:numPr>
          <w:ilvl w:val="1"/>
          <w:numId w:val="5"/>
        </w:numPr>
        <w:tabs>
          <w:tab w:val="left" w:pos="674"/>
        </w:tabs>
        <w:spacing w:before="41" w:line="237" w:lineRule="auto"/>
        <w:ind w:left="0" w:right="241" w:firstLine="4"/>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w w:val="105"/>
          <w:sz w:val="24"/>
          <w:szCs w:val="24"/>
          <w:lang w:val="ru-RU"/>
        </w:rPr>
        <w:t>Все споры и</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разногласия,</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вытекающие</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из</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настоящего</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договора,</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разрешаются</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сторонами</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в</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претензионном</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порядке путем переговоров. Срок рассмотрения и ответа на претензию -</w:t>
      </w:r>
      <w:r w:rsidRPr="009B6955">
        <w:rPr>
          <w:rFonts w:ascii="Times New Roman" w:hAnsi="Times New Roman" w:cs="Times New Roman"/>
          <w:color w:val="000000" w:themeColor="text1"/>
          <w:spacing w:val="1"/>
          <w:w w:val="105"/>
          <w:sz w:val="24"/>
          <w:szCs w:val="24"/>
          <w:lang w:val="ru-RU"/>
        </w:rPr>
        <w:t xml:space="preserve"> </w:t>
      </w:r>
      <w:r w:rsidR="00D6316D" w:rsidRPr="009B6955">
        <w:rPr>
          <w:rFonts w:ascii="Times New Roman" w:hAnsi="Times New Roman" w:cs="Times New Roman"/>
          <w:color w:val="000000" w:themeColor="text1"/>
          <w:w w:val="105"/>
          <w:sz w:val="24"/>
          <w:szCs w:val="24"/>
          <w:lang w:val="ru-RU"/>
        </w:rPr>
        <w:t>10</w:t>
      </w:r>
      <w:r w:rsidRPr="009B6955">
        <w:rPr>
          <w:rFonts w:ascii="Times New Roman" w:hAnsi="Times New Roman" w:cs="Times New Roman"/>
          <w:color w:val="000000" w:themeColor="text1"/>
          <w:w w:val="105"/>
          <w:sz w:val="24"/>
          <w:szCs w:val="24"/>
          <w:lang w:val="ru-RU"/>
        </w:rPr>
        <w:t xml:space="preserve"> календарных дней с даты получения</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претензии.</w:t>
      </w:r>
    </w:p>
    <w:p w:rsidR="00204B2B" w:rsidRPr="009B6955" w:rsidRDefault="00A82B17" w:rsidP="000230F4">
      <w:pPr>
        <w:pStyle w:val="a5"/>
        <w:numPr>
          <w:ilvl w:val="1"/>
          <w:numId w:val="5"/>
        </w:numPr>
        <w:tabs>
          <w:tab w:val="left" w:pos="622"/>
        </w:tabs>
        <w:spacing w:before="54" w:line="254" w:lineRule="auto"/>
        <w:ind w:left="0" w:right="241" w:firstLine="4"/>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w w:val="105"/>
          <w:sz w:val="24"/>
          <w:szCs w:val="24"/>
          <w:lang w:val="ru-RU"/>
        </w:rPr>
        <w:t>При невозможности разрешения споров и разногласий между сторонами в претензионном порядке, они подлежат</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рассмотрению</w:t>
      </w:r>
      <w:r w:rsidRPr="009B6955">
        <w:rPr>
          <w:rFonts w:ascii="Times New Roman" w:hAnsi="Times New Roman" w:cs="Times New Roman"/>
          <w:color w:val="000000" w:themeColor="text1"/>
          <w:spacing w:val="5"/>
          <w:w w:val="105"/>
          <w:sz w:val="24"/>
          <w:szCs w:val="24"/>
          <w:lang w:val="ru-RU"/>
        </w:rPr>
        <w:t xml:space="preserve"> </w:t>
      </w:r>
      <w:r w:rsidRPr="009B6955">
        <w:rPr>
          <w:rFonts w:ascii="Times New Roman" w:hAnsi="Times New Roman" w:cs="Times New Roman"/>
          <w:color w:val="000000" w:themeColor="text1"/>
          <w:w w:val="105"/>
          <w:sz w:val="24"/>
          <w:szCs w:val="24"/>
          <w:lang w:val="ru-RU"/>
        </w:rPr>
        <w:t>в</w:t>
      </w:r>
      <w:r w:rsidRPr="009B6955">
        <w:rPr>
          <w:rFonts w:ascii="Times New Roman" w:hAnsi="Times New Roman" w:cs="Times New Roman"/>
          <w:color w:val="000000" w:themeColor="text1"/>
          <w:spacing w:val="6"/>
          <w:w w:val="105"/>
          <w:sz w:val="24"/>
          <w:szCs w:val="24"/>
          <w:lang w:val="ru-RU"/>
        </w:rPr>
        <w:t xml:space="preserve"> </w:t>
      </w:r>
      <w:r w:rsidRPr="009B6955">
        <w:rPr>
          <w:rFonts w:ascii="Times New Roman" w:hAnsi="Times New Roman" w:cs="Times New Roman"/>
          <w:color w:val="000000" w:themeColor="text1"/>
          <w:w w:val="105"/>
          <w:sz w:val="24"/>
          <w:szCs w:val="24"/>
          <w:lang w:val="ru-RU"/>
        </w:rPr>
        <w:t>Экономическом</w:t>
      </w:r>
      <w:r w:rsidRPr="009B6955">
        <w:rPr>
          <w:rFonts w:ascii="Times New Roman" w:hAnsi="Times New Roman" w:cs="Times New Roman"/>
          <w:color w:val="000000" w:themeColor="text1"/>
          <w:spacing w:val="5"/>
          <w:w w:val="105"/>
          <w:sz w:val="24"/>
          <w:szCs w:val="24"/>
          <w:lang w:val="ru-RU"/>
        </w:rPr>
        <w:t xml:space="preserve"> </w:t>
      </w:r>
      <w:r w:rsidRPr="009B6955">
        <w:rPr>
          <w:rFonts w:ascii="Times New Roman" w:hAnsi="Times New Roman" w:cs="Times New Roman"/>
          <w:color w:val="000000" w:themeColor="text1"/>
          <w:w w:val="105"/>
          <w:sz w:val="24"/>
          <w:szCs w:val="24"/>
          <w:lang w:val="ru-RU"/>
        </w:rPr>
        <w:t>суде</w:t>
      </w:r>
      <w:r w:rsidRPr="009B6955">
        <w:rPr>
          <w:rFonts w:ascii="Times New Roman" w:hAnsi="Times New Roman" w:cs="Times New Roman"/>
          <w:color w:val="000000" w:themeColor="text1"/>
          <w:spacing w:val="-6"/>
          <w:w w:val="105"/>
          <w:sz w:val="24"/>
          <w:szCs w:val="24"/>
          <w:lang w:val="ru-RU"/>
        </w:rPr>
        <w:t xml:space="preserve"> </w:t>
      </w:r>
      <w:proofErr w:type="spellStart"/>
      <w:r w:rsidRPr="009B6955">
        <w:rPr>
          <w:rFonts w:ascii="Times New Roman" w:hAnsi="Times New Roman" w:cs="Times New Roman"/>
          <w:color w:val="000000" w:themeColor="text1"/>
          <w:w w:val="105"/>
          <w:sz w:val="24"/>
          <w:szCs w:val="24"/>
          <w:lang w:val="ru-RU"/>
        </w:rPr>
        <w:t>г.Минска</w:t>
      </w:r>
      <w:proofErr w:type="spellEnd"/>
      <w:r w:rsidRPr="009B6955">
        <w:rPr>
          <w:rFonts w:ascii="Times New Roman" w:hAnsi="Times New Roman" w:cs="Times New Roman"/>
          <w:color w:val="000000" w:themeColor="text1"/>
          <w:spacing w:val="5"/>
          <w:w w:val="105"/>
          <w:sz w:val="24"/>
          <w:szCs w:val="24"/>
          <w:lang w:val="ru-RU"/>
        </w:rPr>
        <w:t xml:space="preserve"> </w:t>
      </w:r>
      <w:r w:rsidRPr="009B6955">
        <w:rPr>
          <w:rFonts w:ascii="Times New Roman" w:hAnsi="Times New Roman" w:cs="Times New Roman"/>
          <w:color w:val="000000" w:themeColor="text1"/>
          <w:w w:val="105"/>
          <w:sz w:val="24"/>
          <w:szCs w:val="24"/>
          <w:lang w:val="ru-RU"/>
        </w:rPr>
        <w:t>в</w:t>
      </w:r>
      <w:r w:rsidRPr="009B6955">
        <w:rPr>
          <w:rFonts w:ascii="Times New Roman" w:hAnsi="Times New Roman" w:cs="Times New Roman"/>
          <w:color w:val="000000" w:themeColor="text1"/>
          <w:spacing w:val="-2"/>
          <w:w w:val="105"/>
          <w:sz w:val="24"/>
          <w:szCs w:val="24"/>
          <w:lang w:val="ru-RU"/>
        </w:rPr>
        <w:t xml:space="preserve"> </w:t>
      </w:r>
      <w:r w:rsidRPr="009B6955">
        <w:rPr>
          <w:rFonts w:ascii="Times New Roman" w:hAnsi="Times New Roman" w:cs="Times New Roman"/>
          <w:color w:val="000000" w:themeColor="text1"/>
          <w:w w:val="105"/>
          <w:sz w:val="24"/>
          <w:szCs w:val="24"/>
          <w:lang w:val="ru-RU"/>
        </w:rPr>
        <w:t>соответствии</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с</w:t>
      </w:r>
      <w:r w:rsidRPr="009B6955">
        <w:rPr>
          <w:rFonts w:ascii="Times New Roman" w:hAnsi="Times New Roman" w:cs="Times New Roman"/>
          <w:color w:val="000000" w:themeColor="text1"/>
          <w:spacing w:val="2"/>
          <w:w w:val="105"/>
          <w:sz w:val="24"/>
          <w:szCs w:val="24"/>
          <w:lang w:val="ru-RU"/>
        </w:rPr>
        <w:t xml:space="preserve"> </w:t>
      </w:r>
      <w:r w:rsidRPr="009B6955">
        <w:rPr>
          <w:rFonts w:ascii="Times New Roman" w:hAnsi="Times New Roman" w:cs="Times New Roman"/>
          <w:color w:val="000000" w:themeColor="text1"/>
          <w:w w:val="105"/>
          <w:sz w:val="24"/>
          <w:szCs w:val="24"/>
          <w:lang w:val="ru-RU"/>
        </w:rPr>
        <w:t>законодательством</w:t>
      </w:r>
      <w:r w:rsidRPr="009B6955">
        <w:rPr>
          <w:rFonts w:ascii="Times New Roman" w:hAnsi="Times New Roman" w:cs="Times New Roman"/>
          <w:color w:val="000000" w:themeColor="text1"/>
          <w:spacing w:val="-22"/>
          <w:w w:val="105"/>
          <w:sz w:val="24"/>
          <w:szCs w:val="24"/>
          <w:lang w:val="ru-RU"/>
        </w:rPr>
        <w:t xml:space="preserve"> </w:t>
      </w:r>
      <w:r w:rsidRPr="009B6955">
        <w:rPr>
          <w:rFonts w:ascii="Times New Roman" w:hAnsi="Times New Roman" w:cs="Times New Roman"/>
          <w:color w:val="000000" w:themeColor="text1"/>
          <w:w w:val="105"/>
          <w:sz w:val="24"/>
          <w:szCs w:val="24"/>
          <w:lang w:val="ru-RU"/>
        </w:rPr>
        <w:t>Рес</w:t>
      </w:r>
      <w:r w:rsidR="00D6316D" w:rsidRPr="009B6955">
        <w:rPr>
          <w:rFonts w:ascii="Times New Roman" w:hAnsi="Times New Roman" w:cs="Times New Roman"/>
          <w:color w:val="000000" w:themeColor="text1"/>
          <w:w w:val="105"/>
          <w:sz w:val="24"/>
          <w:szCs w:val="24"/>
          <w:lang w:val="ru-RU"/>
        </w:rPr>
        <w:t>п</w:t>
      </w:r>
      <w:r w:rsidRPr="009B6955">
        <w:rPr>
          <w:rFonts w:ascii="Times New Roman" w:hAnsi="Times New Roman" w:cs="Times New Roman"/>
          <w:color w:val="000000" w:themeColor="text1"/>
          <w:w w:val="105"/>
          <w:sz w:val="24"/>
          <w:szCs w:val="24"/>
          <w:lang w:val="ru-RU"/>
        </w:rPr>
        <w:t>ублики</w:t>
      </w:r>
      <w:r w:rsidRPr="009B6955">
        <w:rPr>
          <w:rFonts w:ascii="Times New Roman" w:hAnsi="Times New Roman" w:cs="Times New Roman"/>
          <w:color w:val="000000" w:themeColor="text1"/>
          <w:spacing w:val="-1"/>
          <w:w w:val="105"/>
          <w:sz w:val="24"/>
          <w:szCs w:val="24"/>
          <w:lang w:val="ru-RU"/>
        </w:rPr>
        <w:t xml:space="preserve"> </w:t>
      </w:r>
      <w:r w:rsidRPr="009B6955">
        <w:rPr>
          <w:rFonts w:ascii="Times New Roman" w:hAnsi="Times New Roman" w:cs="Times New Roman"/>
          <w:color w:val="000000" w:themeColor="text1"/>
          <w:w w:val="105"/>
          <w:sz w:val="24"/>
          <w:szCs w:val="24"/>
          <w:lang w:val="ru-RU"/>
        </w:rPr>
        <w:t>Беларусь.</w:t>
      </w:r>
    </w:p>
    <w:p w:rsidR="004C72EE" w:rsidRPr="009B6955" w:rsidRDefault="004C72EE" w:rsidP="000230F4">
      <w:pPr>
        <w:tabs>
          <w:tab w:val="left" w:pos="622"/>
        </w:tabs>
        <w:spacing w:before="54" w:line="254" w:lineRule="auto"/>
        <w:ind w:right="241"/>
        <w:rPr>
          <w:rFonts w:ascii="Times New Roman" w:hAnsi="Times New Roman" w:cs="Times New Roman"/>
          <w:color w:val="000000" w:themeColor="text1"/>
          <w:sz w:val="24"/>
          <w:szCs w:val="24"/>
          <w:lang w:val="ru-RU"/>
        </w:rPr>
      </w:pPr>
    </w:p>
    <w:p w:rsidR="00204B2B" w:rsidRPr="009B6955" w:rsidRDefault="00A82B17" w:rsidP="000230F4">
      <w:pPr>
        <w:pStyle w:val="a5"/>
        <w:numPr>
          <w:ilvl w:val="0"/>
          <w:numId w:val="1"/>
        </w:numPr>
        <w:tabs>
          <w:tab w:val="left" w:pos="4294"/>
        </w:tabs>
        <w:spacing w:before="42"/>
        <w:ind w:left="0" w:right="241" w:hanging="191"/>
        <w:jc w:val="center"/>
        <w:rPr>
          <w:rFonts w:ascii="Times New Roman" w:hAnsi="Times New Roman" w:cs="Times New Roman"/>
          <w:b/>
          <w:color w:val="000000" w:themeColor="text1"/>
          <w:sz w:val="24"/>
          <w:szCs w:val="24"/>
        </w:rPr>
      </w:pPr>
      <w:r w:rsidRPr="009B6955">
        <w:rPr>
          <w:rFonts w:ascii="Times New Roman" w:hAnsi="Times New Roman" w:cs="Times New Roman"/>
          <w:b/>
          <w:color w:val="000000" w:themeColor="text1"/>
          <w:w w:val="105"/>
          <w:sz w:val="24"/>
          <w:szCs w:val="24"/>
        </w:rPr>
        <w:t>ПРОЧИЕ</w:t>
      </w:r>
      <w:r w:rsidRPr="009B6955">
        <w:rPr>
          <w:rFonts w:ascii="Times New Roman" w:hAnsi="Times New Roman" w:cs="Times New Roman"/>
          <w:b/>
          <w:color w:val="000000" w:themeColor="text1"/>
          <w:spacing w:val="1"/>
          <w:w w:val="105"/>
          <w:sz w:val="24"/>
          <w:szCs w:val="24"/>
        </w:rPr>
        <w:t xml:space="preserve"> </w:t>
      </w:r>
      <w:r w:rsidRPr="009B6955">
        <w:rPr>
          <w:rFonts w:ascii="Times New Roman" w:hAnsi="Times New Roman" w:cs="Times New Roman"/>
          <w:b/>
          <w:color w:val="000000" w:themeColor="text1"/>
          <w:w w:val="105"/>
          <w:sz w:val="24"/>
          <w:szCs w:val="24"/>
        </w:rPr>
        <w:t>УСЛОВИЯ</w:t>
      </w:r>
    </w:p>
    <w:p w:rsidR="00204B2B" w:rsidRPr="009B6955" w:rsidRDefault="00A82B17" w:rsidP="000230F4">
      <w:pPr>
        <w:pStyle w:val="a5"/>
        <w:numPr>
          <w:ilvl w:val="1"/>
          <w:numId w:val="4"/>
        </w:numPr>
        <w:tabs>
          <w:tab w:val="left" w:pos="616"/>
        </w:tabs>
        <w:spacing w:before="39" w:line="249" w:lineRule="auto"/>
        <w:ind w:left="0" w:right="241" w:firstLine="3"/>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 целях оперативного обмена документами стороны признают и вправе использовать, в качестве официальных и имеющих юридическую силу, документы, переданные посредством телефонной (факс) связи или электронной почты (</w:t>
      </w:r>
      <w:r w:rsidRPr="009B6955">
        <w:rPr>
          <w:rFonts w:ascii="Times New Roman" w:hAnsi="Times New Roman" w:cs="Times New Roman"/>
          <w:color w:val="000000" w:themeColor="text1"/>
          <w:sz w:val="24"/>
          <w:szCs w:val="24"/>
        </w:rPr>
        <w:t>e</w:t>
      </w:r>
      <w:r w:rsidRPr="009B6955">
        <w:rPr>
          <w:rFonts w:ascii="Times New Roman" w:hAnsi="Times New Roman" w:cs="Times New Roman"/>
          <w:color w:val="000000" w:themeColor="text1"/>
          <w:sz w:val="24"/>
          <w:szCs w:val="24"/>
          <w:lang w:val="ru-RU"/>
        </w:rPr>
        <w:t>-</w:t>
      </w:r>
      <w:r w:rsidRPr="009B6955">
        <w:rPr>
          <w:rFonts w:ascii="Times New Roman" w:hAnsi="Times New Roman" w:cs="Times New Roman"/>
          <w:color w:val="000000" w:themeColor="text1"/>
          <w:sz w:val="24"/>
          <w:szCs w:val="24"/>
        </w:rPr>
        <w:t>mail</w:t>
      </w:r>
      <w:r w:rsidRPr="009B6955">
        <w:rPr>
          <w:rFonts w:ascii="Times New Roman" w:hAnsi="Times New Roman" w:cs="Times New Roman"/>
          <w:color w:val="000000" w:themeColor="text1"/>
          <w:sz w:val="24"/>
          <w:szCs w:val="24"/>
          <w:lang w:val="ru-RU"/>
        </w:rPr>
        <w:t>), с последующей отсылкой оригиналов этих документов почтой или передачей нарочным.</w:t>
      </w:r>
    </w:p>
    <w:p w:rsidR="00204B2B" w:rsidRPr="009B6955" w:rsidRDefault="00A82B17" w:rsidP="000230F4">
      <w:pPr>
        <w:pStyle w:val="a5"/>
        <w:numPr>
          <w:ilvl w:val="1"/>
          <w:numId w:val="4"/>
        </w:numPr>
        <w:tabs>
          <w:tab w:val="left" w:pos="629"/>
        </w:tabs>
        <w:spacing w:before="32" w:line="249" w:lineRule="auto"/>
        <w:ind w:left="0" w:right="241" w:firstLine="1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Настоящий договор вступает в силу с момента по</w:t>
      </w:r>
      <w:r w:rsidR="00976FDA">
        <w:rPr>
          <w:rFonts w:ascii="Times New Roman" w:hAnsi="Times New Roman" w:cs="Times New Roman"/>
          <w:color w:val="000000" w:themeColor="text1"/>
          <w:sz w:val="24"/>
          <w:szCs w:val="24"/>
          <w:lang w:val="ru-RU"/>
        </w:rPr>
        <w:t>дписания сторонами и действует п</w:t>
      </w:r>
      <w:r w:rsidRPr="009B6955">
        <w:rPr>
          <w:rFonts w:ascii="Times New Roman" w:hAnsi="Times New Roman" w:cs="Times New Roman"/>
          <w:color w:val="000000" w:themeColor="text1"/>
          <w:sz w:val="24"/>
          <w:szCs w:val="24"/>
          <w:lang w:val="ru-RU"/>
        </w:rPr>
        <w:t xml:space="preserve">о </w:t>
      </w:r>
      <w:r w:rsidR="00142CE7" w:rsidRPr="009B6955">
        <w:rPr>
          <w:rFonts w:ascii="Times New Roman" w:hAnsi="Times New Roman" w:cs="Times New Roman"/>
          <w:color w:val="000000" w:themeColor="text1"/>
          <w:sz w:val="24"/>
          <w:szCs w:val="24"/>
          <w:lang w:val="ru-RU"/>
        </w:rPr>
        <w:t>__________________</w:t>
      </w:r>
      <w:r w:rsidRPr="009B6955">
        <w:rPr>
          <w:rFonts w:ascii="Times New Roman" w:hAnsi="Times New Roman" w:cs="Times New Roman"/>
          <w:color w:val="000000" w:themeColor="text1"/>
          <w:sz w:val="24"/>
          <w:szCs w:val="24"/>
          <w:lang w:val="ru-RU"/>
        </w:rPr>
        <w:t xml:space="preserve"> г., а в части ис</w:t>
      </w:r>
      <w:r w:rsidR="00D6316D" w:rsidRPr="009B6955">
        <w:rPr>
          <w:rFonts w:ascii="Times New Roman" w:hAnsi="Times New Roman" w:cs="Times New Roman"/>
          <w:color w:val="000000" w:themeColor="text1"/>
          <w:sz w:val="24"/>
          <w:szCs w:val="24"/>
          <w:lang w:val="ru-RU"/>
        </w:rPr>
        <w:t>п</w:t>
      </w:r>
      <w:r w:rsidRPr="009B6955">
        <w:rPr>
          <w:rFonts w:ascii="Times New Roman" w:hAnsi="Times New Roman" w:cs="Times New Roman"/>
          <w:color w:val="000000" w:themeColor="text1"/>
          <w:sz w:val="24"/>
          <w:szCs w:val="24"/>
          <w:lang w:val="ru-RU"/>
        </w:rPr>
        <w:t>олнения финансовых обязательств - до полного их исполнения. В случае, если договор подлежит регистрации в территориальном органе Минприроды в части вывоза тех отходов, сделки по о</w:t>
      </w:r>
      <w:r w:rsidR="00D6316D" w:rsidRPr="009B6955">
        <w:rPr>
          <w:rFonts w:ascii="Times New Roman" w:hAnsi="Times New Roman" w:cs="Times New Roman"/>
          <w:color w:val="000000" w:themeColor="text1"/>
          <w:sz w:val="24"/>
          <w:szCs w:val="24"/>
          <w:lang w:val="ru-RU"/>
        </w:rPr>
        <w:t>тч</w:t>
      </w:r>
      <w:r w:rsidRPr="009B6955">
        <w:rPr>
          <w:rFonts w:ascii="Times New Roman" w:hAnsi="Times New Roman" w:cs="Times New Roman"/>
          <w:color w:val="000000" w:themeColor="text1"/>
          <w:sz w:val="24"/>
          <w:szCs w:val="24"/>
          <w:lang w:val="ru-RU"/>
        </w:rPr>
        <w:t>уждению которых подлежат регистрации, договор вступает в силу с момента его регистрации.</w:t>
      </w:r>
    </w:p>
    <w:p w:rsidR="00204B2B" w:rsidRPr="009B6955" w:rsidRDefault="00A82B17" w:rsidP="000230F4">
      <w:pPr>
        <w:pStyle w:val="a5"/>
        <w:numPr>
          <w:ilvl w:val="1"/>
          <w:numId w:val="4"/>
        </w:numPr>
        <w:tabs>
          <w:tab w:val="left" w:pos="679"/>
        </w:tabs>
        <w:spacing w:before="34" w:line="249" w:lineRule="auto"/>
        <w:ind w:left="0" w:right="241" w:firstLine="3"/>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Настоящий договор может быть прекращен досрочно по заявлению одной из Сторон с обязательным уведомлением другой стороны за 30 (тридцать) календарных дней до дня расторжения договора, а также в случаях невыполнения сторонами своих договорных обязательств, в иных случаях, предусмотренных действующим законодательством Рес</w:t>
      </w:r>
      <w:r w:rsidR="00D6316D" w:rsidRPr="009B6955">
        <w:rPr>
          <w:rFonts w:ascii="Times New Roman" w:hAnsi="Times New Roman" w:cs="Times New Roman"/>
          <w:color w:val="000000" w:themeColor="text1"/>
          <w:sz w:val="24"/>
          <w:szCs w:val="24"/>
          <w:lang w:val="ru-RU"/>
        </w:rPr>
        <w:t>п</w:t>
      </w:r>
      <w:r w:rsidRPr="009B6955">
        <w:rPr>
          <w:rFonts w:ascii="Times New Roman" w:hAnsi="Times New Roman" w:cs="Times New Roman"/>
          <w:color w:val="000000" w:themeColor="text1"/>
          <w:sz w:val="24"/>
          <w:szCs w:val="24"/>
          <w:lang w:val="ru-RU"/>
        </w:rPr>
        <w:t>ублики Беларусь.</w:t>
      </w:r>
    </w:p>
    <w:p w:rsidR="00204B2B" w:rsidRPr="009B6955" w:rsidRDefault="00A82B17" w:rsidP="000230F4">
      <w:pPr>
        <w:pStyle w:val="a5"/>
        <w:numPr>
          <w:ilvl w:val="1"/>
          <w:numId w:val="4"/>
        </w:numPr>
        <w:tabs>
          <w:tab w:val="left" w:pos="608"/>
        </w:tabs>
        <w:spacing w:before="42" w:line="252" w:lineRule="auto"/>
        <w:ind w:left="0" w:right="241" w:firstLine="3"/>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Каждая из сторон обязана немедленно извещать другую сторону об изменении банковских реквизитов, почтового адреса, принятии решения о реорганизации, ликвидации или иных событий (фактов), влияющих на ис</w:t>
      </w:r>
      <w:r w:rsidR="00D6316D" w:rsidRPr="009B6955">
        <w:rPr>
          <w:rFonts w:ascii="Times New Roman" w:hAnsi="Times New Roman" w:cs="Times New Roman"/>
          <w:color w:val="000000" w:themeColor="text1"/>
          <w:sz w:val="24"/>
          <w:szCs w:val="24"/>
          <w:lang w:val="ru-RU"/>
        </w:rPr>
        <w:t>п</w:t>
      </w:r>
      <w:r w:rsidRPr="009B6955">
        <w:rPr>
          <w:rFonts w:ascii="Times New Roman" w:hAnsi="Times New Roman" w:cs="Times New Roman"/>
          <w:color w:val="000000" w:themeColor="text1"/>
          <w:sz w:val="24"/>
          <w:szCs w:val="24"/>
          <w:lang w:val="ru-RU"/>
        </w:rPr>
        <w:t>олнение сторонами своих обязательств по настоящему договору. Риск неблагоприятных последствий в связи с не извещением о произошедших событиях (фактах) несет сторона, несвоевременно известившая (не известившая) другую сторону по настоящему договору.</w:t>
      </w:r>
    </w:p>
    <w:p w:rsidR="00204B2B" w:rsidRPr="009B6955" w:rsidRDefault="00A82B17" w:rsidP="000230F4">
      <w:pPr>
        <w:pStyle w:val="a5"/>
        <w:numPr>
          <w:ilvl w:val="1"/>
          <w:numId w:val="4"/>
        </w:numPr>
        <w:tabs>
          <w:tab w:val="left" w:pos="634"/>
        </w:tabs>
        <w:spacing w:line="254" w:lineRule="auto"/>
        <w:ind w:left="0" w:right="241" w:hanging="3"/>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Окончание срока действия настоящего договора не освобождает стороны от ответственности за полное или частичное неис</w:t>
      </w:r>
      <w:r w:rsidR="00D6316D" w:rsidRPr="009B6955">
        <w:rPr>
          <w:rFonts w:ascii="Times New Roman" w:hAnsi="Times New Roman" w:cs="Times New Roman"/>
          <w:color w:val="000000" w:themeColor="text1"/>
          <w:sz w:val="24"/>
          <w:szCs w:val="24"/>
          <w:lang w:val="ru-RU"/>
        </w:rPr>
        <w:t>п</w:t>
      </w:r>
      <w:r w:rsidRPr="009B6955">
        <w:rPr>
          <w:rFonts w:ascii="Times New Roman" w:hAnsi="Times New Roman" w:cs="Times New Roman"/>
          <w:color w:val="000000" w:themeColor="text1"/>
          <w:sz w:val="24"/>
          <w:szCs w:val="24"/>
          <w:lang w:val="ru-RU"/>
        </w:rPr>
        <w:t>олнение своих обязательств, возникших в период действия договора.</w:t>
      </w:r>
    </w:p>
    <w:p w:rsidR="00204B2B" w:rsidRPr="009B6955" w:rsidRDefault="00A82B17" w:rsidP="000230F4">
      <w:pPr>
        <w:pStyle w:val="a5"/>
        <w:numPr>
          <w:ilvl w:val="1"/>
          <w:numId w:val="4"/>
        </w:numPr>
        <w:tabs>
          <w:tab w:val="left" w:pos="593"/>
        </w:tabs>
        <w:spacing w:before="28"/>
        <w:ind w:left="0" w:right="241"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Недействительность отдельных положений настоящего договора не влечет недействительность договора в целом</w:t>
      </w:r>
      <w:r w:rsidR="00D6316D" w:rsidRPr="009B6955">
        <w:rPr>
          <w:rFonts w:ascii="Times New Roman" w:hAnsi="Times New Roman" w:cs="Times New Roman"/>
          <w:color w:val="000000" w:themeColor="text1"/>
          <w:sz w:val="24"/>
          <w:szCs w:val="24"/>
          <w:lang w:val="ru-RU"/>
        </w:rPr>
        <w:t>.</w:t>
      </w:r>
    </w:p>
    <w:p w:rsidR="00204B2B" w:rsidRPr="009B6955" w:rsidRDefault="00A82B17" w:rsidP="000230F4">
      <w:pPr>
        <w:pStyle w:val="a5"/>
        <w:numPr>
          <w:ilvl w:val="1"/>
          <w:numId w:val="4"/>
        </w:numPr>
        <w:tabs>
          <w:tab w:val="left" w:pos="709"/>
          <w:tab w:val="left" w:pos="1701"/>
        </w:tabs>
        <w:spacing w:before="37"/>
        <w:ind w:left="0" w:right="160"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Во всём,</w:t>
      </w:r>
      <w:r w:rsidRPr="009B6955">
        <w:rPr>
          <w:rFonts w:ascii="Times New Roman" w:hAnsi="Times New Roman" w:cs="Times New Roman"/>
          <w:b/>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что</w:t>
      </w:r>
      <w:r w:rsidRPr="009B6955">
        <w:rPr>
          <w:rFonts w:ascii="Times New Roman" w:hAnsi="Times New Roman" w:cs="Times New Roman"/>
          <w:color w:val="000000" w:themeColor="text1"/>
          <w:sz w:val="24"/>
          <w:szCs w:val="24"/>
          <w:lang w:val="ru-RU"/>
        </w:rPr>
        <w:tab/>
        <w:t>не предусмотрено настоящим договором, стороны руководствуются действующим законодательством Рес</w:t>
      </w:r>
      <w:r w:rsidR="00D6316D" w:rsidRPr="009B6955">
        <w:rPr>
          <w:rFonts w:ascii="Times New Roman" w:hAnsi="Times New Roman" w:cs="Times New Roman"/>
          <w:color w:val="000000" w:themeColor="text1"/>
          <w:sz w:val="24"/>
          <w:szCs w:val="24"/>
          <w:lang w:val="ru-RU"/>
        </w:rPr>
        <w:t>п</w:t>
      </w:r>
      <w:r w:rsidRPr="009B6955">
        <w:rPr>
          <w:rFonts w:ascii="Times New Roman" w:hAnsi="Times New Roman" w:cs="Times New Roman"/>
          <w:color w:val="000000" w:themeColor="text1"/>
          <w:sz w:val="24"/>
          <w:szCs w:val="24"/>
          <w:lang w:val="ru-RU"/>
        </w:rPr>
        <w:t>ублики Беларусь.</w:t>
      </w:r>
    </w:p>
    <w:p w:rsidR="00204B2B" w:rsidRPr="009B6955" w:rsidRDefault="00A82B17" w:rsidP="000230F4">
      <w:pPr>
        <w:pStyle w:val="a5"/>
        <w:numPr>
          <w:ilvl w:val="1"/>
          <w:numId w:val="4"/>
        </w:numPr>
        <w:tabs>
          <w:tab w:val="left" w:pos="593"/>
        </w:tabs>
        <w:spacing w:before="55" w:line="254" w:lineRule="auto"/>
        <w:ind w:left="0" w:right="184"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Настоящий договор составлен в двух экземплярах, имеющих равную юридическую силу, по одному для каждой из сторон.</w:t>
      </w:r>
    </w:p>
    <w:p w:rsidR="00204B2B" w:rsidRPr="009B6955" w:rsidRDefault="004102E8" w:rsidP="000230F4">
      <w:pPr>
        <w:pStyle w:val="a5"/>
        <w:numPr>
          <w:ilvl w:val="0"/>
          <w:numId w:val="1"/>
        </w:numPr>
        <w:spacing w:before="28"/>
        <w:ind w:left="0" w:hanging="284"/>
        <w:jc w:val="center"/>
        <w:rPr>
          <w:rFonts w:ascii="Times New Roman" w:hAnsi="Times New Roman" w:cs="Times New Roman"/>
          <w:b/>
          <w:color w:val="000000" w:themeColor="text1"/>
          <w:sz w:val="24"/>
          <w:szCs w:val="24"/>
        </w:rPr>
      </w:pPr>
      <w:r w:rsidRPr="009B6955">
        <w:rPr>
          <w:rFonts w:ascii="Times New Roman" w:hAnsi="Times New Roman" w:cs="Times New Roman"/>
          <w:b/>
          <w:color w:val="000000" w:themeColor="text1"/>
          <w:w w:val="105"/>
          <w:sz w:val="24"/>
          <w:szCs w:val="24"/>
          <w:lang w:val="ru-RU"/>
        </w:rPr>
        <w:t>Антикоррупционная оговорка</w:t>
      </w:r>
    </w:p>
    <w:p w:rsidR="00204B2B" w:rsidRPr="009B6955" w:rsidRDefault="00A82B17" w:rsidP="000230F4">
      <w:pPr>
        <w:pStyle w:val="a5"/>
        <w:numPr>
          <w:ilvl w:val="1"/>
          <w:numId w:val="3"/>
        </w:numPr>
        <w:tabs>
          <w:tab w:val="left" w:pos="593"/>
        </w:tabs>
        <w:spacing w:before="39" w:line="254" w:lineRule="auto"/>
        <w:ind w:left="0" w:right="150"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При исполнении</w:t>
      </w:r>
      <w:r w:rsidR="004102E8" w:rsidRPr="009B6955">
        <w:rPr>
          <w:rFonts w:ascii="Times New Roman" w:hAnsi="Times New Roman" w:cs="Times New Roman"/>
          <w:color w:val="000000" w:themeColor="text1"/>
          <w:sz w:val="24"/>
          <w:szCs w:val="24"/>
          <w:lang w:val="ru-RU"/>
        </w:rPr>
        <w:t xml:space="preserve"> </w:t>
      </w:r>
      <w:r w:rsidRPr="009B6955">
        <w:rPr>
          <w:rFonts w:ascii="Times New Roman" w:hAnsi="Times New Roman" w:cs="Times New Roman"/>
          <w:color w:val="000000" w:themeColor="text1"/>
          <w:sz w:val="24"/>
          <w:szCs w:val="24"/>
          <w:lang w:val="ru-RU"/>
        </w:rPr>
        <w:t>своих обязательств по договору, Стороны, их аффилированные лица, работники или посредники</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обязуются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соблюдать</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требования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антикоррупционного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законодательства,</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допускать</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действий</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коррупционной</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направленности</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и</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предпринимать</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никаких</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действий,</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которые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могут</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нарушить</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нормы</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антикоррупционного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законодательства,</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в</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связи со своими правилами или обязательствами согласно настоящему  договору,  в том  числе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lastRenderedPageBreak/>
        <w:t>(не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ограничиваясь)</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совершать</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предложение,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 xml:space="preserve">санкционирование, </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 xml:space="preserve">обещание  и </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 xml:space="preserve">осуществление </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незаконных</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платежей, включая (но не ограничиваясь) взятки в денежной или любой иной форме, каким-либо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физическим или</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юридическим лицам, включая (но не ограничиваясь) коммерческие организации, органы власти и самоуправления.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государственных</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служащих,</w:t>
      </w:r>
      <w:r w:rsidRPr="009B6955">
        <w:rPr>
          <w:rFonts w:ascii="Times New Roman" w:hAnsi="Times New Roman" w:cs="Times New Roman"/>
          <w:color w:val="000000" w:themeColor="text1"/>
          <w:spacing w:val="-7"/>
          <w:sz w:val="24"/>
          <w:szCs w:val="24"/>
          <w:lang w:val="ru-RU"/>
        </w:rPr>
        <w:t xml:space="preserve"> </w:t>
      </w:r>
      <w:r w:rsidRPr="009B6955">
        <w:rPr>
          <w:rFonts w:ascii="Times New Roman" w:hAnsi="Times New Roman" w:cs="Times New Roman"/>
          <w:color w:val="000000" w:themeColor="text1"/>
          <w:sz w:val="24"/>
          <w:szCs w:val="24"/>
          <w:lang w:val="ru-RU"/>
        </w:rPr>
        <w:t>частных</w:t>
      </w:r>
      <w:r w:rsidRPr="009B6955">
        <w:rPr>
          <w:rFonts w:ascii="Times New Roman" w:hAnsi="Times New Roman" w:cs="Times New Roman"/>
          <w:color w:val="000000" w:themeColor="text1"/>
          <w:spacing w:val="-4"/>
          <w:sz w:val="24"/>
          <w:szCs w:val="24"/>
          <w:lang w:val="ru-RU"/>
        </w:rPr>
        <w:t xml:space="preserve"> </w:t>
      </w:r>
      <w:r w:rsidRPr="009B6955">
        <w:rPr>
          <w:rFonts w:ascii="Times New Roman" w:hAnsi="Times New Roman" w:cs="Times New Roman"/>
          <w:color w:val="000000" w:themeColor="text1"/>
          <w:sz w:val="24"/>
          <w:szCs w:val="24"/>
          <w:lang w:val="ru-RU"/>
        </w:rPr>
        <w:t>компаний</w:t>
      </w:r>
      <w:r w:rsidRPr="009B6955">
        <w:rPr>
          <w:rFonts w:ascii="Times New Roman" w:hAnsi="Times New Roman" w:cs="Times New Roman"/>
          <w:color w:val="000000" w:themeColor="text1"/>
          <w:spacing w:val="-2"/>
          <w:sz w:val="24"/>
          <w:szCs w:val="24"/>
          <w:lang w:val="ru-RU"/>
        </w:rPr>
        <w:t xml:space="preserve"> </w:t>
      </w:r>
      <w:r w:rsidRPr="009B6955">
        <w:rPr>
          <w:rFonts w:ascii="Times New Roman" w:hAnsi="Times New Roman" w:cs="Times New Roman"/>
          <w:color w:val="000000" w:themeColor="text1"/>
          <w:sz w:val="24"/>
          <w:szCs w:val="24"/>
          <w:lang w:val="ru-RU"/>
        </w:rPr>
        <w:t>и</w:t>
      </w:r>
      <w:r w:rsidRPr="009B6955">
        <w:rPr>
          <w:rFonts w:ascii="Times New Roman" w:hAnsi="Times New Roman" w:cs="Times New Roman"/>
          <w:color w:val="000000" w:themeColor="text1"/>
          <w:spacing w:val="-5"/>
          <w:sz w:val="24"/>
          <w:szCs w:val="24"/>
          <w:lang w:val="ru-RU"/>
        </w:rPr>
        <w:t xml:space="preserve"> </w:t>
      </w:r>
      <w:r w:rsidRPr="009B6955">
        <w:rPr>
          <w:rFonts w:ascii="Times New Roman" w:hAnsi="Times New Roman" w:cs="Times New Roman"/>
          <w:color w:val="000000" w:themeColor="text1"/>
          <w:sz w:val="24"/>
          <w:szCs w:val="24"/>
          <w:lang w:val="ru-RU"/>
        </w:rPr>
        <w:t>их</w:t>
      </w:r>
      <w:r w:rsidRPr="009B6955">
        <w:rPr>
          <w:rFonts w:ascii="Times New Roman" w:hAnsi="Times New Roman" w:cs="Times New Roman"/>
          <w:color w:val="000000" w:themeColor="text1"/>
          <w:spacing w:val="4"/>
          <w:sz w:val="24"/>
          <w:szCs w:val="24"/>
          <w:lang w:val="ru-RU"/>
        </w:rPr>
        <w:t xml:space="preserve"> </w:t>
      </w:r>
      <w:r w:rsidRPr="009B6955">
        <w:rPr>
          <w:rFonts w:ascii="Times New Roman" w:hAnsi="Times New Roman" w:cs="Times New Roman"/>
          <w:color w:val="000000" w:themeColor="text1"/>
          <w:sz w:val="24"/>
          <w:szCs w:val="24"/>
          <w:lang w:val="ru-RU"/>
        </w:rPr>
        <w:t>представителей.</w:t>
      </w:r>
    </w:p>
    <w:p w:rsidR="00204B2B" w:rsidRPr="009B6955" w:rsidRDefault="00A82B17" w:rsidP="000230F4">
      <w:pPr>
        <w:pStyle w:val="a5"/>
        <w:numPr>
          <w:ilvl w:val="1"/>
          <w:numId w:val="3"/>
        </w:numPr>
        <w:tabs>
          <w:tab w:val="left" w:pos="634"/>
        </w:tabs>
        <w:spacing w:before="26" w:line="264" w:lineRule="auto"/>
        <w:ind w:left="0" w:right="130"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Стороны</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обязуются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использовать</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механизм</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взаимного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уведомления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случаях</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нарушения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одной из сторон</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условий</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оговорки,</w:t>
      </w:r>
      <w:r w:rsidRPr="009B6955">
        <w:rPr>
          <w:rFonts w:ascii="Times New Roman" w:hAnsi="Times New Roman" w:cs="Times New Roman"/>
          <w:color w:val="000000" w:themeColor="text1"/>
          <w:spacing w:val="6"/>
          <w:sz w:val="24"/>
          <w:szCs w:val="24"/>
          <w:lang w:val="ru-RU"/>
        </w:rPr>
        <w:t xml:space="preserve"> </w:t>
      </w:r>
      <w:r w:rsidRPr="009B6955">
        <w:rPr>
          <w:rFonts w:ascii="Times New Roman" w:hAnsi="Times New Roman" w:cs="Times New Roman"/>
          <w:color w:val="000000" w:themeColor="text1"/>
          <w:sz w:val="24"/>
          <w:szCs w:val="24"/>
          <w:lang w:val="ru-RU"/>
        </w:rPr>
        <w:t>а</w:t>
      </w:r>
      <w:r w:rsidRPr="009B6955">
        <w:rPr>
          <w:rFonts w:ascii="Times New Roman" w:hAnsi="Times New Roman" w:cs="Times New Roman"/>
          <w:color w:val="000000" w:themeColor="text1"/>
          <w:spacing w:val="-11"/>
          <w:sz w:val="24"/>
          <w:szCs w:val="24"/>
          <w:lang w:val="ru-RU"/>
        </w:rPr>
        <w:t xml:space="preserve"> </w:t>
      </w:r>
      <w:r w:rsidRPr="009B6955">
        <w:rPr>
          <w:rFonts w:ascii="Times New Roman" w:hAnsi="Times New Roman" w:cs="Times New Roman"/>
          <w:color w:val="000000" w:themeColor="text1"/>
          <w:sz w:val="24"/>
          <w:szCs w:val="24"/>
          <w:lang w:val="ru-RU"/>
        </w:rPr>
        <w:t>также опровержения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(подтверждения)</w:t>
      </w:r>
      <w:r w:rsidRPr="009B6955">
        <w:rPr>
          <w:rFonts w:ascii="Times New Roman" w:hAnsi="Times New Roman" w:cs="Times New Roman"/>
          <w:color w:val="000000" w:themeColor="text1"/>
          <w:spacing w:val="-11"/>
          <w:sz w:val="24"/>
          <w:szCs w:val="24"/>
          <w:lang w:val="ru-RU"/>
        </w:rPr>
        <w:t xml:space="preserve"> </w:t>
      </w:r>
      <w:r w:rsidRPr="009B6955">
        <w:rPr>
          <w:rFonts w:ascii="Times New Roman" w:hAnsi="Times New Roman" w:cs="Times New Roman"/>
          <w:color w:val="000000" w:themeColor="text1"/>
          <w:sz w:val="24"/>
          <w:szCs w:val="24"/>
          <w:lang w:val="ru-RU"/>
        </w:rPr>
        <w:t>названных сведений.</w:t>
      </w:r>
    </w:p>
    <w:p w:rsidR="00204B2B" w:rsidRPr="009B6955" w:rsidRDefault="00A82B17" w:rsidP="000230F4">
      <w:pPr>
        <w:pStyle w:val="a5"/>
        <w:numPr>
          <w:ilvl w:val="1"/>
          <w:numId w:val="3"/>
        </w:numPr>
        <w:tabs>
          <w:tab w:val="left" w:pos="652"/>
        </w:tabs>
        <w:spacing w:before="27" w:line="249" w:lineRule="auto"/>
        <w:ind w:left="0" w:right="168" w:firstLine="0"/>
        <w:rPr>
          <w:rFonts w:ascii="Times New Roman" w:hAnsi="Times New Roman" w:cs="Times New Roman"/>
          <w:color w:val="000000" w:themeColor="text1"/>
          <w:sz w:val="24"/>
          <w:szCs w:val="24"/>
          <w:lang w:val="ru-RU"/>
        </w:rPr>
      </w:pPr>
      <w:r w:rsidRPr="009B6955">
        <w:rPr>
          <w:rFonts w:ascii="Times New Roman" w:hAnsi="Times New Roman" w:cs="Times New Roman"/>
          <w:color w:val="000000" w:themeColor="text1"/>
          <w:sz w:val="24"/>
          <w:szCs w:val="24"/>
          <w:lang w:val="ru-RU"/>
        </w:rPr>
        <w:t>В</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случае</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нарушения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из</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Сторон</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указанных</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обязательств,</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другая</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Сторона</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имеет</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право</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в</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одностороннем</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внесудебном порядке отказаться от исполнения настоящего Договора. Стороны не возмещают друг другу убытки в</w:t>
      </w:r>
      <w:r w:rsidRPr="009B6955">
        <w:rPr>
          <w:rFonts w:ascii="Times New Roman" w:hAnsi="Times New Roman" w:cs="Times New Roman"/>
          <w:color w:val="000000" w:themeColor="text1"/>
          <w:spacing w:val="1"/>
          <w:sz w:val="24"/>
          <w:szCs w:val="24"/>
          <w:lang w:val="ru-RU"/>
        </w:rPr>
        <w:t xml:space="preserve"> </w:t>
      </w:r>
      <w:r w:rsidRPr="009B6955">
        <w:rPr>
          <w:rFonts w:ascii="Times New Roman" w:hAnsi="Times New Roman" w:cs="Times New Roman"/>
          <w:color w:val="000000" w:themeColor="text1"/>
          <w:sz w:val="24"/>
          <w:szCs w:val="24"/>
          <w:lang w:val="ru-RU"/>
        </w:rPr>
        <w:t>случае</w:t>
      </w:r>
      <w:r w:rsidRPr="009B6955">
        <w:rPr>
          <w:rFonts w:ascii="Times New Roman" w:hAnsi="Times New Roman" w:cs="Times New Roman"/>
          <w:color w:val="000000" w:themeColor="text1"/>
          <w:spacing w:val="-7"/>
          <w:sz w:val="24"/>
          <w:szCs w:val="24"/>
          <w:lang w:val="ru-RU"/>
        </w:rPr>
        <w:t xml:space="preserve"> </w:t>
      </w:r>
      <w:r w:rsidRPr="009B6955">
        <w:rPr>
          <w:rFonts w:ascii="Times New Roman" w:hAnsi="Times New Roman" w:cs="Times New Roman"/>
          <w:color w:val="000000" w:themeColor="text1"/>
          <w:sz w:val="24"/>
          <w:szCs w:val="24"/>
          <w:lang w:val="ru-RU"/>
        </w:rPr>
        <w:t>расторжения</w:t>
      </w:r>
      <w:r w:rsidRPr="009B6955">
        <w:rPr>
          <w:rFonts w:ascii="Times New Roman" w:hAnsi="Times New Roman" w:cs="Times New Roman"/>
          <w:color w:val="000000" w:themeColor="text1"/>
          <w:spacing w:val="2"/>
          <w:sz w:val="24"/>
          <w:szCs w:val="24"/>
          <w:lang w:val="ru-RU"/>
        </w:rPr>
        <w:t xml:space="preserve"> </w:t>
      </w:r>
      <w:r w:rsidRPr="009B6955">
        <w:rPr>
          <w:rFonts w:ascii="Times New Roman" w:hAnsi="Times New Roman" w:cs="Times New Roman"/>
          <w:color w:val="000000" w:themeColor="text1"/>
          <w:sz w:val="24"/>
          <w:szCs w:val="24"/>
          <w:lang w:val="ru-RU"/>
        </w:rPr>
        <w:t>Договора</w:t>
      </w:r>
      <w:r w:rsidRPr="009B6955">
        <w:rPr>
          <w:rFonts w:ascii="Times New Roman" w:hAnsi="Times New Roman" w:cs="Times New Roman"/>
          <w:color w:val="000000" w:themeColor="text1"/>
          <w:spacing w:val="-4"/>
          <w:sz w:val="24"/>
          <w:szCs w:val="24"/>
          <w:lang w:val="ru-RU"/>
        </w:rPr>
        <w:t xml:space="preserve"> </w:t>
      </w:r>
      <w:r w:rsidRPr="009B6955">
        <w:rPr>
          <w:rFonts w:ascii="Times New Roman" w:hAnsi="Times New Roman" w:cs="Times New Roman"/>
          <w:color w:val="000000" w:themeColor="text1"/>
          <w:sz w:val="24"/>
          <w:szCs w:val="24"/>
          <w:lang w:val="ru-RU"/>
        </w:rPr>
        <w:t>в</w:t>
      </w:r>
      <w:r w:rsidRPr="009B6955">
        <w:rPr>
          <w:rFonts w:ascii="Times New Roman" w:hAnsi="Times New Roman" w:cs="Times New Roman"/>
          <w:color w:val="000000" w:themeColor="text1"/>
          <w:spacing w:val="4"/>
          <w:sz w:val="24"/>
          <w:szCs w:val="24"/>
          <w:lang w:val="ru-RU"/>
        </w:rPr>
        <w:t xml:space="preserve"> </w:t>
      </w:r>
      <w:r w:rsidRPr="009B6955">
        <w:rPr>
          <w:rFonts w:ascii="Times New Roman" w:hAnsi="Times New Roman" w:cs="Times New Roman"/>
          <w:color w:val="000000" w:themeColor="text1"/>
          <w:sz w:val="24"/>
          <w:szCs w:val="24"/>
          <w:lang w:val="ru-RU"/>
        </w:rPr>
        <w:t>соответствии</w:t>
      </w:r>
      <w:r w:rsidRPr="009B6955">
        <w:rPr>
          <w:rFonts w:ascii="Times New Roman" w:hAnsi="Times New Roman" w:cs="Times New Roman"/>
          <w:color w:val="000000" w:themeColor="text1"/>
          <w:spacing w:val="2"/>
          <w:sz w:val="24"/>
          <w:szCs w:val="24"/>
          <w:lang w:val="ru-RU"/>
        </w:rPr>
        <w:t xml:space="preserve"> </w:t>
      </w:r>
      <w:r w:rsidRPr="009B6955">
        <w:rPr>
          <w:rFonts w:ascii="Times New Roman" w:hAnsi="Times New Roman" w:cs="Times New Roman"/>
          <w:color w:val="000000" w:themeColor="text1"/>
          <w:sz w:val="24"/>
          <w:szCs w:val="24"/>
          <w:lang w:val="ru-RU"/>
        </w:rPr>
        <w:t>с</w:t>
      </w:r>
      <w:r w:rsidRPr="009B6955">
        <w:rPr>
          <w:rFonts w:ascii="Times New Roman" w:hAnsi="Times New Roman" w:cs="Times New Roman"/>
          <w:color w:val="000000" w:themeColor="text1"/>
          <w:spacing w:val="-2"/>
          <w:sz w:val="24"/>
          <w:szCs w:val="24"/>
          <w:lang w:val="ru-RU"/>
        </w:rPr>
        <w:t xml:space="preserve"> </w:t>
      </w:r>
      <w:r w:rsidRPr="009B6955">
        <w:rPr>
          <w:rFonts w:ascii="Times New Roman" w:hAnsi="Times New Roman" w:cs="Times New Roman"/>
          <w:color w:val="000000" w:themeColor="text1"/>
          <w:sz w:val="24"/>
          <w:szCs w:val="24"/>
          <w:lang w:val="ru-RU"/>
        </w:rPr>
        <w:t>данным</w:t>
      </w:r>
      <w:r w:rsidRPr="009B6955">
        <w:rPr>
          <w:rFonts w:ascii="Times New Roman" w:hAnsi="Times New Roman" w:cs="Times New Roman"/>
          <w:color w:val="000000" w:themeColor="text1"/>
          <w:spacing w:val="-5"/>
          <w:sz w:val="24"/>
          <w:szCs w:val="24"/>
          <w:lang w:val="ru-RU"/>
        </w:rPr>
        <w:t xml:space="preserve"> </w:t>
      </w:r>
      <w:r w:rsidRPr="009B6955">
        <w:rPr>
          <w:rFonts w:ascii="Times New Roman" w:hAnsi="Times New Roman" w:cs="Times New Roman"/>
          <w:color w:val="000000" w:themeColor="text1"/>
          <w:sz w:val="24"/>
          <w:szCs w:val="24"/>
          <w:lang w:val="ru-RU"/>
        </w:rPr>
        <w:t>пунктом.</w:t>
      </w:r>
    </w:p>
    <w:p w:rsidR="00CF5F88" w:rsidRPr="009B6955" w:rsidRDefault="00CF5F88" w:rsidP="00CF5F88">
      <w:pPr>
        <w:pStyle w:val="a5"/>
        <w:tabs>
          <w:tab w:val="left" w:pos="3609"/>
        </w:tabs>
        <w:spacing w:before="39"/>
        <w:ind w:left="3608"/>
        <w:jc w:val="right"/>
        <w:rPr>
          <w:rFonts w:ascii="Times New Roman" w:hAnsi="Times New Roman" w:cs="Times New Roman"/>
          <w:color w:val="000000" w:themeColor="text1"/>
          <w:sz w:val="24"/>
          <w:szCs w:val="24"/>
          <w:lang w:val="ru-RU"/>
        </w:rPr>
      </w:pPr>
    </w:p>
    <w:p w:rsidR="00CF5F88" w:rsidRPr="009B6955" w:rsidRDefault="00CF5F88" w:rsidP="00CF5F88">
      <w:pPr>
        <w:tabs>
          <w:tab w:val="left" w:pos="1091"/>
        </w:tabs>
        <w:jc w:val="center"/>
        <w:rPr>
          <w:rFonts w:ascii="Times New Roman" w:hAnsi="Times New Roman" w:cs="Times New Roman"/>
          <w:sz w:val="24"/>
          <w:szCs w:val="24"/>
          <w:lang w:val="ru-RU"/>
        </w:rPr>
      </w:pPr>
      <w:r w:rsidRPr="009B6955">
        <w:rPr>
          <w:rFonts w:ascii="Times New Roman" w:hAnsi="Times New Roman" w:cs="Times New Roman"/>
          <w:b/>
          <w:sz w:val="24"/>
          <w:szCs w:val="24"/>
          <w:lang w:val="ru-RU"/>
        </w:rPr>
        <w:t>9.Реквизиты сторон</w:t>
      </w:r>
      <w:r w:rsidRPr="009B6955">
        <w:rPr>
          <w:rFonts w:ascii="Times New Roman" w:hAnsi="Times New Roman" w:cs="Times New Roman"/>
          <w:sz w:val="24"/>
          <w:szCs w:val="24"/>
          <w:lang w:val="ru-RU"/>
        </w:rPr>
        <w:t>.</w:t>
      </w:r>
    </w:p>
    <w:p w:rsidR="00CF5F88" w:rsidRPr="009B6955" w:rsidRDefault="00CF5F88" w:rsidP="00CF5F88">
      <w:pPr>
        <w:tabs>
          <w:tab w:val="left" w:pos="1091"/>
        </w:tabs>
        <w:jc w:val="both"/>
        <w:rPr>
          <w:rFonts w:ascii="Times New Roman" w:hAnsi="Times New Roman" w:cs="Times New Roman"/>
          <w:sz w:val="24"/>
          <w:szCs w:val="24"/>
          <w:lang w:val="ru-RU"/>
        </w:rPr>
      </w:pPr>
      <w:r w:rsidRPr="009B6955">
        <w:rPr>
          <w:rFonts w:ascii="Times New Roman" w:hAnsi="Times New Roman" w:cs="Times New Roman"/>
          <w:sz w:val="24"/>
          <w:szCs w:val="24"/>
          <w:lang w:val="ru-RU"/>
        </w:rPr>
        <w:t>«</w:t>
      </w:r>
      <w:proofErr w:type="gramStart"/>
      <w:r w:rsidRPr="009B6955">
        <w:rPr>
          <w:rFonts w:ascii="Times New Roman" w:hAnsi="Times New Roman" w:cs="Times New Roman"/>
          <w:sz w:val="24"/>
          <w:szCs w:val="24"/>
          <w:lang w:val="ru-RU"/>
        </w:rPr>
        <w:t xml:space="preserve">Исполнитель»   </w:t>
      </w:r>
      <w:proofErr w:type="gramEnd"/>
      <w:r w:rsidRPr="009B6955">
        <w:rPr>
          <w:rFonts w:ascii="Times New Roman" w:hAnsi="Times New Roman" w:cs="Times New Roman"/>
          <w:sz w:val="24"/>
          <w:szCs w:val="24"/>
          <w:lang w:val="ru-RU"/>
        </w:rPr>
        <w:t xml:space="preserve">                                                   «Заказчик»</w:t>
      </w:r>
    </w:p>
    <w:p w:rsidR="00CF5F88" w:rsidRPr="009B6955" w:rsidRDefault="00CF5F88" w:rsidP="00CF5F88">
      <w:pPr>
        <w:tabs>
          <w:tab w:val="left" w:pos="1091"/>
        </w:tabs>
        <w:jc w:val="both"/>
        <w:rPr>
          <w:rFonts w:ascii="Times New Roman" w:hAnsi="Times New Roman" w:cs="Times New Roman"/>
          <w:sz w:val="24"/>
          <w:szCs w:val="24"/>
          <w:lang w:val="ru-RU"/>
        </w:rPr>
      </w:pPr>
    </w:p>
    <w:p w:rsidR="00CF5F88" w:rsidRPr="009B6955" w:rsidRDefault="00CF5F88" w:rsidP="00CF5F88">
      <w:pPr>
        <w:tabs>
          <w:tab w:val="left" w:pos="1091"/>
        </w:tabs>
        <w:jc w:val="both"/>
        <w:rPr>
          <w:rFonts w:ascii="Times New Roman" w:hAnsi="Times New Roman" w:cs="Times New Roman"/>
          <w:sz w:val="24"/>
          <w:szCs w:val="24"/>
          <w:lang w:val="ru-RU"/>
        </w:rPr>
      </w:pPr>
    </w:p>
    <w:p w:rsidR="00CF5F88" w:rsidRPr="009B6955" w:rsidRDefault="00CF5F88" w:rsidP="00CF5F88">
      <w:pPr>
        <w:tabs>
          <w:tab w:val="left" w:pos="1091"/>
        </w:tabs>
        <w:jc w:val="both"/>
        <w:rPr>
          <w:rFonts w:ascii="Times New Roman" w:hAnsi="Times New Roman" w:cs="Times New Roman"/>
          <w:sz w:val="24"/>
          <w:szCs w:val="24"/>
          <w:lang w:val="ru-RU"/>
        </w:rPr>
      </w:pPr>
    </w:p>
    <w:p w:rsidR="00CF5F88" w:rsidRPr="009B6955" w:rsidRDefault="00CF5F88" w:rsidP="00CF5F88">
      <w:pPr>
        <w:tabs>
          <w:tab w:val="left" w:pos="1091"/>
        </w:tabs>
        <w:jc w:val="both"/>
        <w:rPr>
          <w:rFonts w:ascii="Times New Roman" w:hAnsi="Times New Roman" w:cs="Times New Roman"/>
          <w:sz w:val="24"/>
          <w:szCs w:val="24"/>
          <w:lang w:val="ru-RU"/>
        </w:rPr>
      </w:pPr>
    </w:p>
    <w:p w:rsidR="00CF5F88" w:rsidRPr="009B6955" w:rsidRDefault="00CF5F88" w:rsidP="00CF5F88">
      <w:pPr>
        <w:tabs>
          <w:tab w:val="left" w:pos="1091"/>
        </w:tabs>
        <w:jc w:val="both"/>
        <w:rPr>
          <w:rFonts w:ascii="Times New Roman" w:hAnsi="Times New Roman" w:cs="Times New Roman"/>
          <w:sz w:val="24"/>
          <w:szCs w:val="24"/>
          <w:lang w:val="ru-RU"/>
        </w:rPr>
      </w:pPr>
    </w:p>
    <w:p w:rsidR="00CF5F88" w:rsidRPr="009B6955" w:rsidRDefault="00CF5F88" w:rsidP="00CF5F88">
      <w:pPr>
        <w:tabs>
          <w:tab w:val="left" w:pos="1091"/>
        </w:tabs>
        <w:jc w:val="both"/>
        <w:rPr>
          <w:rFonts w:ascii="Times New Roman" w:hAnsi="Times New Roman" w:cs="Times New Roman"/>
          <w:sz w:val="24"/>
          <w:szCs w:val="24"/>
          <w:lang w:val="ru-RU"/>
        </w:rPr>
      </w:pPr>
      <w:r w:rsidRPr="009B6955">
        <w:rPr>
          <w:rFonts w:ascii="Times New Roman" w:hAnsi="Times New Roman" w:cs="Times New Roman"/>
          <w:sz w:val="24"/>
          <w:szCs w:val="24"/>
          <w:lang w:val="ru-RU"/>
        </w:rPr>
        <w:t xml:space="preserve">                                                          </w:t>
      </w:r>
    </w:p>
    <w:p w:rsidR="00CF5F88" w:rsidRPr="009B6955" w:rsidRDefault="00CF5F88" w:rsidP="00CF5F88">
      <w:pPr>
        <w:tabs>
          <w:tab w:val="left" w:pos="1091"/>
        </w:tabs>
        <w:jc w:val="both"/>
        <w:rPr>
          <w:rFonts w:ascii="Times New Roman" w:hAnsi="Times New Roman" w:cs="Times New Roman"/>
          <w:sz w:val="24"/>
          <w:szCs w:val="24"/>
          <w:lang w:val="ru-RU"/>
        </w:rPr>
      </w:pPr>
    </w:p>
    <w:p w:rsidR="00CF5F88" w:rsidRPr="009B6955" w:rsidRDefault="00CF5F88" w:rsidP="00CF5F88">
      <w:pPr>
        <w:tabs>
          <w:tab w:val="left" w:pos="1091"/>
        </w:tabs>
        <w:jc w:val="both"/>
        <w:rPr>
          <w:rFonts w:ascii="Times New Roman" w:hAnsi="Times New Roman" w:cs="Times New Roman"/>
          <w:sz w:val="24"/>
          <w:szCs w:val="24"/>
          <w:lang w:val="ru-RU"/>
        </w:rPr>
      </w:pPr>
      <w:r w:rsidRPr="009B6955">
        <w:rPr>
          <w:rFonts w:ascii="Times New Roman" w:hAnsi="Times New Roman" w:cs="Times New Roman"/>
          <w:sz w:val="24"/>
          <w:szCs w:val="24"/>
          <w:lang w:val="ru-RU"/>
        </w:rPr>
        <w:t>________________   ______________         ____________________</w:t>
      </w:r>
      <w:r w:rsidR="009B6955">
        <w:rPr>
          <w:rFonts w:ascii="Times New Roman" w:hAnsi="Times New Roman" w:cs="Times New Roman"/>
          <w:sz w:val="24"/>
          <w:szCs w:val="24"/>
          <w:lang w:val="ru-RU"/>
        </w:rPr>
        <w:t>________________</w:t>
      </w:r>
    </w:p>
    <w:p w:rsidR="00CF5F88" w:rsidRPr="009B6955" w:rsidRDefault="00CF5F88" w:rsidP="00CF5F88">
      <w:pPr>
        <w:tabs>
          <w:tab w:val="left" w:pos="1091"/>
        </w:tabs>
        <w:jc w:val="both"/>
        <w:rPr>
          <w:rFonts w:ascii="Times New Roman" w:hAnsi="Times New Roman" w:cs="Times New Roman"/>
          <w:sz w:val="24"/>
          <w:szCs w:val="24"/>
          <w:lang w:val="ru-RU"/>
        </w:rPr>
      </w:pPr>
      <w:proofErr w:type="spellStart"/>
      <w:r w:rsidRPr="009B6955">
        <w:rPr>
          <w:rFonts w:ascii="Times New Roman" w:hAnsi="Times New Roman" w:cs="Times New Roman"/>
          <w:sz w:val="24"/>
          <w:szCs w:val="24"/>
          <w:lang w:val="ru-RU"/>
        </w:rPr>
        <w:t>мп</w:t>
      </w:r>
      <w:proofErr w:type="spellEnd"/>
      <w:r w:rsidRPr="009B6955">
        <w:rPr>
          <w:rFonts w:ascii="Times New Roman" w:hAnsi="Times New Roman" w:cs="Times New Roman"/>
          <w:sz w:val="24"/>
          <w:szCs w:val="24"/>
          <w:lang w:val="ru-RU"/>
        </w:rPr>
        <w:t xml:space="preserve">                                                                    </w:t>
      </w:r>
      <w:proofErr w:type="spellStart"/>
      <w:r w:rsidRPr="009B6955">
        <w:rPr>
          <w:rFonts w:ascii="Times New Roman" w:hAnsi="Times New Roman" w:cs="Times New Roman"/>
          <w:sz w:val="24"/>
          <w:szCs w:val="24"/>
          <w:lang w:val="ru-RU"/>
        </w:rPr>
        <w:t>мп</w:t>
      </w:r>
      <w:proofErr w:type="spellEnd"/>
    </w:p>
    <w:p w:rsidR="00CF5F88" w:rsidRPr="009B6955" w:rsidRDefault="00CF5F88" w:rsidP="00CF5F88">
      <w:pPr>
        <w:tabs>
          <w:tab w:val="left" w:pos="1091"/>
        </w:tabs>
        <w:jc w:val="both"/>
        <w:rPr>
          <w:rFonts w:ascii="Times New Roman" w:hAnsi="Times New Roman" w:cs="Times New Roman"/>
          <w:sz w:val="24"/>
          <w:szCs w:val="24"/>
          <w:lang w:val="ru-RU"/>
        </w:rPr>
      </w:pPr>
    </w:p>
    <w:p w:rsidR="00CF5F88" w:rsidRPr="009B6955" w:rsidRDefault="00CF5F88" w:rsidP="00CF5F88">
      <w:pPr>
        <w:tabs>
          <w:tab w:val="left" w:pos="1091"/>
        </w:tabs>
        <w:jc w:val="both"/>
        <w:rPr>
          <w:rFonts w:ascii="Times New Roman" w:hAnsi="Times New Roman" w:cs="Times New Roman"/>
          <w:sz w:val="24"/>
          <w:szCs w:val="24"/>
          <w:lang w:val="ru-RU"/>
        </w:rPr>
      </w:pPr>
    </w:p>
    <w:p w:rsidR="00CF5F88" w:rsidRPr="009B6955" w:rsidRDefault="00CF5F88" w:rsidP="00CF5F88">
      <w:pPr>
        <w:tabs>
          <w:tab w:val="left" w:pos="1091"/>
        </w:tabs>
        <w:jc w:val="both"/>
        <w:rPr>
          <w:rFonts w:ascii="Times New Roman" w:hAnsi="Times New Roman" w:cs="Times New Roman"/>
          <w:sz w:val="24"/>
          <w:szCs w:val="24"/>
          <w:lang w:val="ru-RU"/>
        </w:rPr>
      </w:pPr>
      <w:r w:rsidRPr="009B6955">
        <w:rPr>
          <w:rFonts w:ascii="Times New Roman" w:hAnsi="Times New Roman" w:cs="Times New Roman"/>
          <w:sz w:val="24"/>
          <w:szCs w:val="24"/>
          <w:lang w:val="ru-RU"/>
        </w:rPr>
        <w:t>Дата подписания</w:t>
      </w:r>
      <w:r w:rsidRPr="009B6955">
        <w:rPr>
          <w:rFonts w:ascii="Times New Roman" w:hAnsi="Times New Roman" w:cs="Times New Roman"/>
          <w:sz w:val="24"/>
          <w:szCs w:val="24"/>
          <w:lang w:val="ru-RU"/>
        </w:rPr>
        <w:tab/>
      </w:r>
      <w:r w:rsidRPr="009B6955">
        <w:rPr>
          <w:rFonts w:ascii="Times New Roman" w:hAnsi="Times New Roman" w:cs="Times New Roman"/>
          <w:sz w:val="24"/>
          <w:szCs w:val="24"/>
          <w:lang w:val="ru-RU"/>
        </w:rPr>
        <w:tab/>
      </w:r>
      <w:r w:rsidRPr="009B6955">
        <w:rPr>
          <w:rFonts w:ascii="Times New Roman" w:hAnsi="Times New Roman" w:cs="Times New Roman"/>
          <w:sz w:val="24"/>
          <w:szCs w:val="24"/>
          <w:lang w:val="ru-RU"/>
        </w:rPr>
        <w:tab/>
      </w:r>
      <w:r w:rsidRPr="009B6955">
        <w:rPr>
          <w:rFonts w:ascii="Times New Roman" w:hAnsi="Times New Roman" w:cs="Times New Roman"/>
          <w:sz w:val="24"/>
          <w:szCs w:val="24"/>
          <w:lang w:val="ru-RU"/>
        </w:rPr>
        <w:tab/>
      </w:r>
      <w:proofErr w:type="gramStart"/>
      <w:r w:rsidRPr="009B6955">
        <w:rPr>
          <w:rFonts w:ascii="Times New Roman" w:hAnsi="Times New Roman" w:cs="Times New Roman"/>
          <w:sz w:val="24"/>
          <w:szCs w:val="24"/>
          <w:lang w:val="ru-RU"/>
        </w:rPr>
        <w:tab/>
        <w:t xml:space="preserve">  Дата</w:t>
      </w:r>
      <w:proofErr w:type="gramEnd"/>
      <w:r w:rsidRPr="009B6955">
        <w:rPr>
          <w:rFonts w:ascii="Times New Roman" w:hAnsi="Times New Roman" w:cs="Times New Roman"/>
          <w:sz w:val="24"/>
          <w:szCs w:val="24"/>
          <w:lang w:val="ru-RU"/>
        </w:rPr>
        <w:t xml:space="preserve"> подписания </w:t>
      </w:r>
    </w:p>
    <w:p w:rsidR="00CF5F88" w:rsidRPr="009B6955" w:rsidRDefault="00CF5F88" w:rsidP="00CF5F88">
      <w:pPr>
        <w:tabs>
          <w:tab w:val="left" w:pos="1091"/>
        </w:tabs>
        <w:jc w:val="both"/>
        <w:rPr>
          <w:rFonts w:ascii="Times New Roman" w:hAnsi="Times New Roman" w:cs="Times New Roman"/>
          <w:sz w:val="24"/>
          <w:szCs w:val="24"/>
          <w:lang w:val="ru-RU"/>
        </w:rPr>
      </w:pPr>
      <w:r w:rsidRPr="009B6955">
        <w:rPr>
          <w:rFonts w:ascii="Times New Roman" w:hAnsi="Times New Roman" w:cs="Times New Roman"/>
          <w:sz w:val="24"/>
          <w:szCs w:val="24"/>
          <w:lang w:val="ru-RU"/>
        </w:rPr>
        <w:t>«___</w:t>
      </w:r>
      <w:proofErr w:type="gramStart"/>
      <w:r w:rsidRPr="009B6955">
        <w:rPr>
          <w:rFonts w:ascii="Times New Roman" w:hAnsi="Times New Roman" w:cs="Times New Roman"/>
          <w:sz w:val="24"/>
          <w:szCs w:val="24"/>
          <w:lang w:val="ru-RU"/>
        </w:rPr>
        <w:t>_»_</w:t>
      </w:r>
      <w:proofErr w:type="gramEnd"/>
      <w:r w:rsidRPr="009B6955">
        <w:rPr>
          <w:rFonts w:ascii="Times New Roman" w:hAnsi="Times New Roman" w:cs="Times New Roman"/>
          <w:sz w:val="24"/>
          <w:szCs w:val="24"/>
          <w:lang w:val="ru-RU"/>
        </w:rPr>
        <w:t xml:space="preserve">_______20___г.    </w:t>
      </w:r>
      <w:r w:rsidRPr="009B6955">
        <w:rPr>
          <w:rFonts w:ascii="Times New Roman" w:hAnsi="Times New Roman" w:cs="Times New Roman"/>
          <w:sz w:val="24"/>
          <w:szCs w:val="24"/>
          <w:lang w:val="ru-RU"/>
        </w:rPr>
        <w:tab/>
      </w:r>
      <w:r w:rsidRPr="009B6955">
        <w:rPr>
          <w:rFonts w:ascii="Times New Roman" w:hAnsi="Times New Roman" w:cs="Times New Roman"/>
          <w:sz w:val="24"/>
          <w:szCs w:val="24"/>
          <w:lang w:val="ru-RU"/>
        </w:rPr>
        <w:tab/>
      </w:r>
      <w:r w:rsidRPr="009B6955">
        <w:rPr>
          <w:rFonts w:ascii="Times New Roman" w:hAnsi="Times New Roman" w:cs="Times New Roman"/>
          <w:sz w:val="24"/>
          <w:szCs w:val="24"/>
          <w:lang w:val="ru-RU"/>
        </w:rPr>
        <w:tab/>
        <w:t xml:space="preserve">  «____</w:t>
      </w:r>
      <w:proofErr w:type="gramStart"/>
      <w:r w:rsidRPr="009B6955">
        <w:rPr>
          <w:rFonts w:ascii="Times New Roman" w:hAnsi="Times New Roman" w:cs="Times New Roman"/>
          <w:sz w:val="24"/>
          <w:szCs w:val="24"/>
          <w:lang w:val="ru-RU"/>
        </w:rPr>
        <w:t>_»_</w:t>
      </w:r>
      <w:proofErr w:type="gramEnd"/>
      <w:r w:rsidRPr="009B6955">
        <w:rPr>
          <w:rFonts w:ascii="Times New Roman" w:hAnsi="Times New Roman" w:cs="Times New Roman"/>
          <w:sz w:val="24"/>
          <w:szCs w:val="24"/>
          <w:lang w:val="ru-RU"/>
        </w:rPr>
        <w:t xml:space="preserve">_______20___г.                                                                             </w:t>
      </w:r>
    </w:p>
    <w:p w:rsidR="00CF5F88" w:rsidRPr="009B6955" w:rsidRDefault="00CF5F88" w:rsidP="00CF5F88">
      <w:pPr>
        <w:tabs>
          <w:tab w:val="left" w:pos="1091"/>
        </w:tabs>
        <w:ind w:left="1500"/>
        <w:jc w:val="both"/>
        <w:rPr>
          <w:rFonts w:ascii="Times New Roman" w:hAnsi="Times New Roman" w:cs="Times New Roman"/>
          <w:sz w:val="24"/>
          <w:szCs w:val="24"/>
          <w:lang w:val="ru-RU"/>
        </w:rPr>
      </w:pPr>
    </w:p>
    <w:p w:rsidR="00204B2B" w:rsidRPr="009B6955" w:rsidRDefault="00204B2B">
      <w:pPr>
        <w:pStyle w:val="a3"/>
        <w:ind w:left="641"/>
        <w:jc w:val="left"/>
        <w:rPr>
          <w:rFonts w:ascii="Times New Roman" w:hAnsi="Times New Roman" w:cs="Times New Roman"/>
          <w:color w:val="000000" w:themeColor="text1"/>
          <w:sz w:val="24"/>
          <w:szCs w:val="24"/>
          <w:lang w:val="ru-RU"/>
        </w:rPr>
      </w:pPr>
    </w:p>
    <w:p w:rsidR="00204B2B" w:rsidRPr="00CF5F88" w:rsidRDefault="00204B2B">
      <w:pPr>
        <w:rPr>
          <w:rFonts w:ascii="Times New Roman" w:hAnsi="Times New Roman" w:cs="Times New Roman"/>
          <w:color w:val="000000" w:themeColor="text1"/>
          <w:sz w:val="24"/>
          <w:szCs w:val="24"/>
          <w:lang w:val="ru-RU"/>
        </w:rPr>
        <w:sectPr w:rsidR="00204B2B" w:rsidRPr="00CF5F88" w:rsidSect="00CF5F88">
          <w:pgSz w:w="11780" w:h="16820"/>
          <w:pgMar w:top="1160" w:right="940" w:bottom="280" w:left="960" w:header="720" w:footer="720" w:gutter="0"/>
          <w:cols w:space="720"/>
        </w:sectPr>
      </w:pPr>
    </w:p>
    <w:p w:rsidR="00204B2B" w:rsidRPr="00CF5F88" w:rsidRDefault="00204B2B">
      <w:pPr>
        <w:pStyle w:val="a3"/>
        <w:jc w:val="left"/>
        <w:rPr>
          <w:rFonts w:ascii="Times New Roman" w:hAnsi="Times New Roman" w:cs="Times New Roman"/>
          <w:i/>
          <w:color w:val="000000" w:themeColor="text1"/>
          <w:sz w:val="24"/>
          <w:szCs w:val="24"/>
          <w:lang w:val="ru-RU"/>
        </w:rPr>
      </w:pPr>
    </w:p>
    <w:p w:rsidR="00204B2B" w:rsidRPr="00CF5F88" w:rsidRDefault="00204B2B">
      <w:pPr>
        <w:pStyle w:val="a3"/>
        <w:jc w:val="left"/>
        <w:rPr>
          <w:rFonts w:ascii="Times New Roman" w:hAnsi="Times New Roman" w:cs="Times New Roman"/>
          <w:i/>
          <w:color w:val="000000" w:themeColor="text1"/>
          <w:sz w:val="24"/>
          <w:szCs w:val="24"/>
          <w:lang w:val="ru-RU"/>
        </w:rPr>
      </w:pPr>
    </w:p>
    <w:p w:rsidR="00204B2B" w:rsidRPr="00CF5F88" w:rsidRDefault="00204B2B">
      <w:pPr>
        <w:pStyle w:val="a3"/>
        <w:spacing w:before="9"/>
        <w:jc w:val="left"/>
        <w:rPr>
          <w:rFonts w:ascii="Times New Roman" w:hAnsi="Times New Roman" w:cs="Times New Roman"/>
          <w:i/>
          <w:color w:val="000000" w:themeColor="text1"/>
          <w:sz w:val="24"/>
          <w:szCs w:val="24"/>
          <w:lang w:val="ru-RU"/>
        </w:rPr>
      </w:pPr>
    </w:p>
    <w:p w:rsidR="00204B2B" w:rsidRPr="00CF5F88" w:rsidRDefault="00A82B17">
      <w:pPr>
        <w:spacing w:before="96"/>
        <w:ind w:left="6589"/>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w w:val="105"/>
          <w:sz w:val="24"/>
          <w:szCs w:val="24"/>
          <w:lang w:val="ru-RU"/>
        </w:rPr>
        <w:t>При</w:t>
      </w:r>
      <w:r w:rsidR="00DB46DF" w:rsidRPr="00CF5F88">
        <w:rPr>
          <w:rFonts w:ascii="Times New Roman" w:hAnsi="Times New Roman" w:cs="Times New Roman"/>
          <w:color w:val="000000" w:themeColor="text1"/>
          <w:w w:val="105"/>
          <w:sz w:val="24"/>
          <w:szCs w:val="24"/>
          <w:lang w:val="ru-RU"/>
        </w:rPr>
        <w:t>л</w:t>
      </w:r>
      <w:r w:rsidRPr="00CF5F88">
        <w:rPr>
          <w:rFonts w:ascii="Times New Roman" w:hAnsi="Times New Roman" w:cs="Times New Roman"/>
          <w:color w:val="000000" w:themeColor="text1"/>
          <w:w w:val="105"/>
          <w:sz w:val="24"/>
          <w:szCs w:val="24"/>
          <w:lang w:val="ru-RU"/>
        </w:rPr>
        <w:t>ожение</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1</w:t>
      </w:r>
      <w:r w:rsidRPr="00CF5F88">
        <w:rPr>
          <w:rFonts w:ascii="Times New Roman" w:hAnsi="Times New Roman" w:cs="Times New Roman"/>
          <w:color w:val="000000" w:themeColor="text1"/>
          <w:spacing w:val="2"/>
          <w:w w:val="105"/>
          <w:sz w:val="24"/>
          <w:szCs w:val="24"/>
          <w:lang w:val="ru-RU"/>
        </w:rPr>
        <w:t xml:space="preserve"> </w:t>
      </w:r>
      <w:r w:rsidRPr="00CF5F88">
        <w:rPr>
          <w:rFonts w:ascii="Times New Roman" w:hAnsi="Times New Roman" w:cs="Times New Roman"/>
          <w:color w:val="000000" w:themeColor="text1"/>
          <w:w w:val="105"/>
          <w:sz w:val="24"/>
          <w:szCs w:val="24"/>
          <w:lang w:val="ru-RU"/>
        </w:rPr>
        <w:t>к</w:t>
      </w:r>
      <w:r w:rsidRPr="00CF5F88">
        <w:rPr>
          <w:rFonts w:ascii="Times New Roman" w:hAnsi="Times New Roman" w:cs="Times New Roman"/>
          <w:color w:val="000000" w:themeColor="text1"/>
          <w:spacing w:val="12"/>
          <w:w w:val="105"/>
          <w:sz w:val="24"/>
          <w:szCs w:val="24"/>
          <w:lang w:val="ru-RU"/>
        </w:rPr>
        <w:t xml:space="preserve"> </w:t>
      </w:r>
      <w:r w:rsidR="00DB46DF" w:rsidRPr="00CF5F88">
        <w:rPr>
          <w:rFonts w:ascii="Times New Roman" w:hAnsi="Times New Roman" w:cs="Times New Roman"/>
          <w:color w:val="000000" w:themeColor="text1"/>
          <w:w w:val="105"/>
          <w:sz w:val="24"/>
          <w:szCs w:val="24"/>
          <w:lang w:val="ru-RU"/>
        </w:rPr>
        <w:t>Д</w:t>
      </w:r>
      <w:r w:rsidRPr="00CF5F88">
        <w:rPr>
          <w:rFonts w:ascii="Times New Roman" w:hAnsi="Times New Roman" w:cs="Times New Roman"/>
          <w:color w:val="000000" w:themeColor="text1"/>
          <w:w w:val="105"/>
          <w:sz w:val="24"/>
          <w:szCs w:val="24"/>
          <w:lang w:val="ru-RU"/>
        </w:rPr>
        <w:t>ОГОВОРУ</w:t>
      </w:r>
      <w:r w:rsidRPr="00CF5F88">
        <w:rPr>
          <w:rFonts w:ascii="Times New Roman" w:hAnsi="Times New Roman" w:cs="Times New Roman"/>
          <w:color w:val="000000" w:themeColor="text1"/>
          <w:spacing w:val="7"/>
          <w:w w:val="105"/>
          <w:sz w:val="24"/>
          <w:szCs w:val="24"/>
          <w:lang w:val="ru-RU"/>
        </w:rPr>
        <w:t xml:space="preserve"> </w:t>
      </w:r>
      <w:r w:rsidRPr="00CF5F88">
        <w:rPr>
          <w:rFonts w:ascii="Times New Roman" w:hAnsi="Times New Roman" w:cs="Times New Roman"/>
          <w:color w:val="000000" w:themeColor="text1"/>
          <w:w w:val="105"/>
          <w:sz w:val="24"/>
          <w:szCs w:val="24"/>
          <w:lang w:val="ru-RU"/>
        </w:rPr>
        <w:t>№</w:t>
      </w:r>
      <w:r w:rsidR="00421353" w:rsidRPr="00CF5F88">
        <w:rPr>
          <w:rFonts w:ascii="Times New Roman" w:hAnsi="Times New Roman" w:cs="Times New Roman"/>
          <w:color w:val="000000" w:themeColor="text1"/>
          <w:w w:val="105"/>
          <w:sz w:val="24"/>
          <w:szCs w:val="24"/>
          <w:lang w:val="ru-RU"/>
        </w:rPr>
        <w:t>____________</w:t>
      </w:r>
      <w:r w:rsidRPr="00CF5F88">
        <w:rPr>
          <w:rFonts w:ascii="Times New Roman" w:hAnsi="Times New Roman" w:cs="Times New Roman"/>
          <w:color w:val="000000" w:themeColor="text1"/>
          <w:spacing w:val="9"/>
          <w:w w:val="105"/>
          <w:sz w:val="24"/>
          <w:szCs w:val="24"/>
          <w:lang w:val="ru-RU"/>
        </w:rPr>
        <w:t xml:space="preserve"> </w:t>
      </w:r>
      <w:r w:rsidRPr="00CF5F88">
        <w:rPr>
          <w:rFonts w:ascii="Times New Roman" w:hAnsi="Times New Roman" w:cs="Times New Roman"/>
          <w:color w:val="000000" w:themeColor="text1"/>
          <w:w w:val="105"/>
          <w:sz w:val="24"/>
          <w:szCs w:val="24"/>
          <w:lang w:val="ru-RU"/>
        </w:rPr>
        <w:t>от</w:t>
      </w:r>
      <w:r w:rsidRPr="00CF5F88">
        <w:rPr>
          <w:rFonts w:ascii="Times New Roman" w:hAnsi="Times New Roman" w:cs="Times New Roman"/>
          <w:color w:val="000000" w:themeColor="text1"/>
          <w:spacing w:val="-7"/>
          <w:w w:val="105"/>
          <w:sz w:val="24"/>
          <w:szCs w:val="24"/>
          <w:lang w:val="ru-RU"/>
        </w:rPr>
        <w:t xml:space="preserve"> </w:t>
      </w:r>
      <w:r w:rsidR="00421353" w:rsidRPr="00CF5F88">
        <w:rPr>
          <w:rFonts w:ascii="Times New Roman" w:hAnsi="Times New Roman" w:cs="Times New Roman"/>
          <w:color w:val="000000" w:themeColor="text1"/>
          <w:w w:val="105"/>
          <w:sz w:val="24"/>
          <w:szCs w:val="24"/>
          <w:lang w:val="ru-RU"/>
        </w:rPr>
        <w:t>_____________</w:t>
      </w:r>
    </w:p>
    <w:p w:rsidR="00204B2B" w:rsidRPr="00CF5F88" w:rsidRDefault="00204B2B">
      <w:pPr>
        <w:rPr>
          <w:rFonts w:ascii="Times New Roman" w:hAnsi="Times New Roman" w:cs="Times New Roman"/>
          <w:color w:val="000000" w:themeColor="text1"/>
          <w:sz w:val="24"/>
          <w:szCs w:val="24"/>
          <w:lang w:val="ru-RU"/>
        </w:rPr>
        <w:sectPr w:rsidR="00204B2B" w:rsidRPr="00CF5F88">
          <w:pgSz w:w="11780" w:h="16840"/>
          <w:pgMar w:top="280" w:right="900" w:bottom="280" w:left="740" w:header="720" w:footer="720" w:gutter="0"/>
          <w:cols w:space="720"/>
        </w:sectPr>
      </w:pPr>
    </w:p>
    <w:p w:rsidR="00204B2B" w:rsidRPr="00CF5F88" w:rsidRDefault="00204B2B">
      <w:pPr>
        <w:pStyle w:val="a3"/>
        <w:jc w:val="left"/>
        <w:rPr>
          <w:rFonts w:ascii="Times New Roman" w:hAnsi="Times New Roman" w:cs="Times New Roman"/>
          <w:color w:val="000000" w:themeColor="text1"/>
          <w:sz w:val="24"/>
          <w:szCs w:val="24"/>
          <w:lang w:val="ru-RU"/>
        </w:rPr>
      </w:pPr>
    </w:p>
    <w:p w:rsidR="00204B2B" w:rsidRPr="00CF5F88" w:rsidRDefault="00204B2B">
      <w:pPr>
        <w:pStyle w:val="a3"/>
        <w:jc w:val="left"/>
        <w:rPr>
          <w:rFonts w:ascii="Times New Roman" w:hAnsi="Times New Roman" w:cs="Times New Roman"/>
          <w:color w:val="000000" w:themeColor="text1"/>
          <w:sz w:val="24"/>
          <w:szCs w:val="24"/>
          <w:lang w:val="ru-RU"/>
        </w:rPr>
      </w:pPr>
    </w:p>
    <w:p w:rsidR="00204B2B" w:rsidRPr="00CF5F88" w:rsidRDefault="00204B2B">
      <w:pPr>
        <w:pStyle w:val="a3"/>
        <w:jc w:val="left"/>
        <w:rPr>
          <w:rFonts w:ascii="Times New Roman" w:hAnsi="Times New Roman" w:cs="Times New Roman"/>
          <w:color w:val="000000" w:themeColor="text1"/>
          <w:sz w:val="24"/>
          <w:szCs w:val="24"/>
          <w:lang w:val="ru-RU"/>
        </w:rPr>
      </w:pPr>
    </w:p>
    <w:p w:rsidR="00204B2B" w:rsidRPr="00CF5F88" w:rsidRDefault="00204B2B">
      <w:pPr>
        <w:pStyle w:val="a3"/>
        <w:jc w:val="left"/>
        <w:rPr>
          <w:rFonts w:ascii="Times New Roman" w:hAnsi="Times New Roman" w:cs="Times New Roman"/>
          <w:color w:val="000000" w:themeColor="text1"/>
          <w:sz w:val="24"/>
          <w:szCs w:val="24"/>
          <w:lang w:val="ru-RU"/>
        </w:rPr>
      </w:pPr>
    </w:p>
    <w:p w:rsidR="00204B2B" w:rsidRDefault="00204B2B">
      <w:pPr>
        <w:pStyle w:val="a3"/>
        <w:spacing w:before="5"/>
        <w:jc w:val="left"/>
        <w:rPr>
          <w:rFonts w:ascii="Times New Roman" w:hAnsi="Times New Roman" w:cs="Times New Roman"/>
          <w:color w:val="000000" w:themeColor="text1"/>
          <w:sz w:val="24"/>
          <w:szCs w:val="24"/>
          <w:lang w:val="ru-RU"/>
        </w:rPr>
      </w:pPr>
    </w:p>
    <w:p w:rsidR="00E54C16" w:rsidRDefault="00E54C16">
      <w:pPr>
        <w:pStyle w:val="a3"/>
        <w:spacing w:before="5"/>
        <w:jc w:val="left"/>
        <w:rPr>
          <w:rFonts w:ascii="Times New Roman" w:hAnsi="Times New Roman" w:cs="Times New Roman"/>
          <w:color w:val="000000" w:themeColor="text1"/>
          <w:sz w:val="24"/>
          <w:szCs w:val="24"/>
          <w:lang w:val="ru-RU"/>
        </w:rPr>
      </w:pPr>
    </w:p>
    <w:p w:rsidR="00E54C16" w:rsidRPr="00CF5F88" w:rsidRDefault="00E54C16">
      <w:pPr>
        <w:pStyle w:val="a3"/>
        <w:spacing w:before="5"/>
        <w:jc w:val="left"/>
        <w:rPr>
          <w:rFonts w:ascii="Times New Roman" w:hAnsi="Times New Roman" w:cs="Times New Roman"/>
          <w:color w:val="000000" w:themeColor="text1"/>
          <w:sz w:val="24"/>
          <w:szCs w:val="24"/>
          <w:lang w:val="ru-RU"/>
        </w:rPr>
      </w:pPr>
    </w:p>
    <w:p w:rsidR="00421353" w:rsidRPr="00CF5F88" w:rsidRDefault="00421353" w:rsidP="00421353">
      <w:pPr>
        <w:ind w:left="410" w:right="-470"/>
        <w:rPr>
          <w:rFonts w:ascii="Times New Roman" w:hAnsi="Times New Roman" w:cs="Times New Roman"/>
          <w:color w:val="000000" w:themeColor="text1"/>
          <w:spacing w:val="2"/>
          <w:w w:val="110"/>
          <w:sz w:val="24"/>
          <w:szCs w:val="24"/>
          <w:lang w:val="ru-RU"/>
        </w:rPr>
      </w:pPr>
    </w:p>
    <w:p w:rsidR="00204B2B" w:rsidRPr="00CF5F88" w:rsidRDefault="00421353" w:rsidP="00421353">
      <w:pPr>
        <w:ind w:left="410" w:right="-470"/>
        <w:rPr>
          <w:rFonts w:ascii="Times New Roman" w:hAnsi="Times New Roman" w:cs="Times New Roman"/>
          <w:color w:val="000000" w:themeColor="text1"/>
          <w:sz w:val="24"/>
          <w:szCs w:val="24"/>
          <w:lang w:val="ru-RU"/>
        </w:rPr>
      </w:pPr>
      <w:proofErr w:type="spellStart"/>
      <w:r w:rsidRPr="00CF5F88">
        <w:rPr>
          <w:rFonts w:ascii="Times New Roman" w:hAnsi="Times New Roman" w:cs="Times New Roman"/>
          <w:color w:val="000000" w:themeColor="text1"/>
          <w:spacing w:val="2"/>
          <w:w w:val="110"/>
          <w:sz w:val="24"/>
          <w:szCs w:val="24"/>
          <w:lang w:val="ru-RU"/>
        </w:rPr>
        <w:t>г.</w:t>
      </w:r>
      <w:r w:rsidR="00A82B17" w:rsidRPr="00CF5F88">
        <w:rPr>
          <w:rFonts w:ascii="Times New Roman" w:hAnsi="Times New Roman" w:cs="Times New Roman"/>
          <w:color w:val="000000" w:themeColor="text1"/>
          <w:w w:val="110"/>
          <w:sz w:val="24"/>
          <w:szCs w:val="24"/>
          <w:lang w:val="ru-RU"/>
        </w:rPr>
        <w:t>Минск</w:t>
      </w:r>
      <w:proofErr w:type="spellEnd"/>
    </w:p>
    <w:p w:rsidR="00204B2B" w:rsidRPr="00CF5F88" w:rsidRDefault="00A82B17">
      <w:pPr>
        <w:pStyle w:val="a3"/>
        <w:spacing w:before="5"/>
        <w:jc w:val="left"/>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sz w:val="24"/>
          <w:szCs w:val="24"/>
          <w:lang w:val="ru-RU"/>
        </w:rPr>
        <w:br w:type="column"/>
      </w:r>
    </w:p>
    <w:p w:rsidR="00CF5F88" w:rsidRDefault="00A82B17" w:rsidP="00CF5F88">
      <w:pPr>
        <w:spacing w:before="240" w:line="145" w:lineRule="exact"/>
        <w:ind w:left="412" w:right="39"/>
        <w:jc w:val="center"/>
        <w:rPr>
          <w:rFonts w:ascii="Times New Roman" w:hAnsi="Times New Roman" w:cs="Times New Roman"/>
          <w:b/>
          <w:color w:val="000000" w:themeColor="text1"/>
          <w:sz w:val="24"/>
          <w:szCs w:val="24"/>
          <w:lang w:val="ru-RU"/>
        </w:rPr>
      </w:pPr>
      <w:r w:rsidRPr="00CF5F88">
        <w:rPr>
          <w:rFonts w:ascii="Times New Roman" w:hAnsi="Times New Roman" w:cs="Times New Roman"/>
          <w:b/>
          <w:color w:val="000000" w:themeColor="text1"/>
          <w:sz w:val="24"/>
          <w:szCs w:val="24"/>
          <w:lang w:val="ru-RU"/>
        </w:rPr>
        <w:t>СПЕЦИАЛЬНЫЕ</w:t>
      </w:r>
      <w:r w:rsidRPr="00CF5F88">
        <w:rPr>
          <w:rFonts w:ascii="Times New Roman" w:hAnsi="Times New Roman" w:cs="Times New Roman"/>
          <w:b/>
          <w:color w:val="000000" w:themeColor="text1"/>
          <w:spacing w:val="6"/>
          <w:sz w:val="24"/>
          <w:szCs w:val="24"/>
          <w:lang w:val="ru-RU"/>
        </w:rPr>
        <w:t xml:space="preserve"> </w:t>
      </w:r>
      <w:r w:rsidRPr="00CF5F88">
        <w:rPr>
          <w:rFonts w:ascii="Times New Roman" w:hAnsi="Times New Roman" w:cs="Times New Roman"/>
          <w:b/>
          <w:color w:val="000000" w:themeColor="text1"/>
          <w:sz w:val="24"/>
          <w:szCs w:val="24"/>
          <w:lang w:val="ru-RU"/>
        </w:rPr>
        <w:t>УСЛОВИЯ</w:t>
      </w:r>
    </w:p>
    <w:p w:rsidR="00CF5F88" w:rsidRPr="00CF5F88" w:rsidRDefault="00A82B17" w:rsidP="00CF5F88">
      <w:pPr>
        <w:spacing w:before="240" w:line="145" w:lineRule="exact"/>
        <w:ind w:left="412" w:right="39"/>
        <w:jc w:val="center"/>
        <w:rPr>
          <w:rFonts w:ascii="Times New Roman" w:hAnsi="Times New Roman" w:cs="Times New Roman"/>
          <w:b/>
          <w:color w:val="000000" w:themeColor="text1"/>
          <w:sz w:val="24"/>
          <w:szCs w:val="24"/>
          <w:lang w:val="ru-RU"/>
        </w:rPr>
      </w:pPr>
      <w:r w:rsidRPr="00CF5F88">
        <w:rPr>
          <w:rFonts w:ascii="Times New Roman" w:hAnsi="Times New Roman" w:cs="Times New Roman"/>
          <w:b/>
          <w:color w:val="000000" w:themeColor="text1"/>
          <w:spacing w:val="-1"/>
          <w:w w:val="105"/>
          <w:sz w:val="24"/>
          <w:szCs w:val="24"/>
          <w:lang w:val="ru-RU"/>
        </w:rPr>
        <w:t>к</w:t>
      </w:r>
      <w:r w:rsidRPr="00CF5F88">
        <w:rPr>
          <w:rFonts w:ascii="Times New Roman" w:hAnsi="Times New Roman" w:cs="Times New Roman"/>
          <w:b/>
          <w:color w:val="000000" w:themeColor="text1"/>
          <w:spacing w:val="16"/>
          <w:w w:val="105"/>
          <w:sz w:val="24"/>
          <w:szCs w:val="24"/>
          <w:lang w:val="ru-RU"/>
        </w:rPr>
        <w:t xml:space="preserve"> </w:t>
      </w:r>
      <w:r w:rsidRPr="00CF5F88">
        <w:rPr>
          <w:rFonts w:ascii="Times New Roman" w:hAnsi="Times New Roman" w:cs="Times New Roman"/>
          <w:b/>
          <w:color w:val="000000" w:themeColor="text1"/>
          <w:spacing w:val="-1"/>
          <w:w w:val="105"/>
          <w:sz w:val="24"/>
          <w:szCs w:val="24"/>
          <w:lang w:val="ru-RU"/>
        </w:rPr>
        <w:t>договору</w:t>
      </w:r>
      <w:r w:rsidRPr="00CF5F88">
        <w:rPr>
          <w:rFonts w:ascii="Times New Roman" w:hAnsi="Times New Roman" w:cs="Times New Roman"/>
          <w:b/>
          <w:color w:val="000000" w:themeColor="text1"/>
          <w:spacing w:val="3"/>
          <w:w w:val="105"/>
          <w:sz w:val="24"/>
          <w:szCs w:val="24"/>
          <w:lang w:val="ru-RU"/>
        </w:rPr>
        <w:t xml:space="preserve"> </w:t>
      </w:r>
      <w:r w:rsidRPr="00CF5F88">
        <w:rPr>
          <w:rFonts w:ascii="Times New Roman" w:hAnsi="Times New Roman" w:cs="Times New Roman"/>
          <w:b/>
          <w:color w:val="000000" w:themeColor="text1"/>
          <w:spacing w:val="-1"/>
          <w:w w:val="105"/>
          <w:sz w:val="24"/>
          <w:szCs w:val="24"/>
          <w:lang w:val="ru-RU"/>
        </w:rPr>
        <w:t>на</w:t>
      </w:r>
      <w:r w:rsidRPr="00CF5F88">
        <w:rPr>
          <w:rFonts w:ascii="Times New Roman" w:hAnsi="Times New Roman" w:cs="Times New Roman"/>
          <w:b/>
          <w:color w:val="000000" w:themeColor="text1"/>
          <w:spacing w:val="2"/>
          <w:w w:val="105"/>
          <w:sz w:val="24"/>
          <w:szCs w:val="24"/>
          <w:lang w:val="ru-RU"/>
        </w:rPr>
        <w:t xml:space="preserve"> </w:t>
      </w:r>
      <w:r w:rsidRPr="00CF5F88">
        <w:rPr>
          <w:rFonts w:ascii="Times New Roman" w:hAnsi="Times New Roman" w:cs="Times New Roman"/>
          <w:b/>
          <w:color w:val="000000" w:themeColor="text1"/>
          <w:spacing w:val="-1"/>
          <w:w w:val="105"/>
          <w:sz w:val="24"/>
          <w:szCs w:val="24"/>
          <w:lang w:val="ru-RU"/>
        </w:rPr>
        <w:t>оказание</w:t>
      </w:r>
      <w:r w:rsidRPr="00CF5F88">
        <w:rPr>
          <w:rFonts w:ascii="Times New Roman" w:hAnsi="Times New Roman" w:cs="Times New Roman"/>
          <w:b/>
          <w:color w:val="000000" w:themeColor="text1"/>
          <w:spacing w:val="6"/>
          <w:w w:val="105"/>
          <w:sz w:val="24"/>
          <w:szCs w:val="24"/>
          <w:lang w:val="ru-RU"/>
        </w:rPr>
        <w:t xml:space="preserve"> </w:t>
      </w:r>
      <w:r w:rsidRPr="00CF5F88">
        <w:rPr>
          <w:rFonts w:ascii="Times New Roman" w:hAnsi="Times New Roman" w:cs="Times New Roman"/>
          <w:b/>
          <w:color w:val="000000" w:themeColor="text1"/>
          <w:spacing w:val="-1"/>
          <w:w w:val="105"/>
          <w:sz w:val="24"/>
          <w:szCs w:val="24"/>
          <w:lang w:val="ru-RU"/>
        </w:rPr>
        <w:t>услуг</w:t>
      </w:r>
      <w:r w:rsidRPr="00CF5F88">
        <w:rPr>
          <w:rFonts w:ascii="Times New Roman" w:hAnsi="Times New Roman" w:cs="Times New Roman"/>
          <w:b/>
          <w:color w:val="000000" w:themeColor="text1"/>
          <w:spacing w:val="-2"/>
          <w:w w:val="105"/>
          <w:sz w:val="24"/>
          <w:szCs w:val="24"/>
          <w:lang w:val="ru-RU"/>
        </w:rPr>
        <w:t xml:space="preserve"> </w:t>
      </w:r>
      <w:r w:rsidRPr="00CF5F88">
        <w:rPr>
          <w:rFonts w:ascii="Times New Roman" w:hAnsi="Times New Roman" w:cs="Times New Roman"/>
          <w:color w:val="000000" w:themeColor="text1"/>
          <w:spacing w:val="-1"/>
          <w:w w:val="105"/>
          <w:sz w:val="24"/>
          <w:szCs w:val="24"/>
          <w:lang w:val="ru-RU"/>
        </w:rPr>
        <w:t>по</w:t>
      </w:r>
      <w:r w:rsidRPr="00CF5F88">
        <w:rPr>
          <w:rFonts w:ascii="Times New Roman" w:hAnsi="Times New Roman" w:cs="Times New Roman"/>
          <w:color w:val="000000" w:themeColor="text1"/>
          <w:spacing w:val="-9"/>
          <w:w w:val="105"/>
          <w:sz w:val="24"/>
          <w:szCs w:val="24"/>
          <w:lang w:val="ru-RU"/>
        </w:rPr>
        <w:t xml:space="preserve"> </w:t>
      </w:r>
    </w:p>
    <w:p w:rsidR="00204B2B" w:rsidRPr="00CF5F88" w:rsidRDefault="00A82B17" w:rsidP="00CF5F88">
      <w:pPr>
        <w:spacing w:before="240" w:line="159" w:lineRule="exact"/>
        <w:ind w:left="412" w:right="42"/>
        <w:jc w:val="center"/>
        <w:rPr>
          <w:rFonts w:ascii="Times New Roman" w:hAnsi="Times New Roman" w:cs="Times New Roman"/>
          <w:b/>
          <w:color w:val="000000" w:themeColor="text1"/>
          <w:sz w:val="24"/>
          <w:szCs w:val="24"/>
          <w:lang w:val="ru-RU"/>
        </w:rPr>
      </w:pPr>
      <w:r w:rsidRPr="00CF5F88">
        <w:rPr>
          <w:rFonts w:ascii="Times New Roman" w:hAnsi="Times New Roman" w:cs="Times New Roman"/>
          <w:b/>
          <w:color w:val="000000" w:themeColor="text1"/>
          <w:spacing w:val="-1"/>
          <w:w w:val="105"/>
          <w:sz w:val="24"/>
          <w:szCs w:val="24"/>
          <w:lang w:val="ru-RU"/>
        </w:rPr>
        <w:t>обращению</w:t>
      </w:r>
      <w:r w:rsidRPr="00CF5F88">
        <w:rPr>
          <w:rFonts w:ascii="Times New Roman" w:hAnsi="Times New Roman" w:cs="Times New Roman"/>
          <w:b/>
          <w:color w:val="000000" w:themeColor="text1"/>
          <w:spacing w:val="1"/>
          <w:w w:val="105"/>
          <w:sz w:val="24"/>
          <w:szCs w:val="24"/>
          <w:lang w:val="ru-RU"/>
        </w:rPr>
        <w:t xml:space="preserve"> </w:t>
      </w:r>
      <w:r w:rsidRPr="00CF5F88">
        <w:rPr>
          <w:rFonts w:ascii="Times New Roman" w:hAnsi="Times New Roman" w:cs="Times New Roman"/>
          <w:color w:val="000000" w:themeColor="text1"/>
          <w:spacing w:val="-1"/>
          <w:w w:val="105"/>
          <w:sz w:val="24"/>
          <w:szCs w:val="24"/>
          <w:lang w:val="ru-RU"/>
        </w:rPr>
        <w:t>с</w:t>
      </w:r>
      <w:r w:rsidRPr="00CF5F88">
        <w:rPr>
          <w:rFonts w:ascii="Times New Roman" w:hAnsi="Times New Roman" w:cs="Times New Roman"/>
          <w:color w:val="000000" w:themeColor="text1"/>
          <w:spacing w:val="-3"/>
          <w:w w:val="105"/>
          <w:sz w:val="24"/>
          <w:szCs w:val="24"/>
          <w:lang w:val="ru-RU"/>
        </w:rPr>
        <w:t xml:space="preserve"> </w:t>
      </w:r>
      <w:r w:rsidRPr="00CF5F88">
        <w:rPr>
          <w:rFonts w:ascii="Times New Roman" w:hAnsi="Times New Roman" w:cs="Times New Roman"/>
          <w:b/>
          <w:color w:val="000000" w:themeColor="text1"/>
          <w:spacing w:val="-1"/>
          <w:w w:val="105"/>
          <w:sz w:val="24"/>
          <w:szCs w:val="24"/>
          <w:lang w:val="ru-RU"/>
        </w:rPr>
        <w:t>отходами</w:t>
      </w:r>
      <w:r w:rsidRPr="00CF5F88">
        <w:rPr>
          <w:rFonts w:ascii="Times New Roman" w:hAnsi="Times New Roman" w:cs="Times New Roman"/>
          <w:b/>
          <w:color w:val="000000" w:themeColor="text1"/>
          <w:spacing w:val="9"/>
          <w:w w:val="105"/>
          <w:sz w:val="24"/>
          <w:szCs w:val="24"/>
          <w:lang w:val="ru-RU"/>
        </w:rPr>
        <w:t xml:space="preserve"> </w:t>
      </w:r>
      <w:r w:rsidRPr="00CF5F88">
        <w:rPr>
          <w:rFonts w:ascii="Times New Roman" w:hAnsi="Times New Roman" w:cs="Times New Roman"/>
          <w:b/>
          <w:color w:val="000000" w:themeColor="text1"/>
          <w:w w:val="105"/>
          <w:sz w:val="24"/>
          <w:szCs w:val="24"/>
          <w:lang w:val="ru-RU"/>
        </w:rPr>
        <w:t>(бюджет)</w:t>
      </w:r>
    </w:p>
    <w:p w:rsidR="00204B2B" w:rsidRPr="00CF5F88" w:rsidRDefault="00DB46DF" w:rsidP="00CF5F88">
      <w:pPr>
        <w:spacing w:before="240"/>
        <w:jc w:val="center"/>
        <w:rPr>
          <w:rFonts w:ascii="Times New Roman" w:hAnsi="Times New Roman" w:cs="Times New Roman"/>
          <w:b/>
          <w:color w:val="000000" w:themeColor="text1"/>
          <w:w w:val="110"/>
          <w:sz w:val="24"/>
          <w:szCs w:val="24"/>
          <w:lang w:val="ru-RU"/>
        </w:rPr>
      </w:pPr>
      <w:r w:rsidRPr="00CF5F88">
        <w:rPr>
          <w:rFonts w:ascii="Times New Roman" w:hAnsi="Times New Roman" w:cs="Times New Roman"/>
          <w:b/>
          <w:color w:val="000000" w:themeColor="text1"/>
          <w:w w:val="110"/>
          <w:sz w:val="24"/>
          <w:szCs w:val="24"/>
          <w:lang w:val="ru-RU"/>
        </w:rPr>
        <w:t>№</w:t>
      </w:r>
      <w:r w:rsidR="00421353" w:rsidRPr="00CF5F88">
        <w:rPr>
          <w:rFonts w:ascii="Times New Roman" w:hAnsi="Times New Roman" w:cs="Times New Roman"/>
          <w:b/>
          <w:color w:val="000000" w:themeColor="text1"/>
          <w:spacing w:val="-1"/>
          <w:w w:val="110"/>
          <w:sz w:val="24"/>
          <w:szCs w:val="24"/>
          <w:lang w:val="ru-RU"/>
        </w:rPr>
        <w:t>_____</w:t>
      </w:r>
      <w:r w:rsidR="00421353" w:rsidRPr="00CF5F88">
        <w:rPr>
          <w:rFonts w:ascii="Times New Roman" w:hAnsi="Times New Roman" w:cs="Times New Roman"/>
          <w:b/>
          <w:color w:val="000000" w:themeColor="text1"/>
          <w:spacing w:val="2"/>
          <w:w w:val="110"/>
          <w:sz w:val="24"/>
          <w:szCs w:val="24"/>
          <w:lang w:val="ru-RU"/>
        </w:rPr>
        <w:t>_____________</w:t>
      </w:r>
      <w:r w:rsidRPr="00CF5F88">
        <w:rPr>
          <w:rFonts w:ascii="Times New Roman" w:hAnsi="Times New Roman" w:cs="Times New Roman"/>
          <w:color w:val="000000" w:themeColor="text1"/>
          <w:w w:val="110"/>
          <w:sz w:val="24"/>
          <w:szCs w:val="24"/>
          <w:lang w:val="ru-RU"/>
        </w:rPr>
        <w:t>от</w:t>
      </w:r>
      <w:r w:rsidR="00A82B17" w:rsidRPr="00FE55AC">
        <w:rPr>
          <w:rFonts w:ascii="Times New Roman" w:hAnsi="Times New Roman" w:cs="Times New Roman"/>
          <w:color w:val="000000" w:themeColor="text1"/>
          <w:spacing w:val="3"/>
          <w:w w:val="110"/>
          <w:sz w:val="24"/>
          <w:szCs w:val="24"/>
          <w:lang w:val="ru-RU"/>
        </w:rPr>
        <w:t xml:space="preserve"> </w:t>
      </w:r>
      <w:r w:rsidR="00421353" w:rsidRPr="00CF5F88">
        <w:rPr>
          <w:rFonts w:ascii="Times New Roman" w:hAnsi="Times New Roman" w:cs="Times New Roman"/>
          <w:b/>
          <w:color w:val="000000" w:themeColor="text1"/>
          <w:w w:val="110"/>
          <w:sz w:val="24"/>
          <w:szCs w:val="24"/>
          <w:lang w:val="ru-RU"/>
        </w:rPr>
        <w:t>____________________</w:t>
      </w:r>
    </w:p>
    <w:p w:rsidR="00421353" w:rsidRPr="00FE55AC" w:rsidRDefault="00421353">
      <w:pPr>
        <w:spacing w:line="163" w:lineRule="exact"/>
        <w:ind w:left="412" w:right="17"/>
        <w:jc w:val="center"/>
        <w:rPr>
          <w:rFonts w:ascii="Times New Roman" w:hAnsi="Times New Roman" w:cs="Times New Roman"/>
          <w:b/>
          <w:color w:val="000000" w:themeColor="text1"/>
          <w:sz w:val="24"/>
          <w:szCs w:val="24"/>
          <w:lang w:val="ru-RU"/>
        </w:rPr>
      </w:pPr>
    </w:p>
    <w:p w:rsidR="00204B2B" w:rsidRPr="00FE55AC" w:rsidRDefault="00A82B17">
      <w:pPr>
        <w:pStyle w:val="a3"/>
        <w:jc w:val="left"/>
        <w:rPr>
          <w:rFonts w:ascii="Times New Roman" w:hAnsi="Times New Roman" w:cs="Times New Roman"/>
          <w:b/>
          <w:color w:val="000000" w:themeColor="text1"/>
          <w:sz w:val="24"/>
          <w:szCs w:val="24"/>
          <w:lang w:val="ru-RU"/>
        </w:rPr>
      </w:pPr>
      <w:r w:rsidRPr="00FE55AC">
        <w:rPr>
          <w:rFonts w:ascii="Times New Roman" w:hAnsi="Times New Roman" w:cs="Times New Roman"/>
          <w:color w:val="000000" w:themeColor="text1"/>
          <w:sz w:val="24"/>
          <w:szCs w:val="24"/>
          <w:lang w:val="ru-RU"/>
        </w:rPr>
        <w:br w:type="column"/>
      </w:r>
    </w:p>
    <w:p w:rsidR="00204B2B" w:rsidRPr="00FE55AC" w:rsidRDefault="00204B2B">
      <w:pPr>
        <w:pStyle w:val="a3"/>
        <w:jc w:val="left"/>
        <w:rPr>
          <w:rFonts w:ascii="Times New Roman" w:hAnsi="Times New Roman" w:cs="Times New Roman"/>
          <w:b/>
          <w:color w:val="000000" w:themeColor="text1"/>
          <w:sz w:val="24"/>
          <w:szCs w:val="24"/>
          <w:lang w:val="ru-RU"/>
        </w:rPr>
      </w:pPr>
    </w:p>
    <w:p w:rsidR="00204B2B" w:rsidRPr="00FE55AC" w:rsidRDefault="00204B2B">
      <w:pPr>
        <w:pStyle w:val="a3"/>
        <w:jc w:val="left"/>
        <w:rPr>
          <w:rFonts w:ascii="Times New Roman" w:hAnsi="Times New Roman" w:cs="Times New Roman"/>
          <w:b/>
          <w:color w:val="000000" w:themeColor="text1"/>
          <w:sz w:val="24"/>
          <w:szCs w:val="24"/>
          <w:lang w:val="ru-RU"/>
        </w:rPr>
      </w:pPr>
    </w:p>
    <w:p w:rsidR="00421353" w:rsidRDefault="00421353" w:rsidP="00421353">
      <w:pPr>
        <w:spacing w:before="123"/>
        <w:rPr>
          <w:rFonts w:ascii="Times New Roman" w:hAnsi="Times New Roman" w:cs="Times New Roman"/>
          <w:color w:val="000000" w:themeColor="text1"/>
          <w:sz w:val="24"/>
          <w:szCs w:val="24"/>
          <w:lang w:val="ru-RU"/>
        </w:rPr>
      </w:pPr>
    </w:p>
    <w:p w:rsidR="00E54C16" w:rsidRDefault="00E54C16" w:rsidP="00421353">
      <w:pPr>
        <w:spacing w:before="123"/>
        <w:rPr>
          <w:rFonts w:ascii="Times New Roman" w:hAnsi="Times New Roman" w:cs="Times New Roman"/>
          <w:color w:val="000000" w:themeColor="text1"/>
          <w:sz w:val="24"/>
          <w:szCs w:val="24"/>
          <w:lang w:val="ru-RU"/>
        </w:rPr>
      </w:pPr>
    </w:p>
    <w:p w:rsidR="00E54C16" w:rsidRDefault="00E54C16" w:rsidP="00421353">
      <w:pPr>
        <w:spacing w:before="123"/>
        <w:rPr>
          <w:rFonts w:ascii="Times New Roman" w:hAnsi="Times New Roman" w:cs="Times New Roman"/>
          <w:color w:val="000000" w:themeColor="text1"/>
          <w:sz w:val="24"/>
          <w:szCs w:val="24"/>
          <w:lang w:val="ru-RU"/>
        </w:rPr>
      </w:pPr>
    </w:p>
    <w:p w:rsidR="00E54C16" w:rsidRPr="00CF5F88" w:rsidRDefault="00E54C16" w:rsidP="00421353">
      <w:pPr>
        <w:spacing w:before="123"/>
        <w:rPr>
          <w:rFonts w:ascii="Times New Roman" w:hAnsi="Times New Roman" w:cs="Times New Roman"/>
          <w:color w:val="000000" w:themeColor="text1"/>
          <w:sz w:val="24"/>
          <w:szCs w:val="24"/>
          <w:lang w:val="ru-RU"/>
        </w:rPr>
      </w:pPr>
    </w:p>
    <w:p w:rsidR="00421353" w:rsidRPr="00CF5F88" w:rsidRDefault="00421353" w:rsidP="00D65540">
      <w:pPr>
        <w:spacing w:before="123"/>
        <w:ind w:hanging="284"/>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sz w:val="24"/>
          <w:szCs w:val="24"/>
          <w:lang w:val="ru-RU"/>
        </w:rPr>
        <w:t>____________</w:t>
      </w:r>
    </w:p>
    <w:p w:rsidR="00204B2B" w:rsidRPr="00CF5F88" w:rsidRDefault="00204B2B" w:rsidP="00421353">
      <w:pPr>
        <w:spacing w:before="123"/>
        <w:rPr>
          <w:rFonts w:ascii="Times New Roman" w:hAnsi="Times New Roman" w:cs="Times New Roman"/>
          <w:color w:val="000000" w:themeColor="text1"/>
          <w:sz w:val="24"/>
          <w:szCs w:val="24"/>
          <w:lang w:val="ru-RU"/>
        </w:rPr>
        <w:sectPr w:rsidR="00204B2B" w:rsidRPr="00CF5F88" w:rsidSect="00CF5F88">
          <w:type w:val="continuous"/>
          <w:pgSz w:w="11780" w:h="16840"/>
          <w:pgMar w:top="568" w:right="900" w:bottom="280" w:left="740" w:header="720" w:footer="720" w:gutter="0"/>
          <w:cols w:num="3" w:space="294" w:equalWidth="0">
            <w:col w:w="948" w:space="1579"/>
            <w:col w:w="4975" w:space="1458"/>
            <w:col w:w="1180"/>
          </w:cols>
        </w:sectPr>
      </w:pPr>
    </w:p>
    <w:p w:rsidR="00DB46DF" w:rsidRPr="00CF5F88" w:rsidRDefault="00DB46DF" w:rsidP="00DB46DF">
      <w:pPr>
        <w:pStyle w:val="a3"/>
        <w:numPr>
          <w:ilvl w:val="0"/>
          <w:numId w:val="14"/>
        </w:numPr>
        <w:tabs>
          <w:tab w:val="left" w:pos="7265"/>
        </w:tabs>
        <w:spacing w:before="6"/>
        <w:jc w:val="left"/>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sz w:val="24"/>
          <w:szCs w:val="24"/>
          <w:lang w:val="ru-RU"/>
        </w:rPr>
        <w:t>В рамках заключенного Договора Исполнитель обязуется оказать Заказчику следующие виды услуг по обращению с отходами, а именно: - Обращение с отходами;</w:t>
      </w:r>
    </w:p>
    <w:p w:rsidR="00204B2B" w:rsidRPr="00CF5F88" w:rsidRDefault="00DB46DF" w:rsidP="00DB46DF">
      <w:pPr>
        <w:pStyle w:val="a3"/>
        <w:numPr>
          <w:ilvl w:val="0"/>
          <w:numId w:val="14"/>
        </w:numPr>
        <w:tabs>
          <w:tab w:val="left" w:pos="7265"/>
        </w:tabs>
        <w:spacing w:before="6"/>
        <w:jc w:val="left"/>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sz w:val="24"/>
          <w:szCs w:val="24"/>
          <w:lang w:val="ru-RU"/>
        </w:rPr>
        <w:t>Дислокация контейнеров, характеристики вывозимых отходов, стоимость услуг (тарифы) и иная информация:</w:t>
      </w:r>
      <w:r w:rsidRPr="00CF5F88">
        <w:rPr>
          <w:rFonts w:ascii="Times New Roman" w:hAnsi="Times New Roman" w:cs="Times New Roman"/>
          <w:color w:val="000000" w:themeColor="text1"/>
          <w:sz w:val="24"/>
          <w:szCs w:val="24"/>
          <w:lang w:val="ru-RU"/>
        </w:rPr>
        <w:tab/>
      </w:r>
    </w:p>
    <w:p w:rsidR="00DB46DF" w:rsidRPr="00CF5F88" w:rsidRDefault="00DB46DF" w:rsidP="00DB46DF">
      <w:pPr>
        <w:pStyle w:val="a3"/>
        <w:tabs>
          <w:tab w:val="left" w:pos="7265"/>
        </w:tabs>
        <w:spacing w:before="6"/>
        <w:jc w:val="left"/>
        <w:rPr>
          <w:rFonts w:ascii="Times New Roman" w:hAnsi="Times New Roman" w:cs="Times New Roman"/>
          <w:color w:val="000000" w:themeColor="text1"/>
          <w:sz w:val="24"/>
          <w:szCs w:val="24"/>
          <w:lang w:val="ru-RU"/>
        </w:rPr>
      </w:pPr>
    </w:p>
    <w:tbl>
      <w:tblPr>
        <w:tblStyle w:val="a6"/>
        <w:tblW w:w="10915" w:type="dxa"/>
        <w:tblInd w:w="-5" w:type="dxa"/>
        <w:tblLayout w:type="fixed"/>
        <w:tblLook w:val="04A0" w:firstRow="1" w:lastRow="0" w:firstColumn="1" w:lastColumn="0" w:noHBand="0" w:noVBand="1"/>
      </w:tblPr>
      <w:tblGrid>
        <w:gridCol w:w="426"/>
        <w:gridCol w:w="1561"/>
        <w:gridCol w:w="565"/>
        <w:gridCol w:w="709"/>
        <w:gridCol w:w="567"/>
        <w:gridCol w:w="708"/>
        <w:gridCol w:w="993"/>
        <w:gridCol w:w="1415"/>
        <w:gridCol w:w="709"/>
        <w:gridCol w:w="849"/>
        <w:gridCol w:w="1240"/>
        <w:gridCol w:w="1173"/>
      </w:tblGrid>
      <w:tr w:rsidR="00EC5298" w:rsidRPr="00976FDA" w:rsidTr="00976FDA">
        <w:trPr>
          <w:trHeight w:val="457"/>
        </w:trPr>
        <w:tc>
          <w:tcPr>
            <w:tcW w:w="426" w:type="dxa"/>
            <w:vAlign w:val="center"/>
          </w:tcPr>
          <w:p w:rsidR="00CA719F" w:rsidRPr="00CF5F88" w:rsidRDefault="00CA719F" w:rsidP="00CA719F">
            <w:pPr>
              <w:spacing w:before="57"/>
              <w:jc w:val="center"/>
              <w:rPr>
                <w:rFonts w:ascii="Times New Roman" w:hAnsi="Times New Roman" w:cs="Times New Roman"/>
                <w:b/>
                <w:color w:val="000000" w:themeColor="text1"/>
                <w:w w:val="105"/>
                <w:sz w:val="24"/>
                <w:szCs w:val="24"/>
                <w:lang w:val="ru-RU"/>
              </w:rPr>
            </w:pPr>
            <w:r w:rsidRPr="00CF5F88">
              <w:rPr>
                <w:rFonts w:ascii="Times New Roman" w:hAnsi="Times New Roman" w:cs="Times New Roman"/>
                <w:b/>
                <w:color w:val="000000" w:themeColor="text1"/>
                <w:w w:val="105"/>
                <w:sz w:val="24"/>
                <w:szCs w:val="24"/>
                <w:lang w:val="ru-RU"/>
              </w:rPr>
              <w:t>№</w:t>
            </w:r>
          </w:p>
        </w:tc>
        <w:tc>
          <w:tcPr>
            <w:tcW w:w="1561" w:type="dxa"/>
            <w:vAlign w:val="center"/>
          </w:tcPr>
          <w:p w:rsidR="00CA719F" w:rsidRPr="00E54C16" w:rsidRDefault="00CA719F" w:rsidP="00CA719F">
            <w:pPr>
              <w:spacing w:before="57"/>
              <w:jc w:val="center"/>
              <w:rPr>
                <w:rFonts w:ascii="Times New Roman" w:hAnsi="Times New Roman" w:cs="Times New Roman"/>
                <w:b/>
                <w:color w:val="000000" w:themeColor="text1"/>
                <w:w w:val="105"/>
                <w:sz w:val="20"/>
                <w:szCs w:val="20"/>
                <w:lang w:val="ru-RU"/>
              </w:rPr>
            </w:pPr>
            <w:r w:rsidRPr="00E54C16">
              <w:rPr>
                <w:rFonts w:ascii="Times New Roman" w:hAnsi="Times New Roman" w:cs="Times New Roman"/>
                <w:b/>
                <w:color w:val="000000" w:themeColor="text1"/>
                <w:w w:val="105"/>
                <w:sz w:val="20"/>
                <w:szCs w:val="20"/>
                <w:lang w:val="ru-RU"/>
              </w:rPr>
              <w:t>Адрес объекта Заказчика, место подготовки отходов и дислокации вывозимых контейнеров</w:t>
            </w:r>
          </w:p>
        </w:tc>
        <w:tc>
          <w:tcPr>
            <w:tcW w:w="565" w:type="dxa"/>
            <w:vAlign w:val="center"/>
          </w:tcPr>
          <w:p w:rsidR="00CA719F" w:rsidRPr="00E54C16" w:rsidRDefault="00CA719F" w:rsidP="00EC5298">
            <w:pPr>
              <w:spacing w:before="57"/>
              <w:ind w:right="-110"/>
              <w:jc w:val="center"/>
              <w:rPr>
                <w:rFonts w:ascii="Times New Roman" w:hAnsi="Times New Roman" w:cs="Times New Roman"/>
                <w:b/>
                <w:color w:val="000000" w:themeColor="text1"/>
                <w:w w:val="105"/>
                <w:sz w:val="20"/>
                <w:szCs w:val="20"/>
                <w:lang w:val="ru-RU"/>
              </w:rPr>
            </w:pPr>
            <w:r w:rsidRPr="00E54C16">
              <w:rPr>
                <w:rFonts w:ascii="Times New Roman" w:hAnsi="Times New Roman" w:cs="Times New Roman"/>
                <w:b/>
                <w:color w:val="000000" w:themeColor="text1"/>
                <w:w w:val="105"/>
                <w:sz w:val="20"/>
                <w:szCs w:val="20"/>
                <w:lang w:val="ru-RU"/>
              </w:rPr>
              <w:t>Код отходов</w:t>
            </w:r>
          </w:p>
        </w:tc>
        <w:tc>
          <w:tcPr>
            <w:tcW w:w="709" w:type="dxa"/>
            <w:vAlign w:val="center"/>
          </w:tcPr>
          <w:p w:rsidR="00CA719F" w:rsidRPr="00E54C16" w:rsidRDefault="00CA719F" w:rsidP="00CA719F">
            <w:pPr>
              <w:spacing w:before="57"/>
              <w:jc w:val="center"/>
              <w:rPr>
                <w:rFonts w:ascii="Times New Roman" w:hAnsi="Times New Roman" w:cs="Times New Roman"/>
                <w:b/>
                <w:color w:val="000000" w:themeColor="text1"/>
                <w:w w:val="105"/>
                <w:sz w:val="20"/>
                <w:szCs w:val="20"/>
                <w:lang w:val="ru-RU"/>
              </w:rPr>
            </w:pPr>
            <w:r w:rsidRPr="00E54C16">
              <w:rPr>
                <w:rFonts w:ascii="Times New Roman" w:hAnsi="Times New Roman" w:cs="Times New Roman"/>
                <w:b/>
                <w:color w:val="000000" w:themeColor="text1"/>
                <w:w w:val="105"/>
                <w:sz w:val="20"/>
                <w:szCs w:val="20"/>
                <w:lang w:val="ru-RU"/>
              </w:rPr>
              <w:t>Степень (класс) опасности отходов</w:t>
            </w:r>
          </w:p>
        </w:tc>
        <w:tc>
          <w:tcPr>
            <w:tcW w:w="567" w:type="dxa"/>
            <w:vAlign w:val="center"/>
          </w:tcPr>
          <w:p w:rsidR="00CA719F" w:rsidRPr="00E54C16" w:rsidRDefault="00CA719F" w:rsidP="00EC5298">
            <w:pPr>
              <w:spacing w:before="57"/>
              <w:ind w:left="-106" w:right="-105"/>
              <w:jc w:val="center"/>
              <w:rPr>
                <w:rFonts w:ascii="Times New Roman" w:hAnsi="Times New Roman" w:cs="Times New Roman"/>
                <w:b/>
                <w:color w:val="000000" w:themeColor="text1"/>
                <w:w w:val="105"/>
                <w:sz w:val="20"/>
                <w:szCs w:val="20"/>
                <w:lang w:val="ru-RU"/>
              </w:rPr>
            </w:pPr>
            <w:r w:rsidRPr="00E54C16">
              <w:rPr>
                <w:rFonts w:ascii="Times New Roman" w:hAnsi="Times New Roman" w:cs="Times New Roman"/>
                <w:b/>
                <w:color w:val="000000" w:themeColor="text1"/>
                <w:w w:val="105"/>
                <w:sz w:val="20"/>
                <w:szCs w:val="20"/>
                <w:lang w:val="ru-RU"/>
              </w:rPr>
              <w:t>Собственник отходов</w:t>
            </w:r>
          </w:p>
        </w:tc>
        <w:tc>
          <w:tcPr>
            <w:tcW w:w="708" w:type="dxa"/>
            <w:vAlign w:val="center"/>
          </w:tcPr>
          <w:p w:rsidR="00CA719F" w:rsidRPr="00E54C16" w:rsidRDefault="00CA719F" w:rsidP="00EC5298">
            <w:pPr>
              <w:spacing w:before="57"/>
              <w:ind w:left="-107" w:right="-113"/>
              <w:jc w:val="center"/>
              <w:rPr>
                <w:rFonts w:ascii="Times New Roman" w:hAnsi="Times New Roman" w:cs="Times New Roman"/>
                <w:b/>
                <w:color w:val="000000" w:themeColor="text1"/>
                <w:w w:val="105"/>
                <w:sz w:val="20"/>
                <w:szCs w:val="20"/>
                <w:lang w:val="ru-RU"/>
              </w:rPr>
            </w:pPr>
            <w:r w:rsidRPr="00E54C16">
              <w:rPr>
                <w:rFonts w:ascii="Times New Roman" w:hAnsi="Times New Roman" w:cs="Times New Roman"/>
                <w:b/>
                <w:color w:val="000000" w:themeColor="text1"/>
                <w:w w:val="105"/>
                <w:sz w:val="20"/>
                <w:szCs w:val="20"/>
                <w:lang w:val="ru-RU"/>
              </w:rPr>
              <w:t xml:space="preserve">Дальнейшая передача </w:t>
            </w:r>
          </w:p>
        </w:tc>
        <w:tc>
          <w:tcPr>
            <w:tcW w:w="993" w:type="dxa"/>
            <w:vAlign w:val="center"/>
          </w:tcPr>
          <w:p w:rsidR="00CA719F" w:rsidRPr="00E54C16" w:rsidRDefault="00CA719F" w:rsidP="00EC5298">
            <w:pPr>
              <w:spacing w:before="57"/>
              <w:ind w:left="-110" w:right="-104"/>
              <w:jc w:val="center"/>
              <w:rPr>
                <w:rFonts w:ascii="Times New Roman" w:hAnsi="Times New Roman" w:cs="Times New Roman"/>
                <w:b/>
                <w:color w:val="000000" w:themeColor="text1"/>
                <w:w w:val="105"/>
                <w:sz w:val="20"/>
                <w:szCs w:val="20"/>
                <w:lang w:val="ru-RU"/>
              </w:rPr>
            </w:pPr>
            <w:r w:rsidRPr="00E54C16">
              <w:rPr>
                <w:rFonts w:ascii="Times New Roman" w:hAnsi="Times New Roman" w:cs="Times New Roman"/>
                <w:b/>
                <w:color w:val="000000" w:themeColor="text1"/>
                <w:w w:val="105"/>
                <w:sz w:val="20"/>
                <w:szCs w:val="20"/>
                <w:lang w:val="ru-RU"/>
              </w:rPr>
              <w:t xml:space="preserve">Кол-во отходов, </w:t>
            </w:r>
            <w:r w:rsidR="00EC5298" w:rsidRPr="00E54C16">
              <w:rPr>
                <w:rFonts w:ascii="Times New Roman" w:hAnsi="Times New Roman" w:cs="Times New Roman"/>
                <w:b/>
                <w:color w:val="000000" w:themeColor="text1"/>
                <w:w w:val="105"/>
                <w:sz w:val="20"/>
                <w:szCs w:val="20"/>
                <w:lang w:val="ru-RU"/>
              </w:rPr>
              <w:br/>
            </w:r>
            <w:r w:rsidRPr="00E54C16">
              <w:rPr>
                <w:rFonts w:ascii="Times New Roman" w:hAnsi="Times New Roman" w:cs="Times New Roman"/>
                <w:b/>
                <w:color w:val="000000" w:themeColor="text1"/>
                <w:w w:val="105"/>
                <w:sz w:val="20"/>
                <w:szCs w:val="20"/>
                <w:lang w:val="ru-RU"/>
              </w:rPr>
              <w:t xml:space="preserve">в тоннах </w:t>
            </w:r>
            <w:r w:rsidR="00EC5298" w:rsidRPr="00E54C16">
              <w:rPr>
                <w:rFonts w:ascii="Times New Roman" w:hAnsi="Times New Roman" w:cs="Times New Roman"/>
                <w:b/>
                <w:color w:val="000000" w:themeColor="text1"/>
                <w:w w:val="105"/>
                <w:sz w:val="20"/>
                <w:szCs w:val="20"/>
                <w:lang w:val="ru-RU"/>
              </w:rPr>
              <w:br/>
            </w:r>
            <w:r w:rsidRPr="00E54C16">
              <w:rPr>
                <w:rFonts w:ascii="Times New Roman" w:hAnsi="Times New Roman" w:cs="Times New Roman"/>
                <w:b/>
                <w:color w:val="000000" w:themeColor="text1"/>
                <w:w w:val="105"/>
                <w:sz w:val="20"/>
                <w:szCs w:val="20"/>
                <w:lang w:val="ru-RU"/>
              </w:rPr>
              <w:t xml:space="preserve">(для отходов, принимаемых в собственность) </w:t>
            </w:r>
          </w:p>
        </w:tc>
        <w:tc>
          <w:tcPr>
            <w:tcW w:w="1415" w:type="dxa"/>
            <w:vAlign w:val="center"/>
          </w:tcPr>
          <w:p w:rsidR="00CA719F" w:rsidRPr="00E54C16" w:rsidRDefault="00CA719F" w:rsidP="00CA719F">
            <w:pPr>
              <w:spacing w:before="57"/>
              <w:jc w:val="center"/>
              <w:rPr>
                <w:rFonts w:ascii="Times New Roman" w:hAnsi="Times New Roman" w:cs="Times New Roman"/>
                <w:b/>
                <w:color w:val="000000" w:themeColor="text1"/>
                <w:w w:val="105"/>
                <w:sz w:val="20"/>
                <w:szCs w:val="20"/>
                <w:lang w:val="ru-RU"/>
              </w:rPr>
            </w:pPr>
            <w:r w:rsidRPr="00E54C16">
              <w:rPr>
                <w:rFonts w:ascii="Times New Roman" w:hAnsi="Times New Roman" w:cs="Times New Roman"/>
                <w:b/>
                <w:color w:val="000000" w:themeColor="text1"/>
                <w:w w:val="105"/>
                <w:sz w:val="20"/>
                <w:szCs w:val="20"/>
                <w:lang w:val="ru-RU"/>
              </w:rPr>
              <w:t>Тип (объем) контейнера</w:t>
            </w:r>
          </w:p>
        </w:tc>
        <w:tc>
          <w:tcPr>
            <w:tcW w:w="709" w:type="dxa"/>
            <w:vAlign w:val="center"/>
          </w:tcPr>
          <w:p w:rsidR="00CA719F" w:rsidRPr="00E54C16" w:rsidRDefault="00CA719F" w:rsidP="00CA719F">
            <w:pPr>
              <w:spacing w:before="57"/>
              <w:jc w:val="center"/>
              <w:rPr>
                <w:rFonts w:ascii="Times New Roman" w:hAnsi="Times New Roman" w:cs="Times New Roman"/>
                <w:b/>
                <w:color w:val="000000" w:themeColor="text1"/>
                <w:w w:val="105"/>
                <w:sz w:val="20"/>
                <w:szCs w:val="20"/>
                <w:lang w:val="ru-RU"/>
              </w:rPr>
            </w:pPr>
            <w:r w:rsidRPr="00E54C16">
              <w:rPr>
                <w:rFonts w:ascii="Times New Roman" w:hAnsi="Times New Roman" w:cs="Times New Roman"/>
                <w:b/>
                <w:color w:val="000000" w:themeColor="text1"/>
                <w:w w:val="105"/>
                <w:sz w:val="20"/>
                <w:szCs w:val="20"/>
                <w:lang w:val="ru-RU"/>
              </w:rPr>
              <w:t>Единица измерения</w:t>
            </w:r>
          </w:p>
        </w:tc>
        <w:tc>
          <w:tcPr>
            <w:tcW w:w="849" w:type="dxa"/>
            <w:vAlign w:val="center"/>
          </w:tcPr>
          <w:p w:rsidR="00CA719F" w:rsidRPr="00E54C16" w:rsidRDefault="00CA719F" w:rsidP="00CA719F">
            <w:pPr>
              <w:spacing w:before="57"/>
              <w:jc w:val="center"/>
              <w:rPr>
                <w:rFonts w:ascii="Times New Roman" w:hAnsi="Times New Roman" w:cs="Times New Roman"/>
                <w:b/>
                <w:color w:val="000000" w:themeColor="text1"/>
                <w:w w:val="105"/>
                <w:sz w:val="20"/>
                <w:szCs w:val="20"/>
                <w:lang w:val="ru-RU"/>
              </w:rPr>
            </w:pPr>
            <w:r w:rsidRPr="00E54C16">
              <w:rPr>
                <w:rFonts w:ascii="Times New Roman" w:hAnsi="Times New Roman" w:cs="Times New Roman"/>
                <w:b/>
                <w:color w:val="000000" w:themeColor="text1"/>
                <w:w w:val="105"/>
                <w:sz w:val="20"/>
                <w:szCs w:val="20"/>
                <w:lang w:val="ru-RU"/>
              </w:rPr>
              <w:t>Тариф, руб., без учета НДС</w:t>
            </w:r>
          </w:p>
        </w:tc>
        <w:tc>
          <w:tcPr>
            <w:tcW w:w="1240" w:type="dxa"/>
            <w:vAlign w:val="center"/>
          </w:tcPr>
          <w:p w:rsidR="00CA719F" w:rsidRPr="00E54C16" w:rsidRDefault="00CA719F" w:rsidP="00CA719F">
            <w:pPr>
              <w:spacing w:before="57"/>
              <w:jc w:val="center"/>
              <w:rPr>
                <w:rFonts w:ascii="Times New Roman" w:hAnsi="Times New Roman" w:cs="Times New Roman"/>
                <w:b/>
                <w:color w:val="000000" w:themeColor="text1"/>
                <w:w w:val="105"/>
                <w:sz w:val="20"/>
                <w:szCs w:val="20"/>
                <w:lang w:val="ru-RU"/>
              </w:rPr>
            </w:pPr>
            <w:r w:rsidRPr="00E54C16">
              <w:rPr>
                <w:rFonts w:ascii="Times New Roman" w:hAnsi="Times New Roman" w:cs="Times New Roman"/>
                <w:b/>
                <w:color w:val="000000" w:themeColor="text1"/>
                <w:w w:val="105"/>
                <w:sz w:val="20"/>
                <w:szCs w:val="20"/>
                <w:lang w:val="ru-RU"/>
              </w:rPr>
              <w:t>Ориентировочная дата начала оказания услуг</w:t>
            </w:r>
          </w:p>
        </w:tc>
        <w:tc>
          <w:tcPr>
            <w:tcW w:w="1173" w:type="dxa"/>
            <w:vAlign w:val="center"/>
          </w:tcPr>
          <w:p w:rsidR="00CA719F" w:rsidRPr="00E54C16" w:rsidRDefault="00CA719F" w:rsidP="00CA719F">
            <w:pPr>
              <w:spacing w:before="57"/>
              <w:jc w:val="center"/>
              <w:rPr>
                <w:rFonts w:ascii="Times New Roman" w:hAnsi="Times New Roman" w:cs="Times New Roman"/>
                <w:b/>
                <w:color w:val="000000" w:themeColor="text1"/>
                <w:w w:val="105"/>
                <w:sz w:val="20"/>
                <w:szCs w:val="20"/>
                <w:lang w:val="ru-RU"/>
              </w:rPr>
            </w:pPr>
            <w:r w:rsidRPr="00E54C16">
              <w:rPr>
                <w:rFonts w:ascii="Times New Roman" w:hAnsi="Times New Roman" w:cs="Times New Roman"/>
                <w:b/>
                <w:color w:val="000000" w:themeColor="text1"/>
                <w:w w:val="105"/>
                <w:sz w:val="20"/>
                <w:szCs w:val="20"/>
                <w:lang w:val="ru-RU"/>
              </w:rPr>
              <w:t>Срок безвозмездного пользования контейнером, дней (п. 2.4.4 договора)</w:t>
            </w:r>
          </w:p>
        </w:tc>
      </w:tr>
      <w:tr w:rsidR="00EC5298" w:rsidRPr="00CF5F88" w:rsidTr="00976FDA">
        <w:trPr>
          <w:trHeight w:val="701"/>
        </w:trPr>
        <w:tc>
          <w:tcPr>
            <w:tcW w:w="426" w:type="dxa"/>
          </w:tcPr>
          <w:p w:rsidR="00CA719F" w:rsidRPr="00CF5F88" w:rsidRDefault="00CA719F" w:rsidP="00EC5298">
            <w:pPr>
              <w:spacing w:before="57"/>
              <w:rPr>
                <w:rFonts w:ascii="Times New Roman" w:hAnsi="Times New Roman" w:cs="Times New Roman"/>
                <w:color w:val="000000" w:themeColor="text1"/>
                <w:w w:val="105"/>
                <w:sz w:val="24"/>
                <w:szCs w:val="24"/>
                <w:lang w:val="ru-RU"/>
              </w:rPr>
            </w:pPr>
            <w:r w:rsidRPr="00CF5F88">
              <w:rPr>
                <w:rFonts w:ascii="Times New Roman" w:hAnsi="Times New Roman" w:cs="Times New Roman"/>
                <w:color w:val="000000" w:themeColor="text1"/>
                <w:w w:val="105"/>
                <w:sz w:val="24"/>
                <w:szCs w:val="24"/>
                <w:lang w:val="ru-RU"/>
              </w:rPr>
              <w:t>1</w:t>
            </w:r>
          </w:p>
        </w:tc>
        <w:tc>
          <w:tcPr>
            <w:tcW w:w="1561" w:type="dxa"/>
          </w:tcPr>
          <w:p w:rsidR="00CA719F" w:rsidRPr="00CF5F88" w:rsidRDefault="00CA719F" w:rsidP="00EC5298">
            <w:pPr>
              <w:spacing w:before="57"/>
              <w:ind w:right="-104"/>
              <w:rPr>
                <w:rFonts w:ascii="Times New Roman" w:hAnsi="Times New Roman" w:cs="Times New Roman"/>
                <w:color w:val="000000" w:themeColor="text1"/>
                <w:w w:val="105"/>
                <w:sz w:val="24"/>
                <w:szCs w:val="24"/>
                <w:lang w:val="ru-RU"/>
              </w:rPr>
            </w:pPr>
            <w:proofErr w:type="spellStart"/>
            <w:r w:rsidRPr="00CF5F88">
              <w:rPr>
                <w:rFonts w:ascii="Times New Roman" w:hAnsi="Times New Roman" w:cs="Times New Roman"/>
                <w:color w:val="000000" w:themeColor="text1"/>
                <w:w w:val="105"/>
                <w:sz w:val="24"/>
                <w:szCs w:val="24"/>
                <w:lang w:val="ru-RU"/>
              </w:rPr>
              <w:t>г.Минск</w:t>
            </w:r>
            <w:proofErr w:type="spellEnd"/>
            <w:r w:rsidRPr="00CF5F88">
              <w:rPr>
                <w:rFonts w:ascii="Times New Roman" w:hAnsi="Times New Roman" w:cs="Times New Roman"/>
                <w:color w:val="000000" w:themeColor="text1"/>
                <w:w w:val="105"/>
                <w:sz w:val="24"/>
                <w:szCs w:val="24"/>
                <w:lang w:val="ru-RU"/>
              </w:rPr>
              <w:t xml:space="preserve">,  </w:t>
            </w:r>
            <w:proofErr w:type="spellStart"/>
            <w:r w:rsidRPr="00CF5F88">
              <w:rPr>
                <w:rFonts w:ascii="Times New Roman" w:hAnsi="Times New Roman" w:cs="Times New Roman"/>
                <w:color w:val="000000" w:themeColor="text1"/>
                <w:w w:val="105"/>
                <w:sz w:val="24"/>
                <w:szCs w:val="24"/>
                <w:lang w:val="ru-RU"/>
              </w:rPr>
              <w:t>ул.</w:t>
            </w:r>
            <w:r w:rsidR="00976FDA">
              <w:rPr>
                <w:rFonts w:ascii="Times New Roman" w:hAnsi="Times New Roman" w:cs="Times New Roman"/>
                <w:color w:val="000000" w:themeColor="text1"/>
                <w:w w:val="105"/>
                <w:sz w:val="24"/>
                <w:szCs w:val="24"/>
                <w:lang w:val="ru-RU"/>
              </w:rPr>
              <w:t>Якубовского</w:t>
            </w:r>
            <w:proofErr w:type="spellEnd"/>
            <w:r w:rsidR="00976FDA">
              <w:rPr>
                <w:rFonts w:ascii="Times New Roman" w:hAnsi="Times New Roman" w:cs="Times New Roman"/>
                <w:color w:val="000000" w:themeColor="text1"/>
                <w:w w:val="105"/>
                <w:sz w:val="24"/>
                <w:szCs w:val="24"/>
                <w:lang w:val="ru-RU"/>
              </w:rPr>
              <w:t>,</w:t>
            </w:r>
            <w:r w:rsidRPr="00CF5F88">
              <w:rPr>
                <w:rFonts w:ascii="Times New Roman" w:hAnsi="Times New Roman" w:cs="Times New Roman"/>
                <w:color w:val="000000" w:themeColor="text1"/>
                <w:w w:val="105"/>
                <w:sz w:val="24"/>
                <w:szCs w:val="24"/>
                <w:lang w:val="ru-RU"/>
              </w:rPr>
              <w:t xml:space="preserve"> 53</w:t>
            </w:r>
          </w:p>
        </w:tc>
        <w:tc>
          <w:tcPr>
            <w:tcW w:w="565" w:type="dxa"/>
          </w:tcPr>
          <w:p w:rsidR="00EC5298" w:rsidRPr="00CF5F88" w:rsidRDefault="00EC5298" w:rsidP="00EC5298">
            <w:pPr>
              <w:spacing w:before="57"/>
              <w:ind w:right="-110" w:hanging="18"/>
              <w:rPr>
                <w:rFonts w:ascii="Times New Roman" w:hAnsi="Times New Roman" w:cs="Times New Roman"/>
                <w:color w:val="000000" w:themeColor="text1"/>
                <w:w w:val="105"/>
                <w:sz w:val="24"/>
                <w:szCs w:val="24"/>
                <w:lang w:val="ru-RU"/>
              </w:rPr>
            </w:pPr>
          </w:p>
        </w:tc>
        <w:tc>
          <w:tcPr>
            <w:tcW w:w="709" w:type="dxa"/>
          </w:tcPr>
          <w:p w:rsidR="00EC5298" w:rsidRPr="00CF5F88" w:rsidRDefault="00EC5298" w:rsidP="00EC5298">
            <w:pPr>
              <w:spacing w:before="57"/>
              <w:rPr>
                <w:rFonts w:ascii="Times New Roman" w:hAnsi="Times New Roman" w:cs="Times New Roman"/>
                <w:color w:val="000000" w:themeColor="text1"/>
                <w:w w:val="105"/>
                <w:sz w:val="24"/>
                <w:szCs w:val="24"/>
                <w:lang w:val="ru-RU"/>
              </w:rPr>
            </w:pPr>
          </w:p>
        </w:tc>
        <w:tc>
          <w:tcPr>
            <w:tcW w:w="567" w:type="dxa"/>
          </w:tcPr>
          <w:p w:rsidR="00CA719F" w:rsidRPr="00CF5F88" w:rsidRDefault="00CA719F" w:rsidP="00EC5298">
            <w:pPr>
              <w:spacing w:before="57"/>
              <w:ind w:right="-105"/>
              <w:rPr>
                <w:rFonts w:ascii="Times New Roman" w:hAnsi="Times New Roman" w:cs="Times New Roman"/>
                <w:color w:val="000000" w:themeColor="text1"/>
                <w:w w:val="105"/>
                <w:sz w:val="24"/>
                <w:szCs w:val="24"/>
                <w:lang w:val="ru-RU"/>
              </w:rPr>
            </w:pPr>
          </w:p>
        </w:tc>
        <w:tc>
          <w:tcPr>
            <w:tcW w:w="708" w:type="dxa"/>
          </w:tcPr>
          <w:p w:rsidR="00CA719F" w:rsidRPr="00CF5F88" w:rsidRDefault="00CA719F" w:rsidP="00EC5298">
            <w:pPr>
              <w:spacing w:before="57"/>
              <w:rPr>
                <w:rFonts w:ascii="Times New Roman" w:hAnsi="Times New Roman" w:cs="Times New Roman"/>
                <w:color w:val="000000" w:themeColor="text1"/>
                <w:w w:val="105"/>
                <w:sz w:val="24"/>
                <w:szCs w:val="24"/>
                <w:lang w:val="ru-RU"/>
              </w:rPr>
            </w:pPr>
          </w:p>
        </w:tc>
        <w:tc>
          <w:tcPr>
            <w:tcW w:w="993" w:type="dxa"/>
          </w:tcPr>
          <w:p w:rsidR="00CA719F" w:rsidRPr="00CF5F88" w:rsidRDefault="00CA719F" w:rsidP="00EC5298">
            <w:pPr>
              <w:spacing w:before="57"/>
              <w:rPr>
                <w:rFonts w:ascii="Times New Roman" w:hAnsi="Times New Roman" w:cs="Times New Roman"/>
                <w:color w:val="000000" w:themeColor="text1"/>
                <w:w w:val="105"/>
                <w:sz w:val="24"/>
                <w:szCs w:val="24"/>
                <w:lang w:val="ru-RU"/>
              </w:rPr>
            </w:pPr>
          </w:p>
        </w:tc>
        <w:tc>
          <w:tcPr>
            <w:tcW w:w="1415" w:type="dxa"/>
          </w:tcPr>
          <w:p w:rsidR="000D67DC" w:rsidRPr="00CF5F88" w:rsidRDefault="000D67DC" w:rsidP="00EC5298">
            <w:pPr>
              <w:spacing w:before="57"/>
              <w:rPr>
                <w:rFonts w:ascii="Times New Roman" w:hAnsi="Times New Roman" w:cs="Times New Roman"/>
                <w:color w:val="000000" w:themeColor="text1"/>
                <w:w w:val="105"/>
                <w:sz w:val="24"/>
                <w:szCs w:val="24"/>
                <w:lang w:val="ru-RU"/>
              </w:rPr>
            </w:pPr>
          </w:p>
        </w:tc>
        <w:tc>
          <w:tcPr>
            <w:tcW w:w="709" w:type="dxa"/>
          </w:tcPr>
          <w:p w:rsidR="00CA719F" w:rsidRPr="00CF5F88" w:rsidRDefault="00CA719F" w:rsidP="00EC5298">
            <w:pPr>
              <w:spacing w:before="57"/>
              <w:rPr>
                <w:rFonts w:ascii="Times New Roman" w:hAnsi="Times New Roman" w:cs="Times New Roman"/>
                <w:color w:val="000000" w:themeColor="text1"/>
                <w:w w:val="105"/>
                <w:sz w:val="24"/>
                <w:szCs w:val="24"/>
                <w:lang w:val="ru-RU"/>
              </w:rPr>
            </w:pPr>
          </w:p>
        </w:tc>
        <w:tc>
          <w:tcPr>
            <w:tcW w:w="849" w:type="dxa"/>
          </w:tcPr>
          <w:p w:rsidR="000D67DC" w:rsidRPr="00CF5F88" w:rsidRDefault="000D67DC" w:rsidP="00EC5298">
            <w:pPr>
              <w:spacing w:before="57"/>
              <w:rPr>
                <w:rFonts w:ascii="Times New Roman" w:hAnsi="Times New Roman" w:cs="Times New Roman"/>
                <w:color w:val="000000" w:themeColor="text1"/>
                <w:w w:val="105"/>
                <w:sz w:val="24"/>
                <w:szCs w:val="24"/>
                <w:lang w:val="ru-RU"/>
              </w:rPr>
            </w:pPr>
          </w:p>
        </w:tc>
        <w:tc>
          <w:tcPr>
            <w:tcW w:w="1240" w:type="dxa"/>
          </w:tcPr>
          <w:p w:rsidR="00CA719F" w:rsidRPr="00CF5F88" w:rsidRDefault="00CA719F" w:rsidP="00EC5298">
            <w:pPr>
              <w:spacing w:before="57"/>
              <w:rPr>
                <w:rFonts w:ascii="Times New Roman" w:hAnsi="Times New Roman" w:cs="Times New Roman"/>
                <w:color w:val="000000" w:themeColor="text1"/>
                <w:w w:val="105"/>
                <w:sz w:val="24"/>
                <w:szCs w:val="24"/>
                <w:lang w:val="ru-RU"/>
              </w:rPr>
            </w:pPr>
          </w:p>
        </w:tc>
        <w:tc>
          <w:tcPr>
            <w:tcW w:w="1173" w:type="dxa"/>
          </w:tcPr>
          <w:p w:rsidR="00F53968" w:rsidRPr="00CF5F88" w:rsidRDefault="00F53968" w:rsidP="00EC5298">
            <w:pPr>
              <w:spacing w:before="57"/>
              <w:rPr>
                <w:rFonts w:ascii="Times New Roman" w:hAnsi="Times New Roman" w:cs="Times New Roman"/>
                <w:color w:val="000000" w:themeColor="text1"/>
                <w:w w:val="105"/>
                <w:sz w:val="24"/>
                <w:szCs w:val="24"/>
                <w:lang w:val="ru-RU"/>
              </w:rPr>
            </w:pPr>
          </w:p>
        </w:tc>
      </w:tr>
    </w:tbl>
    <w:p w:rsidR="00DB46DF" w:rsidRPr="00CF5F88" w:rsidRDefault="00CA719F" w:rsidP="00CA719F">
      <w:pPr>
        <w:spacing w:before="57"/>
        <w:ind w:left="237"/>
        <w:rPr>
          <w:rFonts w:ascii="Times New Roman" w:hAnsi="Times New Roman" w:cs="Times New Roman"/>
          <w:color w:val="000000" w:themeColor="text1"/>
          <w:w w:val="105"/>
          <w:sz w:val="24"/>
          <w:szCs w:val="24"/>
          <w:lang w:val="ru-RU"/>
        </w:rPr>
      </w:pPr>
      <w:r w:rsidRPr="00CF5F88">
        <w:rPr>
          <w:rFonts w:ascii="Times New Roman" w:hAnsi="Times New Roman" w:cs="Times New Roman"/>
          <w:color w:val="000000" w:themeColor="text1"/>
          <w:w w:val="105"/>
          <w:sz w:val="24"/>
          <w:szCs w:val="24"/>
          <w:lang w:val="ru-RU"/>
        </w:rPr>
        <w:t>НДС подлежит уплате в соответствии с требованиями законодательства.</w:t>
      </w:r>
    </w:p>
    <w:p w:rsidR="00204B2B" w:rsidRPr="00CF5F88" w:rsidRDefault="000D67DC">
      <w:pPr>
        <w:spacing w:before="57"/>
        <w:ind w:left="237"/>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w w:val="105"/>
          <w:sz w:val="24"/>
          <w:szCs w:val="24"/>
          <w:lang w:val="ru-RU"/>
        </w:rPr>
        <w:t>3</w:t>
      </w:r>
      <w:r w:rsidR="00A82B17" w:rsidRPr="00CF5F88">
        <w:rPr>
          <w:rFonts w:ascii="Times New Roman" w:hAnsi="Times New Roman" w:cs="Times New Roman"/>
          <w:color w:val="000000" w:themeColor="text1"/>
          <w:w w:val="105"/>
          <w:sz w:val="24"/>
          <w:szCs w:val="24"/>
          <w:lang w:val="ru-RU"/>
        </w:rPr>
        <w:t>.</w:t>
      </w:r>
      <w:r w:rsidR="00A82B17" w:rsidRPr="00CF5F88">
        <w:rPr>
          <w:rFonts w:ascii="Times New Roman" w:hAnsi="Times New Roman" w:cs="Times New Roman"/>
          <w:color w:val="000000" w:themeColor="text1"/>
          <w:spacing w:val="19"/>
          <w:w w:val="105"/>
          <w:sz w:val="24"/>
          <w:szCs w:val="24"/>
          <w:lang w:val="ru-RU"/>
        </w:rPr>
        <w:t xml:space="preserve"> </w:t>
      </w:r>
      <w:r w:rsidR="00A82B17" w:rsidRPr="00CF5F88">
        <w:rPr>
          <w:rFonts w:ascii="Times New Roman" w:hAnsi="Times New Roman" w:cs="Times New Roman"/>
          <w:color w:val="000000" w:themeColor="text1"/>
          <w:w w:val="105"/>
          <w:sz w:val="24"/>
          <w:szCs w:val="24"/>
          <w:lang w:val="ru-RU"/>
        </w:rPr>
        <w:t>Прочие</w:t>
      </w:r>
      <w:r w:rsidR="00A82B17" w:rsidRPr="00CF5F88">
        <w:rPr>
          <w:rFonts w:ascii="Times New Roman" w:hAnsi="Times New Roman" w:cs="Times New Roman"/>
          <w:color w:val="000000" w:themeColor="text1"/>
          <w:spacing w:val="2"/>
          <w:w w:val="105"/>
          <w:sz w:val="24"/>
          <w:szCs w:val="24"/>
          <w:lang w:val="ru-RU"/>
        </w:rPr>
        <w:t xml:space="preserve"> </w:t>
      </w:r>
      <w:r w:rsidR="00A82B17" w:rsidRPr="00CF5F88">
        <w:rPr>
          <w:rFonts w:ascii="Times New Roman" w:hAnsi="Times New Roman" w:cs="Times New Roman"/>
          <w:color w:val="000000" w:themeColor="text1"/>
          <w:w w:val="105"/>
          <w:sz w:val="24"/>
          <w:szCs w:val="24"/>
          <w:lang w:val="ru-RU"/>
        </w:rPr>
        <w:t>условия:</w:t>
      </w:r>
    </w:p>
    <w:p w:rsidR="00204B2B" w:rsidRPr="00CF5F88" w:rsidRDefault="00A82B17" w:rsidP="00CA719F">
      <w:pPr>
        <w:spacing w:before="30" w:line="276" w:lineRule="auto"/>
        <w:ind w:left="397" w:right="1074" w:firstLine="1"/>
        <w:rPr>
          <w:rFonts w:ascii="Times New Roman" w:hAnsi="Times New Roman" w:cs="Times New Roman"/>
          <w:color w:val="000000" w:themeColor="text1"/>
          <w:sz w:val="24"/>
          <w:szCs w:val="24"/>
        </w:rPr>
      </w:pPr>
      <w:r w:rsidRPr="00CF5F88">
        <w:rPr>
          <w:rFonts w:ascii="Times New Roman" w:hAnsi="Times New Roman" w:cs="Times New Roman"/>
          <w:noProof/>
          <w:color w:val="000000" w:themeColor="text1"/>
          <w:sz w:val="24"/>
          <w:szCs w:val="24"/>
        </w:rPr>
        <mc:AlternateContent>
          <mc:Choice Requires="wps">
            <w:drawing>
              <wp:anchor distT="0" distB="0" distL="0" distR="0" simplePos="0" relativeHeight="487591424" behindDoc="1" locked="0" layoutInCell="1" allowOverlap="1">
                <wp:simplePos x="0" y="0"/>
                <wp:positionH relativeFrom="page">
                  <wp:posOffset>720090</wp:posOffset>
                </wp:positionH>
                <wp:positionV relativeFrom="paragraph">
                  <wp:posOffset>306705</wp:posOffset>
                </wp:positionV>
                <wp:extent cx="5530215" cy="1270"/>
                <wp:effectExtent l="0" t="0" r="0" b="0"/>
                <wp:wrapTopAndBottom/>
                <wp:docPr id="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0215" cy="1270"/>
                        </a:xfrm>
                        <a:custGeom>
                          <a:avLst/>
                          <a:gdLst>
                            <a:gd name="T0" fmla="+- 0 1134 1134"/>
                            <a:gd name="T1" fmla="*/ T0 w 8709"/>
                            <a:gd name="T2" fmla="+- 0 9843 1134"/>
                            <a:gd name="T3" fmla="*/ T2 w 8709"/>
                          </a:gdLst>
                          <a:ahLst/>
                          <a:cxnLst>
                            <a:cxn ang="0">
                              <a:pos x="T1" y="0"/>
                            </a:cxn>
                            <a:cxn ang="0">
                              <a:pos x="T3" y="0"/>
                            </a:cxn>
                          </a:cxnLst>
                          <a:rect l="0" t="0" r="r" b="b"/>
                          <a:pathLst>
                            <a:path w="8709">
                              <a:moveTo>
                                <a:pt x="0" y="0"/>
                              </a:moveTo>
                              <a:lnTo>
                                <a:pt x="8709" y="0"/>
                              </a:lnTo>
                            </a:path>
                          </a:pathLst>
                        </a:custGeom>
                        <a:noFill/>
                        <a:ln w="60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339FBE6" id="Freeform 6" o:spid="_x0000_s1026" style="position:absolute;margin-left:56.7pt;margin-top:24.15pt;width:435.4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7osAwMAAKUGAAAOAAAAZHJzL2Uyb0RvYy54bWysVduO0zAQfUfiHyw/grq5NL1q0xVqWoS0&#10;wEpbPsBNnCbCsYPtNl0Q/854knTbLkgIkYfUzozPnDnjmd7eHStBDlybUsmYBjc+JVymKivlLqZf&#10;NuvBlBJjmcyYUJLH9Ikberd4/eq2qec8VIUSGdcEQKSZN3VMC2vrueeZtOAVMzeq5hKMudIVs7DV&#10;Oy/TrAH0Snih74+9Rums1irlxsDXpDXSBeLnOU/t5zw33BIRU+Bm8a3xvXVvb3HL5jvN6qJMOxrs&#10;H1hUrJQQ9ASVMMvIXpcvoKoy1cqo3N6kqvJUnpcpxxwgm8C/yuaxYDXHXEAcU59kMv8PNv10eNCk&#10;zKB2II9kFdRorTl3ipOxk6epzRy8HusH7RI09b1KvxoweBcWtzHgQ7bNR5UBCttbhZIcc125k5As&#10;OaLyTyfl+dGSFD6ORkM/DEaUpGALwgkWxmPz/my6N/Y9V4jDDvfGtnXLYIWqZx31DSSRVwJK+HZA&#10;fBIEwwhfXZ1PbkHv9sYjG580ZDrxZ9dOYe+EWLNpNPwt1rB3c1jhGRbw3/UMWdGTTo+yYw0rwlyf&#10;+KhTrYzTZwPceoEAAZxchn/whdjXvu2ZLoSGBri++poSuPrbNtuaWcfMhXBL0sQUpXAfKnXgG4Um&#10;e1U5CPJsFfLcC4+fs2rNcMIFgGvTLjCo43pWWanWpRBYWiEdlbE/m6I2Rokyc0bHxujddik0OTDX&#10;1Pi4ZADswq3WxibMFK0fmtqctdrLDKMUnGWrbm1ZKdo1AAkUHW5np427p9jOP2b+bDVdTaNBFI5X&#10;g8hPksG79TIajNfBZJQMk+UyCX46zkE0L8os49LR7kdLEP1d63ZDrh0Kp+Fykd6FCmt8XqrgXdJA&#10;kSCX/rctQt+6ba9vVfYEbaxVOythtsOiUPo7JQ3MyZiab3umOSXig4RBNAuiyA1W3ESjSQgbfW7Z&#10;nluYTAEqppbCzXfLpW2H8b7W5a6ASAHWW6p3MD7y0vU5zpmWVbeBWYgZdHPbDdvzPXo9/7ssfgEA&#10;AP//AwBQSwMEFAAGAAgAAAAhAODMMcjdAAAACQEAAA8AAABkcnMvZG93bnJldi54bWxMj0FPwzAM&#10;he9I+w+RJ3Fj6ViHSmk6ARKCHVeQ4Jg1pqlonNJkXffv8U7j5mc/PX+v2EyuEyMOofWkYLlIQCDV&#10;3rTUKPh4f7nJQISoyejOEyo4YYBNObsqdG78kXY4VrERHEIh1wpsjH0uZagtOh0Wvkfi27cfnI4s&#10;h0aaQR853HXyNknupNMt8Qere3y2WP9UB6eg/5LZ9te+BRxf23HXnKiunj6Vup5Pjw8gIk7xYoYz&#10;PqNDyUx7fyATRMd6uUrZqiDNViDYcJ+lPOzPizXIspD/G5R/AAAA//8DAFBLAQItABQABgAIAAAA&#10;IQC2gziS/gAAAOEBAAATAAAAAAAAAAAAAAAAAAAAAABbQ29udGVudF9UeXBlc10ueG1sUEsBAi0A&#10;FAAGAAgAAAAhADj9If/WAAAAlAEAAAsAAAAAAAAAAAAAAAAALwEAAF9yZWxzLy5yZWxzUEsBAi0A&#10;FAAGAAgAAAAhAMbvuiwDAwAApQYAAA4AAAAAAAAAAAAAAAAALgIAAGRycy9lMm9Eb2MueG1sUEsB&#10;Ai0AFAAGAAgAAAAhAODMMcjdAAAACQEAAA8AAAAAAAAAAAAAAAAAXQUAAGRycy9kb3ducmV2Lnht&#10;bFBLBQYAAAAABAAEAPMAAABnBgAAAAA=&#10;" path="m,l8709,e" filled="f" strokeweight=".16939mm">
                <v:path arrowok="t" o:connecttype="custom" o:connectlocs="0,0;5530215,0" o:connectangles="0,0"/>
                <w10:wrap type="topAndBottom" anchorx="page"/>
              </v:shape>
            </w:pict>
          </mc:Fallback>
        </mc:AlternateContent>
      </w:r>
      <w:r w:rsidRPr="00CF5F88">
        <w:rPr>
          <w:rFonts w:ascii="Times New Roman" w:hAnsi="Times New Roman" w:cs="Times New Roman"/>
          <w:noProof/>
          <w:color w:val="000000" w:themeColor="text1"/>
          <w:sz w:val="24"/>
          <w:szCs w:val="24"/>
        </w:rPr>
        <mc:AlternateContent>
          <mc:Choice Requires="wps">
            <w:drawing>
              <wp:anchor distT="0" distB="0" distL="0" distR="0" simplePos="0" relativeHeight="487591936" behindDoc="1" locked="0" layoutInCell="1" allowOverlap="1">
                <wp:simplePos x="0" y="0"/>
                <wp:positionH relativeFrom="page">
                  <wp:posOffset>720090</wp:posOffset>
                </wp:positionH>
                <wp:positionV relativeFrom="paragraph">
                  <wp:posOffset>416560</wp:posOffset>
                </wp:positionV>
                <wp:extent cx="5530215" cy="1270"/>
                <wp:effectExtent l="0" t="0" r="0" b="0"/>
                <wp:wrapTopAndBottom/>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0215" cy="1270"/>
                        </a:xfrm>
                        <a:custGeom>
                          <a:avLst/>
                          <a:gdLst>
                            <a:gd name="T0" fmla="+- 0 1134 1134"/>
                            <a:gd name="T1" fmla="*/ T0 w 8709"/>
                            <a:gd name="T2" fmla="+- 0 9843 1134"/>
                            <a:gd name="T3" fmla="*/ T2 w 8709"/>
                          </a:gdLst>
                          <a:ahLst/>
                          <a:cxnLst>
                            <a:cxn ang="0">
                              <a:pos x="T1" y="0"/>
                            </a:cxn>
                            <a:cxn ang="0">
                              <a:pos x="T3" y="0"/>
                            </a:cxn>
                          </a:cxnLst>
                          <a:rect l="0" t="0" r="r" b="b"/>
                          <a:pathLst>
                            <a:path w="8709">
                              <a:moveTo>
                                <a:pt x="0" y="0"/>
                              </a:moveTo>
                              <a:lnTo>
                                <a:pt x="8709" y="0"/>
                              </a:lnTo>
                            </a:path>
                          </a:pathLst>
                        </a:custGeom>
                        <a:noFill/>
                        <a:ln w="60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34C190A" id="Freeform 5" o:spid="_x0000_s1026" style="position:absolute;margin-left:56.7pt;margin-top:32.8pt;width:435.4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AZAwMAAKQGAAAOAAAAZHJzL2Uyb0RvYy54bWysVduO0zAQfUfiHyw/grq5NL1q0xVqWoS0&#10;wEpbPsCNnSYisY3tNl0Q/87YTrptFySEyEM6zoxnzpy59Pbu2NTowJSuBE9xdBNixHguaMV3Kf6y&#10;WQ+mGGlDOCW14CzFT0zju8XrV7etnLNYlKKmTCFwwvW8lSkujZHzINB5yRqib4RkHJSFUA0xcFS7&#10;gCrSgvemDuIwHAetUFQqkTOt4WvmlXjh/BcFy83notDMoDrFgM24t3LvrX0Hi1sy3ykiyyrvYJB/&#10;QNGQikPQk6uMGIL2qnrhqqlyJbQozE0umkAURZUzlwNkE4VX2TyWRDKXC5Cj5Ykm/f/c5p8ODwpV&#10;NMVQKE4aKNFaMWYJRyPLTiv1HIwe5YOy+Wl5L/KvGhTBhcYeNNigbftRUPBC9kY4Ro6FauxNyBUd&#10;HfFPJ+LZ0aAcPo5GwzCORhjloIviiatLQOb93XyvzXsmnB9yuNfGl42C5EinHfQNlLhoaqjg2wEK&#10;URQNE/fqynwyi3qzNwHahKhF00k4uzaKeyPnazZNhr/1NezNrK/4zBfg3/UISdmDzo+8Qw0SInZM&#10;QseTFNryswFsPUHgAYxshn+whdjXtv5OF0JB/193vsIIOn/rs5XEWGQ2hBVRC31gqbAfGnFgG+FU&#10;5qpyEORZW/NzK3f9HJVXww0bANrGCy6oxXpWWS7WVV270tbcQhmHs6mDokVdUau0aLTabZe1Qgdi&#10;Z9o9NhlwdmEmlTYZ0aW3cyqfsxJ7Tl2UkhG66mRDqtrL4Kh2pEN3dtzYPnXT/GMWzlbT1TQZJPF4&#10;NUjCLBu8Wy+TwXgdTUbZMFsus+inxRwl87KilHELu98sUfJ3k9vtOL8TTrvlIr0LFtbueclCcAnD&#10;kQS59L++CP3o+lnfCvoEY6yEX5Ww2kEohfqOUQtrMsX6254ohlH9gcMemkVJYveqOySjSQwHda7Z&#10;nmsIz8FVig2Gzrfi0vhdvJeq2pUQKXL15uIdrI+isnPu9oxH1R1gFboMurVtd+352Vk9/7ksfgEA&#10;AP//AwBQSwMEFAAGAAgAAAAhAFbGyvLdAAAACQEAAA8AAABkcnMvZG93bnJldi54bWxMj8FOwzAM&#10;hu9Ie4fIk7ixdGxUpTSdAAkBx3WT4Jg1pqlonNJkXff2eCc4/van35+LzeQ6MeIQWk8KlosEBFLt&#10;TUuNgv3u5SYDEaImoztPqOCMATbl7KrQufEn2uJYxUZwCYVcK7Ax9rmUobbodFj4Hol3X35wOnIc&#10;GmkGfeJy18nbJEml0y3xBat7fLZYf1dHp6D/lNn7j30LOL6247Y5U109fSh1PZ8eH0BEnOIfDBd9&#10;VoeSnQ7+SCaIjvNytWZUQXqXgmDgPluvQBwugwxkWcj/H5S/AAAA//8DAFBLAQItABQABgAIAAAA&#10;IQC2gziS/gAAAOEBAAATAAAAAAAAAAAAAAAAAAAAAABbQ29udGVudF9UeXBlc10ueG1sUEsBAi0A&#10;FAAGAAgAAAAhADj9If/WAAAAlAEAAAsAAAAAAAAAAAAAAAAALwEAAF9yZWxzLy5yZWxzUEsBAi0A&#10;FAAGAAgAAAAhABjGgBkDAwAApAYAAA4AAAAAAAAAAAAAAAAALgIAAGRycy9lMm9Eb2MueG1sUEsB&#10;Ai0AFAAGAAgAAAAhAFbGyvLdAAAACQEAAA8AAAAAAAAAAAAAAAAAXQUAAGRycy9kb3ducmV2Lnht&#10;bFBLBQYAAAAABAAEAPMAAABnBgAAAAA=&#10;" path="m,l8709,e" filled="f" strokeweight=".16939mm">
                <v:path arrowok="t" o:connecttype="custom" o:connectlocs="0,0;5530215,0" o:connectangles="0,0"/>
                <w10:wrap type="topAndBottom" anchorx="page"/>
              </v:shape>
            </w:pict>
          </mc:Fallback>
        </mc:AlternateContent>
      </w:r>
      <w:r w:rsidRPr="00CF5F88">
        <w:rPr>
          <w:rFonts w:ascii="Times New Roman" w:hAnsi="Times New Roman" w:cs="Times New Roman"/>
          <w:noProof/>
          <w:color w:val="000000" w:themeColor="text1"/>
          <w:sz w:val="24"/>
          <w:szCs w:val="24"/>
        </w:rPr>
        <mc:AlternateContent>
          <mc:Choice Requires="wps">
            <w:drawing>
              <wp:anchor distT="0" distB="0" distL="0" distR="0" simplePos="0" relativeHeight="487592448" behindDoc="1" locked="0" layoutInCell="1" allowOverlap="1">
                <wp:simplePos x="0" y="0"/>
                <wp:positionH relativeFrom="page">
                  <wp:posOffset>720090</wp:posOffset>
                </wp:positionH>
                <wp:positionV relativeFrom="paragraph">
                  <wp:posOffset>526415</wp:posOffset>
                </wp:positionV>
                <wp:extent cx="5530215" cy="1270"/>
                <wp:effectExtent l="0" t="0" r="0" b="0"/>
                <wp:wrapTopAndBottom/>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0215" cy="1270"/>
                        </a:xfrm>
                        <a:custGeom>
                          <a:avLst/>
                          <a:gdLst>
                            <a:gd name="T0" fmla="+- 0 1134 1134"/>
                            <a:gd name="T1" fmla="*/ T0 w 8709"/>
                            <a:gd name="T2" fmla="+- 0 9843 1134"/>
                            <a:gd name="T3" fmla="*/ T2 w 8709"/>
                          </a:gdLst>
                          <a:ahLst/>
                          <a:cxnLst>
                            <a:cxn ang="0">
                              <a:pos x="T1" y="0"/>
                            </a:cxn>
                            <a:cxn ang="0">
                              <a:pos x="T3" y="0"/>
                            </a:cxn>
                          </a:cxnLst>
                          <a:rect l="0" t="0" r="r" b="b"/>
                          <a:pathLst>
                            <a:path w="8709">
                              <a:moveTo>
                                <a:pt x="0" y="0"/>
                              </a:moveTo>
                              <a:lnTo>
                                <a:pt x="8709" y="0"/>
                              </a:lnTo>
                            </a:path>
                          </a:pathLst>
                        </a:custGeom>
                        <a:noFill/>
                        <a:ln w="60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A4C36B" id="Freeform 4" o:spid="_x0000_s1026" style="position:absolute;margin-left:56.7pt;margin-top:41.45pt;width:435.45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yOAwMAAKQGAAAOAAAAZHJzL2Uyb0RvYy54bWysVduO0zAQfUfiHyw/grq5NL1q0xVqWoS0&#10;wEpbPsBNnCbCsYPtNl0Q/854knTbLkgIkYfUzozPnDnjmd7eHStBDlybUsmYBjc+JVymKivlLqZf&#10;NuvBlBJjmcyYUJLH9Ikberd4/eq2qec8VIUSGdcEQKSZN3VMC2vrueeZtOAVMzeq5hKMudIVs7DV&#10;Oy/TrAH0Snih74+9Rums1irlxsDXpDXSBeLnOU/t5zw33BIRU+Bm8a3xvXVvb3HL5jvN6qJMOxrs&#10;H1hUrJQQ9ASVMMvIXpcvoKoy1cqo3N6kqvJUnpcpxxwgm8C/yuaxYDXHXEAcU59kMv8PNv10eNCk&#10;zGI6pkSyCkq01pw7wUnk1GlqMwenx/pBu/xMfa/SrwYM3oXFbQz4kG3zUWWAwvZWoSLHXFfuJORK&#10;jij800l4frQkhY+j0dAPgxElKdiCcIJ18di8P5vujX3PFeKww72xbdkyWKHoWUd9AyXOKwEVfDsg&#10;PgmCYYSvrswnt6B3e+ORjU8aMp34s2unsHdCrNk0Gv4Wa9i7OazwDAv473qGrOhJp0fZsYYVYa5N&#10;fNSpVsbpswFuvUCAAE4uwz/4Quxr3/ZMF0LD/b+++ZoSuPnbNtuaWcfMhXBL0sQUpXAfKnXgG4Um&#10;e1U5CPJsFfLcC4+fs2rNcMIFgGvTLjCo43pWWanWpRBYWiEdlbE/m6I2Rokyc0bHxujddik0OTDX&#10;0/i4ZADswq3WxibMFK0fmtqctdrLDKMUnGWrbm1ZKdo1AAkUHW5np427p9jNP2b+bDVdTaNBFI5X&#10;g8hPksG79TIajNfBZJQMk+UyCX46zkE0L8os49LR7idLEP1d53Yzrp0Jp9lykd6FCmt8XqrgXdJA&#10;kSCX/rctQt+6ba9vVfYEbaxVOyphtMOiUPo7JQ2MyZiab3umOSXig4Q5NAuiyM1V3ESjSQgbfW7Z&#10;nluYTAEqppbCzXfLpW1n8b7W5a6ASAHWW6p3MD7y0vU5zpmWVbeBUYgZdGPbzdrzPXo9/7ksfgEA&#10;AP//AwBQSwMEFAAGAAgAAAAhAC7L9k/dAAAACQEAAA8AAABkcnMvZG93bnJldi54bWxMj8FOwzAM&#10;hu9IvENkJG4s7Tqhrms6ARICjitIcMwar6lonNJkXff2mBM7/van35/L7ex6MeEYOk8K0kUCAqnx&#10;pqNWwcf7810OIkRNRveeUMEZA2yr66tSF8afaIdTHVvBJRQKrcDGOBRShsai02HhByTeHfzodOQ4&#10;ttKM+sTlrpfLJLmXTnfEF6we8Mli810fnYLhS+ZvP/Y14PTSTbv2TE39+KnU7c38sAERcY7/MPzp&#10;szpU7LT3RzJB9JzTbMWogny5BsHAOl9lIPY8yFKQVSkvP6h+AQAA//8DAFBLAQItABQABgAIAAAA&#10;IQC2gziS/gAAAOEBAAATAAAAAAAAAAAAAAAAAAAAAABbQ29udGVudF9UeXBlc10ueG1sUEsBAi0A&#10;FAAGAAgAAAAhADj9If/WAAAAlAEAAAsAAAAAAAAAAAAAAAAALwEAAF9yZWxzLy5yZWxzUEsBAi0A&#10;FAAGAAgAAAAhAKlh/I4DAwAApAYAAA4AAAAAAAAAAAAAAAAALgIAAGRycy9lMm9Eb2MueG1sUEsB&#10;Ai0AFAAGAAgAAAAhAC7L9k/dAAAACQEAAA8AAAAAAAAAAAAAAAAAXQUAAGRycy9kb3ducmV2Lnht&#10;bFBLBQYAAAAABAAEAPMAAABnBgAAAAA=&#10;" path="m,l8709,e" filled="f" strokeweight=".16939mm">
                <v:path arrowok="t" o:connecttype="custom" o:connectlocs="0,0;5530215,0" o:connectangles="0,0"/>
                <w10:wrap type="topAndBottom" anchorx="page"/>
              </v:shape>
            </w:pict>
          </mc:Fallback>
        </mc:AlternateContent>
      </w:r>
      <w:r w:rsidRPr="00CF5F88">
        <w:rPr>
          <w:rFonts w:ascii="Times New Roman" w:hAnsi="Times New Roman" w:cs="Times New Roman"/>
          <w:noProof/>
          <w:color w:val="000000" w:themeColor="text1"/>
          <w:sz w:val="24"/>
          <w:szCs w:val="24"/>
        </w:rPr>
        <mc:AlternateContent>
          <mc:Choice Requires="wps">
            <w:drawing>
              <wp:anchor distT="0" distB="0" distL="0" distR="0" simplePos="0" relativeHeight="487592960" behindDoc="1" locked="0" layoutInCell="1" allowOverlap="1">
                <wp:simplePos x="0" y="0"/>
                <wp:positionH relativeFrom="page">
                  <wp:posOffset>708025</wp:posOffset>
                </wp:positionH>
                <wp:positionV relativeFrom="paragraph">
                  <wp:posOffset>636270</wp:posOffset>
                </wp:positionV>
                <wp:extent cx="5542915"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42915" cy="1270"/>
                        </a:xfrm>
                        <a:custGeom>
                          <a:avLst/>
                          <a:gdLst>
                            <a:gd name="T0" fmla="+- 0 1115 1115"/>
                            <a:gd name="T1" fmla="*/ T0 w 8729"/>
                            <a:gd name="T2" fmla="+- 0 9843 1115"/>
                            <a:gd name="T3" fmla="*/ T2 w 8729"/>
                          </a:gdLst>
                          <a:ahLst/>
                          <a:cxnLst>
                            <a:cxn ang="0">
                              <a:pos x="T1" y="0"/>
                            </a:cxn>
                            <a:cxn ang="0">
                              <a:pos x="T3" y="0"/>
                            </a:cxn>
                          </a:cxnLst>
                          <a:rect l="0" t="0" r="r" b="b"/>
                          <a:pathLst>
                            <a:path w="8729">
                              <a:moveTo>
                                <a:pt x="0" y="0"/>
                              </a:moveTo>
                              <a:lnTo>
                                <a:pt x="8728" y="0"/>
                              </a:lnTo>
                            </a:path>
                          </a:pathLst>
                        </a:custGeom>
                        <a:noFill/>
                        <a:ln w="60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E9D79E8" id="Freeform 3" o:spid="_x0000_s1026" style="position:absolute;margin-left:55.75pt;margin-top:50.1pt;width:436.45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54BQMAAKQ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oTjASpoURrxZgVHA2tOm2j5+D02Dwom59u7mX+VYMhuLDYjQYftG0/SgooZG+kU+RYqNqehFzR&#10;0Qn/dBKeHQ3K4eNolMSzaIRRDrYonri6BGTen8332rxn0uGQw702vmwUVk502lHfQImLmkMF3w5Q&#10;iKIoGrlXV+aTW9S7vQnQJkQtmk7i2bVT3Ds5rNk0Gf4Wa9i7Waz4DAv473qGpOxJ50fRsYYVIrZN&#10;QqdTI7XVZwPceoEAAZxshn/whdjXvv5MF0LB/b+++QojuPlbn21DjGVmQ9glalPspLAfanlgG+lM&#10;5qpyEOTZysW5FxyHlj9j5c1wwgaAa+MXLqjlelZZIdcV5660XFgq43A2ddpoyStqjZaNVrvtkit0&#10;ILan3WOTAbALt0ZpkxFdej9n8jkruRfURSkZoatubUjF/RqAuBMdbmenjb2nrpt/zMLZarqaJoMk&#10;Hq8GSZhlg3frZTIYr6PJKBtmy2UW/bSco2ReVpQyYWn3kyVK/q5zuxnnZ8Jptlykd6HC2j0vVQgu&#10;aTiRIJf+1xehb13f61tJn6CNlfSjEkY7LEqpvmPUwphMsf62J4phxD8ImEOzKEnsXHWbZDSJYaPO&#10;LdtzCxE5QKXYYLj5drk0fhbvG1XtSogUuXoL+Q7GR1HZPndzxrPqNjAKXQbd2Laz9nzvvJ7/XBa/&#10;AAAA//8DAFBLAwQUAAYACAAAACEAGwiOgdwAAAALAQAADwAAAGRycy9kb3ducmV2LnhtbEyPwU7D&#10;MBBE70j8g7VI3KidKqA0xKkQCMGVlN7d2I2jxuvUdtr071m40NvO7mj2TbWe3cBOJsTeo4RsIYAZ&#10;bL3usZPwvXl/KIDFpFCrwaORcDER1vXtTaVK7c/4ZU5N6hiFYCyVBJvSWHIeW2ucigs/GqTb3gen&#10;EsnQcR3UmcLdwJdCPHGneqQPVo3m1Zr20ExOwnbjx3hpcHucjjYUnytE+/Yh5f3d/PIMLJk5/Zvh&#10;F5/QoSamnZ9QRzaQzrJHstIgxBIYOVZFngPb/W1y4HXFrzvUPwAAAP//AwBQSwECLQAUAAYACAAA&#10;ACEAtoM4kv4AAADhAQAAEwAAAAAAAAAAAAAAAAAAAAAAW0NvbnRlbnRfVHlwZXNdLnhtbFBLAQIt&#10;ABQABgAIAAAAIQA4/SH/1gAAAJQBAAALAAAAAAAAAAAAAAAAAC8BAABfcmVscy8ucmVsc1BLAQIt&#10;ABQABgAIAAAAIQBhyP54BQMAAKQGAAAOAAAAAAAAAAAAAAAAAC4CAABkcnMvZTJvRG9jLnhtbFBL&#10;AQItABQABgAIAAAAIQAbCI6B3AAAAAsBAAAPAAAAAAAAAAAAAAAAAF8FAABkcnMvZG93bnJldi54&#10;bWxQSwUGAAAAAAQABADzAAAAaAYAAAAA&#10;" path="m,l8728,e" filled="f" strokeweight=".16939mm">
                <v:path arrowok="t" o:connecttype="custom" o:connectlocs="0,0;5542280,0" o:connectangles="0,0"/>
                <w10:wrap type="topAndBottom" anchorx="page"/>
              </v:shape>
            </w:pict>
          </mc:Fallback>
        </mc:AlternateContent>
      </w:r>
      <w:r w:rsidRPr="00CF5F88">
        <w:rPr>
          <w:rFonts w:ascii="Times New Roman" w:hAnsi="Times New Roman" w:cs="Times New Roman"/>
          <w:noProof/>
          <w:color w:val="000000" w:themeColor="text1"/>
          <w:sz w:val="24"/>
          <w:szCs w:val="24"/>
        </w:rPr>
        <mc:AlternateContent>
          <mc:Choice Requires="wps">
            <w:drawing>
              <wp:anchor distT="0" distB="0" distL="0" distR="0" simplePos="0" relativeHeight="487593472" behindDoc="1" locked="0" layoutInCell="1" allowOverlap="1">
                <wp:simplePos x="0" y="0"/>
                <wp:positionH relativeFrom="page">
                  <wp:posOffset>708025</wp:posOffset>
                </wp:positionH>
                <wp:positionV relativeFrom="paragraph">
                  <wp:posOffset>746125</wp:posOffset>
                </wp:positionV>
                <wp:extent cx="553021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0215" cy="1270"/>
                        </a:xfrm>
                        <a:custGeom>
                          <a:avLst/>
                          <a:gdLst>
                            <a:gd name="T0" fmla="+- 0 1115 1115"/>
                            <a:gd name="T1" fmla="*/ T0 w 8709"/>
                            <a:gd name="T2" fmla="+- 0 9824 1115"/>
                            <a:gd name="T3" fmla="*/ T2 w 8709"/>
                          </a:gdLst>
                          <a:ahLst/>
                          <a:cxnLst>
                            <a:cxn ang="0">
                              <a:pos x="T1" y="0"/>
                            </a:cxn>
                            <a:cxn ang="0">
                              <a:pos x="T3" y="0"/>
                            </a:cxn>
                          </a:cxnLst>
                          <a:rect l="0" t="0" r="r" b="b"/>
                          <a:pathLst>
                            <a:path w="8709">
                              <a:moveTo>
                                <a:pt x="0" y="0"/>
                              </a:moveTo>
                              <a:lnTo>
                                <a:pt x="8709" y="0"/>
                              </a:lnTo>
                            </a:path>
                          </a:pathLst>
                        </a:custGeom>
                        <a:noFill/>
                        <a:ln w="60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C300AD" id="Freeform 2" o:spid="_x0000_s1026" style="position:absolute;margin-left:55.75pt;margin-top:58.75pt;width:435.45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9BUAwMAAKQGAAAOAAAAZHJzL2Uyb0RvYy54bWysVduO0zAQfUfiHyw/grq5bHrVpivUbBHS&#10;Aitt+QA3dpqIxDa223RB/DtjO+mmXZAQIg+pnRmfOXPGM725PTY1OjClK8FTHF2FGDGeC1rxXYq/&#10;bNajGUbaEE5JLThL8RPT+Hb5+tVNKxcsFqWoKVMIQLhetDLFpTFyEQQ6L1lD9JWQjIOxEKohBrZq&#10;F1BFWkBv6iAOw0nQCkWlEjnTGr5m3oiXDr8oWG4+F4VmBtUpBm7GvZV7b+07WN6QxU4RWVZ5R4P8&#10;A4uGVByCnqAyYgjaq+oFVFPlSmhRmKtcNIEoiipnLgfIJgovsnksiWQuFxBHy5NM+v/B5p8ODwpV&#10;NMUxRpw0UKK1YswKjmKrTiv1Apwe5YOy+Wl5L/KvGgzBmcVuNPigbftRUEAheyOcIsdCNfYk5IqO&#10;Tvink/DsaFAOH8fj6zCOxhjlYIviqatLQBb92XyvzXsmHA453Gvjy0Zh5USnHfUNlLhoaqjg2xEK&#10;URRFY/fqynxyi3q3NwHahKhFs2k4v3QCQQZY81mc/BbrunezWPEAC/jveoak7EnnR96xhhUitk1C&#10;p5MU2uqzAW69QIAATjbDP/hC7Etff6YLoeD+X958hRHc/K3PVhJjmdkQdonaFDsp7IdGHNhGOJO5&#10;qBwEebbWfOjljg9ZeTOcsAHg2viFC2q5DirLxbqqa1famlsqk3A+c9poUVfUGi0brXbbVa3Qgdie&#10;do9NBsDO3KTSJiO69H7O5HNWYs+pi1IyQu+6tSFV7dcAVDvR4XZ22th76rr5xzyc383uZskoiSd3&#10;oyTMstG79SoZTdbRdJxdZ6tVFv20nKNkUVaUMm5p95MlSv6uc7sZ52fCabacpXemwto9L1UIzmk4&#10;kSCX/tcXoW9d3+tbQZ+gjZXwoxJGOyxKob5j1MKYTLH+tieKYVR/4DCH5lGS2LnqNsl4GsNGDS3b&#10;oYXwHKBSbDDcfLtcGT+L91JVuxIiRa7eXLyD8VFUts/dnPGsug2MQpdBN7btrB3undfzn8vyFwAA&#10;AP//AwBQSwMEFAAGAAgAAAAhAE7FVAXdAAAACwEAAA8AAABkcnMvZG93bnJldi54bWxMj0FPwzAM&#10;he9I+w+RkbixtBNspTSdBhKCHVeQ4Jg1pqlonNJkXffv8bjA7T376flzsZ5cJ0YcQutJQTpPQCDV&#10;3rTUKHh7fbrOQISoyejOEyo4YYB1ObsodG78kXY4VrERXEIh1wpsjH0uZagtOh3mvkfi3acfnI5s&#10;h0aaQR+53HVykSRL6XRLfMHqHh8t1l/VwSnoP2S2/bYvAcfndtw1J6qrh3elri6nzT2IiFP8C8MZ&#10;n9GhZKa9P5AJomOfprccPYsVC07cZYsbEPvfyQpkWcj/P5Q/AAAA//8DAFBLAQItABQABgAIAAAA&#10;IQC2gziS/gAAAOEBAAATAAAAAAAAAAAAAAAAAAAAAABbQ29udGVudF9UeXBlc10ueG1sUEsBAi0A&#10;FAAGAAgAAAAhADj9If/WAAAAlAEAAAsAAAAAAAAAAAAAAAAALwEAAF9yZWxzLy5yZWxzUEsBAi0A&#10;FAAGAAgAAAAhANbb0FQDAwAApAYAAA4AAAAAAAAAAAAAAAAALgIAAGRycy9lMm9Eb2MueG1sUEsB&#10;Ai0AFAAGAAgAAAAhAE7FVAXdAAAACwEAAA8AAAAAAAAAAAAAAAAAXQUAAGRycy9kb3ducmV2Lnht&#10;bFBLBQYAAAAABAAEAPMAAABnBgAAAAA=&#10;" path="m,l8709,e" filled="f" strokeweight=".16939mm">
                <v:path arrowok="t" o:connecttype="custom" o:connectlocs="0,0;5530215,0" o:connectangles="0,0"/>
                <w10:wrap type="topAndBottom" anchorx="page"/>
              </v:shape>
            </w:pict>
          </mc:Fallback>
        </mc:AlternateContent>
      </w:r>
      <w:r w:rsidRPr="00CF5F88">
        <w:rPr>
          <w:rFonts w:ascii="Times New Roman" w:hAnsi="Times New Roman" w:cs="Times New Roman"/>
          <w:color w:val="000000" w:themeColor="text1"/>
          <w:spacing w:val="-1"/>
          <w:w w:val="105"/>
          <w:sz w:val="24"/>
          <w:szCs w:val="24"/>
          <w:lang w:val="ru-RU"/>
        </w:rPr>
        <w:t>Необходимость</w:t>
      </w:r>
      <w:r w:rsidRPr="00CF5F88">
        <w:rPr>
          <w:rFonts w:ascii="Times New Roman" w:hAnsi="Times New Roman" w:cs="Times New Roman"/>
          <w:color w:val="000000" w:themeColor="text1"/>
          <w:w w:val="105"/>
          <w:sz w:val="24"/>
          <w:szCs w:val="24"/>
          <w:lang w:val="ru-RU"/>
        </w:rPr>
        <w:t xml:space="preserve"> </w:t>
      </w:r>
      <w:r w:rsidRPr="00CF5F88">
        <w:rPr>
          <w:rFonts w:ascii="Times New Roman" w:hAnsi="Times New Roman" w:cs="Times New Roman"/>
          <w:color w:val="000000" w:themeColor="text1"/>
          <w:spacing w:val="-1"/>
          <w:w w:val="105"/>
          <w:sz w:val="24"/>
          <w:szCs w:val="24"/>
          <w:lang w:val="ru-RU"/>
        </w:rPr>
        <w:t>заключить</w:t>
      </w:r>
      <w:r w:rsidRPr="00CF5F88">
        <w:rPr>
          <w:rFonts w:ascii="Times New Roman" w:hAnsi="Times New Roman" w:cs="Times New Roman"/>
          <w:color w:val="000000" w:themeColor="text1"/>
          <w:w w:val="105"/>
          <w:sz w:val="24"/>
          <w:szCs w:val="24"/>
          <w:lang w:val="ru-RU"/>
        </w:rPr>
        <w:t xml:space="preserve"> </w:t>
      </w:r>
      <w:r w:rsidRPr="00CF5F88">
        <w:rPr>
          <w:rFonts w:ascii="Times New Roman" w:hAnsi="Times New Roman" w:cs="Times New Roman"/>
          <w:color w:val="000000" w:themeColor="text1"/>
          <w:spacing w:val="-1"/>
          <w:w w:val="105"/>
          <w:sz w:val="24"/>
          <w:szCs w:val="24"/>
          <w:lang w:val="ru-RU"/>
        </w:rPr>
        <w:t>Заказчику</w:t>
      </w:r>
      <w:r w:rsidRPr="00CF5F88">
        <w:rPr>
          <w:rFonts w:ascii="Times New Roman" w:hAnsi="Times New Roman" w:cs="Times New Roman"/>
          <w:color w:val="000000" w:themeColor="text1"/>
          <w:w w:val="105"/>
          <w:sz w:val="24"/>
          <w:szCs w:val="24"/>
          <w:lang w:val="ru-RU"/>
        </w:rPr>
        <w:t xml:space="preserve"> </w:t>
      </w:r>
      <w:r w:rsidRPr="00CF5F88">
        <w:rPr>
          <w:rFonts w:ascii="Times New Roman" w:hAnsi="Times New Roman" w:cs="Times New Roman"/>
          <w:color w:val="000000" w:themeColor="text1"/>
          <w:spacing w:val="-1"/>
          <w:w w:val="105"/>
          <w:sz w:val="24"/>
          <w:szCs w:val="24"/>
          <w:lang w:val="ru-RU"/>
        </w:rPr>
        <w:t>с организацией,</w:t>
      </w:r>
      <w:r w:rsidRPr="00CF5F88">
        <w:rPr>
          <w:rFonts w:ascii="Times New Roman" w:hAnsi="Times New Roman" w:cs="Times New Roman"/>
          <w:color w:val="000000" w:themeColor="text1"/>
          <w:w w:val="105"/>
          <w:sz w:val="24"/>
          <w:szCs w:val="24"/>
          <w:lang w:val="ru-RU"/>
        </w:rPr>
        <w:t xml:space="preserve"> </w:t>
      </w:r>
      <w:r w:rsidRPr="00CF5F88">
        <w:rPr>
          <w:rFonts w:ascii="Times New Roman" w:hAnsi="Times New Roman" w:cs="Times New Roman"/>
          <w:color w:val="000000" w:themeColor="text1"/>
          <w:spacing w:val="-1"/>
          <w:w w:val="105"/>
          <w:sz w:val="24"/>
          <w:szCs w:val="24"/>
          <w:lang w:val="ru-RU"/>
        </w:rPr>
        <w:t>экс</w:t>
      </w:r>
      <w:r w:rsidR="00CA719F" w:rsidRPr="00CF5F88">
        <w:rPr>
          <w:rFonts w:ascii="Times New Roman" w:hAnsi="Times New Roman" w:cs="Times New Roman"/>
          <w:color w:val="000000" w:themeColor="text1"/>
          <w:spacing w:val="-1"/>
          <w:w w:val="105"/>
          <w:sz w:val="24"/>
          <w:szCs w:val="24"/>
          <w:lang w:val="ru-RU"/>
        </w:rPr>
        <w:t>пл</w:t>
      </w:r>
      <w:r w:rsidRPr="00CF5F88">
        <w:rPr>
          <w:rFonts w:ascii="Times New Roman" w:hAnsi="Times New Roman" w:cs="Times New Roman"/>
          <w:color w:val="000000" w:themeColor="text1"/>
          <w:spacing w:val="-1"/>
          <w:w w:val="105"/>
          <w:sz w:val="24"/>
          <w:szCs w:val="24"/>
          <w:lang w:val="ru-RU"/>
        </w:rPr>
        <w:t>уатирующей</w:t>
      </w:r>
      <w:r w:rsidRPr="00CF5F88">
        <w:rPr>
          <w:rFonts w:ascii="Times New Roman" w:hAnsi="Times New Roman" w:cs="Times New Roman"/>
          <w:color w:val="000000" w:themeColor="text1"/>
          <w:w w:val="105"/>
          <w:sz w:val="24"/>
          <w:szCs w:val="24"/>
          <w:lang w:val="ru-RU"/>
        </w:rPr>
        <w:t xml:space="preserve"> </w:t>
      </w:r>
      <w:r w:rsidRPr="00CF5F88">
        <w:rPr>
          <w:rFonts w:ascii="Times New Roman" w:hAnsi="Times New Roman" w:cs="Times New Roman"/>
          <w:color w:val="000000" w:themeColor="text1"/>
          <w:spacing w:val="-1"/>
          <w:w w:val="105"/>
          <w:sz w:val="24"/>
          <w:szCs w:val="24"/>
          <w:lang w:val="ru-RU"/>
        </w:rPr>
        <w:t>объект захоронения</w:t>
      </w:r>
      <w:r w:rsidRPr="00CF5F88">
        <w:rPr>
          <w:rFonts w:ascii="Times New Roman" w:hAnsi="Times New Roman" w:cs="Times New Roman"/>
          <w:color w:val="000000" w:themeColor="text1"/>
          <w:w w:val="105"/>
          <w:sz w:val="24"/>
          <w:szCs w:val="24"/>
          <w:lang w:val="ru-RU"/>
        </w:rPr>
        <w:t xml:space="preserve"> </w:t>
      </w:r>
      <w:r w:rsidRPr="00CF5F88">
        <w:rPr>
          <w:rFonts w:ascii="Times New Roman" w:hAnsi="Times New Roman" w:cs="Times New Roman"/>
          <w:color w:val="000000" w:themeColor="text1"/>
          <w:spacing w:val="-1"/>
          <w:w w:val="105"/>
          <w:sz w:val="24"/>
          <w:szCs w:val="24"/>
          <w:lang w:val="ru-RU"/>
        </w:rPr>
        <w:t>(обезвреживания)</w:t>
      </w:r>
      <w:r w:rsidRPr="00CF5F88">
        <w:rPr>
          <w:rFonts w:ascii="Times New Roman" w:hAnsi="Times New Roman" w:cs="Times New Roman"/>
          <w:color w:val="000000" w:themeColor="text1"/>
          <w:spacing w:val="33"/>
          <w:w w:val="105"/>
          <w:sz w:val="24"/>
          <w:szCs w:val="24"/>
          <w:lang w:val="ru-RU"/>
        </w:rPr>
        <w:t xml:space="preserve"> </w:t>
      </w:r>
      <w:r w:rsidRPr="00CF5F88">
        <w:rPr>
          <w:rFonts w:ascii="Times New Roman" w:hAnsi="Times New Roman" w:cs="Times New Roman"/>
          <w:color w:val="000000" w:themeColor="text1"/>
          <w:w w:val="105"/>
          <w:sz w:val="24"/>
          <w:szCs w:val="24"/>
          <w:lang w:val="ru-RU"/>
        </w:rPr>
        <w:t>отходов, договор на оказание</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услуг</w:t>
      </w:r>
      <w:r w:rsidRPr="00CF5F88">
        <w:rPr>
          <w:rFonts w:ascii="Times New Roman" w:hAnsi="Times New Roman" w:cs="Times New Roman"/>
          <w:color w:val="000000" w:themeColor="text1"/>
          <w:spacing w:val="5"/>
          <w:w w:val="105"/>
          <w:sz w:val="24"/>
          <w:szCs w:val="24"/>
          <w:lang w:val="ru-RU"/>
        </w:rPr>
        <w:t xml:space="preserve"> </w:t>
      </w:r>
      <w:r w:rsidRPr="00CF5F88">
        <w:rPr>
          <w:rFonts w:ascii="Times New Roman" w:hAnsi="Times New Roman" w:cs="Times New Roman"/>
          <w:color w:val="000000" w:themeColor="text1"/>
          <w:w w:val="105"/>
          <w:sz w:val="24"/>
          <w:szCs w:val="24"/>
          <w:lang w:val="ru-RU"/>
        </w:rPr>
        <w:t>по</w:t>
      </w:r>
      <w:r w:rsidRPr="00CF5F88">
        <w:rPr>
          <w:rFonts w:ascii="Times New Roman" w:hAnsi="Times New Roman" w:cs="Times New Roman"/>
          <w:color w:val="000000" w:themeColor="text1"/>
          <w:spacing w:val="9"/>
          <w:w w:val="105"/>
          <w:sz w:val="24"/>
          <w:szCs w:val="24"/>
          <w:lang w:val="ru-RU"/>
        </w:rPr>
        <w:t xml:space="preserve"> </w:t>
      </w:r>
      <w:r w:rsidRPr="00CF5F88">
        <w:rPr>
          <w:rFonts w:ascii="Times New Roman" w:hAnsi="Times New Roman" w:cs="Times New Roman"/>
          <w:color w:val="000000" w:themeColor="text1"/>
          <w:w w:val="105"/>
          <w:sz w:val="24"/>
          <w:szCs w:val="24"/>
          <w:lang w:val="ru-RU"/>
        </w:rPr>
        <w:t>захоронению</w:t>
      </w:r>
      <w:r w:rsidRPr="00CF5F88">
        <w:rPr>
          <w:rFonts w:ascii="Times New Roman" w:hAnsi="Times New Roman" w:cs="Times New Roman"/>
          <w:color w:val="000000" w:themeColor="text1"/>
          <w:spacing w:val="11"/>
          <w:w w:val="105"/>
          <w:sz w:val="24"/>
          <w:szCs w:val="24"/>
          <w:lang w:val="ru-RU"/>
        </w:rPr>
        <w:t xml:space="preserve"> </w:t>
      </w:r>
      <w:r w:rsidRPr="00CF5F88">
        <w:rPr>
          <w:rFonts w:ascii="Times New Roman" w:hAnsi="Times New Roman" w:cs="Times New Roman"/>
          <w:color w:val="000000" w:themeColor="text1"/>
          <w:w w:val="105"/>
          <w:sz w:val="24"/>
          <w:szCs w:val="24"/>
        </w:rPr>
        <w:t>(обезвреживанию)</w:t>
      </w:r>
      <w:r w:rsidRPr="00CF5F88">
        <w:rPr>
          <w:rFonts w:ascii="Times New Roman" w:hAnsi="Times New Roman" w:cs="Times New Roman"/>
          <w:color w:val="000000" w:themeColor="text1"/>
          <w:spacing w:val="3"/>
          <w:w w:val="105"/>
          <w:sz w:val="24"/>
          <w:szCs w:val="24"/>
        </w:rPr>
        <w:t xml:space="preserve"> </w:t>
      </w:r>
      <w:r w:rsidRPr="00CF5F88">
        <w:rPr>
          <w:rFonts w:ascii="Times New Roman" w:hAnsi="Times New Roman" w:cs="Times New Roman"/>
          <w:color w:val="000000" w:themeColor="text1"/>
          <w:w w:val="105"/>
          <w:sz w:val="24"/>
          <w:szCs w:val="24"/>
        </w:rPr>
        <w:t>отходов:</w:t>
      </w:r>
      <w:r w:rsidRPr="00CF5F88">
        <w:rPr>
          <w:rFonts w:ascii="Times New Roman" w:hAnsi="Times New Roman" w:cs="Times New Roman"/>
          <w:color w:val="000000" w:themeColor="text1"/>
          <w:spacing w:val="16"/>
          <w:w w:val="105"/>
          <w:sz w:val="24"/>
          <w:szCs w:val="24"/>
        </w:rPr>
        <w:t xml:space="preserve"> </w:t>
      </w:r>
      <w:r w:rsidRPr="00CF5F88">
        <w:rPr>
          <w:rFonts w:ascii="Times New Roman" w:hAnsi="Times New Roman" w:cs="Times New Roman"/>
          <w:color w:val="000000" w:themeColor="text1"/>
          <w:w w:val="105"/>
          <w:sz w:val="24"/>
          <w:szCs w:val="24"/>
        </w:rPr>
        <w:t>НЕТ</w:t>
      </w:r>
    </w:p>
    <w:p w:rsidR="00CA719F" w:rsidRPr="00CF5F88" w:rsidRDefault="00CA719F" w:rsidP="00CA719F">
      <w:pPr>
        <w:pStyle w:val="a3"/>
        <w:tabs>
          <w:tab w:val="left" w:pos="9238"/>
        </w:tabs>
        <w:spacing w:before="5"/>
        <w:jc w:val="left"/>
        <w:rPr>
          <w:rFonts w:ascii="Times New Roman" w:hAnsi="Times New Roman" w:cs="Times New Roman"/>
          <w:color w:val="000000" w:themeColor="text1"/>
          <w:sz w:val="24"/>
          <w:szCs w:val="24"/>
        </w:rPr>
      </w:pPr>
      <w:r w:rsidRPr="00CF5F88">
        <w:rPr>
          <w:rFonts w:ascii="Times New Roman" w:hAnsi="Times New Roman" w:cs="Times New Roman"/>
          <w:color w:val="000000" w:themeColor="text1"/>
          <w:sz w:val="24"/>
          <w:szCs w:val="24"/>
        </w:rPr>
        <w:tab/>
      </w:r>
    </w:p>
    <w:p w:rsidR="00204B2B" w:rsidRPr="00CF5F88" w:rsidRDefault="00A82B17">
      <w:pPr>
        <w:pStyle w:val="a5"/>
        <w:numPr>
          <w:ilvl w:val="0"/>
          <w:numId w:val="2"/>
        </w:numPr>
        <w:tabs>
          <w:tab w:val="left" w:pos="390"/>
        </w:tabs>
        <w:spacing w:before="0" w:line="249" w:lineRule="auto"/>
        <w:ind w:right="1592"/>
        <w:jc w:val="left"/>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spacing w:val="-2"/>
          <w:w w:val="105"/>
          <w:sz w:val="24"/>
          <w:szCs w:val="24"/>
          <w:lang w:val="ru-RU"/>
        </w:rPr>
        <w:t>Настоящие Специальные</w:t>
      </w:r>
      <w:r w:rsidRPr="00CF5F88">
        <w:rPr>
          <w:rFonts w:ascii="Times New Roman" w:hAnsi="Times New Roman" w:cs="Times New Roman"/>
          <w:color w:val="000000" w:themeColor="text1"/>
          <w:spacing w:val="-1"/>
          <w:w w:val="105"/>
          <w:sz w:val="24"/>
          <w:szCs w:val="24"/>
          <w:lang w:val="ru-RU"/>
        </w:rPr>
        <w:t xml:space="preserve"> условия</w:t>
      </w:r>
      <w:r w:rsidRPr="00CF5F88">
        <w:rPr>
          <w:rFonts w:ascii="Times New Roman" w:hAnsi="Times New Roman" w:cs="Times New Roman"/>
          <w:color w:val="000000" w:themeColor="text1"/>
          <w:w w:val="105"/>
          <w:sz w:val="24"/>
          <w:szCs w:val="24"/>
          <w:lang w:val="ru-RU"/>
        </w:rPr>
        <w:t xml:space="preserve"> </w:t>
      </w:r>
      <w:r w:rsidRPr="00CF5F88">
        <w:rPr>
          <w:rFonts w:ascii="Times New Roman" w:hAnsi="Times New Roman" w:cs="Times New Roman"/>
          <w:color w:val="000000" w:themeColor="text1"/>
          <w:spacing w:val="-1"/>
          <w:w w:val="105"/>
          <w:sz w:val="24"/>
          <w:szCs w:val="24"/>
          <w:lang w:val="ru-RU"/>
        </w:rPr>
        <w:t>являются неотъемлемой</w:t>
      </w:r>
      <w:r w:rsidRPr="00CF5F88">
        <w:rPr>
          <w:rFonts w:ascii="Times New Roman" w:hAnsi="Times New Roman" w:cs="Times New Roman"/>
          <w:color w:val="000000" w:themeColor="text1"/>
          <w:w w:val="105"/>
          <w:sz w:val="24"/>
          <w:szCs w:val="24"/>
          <w:lang w:val="ru-RU"/>
        </w:rPr>
        <w:t xml:space="preserve"> </w:t>
      </w:r>
      <w:r w:rsidRPr="00CF5F88">
        <w:rPr>
          <w:rFonts w:ascii="Times New Roman" w:hAnsi="Times New Roman" w:cs="Times New Roman"/>
          <w:color w:val="000000" w:themeColor="text1"/>
          <w:spacing w:val="-1"/>
          <w:w w:val="105"/>
          <w:sz w:val="24"/>
          <w:szCs w:val="24"/>
          <w:lang w:val="ru-RU"/>
        </w:rPr>
        <w:t>частью Договора,</w:t>
      </w:r>
      <w:r w:rsidRPr="00CF5F88">
        <w:rPr>
          <w:rFonts w:ascii="Times New Roman" w:hAnsi="Times New Roman" w:cs="Times New Roman"/>
          <w:color w:val="000000" w:themeColor="text1"/>
          <w:w w:val="105"/>
          <w:sz w:val="24"/>
          <w:szCs w:val="24"/>
          <w:lang w:val="ru-RU"/>
        </w:rPr>
        <w:t xml:space="preserve"> </w:t>
      </w:r>
      <w:r w:rsidRPr="00CF5F88">
        <w:rPr>
          <w:rFonts w:ascii="Times New Roman" w:hAnsi="Times New Roman" w:cs="Times New Roman"/>
          <w:color w:val="000000" w:themeColor="text1"/>
          <w:spacing w:val="-1"/>
          <w:w w:val="105"/>
          <w:sz w:val="24"/>
          <w:szCs w:val="24"/>
          <w:lang w:val="ru-RU"/>
        </w:rPr>
        <w:t xml:space="preserve">вступают в силу с </w:t>
      </w:r>
      <w:r w:rsidR="00D65540" w:rsidRPr="00CF5F88">
        <w:rPr>
          <w:rFonts w:ascii="Times New Roman" w:hAnsi="Times New Roman" w:cs="Times New Roman"/>
          <w:color w:val="000000" w:themeColor="text1"/>
          <w:spacing w:val="-1"/>
          <w:w w:val="105"/>
          <w:sz w:val="24"/>
          <w:szCs w:val="24"/>
          <w:lang w:val="ru-RU"/>
        </w:rPr>
        <w:t>________________</w:t>
      </w:r>
      <w:r w:rsidRPr="00CF5F88">
        <w:rPr>
          <w:rFonts w:ascii="Times New Roman" w:hAnsi="Times New Roman" w:cs="Times New Roman"/>
          <w:color w:val="000000" w:themeColor="text1"/>
          <w:spacing w:val="-1"/>
          <w:w w:val="105"/>
          <w:sz w:val="24"/>
          <w:szCs w:val="24"/>
          <w:lang w:val="ru-RU"/>
        </w:rPr>
        <w:t xml:space="preserve"> и действуют в течение срока</w:t>
      </w:r>
      <w:r w:rsidRPr="00CF5F88">
        <w:rPr>
          <w:rFonts w:ascii="Times New Roman" w:hAnsi="Times New Roman" w:cs="Times New Roman"/>
          <w:color w:val="000000" w:themeColor="text1"/>
          <w:spacing w:val="-32"/>
          <w:w w:val="105"/>
          <w:sz w:val="24"/>
          <w:szCs w:val="24"/>
          <w:lang w:val="ru-RU"/>
        </w:rPr>
        <w:t xml:space="preserve"> </w:t>
      </w:r>
      <w:r w:rsidRPr="00CF5F88">
        <w:rPr>
          <w:rFonts w:ascii="Times New Roman" w:hAnsi="Times New Roman" w:cs="Times New Roman"/>
          <w:color w:val="000000" w:themeColor="text1"/>
          <w:w w:val="105"/>
          <w:sz w:val="24"/>
          <w:szCs w:val="24"/>
          <w:lang w:val="ru-RU"/>
        </w:rPr>
        <w:t>действия</w:t>
      </w:r>
      <w:r w:rsidRPr="00CF5F88">
        <w:rPr>
          <w:rFonts w:ascii="Times New Roman" w:hAnsi="Times New Roman" w:cs="Times New Roman"/>
          <w:color w:val="000000" w:themeColor="text1"/>
          <w:spacing w:val="11"/>
          <w:w w:val="105"/>
          <w:sz w:val="24"/>
          <w:szCs w:val="24"/>
          <w:lang w:val="ru-RU"/>
        </w:rPr>
        <w:t xml:space="preserve"> </w:t>
      </w:r>
      <w:r w:rsidRPr="00CF5F88">
        <w:rPr>
          <w:rFonts w:ascii="Times New Roman" w:hAnsi="Times New Roman" w:cs="Times New Roman"/>
          <w:color w:val="000000" w:themeColor="text1"/>
          <w:w w:val="105"/>
          <w:sz w:val="24"/>
          <w:szCs w:val="24"/>
          <w:lang w:val="ru-RU"/>
        </w:rPr>
        <w:t>Договора</w:t>
      </w:r>
      <w:r w:rsidRPr="00CF5F88">
        <w:rPr>
          <w:rFonts w:ascii="Times New Roman" w:hAnsi="Times New Roman" w:cs="Times New Roman"/>
          <w:color w:val="000000" w:themeColor="text1"/>
          <w:spacing w:val="11"/>
          <w:w w:val="105"/>
          <w:sz w:val="24"/>
          <w:szCs w:val="24"/>
          <w:lang w:val="ru-RU"/>
        </w:rPr>
        <w:t xml:space="preserve"> </w:t>
      </w:r>
      <w:r w:rsidRPr="00CF5F88">
        <w:rPr>
          <w:rFonts w:ascii="Times New Roman" w:hAnsi="Times New Roman" w:cs="Times New Roman"/>
          <w:color w:val="000000" w:themeColor="text1"/>
          <w:w w:val="105"/>
          <w:sz w:val="24"/>
          <w:szCs w:val="24"/>
          <w:lang w:val="ru-RU"/>
        </w:rPr>
        <w:t>до</w:t>
      </w:r>
      <w:r w:rsidRPr="00CF5F88">
        <w:rPr>
          <w:rFonts w:ascii="Times New Roman" w:hAnsi="Times New Roman" w:cs="Times New Roman"/>
          <w:color w:val="000000" w:themeColor="text1"/>
          <w:spacing w:val="3"/>
          <w:w w:val="105"/>
          <w:sz w:val="24"/>
          <w:szCs w:val="24"/>
          <w:lang w:val="ru-RU"/>
        </w:rPr>
        <w:t xml:space="preserve"> </w:t>
      </w:r>
      <w:r w:rsidRPr="00CF5F88">
        <w:rPr>
          <w:rFonts w:ascii="Times New Roman" w:hAnsi="Times New Roman" w:cs="Times New Roman"/>
          <w:color w:val="000000" w:themeColor="text1"/>
          <w:w w:val="105"/>
          <w:sz w:val="24"/>
          <w:szCs w:val="24"/>
          <w:lang w:val="ru-RU"/>
        </w:rPr>
        <w:t>всту</w:t>
      </w:r>
      <w:r w:rsidR="00CA719F" w:rsidRPr="00CF5F88">
        <w:rPr>
          <w:rFonts w:ascii="Times New Roman" w:hAnsi="Times New Roman" w:cs="Times New Roman"/>
          <w:color w:val="000000" w:themeColor="text1"/>
          <w:w w:val="105"/>
          <w:sz w:val="24"/>
          <w:szCs w:val="24"/>
          <w:lang w:val="ru-RU"/>
        </w:rPr>
        <w:t>пл</w:t>
      </w:r>
      <w:r w:rsidRPr="00CF5F88">
        <w:rPr>
          <w:rFonts w:ascii="Times New Roman" w:hAnsi="Times New Roman" w:cs="Times New Roman"/>
          <w:color w:val="000000" w:themeColor="text1"/>
          <w:w w:val="105"/>
          <w:sz w:val="24"/>
          <w:szCs w:val="24"/>
          <w:lang w:val="ru-RU"/>
        </w:rPr>
        <w:t>ения</w:t>
      </w:r>
      <w:r w:rsidRPr="00CF5F88">
        <w:rPr>
          <w:rFonts w:ascii="Times New Roman" w:hAnsi="Times New Roman" w:cs="Times New Roman"/>
          <w:color w:val="000000" w:themeColor="text1"/>
          <w:spacing w:val="6"/>
          <w:w w:val="105"/>
          <w:sz w:val="24"/>
          <w:szCs w:val="24"/>
          <w:lang w:val="ru-RU"/>
        </w:rPr>
        <w:t xml:space="preserve"> </w:t>
      </w:r>
      <w:r w:rsidRPr="00CF5F88">
        <w:rPr>
          <w:rFonts w:ascii="Times New Roman" w:hAnsi="Times New Roman" w:cs="Times New Roman"/>
          <w:color w:val="000000" w:themeColor="text1"/>
          <w:w w:val="105"/>
          <w:sz w:val="24"/>
          <w:szCs w:val="24"/>
          <w:lang w:val="ru-RU"/>
        </w:rPr>
        <w:t>в</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силу</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новых</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Специальных</w:t>
      </w:r>
      <w:r w:rsidRPr="00CF5F88">
        <w:rPr>
          <w:rFonts w:ascii="Times New Roman" w:hAnsi="Times New Roman" w:cs="Times New Roman"/>
          <w:color w:val="000000" w:themeColor="text1"/>
          <w:spacing w:val="18"/>
          <w:w w:val="105"/>
          <w:sz w:val="24"/>
          <w:szCs w:val="24"/>
          <w:lang w:val="ru-RU"/>
        </w:rPr>
        <w:t xml:space="preserve"> </w:t>
      </w:r>
      <w:r w:rsidRPr="00CF5F88">
        <w:rPr>
          <w:rFonts w:ascii="Times New Roman" w:hAnsi="Times New Roman" w:cs="Times New Roman"/>
          <w:color w:val="000000" w:themeColor="text1"/>
          <w:w w:val="105"/>
          <w:sz w:val="24"/>
          <w:szCs w:val="24"/>
          <w:lang w:val="ru-RU"/>
        </w:rPr>
        <w:t>условий.</w:t>
      </w:r>
    </w:p>
    <w:p w:rsidR="00204B2B" w:rsidRPr="00CF5F88" w:rsidRDefault="00A82B17">
      <w:pPr>
        <w:pStyle w:val="a5"/>
        <w:numPr>
          <w:ilvl w:val="0"/>
          <w:numId w:val="2"/>
        </w:numPr>
        <w:tabs>
          <w:tab w:val="left" w:pos="389"/>
        </w:tabs>
        <w:spacing w:before="9"/>
        <w:ind w:left="388" w:hanging="233"/>
        <w:jc w:val="left"/>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w w:val="105"/>
          <w:sz w:val="24"/>
          <w:szCs w:val="24"/>
          <w:lang w:val="ru-RU"/>
        </w:rPr>
        <w:t>Сведения</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о технологических</w:t>
      </w:r>
      <w:r w:rsidRPr="00CF5F88">
        <w:rPr>
          <w:rFonts w:ascii="Times New Roman" w:hAnsi="Times New Roman" w:cs="Times New Roman"/>
          <w:color w:val="000000" w:themeColor="text1"/>
          <w:spacing w:val="-3"/>
          <w:w w:val="105"/>
          <w:sz w:val="24"/>
          <w:szCs w:val="24"/>
          <w:lang w:val="ru-RU"/>
        </w:rPr>
        <w:t xml:space="preserve"> </w:t>
      </w:r>
      <w:r w:rsidRPr="00CF5F88">
        <w:rPr>
          <w:rFonts w:ascii="Times New Roman" w:hAnsi="Times New Roman" w:cs="Times New Roman"/>
          <w:color w:val="000000" w:themeColor="text1"/>
          <w:w w:val="105"/>
          <w:sz w:val="24"/>
          <w:szCs w:val="24"/>
          <w:lang w:val="ru-RU"/>
        </w:rPr>
        <w:t>операциях,</w:t>
      </w:r>
      <w:r w:rsidRPr="00CF5F88">
        <w:rPr>
          <w:rFonts w:ascii="Times New Roman" w:hAnsi="Times New Roman" w:cs="Times New Roman"/>
          <w:color w:val="000000" w:themeColor="text1"/>
          <w:spacing w:val="13"/>
          <w:w w:val="105"/>
          <w:sz w:val="24"/>
          <w:szCs w:val="24"/>
          <w:lang w:val="ru-RU"/>
        </w:rPr>
        <w:t xml:space="preserve"> </w:t>
      </w:r>
      <w:r w:rsidRPr="00CF5F88">
        <w:rPr>
          <w:rFonts w:ascii="Times New Roman" w:hAnsi="Times New Roman" w:cs="Times New Roman"/>
          <w:color w:val="000000" w:themeColor="text1"/>
          <w:w w:val="105"/>
          <w:sz w:val="24"/>
          <w:szCs w:val="24"/>
          <w:lang w:val="ru-RU"/>
        </w:rPr>
        <w:t>совершаемых</w:t>
      </w:r>
      <w:r w:rsidRPr="00CF5F88">
        <w:rPr>
          <w:rFonts w:ascii="Times New Roman" w:hAnsi="Times New Roman" w:cs="Times New Roman"/>
          <w:color w:val="000000" w:themeColor="text1"/>
          <w:spacing w:val="11"/>
          <w:w w:val="105"/>
          <w:sz w:val="24"/>
          <w:szCs w:val="24"/>
          <w:lang w:val="ru-RU"/>
        </w:rPr>
        <w:t xml:space="preserve"> </w:t>
      </w:r>
      <w:r w:rsidRPr="00CF5F88">
        <w:rPr>
          <w:rFonts w:ascii="Times New Roman" w:hAnsi="Times New Roman" w:cs="Times New Roman"/>
          <w:color w:val="000000" w:themeColor="text1"/>
          <w:w w:val="105"/>
          <w:sz w:val="24"/>
          <w:szCs w:val="24"/>
          <w:lang w:val="ru-RU"/>
        </w:rPr>
        <w:t>с</w:t>
      </w:r>
      <w:r w:rsidRPr="00CF5F88">
        <w:rPr>
          <w:rFonts w:ascii="Times New Roman" w:hAnsi="Times New Roman" w:cs="Times New Roman"/>
          <w:color w:val="000000" w:themeColor="text1"/>
          <w:spacing w:val="-4"/>
          <w:w w:val="105"/>
          <w:sz w:val="24"/>
          <w:szCs w:val="24"/>
          <w:lang w:val="ru-RU"/>
        </w:rPr>
        <w:t xml:space="preserve"> </w:t>
      </w:r>
      <w:r w:rsidRPr="00CF5F88">
        <w:rPr>
          <w:rFonts w:ascii="Times New Roman" w:hAnsi="Times New Roman" w:cs="Times New Roman"/>
          <w:color w:val="000000" w:themeColor="text1"/>
          <w:w w:val="105"/>
          <w:sz w:val="24"/>
          <w:szCs w:val="24"/>
          <w:lang w:val="ru-RU"/>
        </w:rPr>
        <w:t>отходами</w:t>
      </w:r>
      <w:r w:rsidRPr="00CF5F88">
        <w:rPr>
          <w:rFonts w:ascii="Times New Roman" w:hAnsi="Times New Roman" w:cs="Times New Roman"/>
          <w:color w:val="000000" w:themeColor="text1"/>
          <w:spacing w:val="5"/>
          <w:w w:val="105"/>
          <w:sz w:val="24"/>
          <w:szCs w:val="24"/>
          <w:lang w:val="ru-RU"/>
        </w:rPr>
        <w:t xml:space="preserve"> </w:t>
      </w:r>
      <w:r w:rsidRPr="00CF5F88">
        <w:rPr>
          <w:rFonts w:ascii="Times New Roman" w:hAnsi="Times New Roman" w:cs="Times New Roman"/>
          <w:color w:val="000000" w:themeColor="text1"/>
          <w:w w:val="105"/>
          <w:sz w:val="24"/>
          <w:szCs w:val="24"/>
          <w:lang w:val="ru-RU"/>
        </w:rPr>
        <w:t>в целях</w:t>
      </w:r>
      <w:r w:rsidRPr="00CF5F88">
        <w:rPr>
          <w:rFonts w:ascii="Times New Roman" w:hAnsi="Times New Roman" w:cs="Times New Roman"/>
          <w:color w:val="000000" w:themeColor="text1"/>
          <w:spacing w:val="2"/>
          <w:w w:val="105"/>
          <w:sz w:val="24"/>
          <w:szCs w:val="24"/>
          <w:lang w:val="ru-RU"/>
        </w:rPr>
        <w:t xml:space="preserve"> </w:t>
      </w:r>
      <w:r w:rsidRPr="00CF5F88">
        <w:rPr>
          <w:rFonts w:ascii="Times New Roman" w:hAnsi="Times New Roman" w:cs="Times New Roman"/>
          <w:color w:val="000000" w:themeColor="text1"/>
          <w:w w:val="105"/>
          <w:sz w:val="24"/>
          <w:szCs w:val="24"/>
          <w:lang w:val="ru-RU"/>
        </w:rPr>
        <w:t>их</w:t>
      </w:r>
      <w:r w:rsidRPr="00CF5F88">
        <w:rPr>
          <w:rFonts w:ascii="Times New Roman" w:hAnsi="Times New Roman" w:cs="Times New Roman"/>
          <w:color w:val="000000" w:themeColor="text1"/>
          <w:spacing w:val="2"/>
          <w:w w:val="105"/>
          <w:sz w:val="24"/>
          <w:szCs w:val="24"/>
          <w:lang w:val="ru-RU"/>
        </w:rPr>
        <w:t xml:space="preserve"> </w:t>
      </w:r>
      <w:r w:rsidRPr="00CF5F88">
        <w:rPr>
          <w:rFonts w:ascii="Times New Roman" w:hAnsi="Times New Roman" w:cs="Times New Roman"/>
          <w:color w:val="000000" w:themeColor="text1"/>
          <w:w w:val="105"/>
          <w:sz w:val="24"/>
          <w:szCs w:val="24"/>
          <w:lang w:val="ru-RU"/>
        </w:rPr>
        <w:t>подготовки</w:t>
      </w:r>
      <w:r w:rsidRPr="00CF5F88">
        <w:rPr>
          <w:rFonts w:ascii="Times New Roman" w:hAnsi="Times New Roman" w:cs="Times New Roman"/>
          <w:color w:val="000000" w:themeColor="text1"/>
          <w:spacing w:val="3"/>
          <w:w w:val="105"/>
          <w:sz w:val="24"/>
          <w:szCs w:val="24"/>
          <w:lang w:val="ru-RU"/>
        </w:rPr>
        <w:t xml:space="preserve"> </w:t>
      </w:r>
      <w:r w:rsidRPr="00CF5F88">
        <w:rPr>
          <w:rFonts w:ascii="Times New Roman" w:hAnsi="Times New Roman" w:cs="Times New Roman"/>
          <w:color w:val="000000" w:themeColor="text1"/>
          <w:w w:val="105"/>
          <w:sz w:val="24"/>
          <w:szCs w:val="24"/>
          <w:lang w:val="ru-RU"/>
        </w:rPr>
        <w:t>и</w:t>
      </w:r>
      <w:r w:rsidRPr="00CF5F88">
        <w:rPr>
          <w:rFonts w:ascii="Times New Roman" w:hAnsi="Times New Roman" w:cs="Times New Roman"/>
          <w:color w:val="000000" w:themeColor="text1"/>
          <w:spacing w:val="-3"/>
          <w:w w:val="105"/>
          <w:sz w:val="24"/>
          <w:szCs w:val="24"/>
          <w:lang w:val="ru-RU"/>
        </w:rPr>
        <w:t xml:space="preserve"> </w:t>
      </w:r>
      <w:r w:rsidRPr="00CF5F88">
        <w:rPr>
          <w:rFonts w:ascii="Times New Roman" w:hAnsi="Times New Roman" w:cs="Times New Roman"/>
          <w:color w:val="000000" w:themeColor="text1"/>
          <w:w w:val="105"/>
          <w:sz w:val="24"/>
          <w:szCs w:val="24"/>
          <w:lang w:val="ru-RU"/>
        </w:rPr>
        <w:t>дальнейшей</w:t>
      </w:r>
      <w:r w:rsidRPr="00CF5F88">
        <w:rPr>
          <w:rFonts w:ascii="Times New Roman" w:hAnsi="Times New Roman" w:cs="Times New Roman"/>
          <w:color w:val="000000" w:themeColor="text1"/>
          <w:spacing w:val="4"/>
          <w:w w:val="105"/>
          <w:sz w:val="24"/>
          <w:szCs w:val="24"/>
          <w:lang w:val="ru-RU"/>
        </w:rPr>
        <w:t xml:space="preserve"> </w:t>
      </w:r>
      <w:r w:rsidRPr="00CF5F88">
        <w:rPr>
          <w:rFonts w:ascii="Times New Roman" w:hAnsi="Times New Roman" w:cs="Times New Roman"/>
          <w:color w:val="000000" w:themeColor="text1"/>
          <w:w w:val="105"/>
          <w:sz w:val="24"/>
          <w:szCs w:val="24"/>
          <w:lang w:val="ru-RU"/>
        </w:rPr>
        <w:t>передачи:</w:t>
      </w:r>
    </w:p>
    <w:p w:rsidR="00204B2B" w:rsidRDefault="00A82B17">
      <w:pPr>
        <w:spacing w:before="20" w:line="247" w:lineRule="auto"/>
        <w:ind w:left="391" w:right="1074" w:hanging="1"/>
        <w:rPr>
          <w:rFonts w:ascii="Times New Roman" w:hAnsi="Times New Roman" w:cs="Times New Roman"/>
          <w:color w:val="000000" w:themeColor="text1"/>
          <w:w w:val="105"/>
          <w:sz w:val="24"/>
          <w:szCs w:val="24"/>
          <w:lang w:val="ru-RU"/>
        </w:rPr>
      </w:pPr>
      <w:r w:rsidRPr="00CF5F88">
        <w:rPr>
          <w:rFonts w:ascii="Times New Roman" w:hAnsi="Times New Roman" w:cs="Times New Roman"/>
          <w:color w:val="000000" w:themeColor="text1"/>
          <w:w w:val="105"/>
          <w:sz w:val="24"/>
          <w:szCs w:val="24"/>
          <w:lang w:val="ru-RU"/>
        </w:rPr>
        <w:t>-</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на</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захоронение:</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прессование</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отходов</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в</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кузове</w:t>
      </w:r>
      <w:r w:rsidRPr="00CF5F88">
        <w:rPr>
          <w:rFonts w:ascii="Times New Roman" w:hAnsi="Times New Roman" w:cs="Times New Roman"/>
          <w:b/>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мусоровоза,</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прессующей</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подающей</w:t>
      </w:r>
      <w:r w:rsidRPr="00CF5F88">
        <w:rPr>
          <w:rFonts w:ascii="Times New Roman" w:hAnsi="Times New Roman" w:cs="Times New Roman"/>
          <w:color w:val="000000" w:themeColor="text1"/>
          <w:spacing w:val="1"/>
          <w:w w:val="105"/>
          <w:sz w:val="24"/>
          <w:szCs w:val="24"/>
          <w:lang w:val="ru-RU"/>
        </w:rPr>
        <w:t xml:space="preserve"> </w:t>
      </w:r>
      <w:r w:rsidR="00CA719F" w:rsidRPr="00CF5F88">
        <w:rPr>
          <w:rFonts w:ascii="Times New Roman" w:hAnsi="Times New Roman" w:cs="Times New Roman"/>
          <w:color w:val="000000" w:themeColor="text1"/>
          <w:w w:val="105"/>
          <w:sz w:val="24"/>
          <w:szCs w:val="24"/>
          <w:lang w:val="ru-RU"/>
        </w:rPr>
        <w:t>пл</w:t>
      </w:r>
      <w:r w:rsidRPr="00CF5F88">
        <w:rPr>
          <w:rFonts w:ascii="Times New Roman" w:hAnsi="Times New Roman" w:cs="Times New Roman"/>
          <w:color w:val="000000" w:themeColor="text1"/>
          <w:w w:val="105"/>
          <w:sz w:val="24"/>
          <w:szCs w:val="24"/>
          <w:lang w:val="ru-RU"/>
        </w:rPr>
        <w:t>иты</w:t>
      </w:r>
      <w:r w:rsidRPr="00CF5F88">
        <w:rPr>
          <w:rFonts w:ascii="Times New Roman" w:hAnsi="Times New Roman" w:cs="Times New Roman"/>
          <w:color w:val="000000" w:themeColor="text1"/>
          <w:spacing w:val="36"/>
          <w:w w:val="105"/>
          <w:sz w:val="24"/>
          <w:szCs w:val="24"/>
          <w:lang w:val="ru-RU"/>
        </w:rPr>
        <w:t xml:space="preserve"> </w:t>
      </w:r>
      <w:r w:rsidRPr="00CF5F88">
        <w:rPr>
          <w:rFonts w:ascii="Times New Roman" w:hAnsi="Times New Roman" w:cs="Times New Roman"/>
          <w:color w:val="000000" w:themeColor="text1"/>
          <w:w w:val="105"/>
          <w:sz w:val="24"/>
          <w:szCs w:val="24"/>
          <w:lang w:val="ru-RU"/>
        </w:rPr>
        <w:t>или</w:t>
      </w:r>
      <w:r w:rsidRPr="00CF5F88">
        <w:rPr>
          <w:rFonts w:ascii="Times New Roman" w:hAnsi="Times New Roman" w:cs="Times New Roman"/>
          <w:color w:val="000000" w:themeColor="text1"/>
          <w:spacing w:val="36"/>
          <w:w w:val="105"/>
          <w:sz w:val="24"/>
          <w:szCs w:val="24"/>
          <w:lang w:val="ru-RU"/>
        </w:rPr>
        <w:t xml:space="preserve"> </w:t>
      </w:r>
      <w:r w:rsidRPr="00CF5F88">
        <w:rPr>
          <w:rFonts w:ascii="Times New Roman" w:hAnsi="Times New Roman" w:cs="Times New Roman"/>
          <w:color w:val="000000" w:themeColor="text1"/>
          <w:w w:val="105"/>
          <w:sz w:val="24"/>
          <w:szCs w:val="24"/>
          <w:lang w:val="ru-RU"/>
        </w:rPr>
        <w:t>прессование</w:t>
      </w:r>
      <w:r w:rsidRPr="00CF5F88">
        <w:rPr>
          <w:rFonts w:ascii="Times New Roman" w:hAnsi="Times New Roman" w:cs="Times New Roman"/>
          <w:color w:val="000000" w:themeColor="text1"/>
          <w:spacing w:val="36"/>
          <w:w w:val="105"/>
          <w:sz w:val="24"/>
          <w:szCs w:val="24"/>
          <w:lang w:val="ru-RU"/>
        </w:rPr>
        <w:t xml:space="preserve"> </w:t>
      </w:r>
      <w:r w:rsidRPr="00CF5F88">
        <w:rPr>
          <w:rFonts w:ascii="Times New Roman" w:hAnsi="Times New Roman" w:cs="Times New Roman"/>
          <w:color w:val="000000" w:themeColor="text1"/>
          <w:w w:val="105"/>
          <w:sz w:val="24"/>
          <w:szCs w:val="24"/>
          <w:lang w:val="ru-RU"/>
        </w:rPr>
        <w:t>в</w:t>
      </w:r>
      <w:r w:rsidRPr="00CF5F88">
        <w:rPr>
          <w:rFonts w:ascii="Times New Roman" w:hAnsi="Times New Roman" w:cs="Times New Roman"/>
          <w:color w:val="000000" w:themeColor="text1"/>
          <w:spacing w:val="36"/>
          <w:w w:val="105"/>
          <w:sz w:val="24"/>
          <w:szCs w:val="24"/>
          <w:lang w:val="ru-RU"/>
        </w:rPr>
        <w:t xml:space="preserve"> </w:t>
      </w:r>
      <w:r w:rsidRPr="00CF5F88">
        <w:rPr>
          <w:rFonts w:ascii="Times New Roman" w:hAnsi="Times New Roman" w:cs="Times New Roman"/>
          <w:color w:val="000000" w:themeColor="text1"/>
          <w:w w:val="105"/>
          <w:sz w:val="24"/>
          <w:szCs w:val="24"/>
          <w:lang w:val="ru-RU"/>
        </w:rPr>
        <w:t>горизонтальном</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гидравлическом</w:t>
      </w:r>
      <w:r w:rsidRPr="00CF5F88">
        <w:rPr>
          <w:rFonts w:ascii="Times New Roman" w:hAnsi="Times New Roman" w:cs="Times New Roman"/>
          <w:color w:val="000000" w:themeColor="text1"/>
          <w:spacing w:val="-6"/>
          <w:w w:val="105"/>
          <w:sz w:val="24"/>
          <w:szCs w:val="24"/>
          <w:lang w:val="ru-RU"/>
        </w:rPr>
        <w:t xml:space="preserve"> </w:t>
      </w:r>
      <w:r w:rsidRPr="00CF5F88">
        <w:rPr>
          <w:rFonts w:ascii="Times New Roman" w:hAnsi="Times New Roman" w:cs="Times New Roman"/>
          <w:color w:val="000000" w:themeColor="text1"/>
          <w:w w:val="105"/>
          <w:sz w:val="24"/>
          <w:szCs w:val="24"/>
          <w:lang w:val="ru-RU"/>
        </w:rPr>
        <w:t>прессе,</w:t>
      </w:r>
      <w:r w:rsidRPr="00CF5F88">
        <w:rPr>
          <w:rFonts w:ascii="Times New Roman" w:hAnsi="Times New Roman" w:cs="Times New Roman"/>
          <w:color w:val="000000" w:themeColor="text1"/>
          <w:spacing w:val="7"/>
          <w:w w:val="105"/>
          <w:sz w:val="24"/>
          <w:szCs w:val="24"/>
          <w:lang w:val="ru-RU"/>
        </w:rPr>
        <w:t xml:space="preserve"> </w:t>
      </w:r>
      <w:r w:rsidRPr="00CF5F88">
        <w:rPr>
          <w:rFonts w:ascii="Times New Roman" w:hAnsi="Times New Roman" w:cs="Times New Roman"/>
          <w:color w:val="000000" w:themeColor="text1"/>
          <w:w w:val="105"/>
          <w:sz w:val="24"/>
          <w:szCs w:val="24"/>
          <w:lang w:val="ru-RU"/>
        </w:rPr>
        <w:t>приводящее</w:t>
      </w:r>
      <w:r w:rsidRPr="00CF5F88">
        <w:rPr>
          <w:rFonts w:ascii="Times New Roman" w:hAnsi="Times New Roman" w:cs="Times New Roman"/>
          <w:color w:val="000000" w:themeColor="text1"/>
          <w:spacing w:val="6"/>
          <w:w w:val="105"/>
          <w:sz w:val="24"/>
          <w:szCs w:val="24"/>
          <w:lang w:val="ru-RU"/>
        </w:rPr>
        <w:t xml:space="preserve"> </w:t>
      </w:r>
      <w:r w:rsidRPr="00CF5F88">
        <w:rPr>
          <w:rFonts w:ascii="Times New Roman" w:hAnsi="Times New Roman" w:cs="Times New Roman"/>
          <w:color w:val="000000" w:themeColor="text1"/>
          <w:w w:val="105"/>
          <w:sz w:val="24"/>
          <w:szCs w:val="24"/>
          <w:lang w:val="ru-RU"/>
        </w:rPr>
        <w:t>к</w:t>
      </w:r>
      <w:r w:rsidRPr="00CF5F88">
        <w:rPr>
          <w:rFonts w:ascii="Times New Roman" w:hAnsi="Times New Roman" w:cs="Times New Roman"/>
          <w:color w:val="000000" w:themeColor="text1"/>
          <w:spacing w:val="6"/>
          <w:w w:val="105"/>
          <w:sz w:val="24"/>
          <w:szCs w:val="24"/>
          <w:lang w:val="ru-RU"/>
        </w:rPr>
        <w:t xml:space="preserve"> </w:t>
      </w:r>
      <w:r w:rsidRPr="00CF5F88">
        <w:rPr>
          <w:rFonts w:ascii="Times New Roman" w:hAnsi="Times New Roman" w:cs="Times New Roman"/>
          <w:color w:val="000000" w:themeColor="text1"/>
          <w:w w:val="105"/>
          <w:sz w:val="24"/>
          <w:szCs w:val="24"/>
          <w:lang w:val="ru-RU"/>
        </w:rPr>
        <w:t>уменьшению</w:t>
      </w:r>
      <w:r w:rsidRPr="00CF5F88">
        <w:rPr>
          <w:rFonts w:ascii="Times New Roman" w:hAnsi="Times New Roman" w:cs="Times New Roman"/>
          <w:color w:val="000000" w:themeColor="text1"/>
          <w:spacing w:val="8"/>
          <w:w w:val="105"/>
          <w:sz w:val="24"/>
          <w:szCs w:val="24"/>
          <w:lang w:val="ru-RU"/>
        </w:rPr>
        <w:t xml:space="preserve"> </w:t>
      </w:r>
      <w:r w:rsidRPr="00CF5F88">
        <w:rPr>
          <w:rFonts w:ascii="Times New Roman" w:hAnsi="Times New Roman" w:cs="Times New Roman"/>
          <w:color w:val="000000" w:themeColor="text1"/>
          <w:w w:val="105"/>
          <w:sz w:val="24"/>
          <w:szCs w:val="24"/>
          <w:lang w:val="ru-RU"/>
        </w:rPr>
        <w:t>физического</w:t>
      </w:r>
      <w:r w:rsidRPr="00CF5F88">
        <w:rPr>
          <w:rFonts w:ascii="Times New Roman" w:hAnsi="Times New Roman" w:cs="Times New Roman"/>
          <w:color w:val="000000" w:themeColor="text1"/>
          <w:spacing w:val="5"/>
          <w:w w:val="105"/>
          <w:sz w:val="24"/>
          <w:szCs w:val="24"/>
          <w:lang w:val="ru-RU"/>
        </w:rPr>
        <w:t xml:space="preserve"> </w:t>
      </w:r>
      <w:r w:rsidRPr="00CF5F88">
        <w:rPr>
          <w:rFonts w:ascii="Times New Roman" w:hAnsi="Times New Roman" w:cs="Times New Roman"/>
          <w:color w:val="000000" w:themeColor="text1"/>
          <w:w w:val="105"/>
          <w:sz w:val="24"/>
          <w:szCs w:val="24"/>
          <w:lang w:val="ru-RU"/>
        </w:rPr>
        <w:t>объема</w:t>
      </w:r>
      <w:r w:rsidRPr="00CF5F88">
        <w:rPr>
          <w:rFonts w:ascii="Times New Roman" w:hAnsi="Times New Roman" w:cs="Times New Roman"/>
          <w:b/>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для</w:t>
      </w:r>
      <w:r w:rsidRPr="00CF5F88">
        <w:rPr>
          <w:rFonts w:ascii="Times New Roman" w:hAnsi="Times New Roman" w:cs="Times New Roman"/>
          <w:color w:val="000000" w:themeColor="text1"/>
          <w:spacing w:val="-1"/>
          <w:w w:val="105"/>
          <w:sz w:val="24"/>
          <w:szCs w:val="24"/>
          <w:lang w:val="ru-RU"/>
        </w:rPr>
        <w:t xml:space="preserve"> </w:t>
      </w:r>
      <w:r w:rsidRPr="00CF5F88">
        <w:rPr>
          <w:rFonts w:ascii="Times New Roman" w:hAnsi="Times New Roman" w:cs="Times New Roman"/>
          <w:color w:val="000000" w:themeColor="text1"/>
          <w:w w:val="105"/>
          <w:sz w:val="24"/>
          <w:szCs w:val="24"/>
          <w:lang w:val="ru-RU"/>
        </w:rPr>
        <w:t>обеспечения</w:t>
      </w:r>
      <w:r w:rsidRPr="00CF5F88">
        <w:rPr>
          <w:rFonts w:ascii="Times New Roman" w:hAnsi="Times New Roman" w:cs="Times New Roman"/>
          <w:color w:val="000000" w:themeColor="text1"/>
          <w:spacing w:val="6"/>
          <w:w w:val="105"/>
          <w:sz w:val="24"/>
          <w:szCs w:val="24"/>
          <w:lang w:val="ru-RU"/>
        </w:rPr>
        <w:t xml:space="preserve"> </w:t>
      </w:r>
      <w:r w:rsidRPr="00CF5F88">
        <w:rPr>
          <w:rFonts w:ascii="Times New Roman" w:hAnsi="Times New Roman" w:cs="Times New Roman"/>
          <w:color w:val="000000" w:themeColor="text1"/>
          <w:w w:val="105"/>
          <w:sz w:val="24"/>
          <w:szCs w:val="24"/>
          <w:lang w:val="ru-RU"/>
        </w:rPr>
        <w:t>перевозки</w:t>
      </w:r>
      <w:r w:rsidRPr="00CF5F88">
        <w:rPr>
          <w:rFonts w:ascii="Times New Roman" w:hAnsi="Times New Roman" w:cs="Times New Roman"/>
          <w:color w:val="000000" w:themeColor="text1"/>
          <w:spacing w:val="2"/>
          <w:w w:val="105"/>
          <w:sz w:val="24"/>
          <w:szCs w:val="24"/>
          <w:lang w:val="ru-RU"/>
        </w:rPr>
        <w:t xml:space="preserve"> </w:t>
      </w:r>
      <w:r w:rsidRPr="00CF5F88">
        <w:rPr>
          <w:rFonts w:ascii="Times New Roman" w:hAnsi="Times New Roman" w:cs="Times New Roman"/>
          <w:color w:val="000000" w:themeColor="text1"/>
          <w:w w:val="105"/>
          <w:sz w:val="24"/>
          <w:szCs w:val="24"/>
          <w:lang w:val="ru-RU"/>
        </w:rPr>
        <w:t>и</w:t>
      </w:r>
      <w:r w:rsidRPr="00CF5F88">
        <w:rPr>
          <w:rFonts w:ascii="Times New Roman" w:hAnsi="Times New Roman" w:cs="Times New Roman"/>
          <w:color w:val="000000" w:themeColor="text1"/>
          <w:spacing w:val="2"/>
          <w:w w:val="105"/>
          <w:sz w:val="24"/>
          <w:szCs w:val="24"/>
          <w:lang w:val="ru-RU"/>
        </w:rPr>
        <w:t xml:space="preserve"> </w:t>
      </w:r>
      <w:r w:rsidRPr="00CF5F88">
        <w:rPr>
          <w:rFonts w:ascii="Times New Roman" w:hAnsi="Times New Roman" w:cs="Times New Roman"/>
          <w:color w:val="000000" w:themeColor="text1"/>
          <w:w w:val="105"/>
          <w:sz w:val="24"/>
          <w:szCs w:val="24"/>
          <w:lang w:val="ru-RU"/>
        </w:rPr>
        <w:t>последующего</w:t>
      </w:r>
      <w:r w:rsidRPr="00CF5F88">
        <w:rPr>
          <w:rFonts w:ascii="Times New Roman" w:hAnsi="Times New Roman" w:cs="Times New Roman"/>
          <w:color w:val="000000" w:themeColor="text1"/>
          <w:spacing w:val="4"/>
          <w:w w:val="105"/>
          <w:sz w:val="24"/>
          <w:szCs w:val="24"/>
          <w:lang w:val="ru-RU"/>
        </w:rPr>
        <w:t xml:space="preserve"> </w:t>
      </w:r>
      <w:r w:rsidRPr="00CF5F88">
        <w:rPr>
          <w:rFonts w:ascii="Times New Roman" w:hAnsi="Times New Roman" w:cs="Times New Roman"/>
          <w:color w:val="000000" w:themeColor="text1"/>
          <w:w w:val="105"/>
          <w:sz w:val="24"/>
          <w:szCs w:val="24"/>
          <w:lang w:val="ru-RU"/>
        </w:rPr>
        <w:t>захоронения.</w:t>
      </w:r>
    </w:p>
    <w:p w:rsidR="00976FDA" w:rsidRPr="00CF5F88" w:rsidRDefault="00976FDA">
      <w:pPr>
        <w:spacing w:before="20" w:line="247" w:lineRule="auto"/>
        <w:ind w:left="391" w:right="1074" w:hanging="1"/>
        <w:rPr>
          <w:rFonts w:ascii="Times New Roman" w:hAnsi="Times New Roman" w:cs="Times New Roman"/>
          <w:color w:val="000000" w:themeColor="text1"/>
          <w:sz w:val="24"/>
          <w:szCs w:val="24"/>
          <w:lang w:val="ru-RU"/>
        </w:rPr>
      </w:pPr>
    </w:p>
    <w:p w:rsidR="00204B2B" w:rsidRPr="00CF5F88" w:rsidRDefault="001E4050">
      <w:pPr>
        <w:pStyle w:val="a5"/>
        <w:numPr>
          <w:ilvl w:val="0"/>
          <w:numId w:val="2"/>
        </w:numPr>
        <w:tabs>
          <w:tab w:val="left" w:pos="390"/>
        </w:tabs>
        <w:spacing w:before="10" w:after="40"/>
        <w:ind w:hanging="170"/>
        <w:jc w:val="left"/>
        <w:rPr>
          <w:rFonts w:ascii="Times New Roman" w:hAnsi="Times New Roman" w:cs="Times New Roman"/>
          <w:color w:val="000000" w:themeColor="text1"/>
          <w:sz w:val="24"/>
          <w:szCs w:val="24"/>
        </w:rPr>
      </w:pPr>
      <w:r w:rsidRPr="00CF5F88">
        <w:rPr>
          <w:rFonts w:ascii="Times New Roman" w:hAnsi="Times New Roman" w:cs="Times New Roman"/>
          <w:color w:val="000000" w:themeColor="text1"/>
          <w:w w:val="105"/>
          <w:sz w:val="24"/>
          <w:szCs w:val="24"/>
          <w:lang w:val="ru-RU"/>
        </w:rPr>
        <w:t>Контактные данные сторон</w:t>
      </w:r>
      <w:r w:rsidR="00A82B17" w:rsidRPr="00CF5F88">
        <w:rPr>
          <w:rFonts w:ascii="Times New Roman" w:hAnsi="Times New Roman" w:cs="Times New Roman"/>
          <w:color w:val="000000" w:themeColor="text1"/>
          <w:w w:val="105"/>
          <w:sz w:val="24"/>
          <w:szCs w:val="24"/>
        </w:rPr>
        <w:t>:</w:t>
      </w:r>
    </w:p>
    <w:tbl>
      <w:tblPr>
        <w:tblStyle w:val="a6"/>
        <w:tblW w:w="0" w:type="auto"/>
        <w:tblInd w:w="389" w:type="dxa"/>
        <w:tblLayout w:type="fixed"/>
        <w:tblLook w:val="04A0" w:firstRow="1" w:lastRow="0" w:firstColumn="1" w:lastColumn="0" w:noHBand="0" w:noVBand="1"/>
      </w:tblPr>
      <w:tblGrid>
        <w:gridCol w:w="1449"/>
        <w:gridCol w:w="2492"/>
        <w:gridCol w:w="2900"/>
        <w:gridCol w:w="2900"/>
      </w:tblGrid>
      <w:tr w:rsidR="000D67DC" w:rsidRPr="00CF5F88" w:rsidTr="00976FDA">
        <w:trPr>
          <w:trHeight w:val="131"/>
        </w:trPr>
        <w:tc>
          <w:tcPr>
            <w:tcW w:w="1449" w:type="dxa"/>
            <w:vAlign w:val="center"/>
          </w:tcPr>
          <w:p w:rsidR="001E4050" w:rsidRPr="00CF5F88" w:rsidRDefault="001E4050" w:rsidP="00993D13">
            <w:pPr>
              <w:pStyle w:val="a5"/>
              <w:tabs>
                <w:tab w:val="left" w:pos="390"/>
              </w:tabs>
              <w:spacing w:before="10" w:after="40"/>
              <w:ind w:left="0"/>
              <w:jc w:val="center"/>
              <w:rPr>
                <w:rFonts w:ascii="Times New Roman" w:hAnsi="Times New Roman" w:cs="Times New Roman"/>
                <w:color w:val="000000" w:themeColor="text1"/>
                <w:sz w:val="24"/>
                <w:szCs w:val="24"/>
                <w:lang w:val="ru-RU"/>
              </w:rPr>
            </w:pPr>
          </w:p>
        </w:tc>
        <w:tc>
          <w:tcPr>
            <w:tcW w:w="2492" w:type="dxa"/>
            <w:vAlign w:val="center"/>
          </w:tcPr>
          <w:p w:rsidR="000D67DC" w:rsidRPr="00CF5F88" w:rsidRDefault="000D67DC" w:rsidP="00993D13">
            <w:pPr>
              <w:pStyle w:val="a5"/>
              <w:tabs>
                <w:tab w:val="left" w:pos="390"/>
              </w:tabs>
              <w:spacing w:before="10" w:after="40"/>
              <w:ind w:left="0"/>
              <w:jc w:val="center"/>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sz w:val="24"/>
                <w:szCs w:val="24"/>
                <w:lang w:val="ru-RU"/>
              </w:rPr>
              <w:t>Отдел продаж</w:t>
            </w:r>
          </w:p>
        </w:tc>
        <w:tc>
          <w:tcPr>
            <w:tcW w:w="2900" w:type="dxa"/>
            <w:vAlign w:val="center"/>
          </w:tcPr>
          <w:p w:rsidR="001E4050" w:rsidRPr="00CF5F88" w:rsidRDefault="000D67DC" w:rsidP="00993D13">
            <w:pPr>
              <w:pStyle w:val="a5"/>
              <w:tabs>
                <w:tab w:val="left" w:pos="390"/>
              </w:tabs>
              <w:spacing w:before="10" w:after="40"/>
              <w:ind w:left="0"/>
              <w:jc w:val="center"/>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sz w:val="24"/>
                <w:szCs w:val="24"/>
                <w:lang w:val="ru-RU"/>
              </w:rPr>
              <w:t>Договорной отдел, бухгалтерия</w:t>
            </w:r>
          </w:p>
        </w:tc>
        <w:tc>
          <w:tcPr>
            <w:tcW w:w="2900" w:type="dxa"/>
            <w:vAlign w:val="center"/>
          </w:tcPr>
          <w:p w:rsidR="001E4050" w:rsidRPr="00CF5F88" w:rsidRDefault="000D67DC" w:rsidP="00993D13">
            <w:pPr>
              <w:pStyle w:val="a5"/>
              <w:tabs>
                <w:tab w:val="left" w:pos="390"/>
              </w:tabs>
              <w:spacing w:before="10" w:after="40"/>
              <w:ind w:left="0"/>
              <w:jc w:val="center"/>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sz w:val="24"/>
                <w:szCs w:val="24"/>
                <w:lang w:val="ru-RU"/>
              </w:rPr>
              <w:t>Производственный отдел</w:t>
            </w:r>
          </w:p>
        </w:tc>
      </w:tr>
      <w:tr w:rsidR="000D67DC" w:rsidRPr="00CF5F88" w:rsidTr="00976FDA">
        <w:trPr>
          <w:trHeight w:val="729"/>
        </w:trPr>
        <w:tc>
          <w:tcPr>
            <w:tcW w:w="1449" w:type="dxa"/>
            <w:vAlign w:val="center"/>
          </w:tcPr>
          <w:p w:rsidR="000D67DC" w:rsidRPr="00E54C16" w:rsidRDefault="000D67DC" w:rsidP="00993D13">
            <w:pPr>
              <w:pStyle w:val="a5"/>
              <w:tabs>
                <w:tab w:val="left" w:pos="390"/>
              </w:tabs>
              <w:spacing w:before="10" w:after="40"/>
              <w:ind w:left="0"/>
              <w:jc w:val="center"/>
              <w:rPr>
                <w:rFonts w:ascii="Times New Roman" w:hAnsi="Times New Roman" w:cs="Times New Roman"/>
                <w:color w:val="000000" w:themeColor="text1"/>
                <w:sz w:val="20"/>
                <w:szCs w:val="20"/>
                <w:lang w:val="ru-RU"/>
              </w:rPr>
            </w:pPr>
            <w:r w:rsidRPr="00E54C16">
              <w:rPr>
                <w:rFonts w:ascii="Times New Roman" w:hAnsi="Times New Roman" w:cs="Times New Roman"/>
                <w:color w:val="000000" w:themeColor="text1"/>
                <w:sz w:val="20"/>
                <w:szCs w:val="20"/>
                <w:lang w:val="ru-RU"/>
              </w:rPr>
              <w:lastRenderedPageBreak/>
              <w:t xml:space="preserve">Контактные данные </w:t>
            </w:r>
          </w:p>
          <w:p w:rsidR="000D67DC" w:rsidRPr="00E54C16" w:rsidRDefault="000D67DC" w:rsidP="00993D13">
            <w:pPr>
              <w:pStyle w:val="a5"/>
              <w:tabs>
                <w:tab w:val="left" w:pos="390"/>
              </w:tabs>
              <w:spacing w:before="10" w:after="40"/>
              <w:ind w:left="0"/>
              <w:jc w:val="center"/>
              <w:rPr>
                <w:rFonts w:ascii="Times New Roman" w:hAnsi="Times New Roman" w:cs="Times New Roman"/>
                <w:color w:val="000000" w:themeColor="text1"/>
                <w:sz w:val="20"/>
                <w:szCs w:val="20"/>
                <w:lang w:val="ru-RU"/>
              </w:rPr>
            </w:pPr>
            <w:r w:rsidRPr="00E54C16">
              <w:rPr>
                <w:rFonts w:ascii="Times New Roman" w:hAnsi="Times New Roman" w:cs="Times New Roman"/>
                <w:color w:val="000000" w:themeColor="text1"/>
                <w:sz w:val="20"/>
                <w:szCs w:val="20"/>
                <w:lang w:val="ru-RU"/>
              </w:rPr>
              <w:t>Исполнителя:</w:t>
            </w:r>
          </w:p>
        </w:tc>
        <w:tc>
          <w:tcPr>
            <w:tcW w:w="2492" w:type="dxa"/>
            <w:vAlign w:val="center"/>
          </w:tcPr>
          <w:p w:rsidR="000D67DC" w:rsidRPr="00CF5F88" w:rsidRDefault="000D67DC" w:rsidP="00993D13">
            <w:pPr>
              <w:pStyle w:val="a5"/>
              <w:tabs>
                <w:tab w:val="left" w:pos="390"/>
              </w:tabs>
              <w:spacing w:before="10" w:after="40"/>
              <w:ind w:left="0"/>
              <w:jc w:val="center"/>
              <w:rPr>
                <w:rFonts w:ascii="Times New Roman" w:hAnsi="Times New Roman" w:cs="Times New Roman"/>
                <w:color w:val="000000" w:themeColor="text1"/>
                <w:sz w:val="24"/>
                <w:szCs w:val="24"/>
                <w:lang w:val="ru-RU"/>
              </w:rPr>
            </w:pPr>
          </w:p>
        </w:tc>
        <w:tc>
          <w:tcPr>
            <w:tcW w:w="2900" w:type="dxa"/>
            <w:vAlign w:val="center"/>
          </w:tcPr>
          <w:p w:rsidR="000D67DC" w:rsidRPr="00CF5F88" w:rsidRDefault="000D67DC" w:rsidP="000D67DC">
            <w:pPr>
              <w:pStyle w:val="a5"/>
              <w:tabs>
                <w:tab w:val="left" w:pos="390"/>
              </w:tabs>
              <w:spacing w:before="10" w:after="40"/>
              <w:ind w:left="0"/>
              <w:jc w:val="center"/>
              <w:rPr>
                <w:rFonts w:ascii="Times New Roman" w:hAnsi="Times New Roman" w:cs="Times New Roman"/>
                <w:color w:val="000000" w:themeColor="text1"/>
                <w:sz w:val="24"/>
                <w:szCs w:val="24"/>
              </w:rPr>
            </w:pPr>
          </w:p>
        </w:tc>
        <w:tc>
          <w:tcPr>
            <w:tcW w:w="2900" w:type="dxa"/>
            <w:vAlign w:val="center"/>
          </w:tcPr>
          <w:p w:rsidR="000D67DC" w:rsidRPr="00CF5F88" w:rsidRDefault="000D67DC" w:rsidP="000D67DC">
            <w:pPr>
              <w:pStyle w:val="a5"/>
              <w:tabs>
                <w:tab w:val="left" w:pos="390"/>
              </w:tabs>
              <w:spacing w:before="10" w:after="40"/>
              <w:ind w:left="0"/>
              <w:jc w:val="center"/>
              <w:rPr>
                <w:rFonts w:ascii="Times New Roman" w:hAnsi="Times New Roman" w:cs="Times New Roman"/>
                <w:color w:val="000000" w:themeColor="text1"/>
                <w:sz w:val="24"/>
                <w:szCs w:val="24"/>
              </w:rPr>
            </w:pPr>
          </w:p>
        </w:tc>
      </w:tr>
      <w:tr w:rsidR="000D67DC" w:rsidRPr="00CF5F88" w:rsidTr="00976FDA">
        <w:trPr>
          <w:trHeight w:val="696"/>
        </w:trPr>
        <w:tc>
          <w:tcPr>
            <w:tcW w:w="1449" w:type="dxa"/>
            <w:vAlign w:val="center"/>
          </w:tcPr>
          <w:p w:rsidR="00993D13" w:rsidRPr="00E54C16" w:rsidRDefault="00993D13" w:rsidP="00993D13">
            <w:pPr>
              <w:pStyle w:val="a5"/>
              <w:tabs>
                <w:tab w:val="left" w:pos="390"/>
              </w:tabs>
              <w:spacing w:before="10" w:after="40"/>
              <w:ind w:left="0"/>
              <w:jc w:val="center"/>
              <w:rPr>
                <w:rFonts w:ascii="Times New Roman" w:hAnsi="Times New Roman" w:cs="Times New Roman"/>
                <w:color w:val="000000" w:themeColor="text1"/>
                <w:sz w:val="20"/>
                <w:szCs w:val="20"/>
                <w:lang w:val="ru-RU"/>
              </w:rPr>
            </w:pPr>
            <w:r w:rsidRPr="00E54C16">
              <w:rPr>
                <w:rFonts w:ascii="Times New Roman" w:hAnsi="Times New Roman" w:cs="Times New Roman"/>
                <w:color w:val="000000" w:themeColor="text1"/>
                <w:sz w:val="20"/>
                <w:szCs w:val="20"/>
                <w:lang w:val="ru-RU"/>
              </w:rPr>
              <w:t xml:space="preserve">Контактные данные  </w:t>
            </w:r>
          </w:p>
          <w:p w:rsidR="001E4050" w:rsidRPr="00E54C16" w:rsidRDefault="00993D13" w:rsidP="00993D13">
            <w:pPr>
              <w:pStyle w:val="a5"/>
              <w:tabs>
                <w:tab w:val="left" w:pos="390"/>
              </w:tabs>
              <w:spacing w:before="10" w:after="40"/>
              <w:ind w:left="0"/>
              <w:jc w:val="center"/>
              <w:rPr>
                <w:rFonts w:ascii="Times New Roman" w:hAnsi="Times New Roman" w:cs="Times New Roman"/>
                <w:color w:val="000000" w:themeColor="text1"/>
                <w:sz w:val="20"/>
                <w:szCs w:val="20"/>
                <w:lang w:val="ru-RU"/>
              </w:rPr>
            </w:pPr>
            <w:r w:rsidRPr="00E54C16">
              <w:rPr>
                <w:rFonts w:ascii="Times New Roman" w:hAnsi="Times New Roman" w:cs="Times New Roman"/>
                <w:color w:val="000000" w:themeColor="text1"/>
                <w:sz w:val="20"/>
                <w:szCs w:val="20"/>
                <w:lang w:val="ru-RU"/>
              </w:rPr>
              <w:t>Заказчика</w:t>
            </w:r>
            <w:r w:rsidR="0035134E" w:rsidRPr="00E54C16">
              <w:rPr>
                <w:rFonts w:ascii="Times New Roman" w:hAnsi="Times New Roman" w:cs="Times New Roman"/>
                <w:color w:val="000000" w:themeColor="text1"/>
                <w:sz w:val="20"/>
                <w:szCs w:val="20"/>
                <w:lang w:val="ru-RU"/>
              </w:rPr>
              <w:t>:</w:t>
            </w:r>
          </w:p>
        </w:tc>
        <w:tc>
          <w:tcPr>
            <w:tcW w:w="2492" w:type="dxa"/>
            <w:vAlign w:val="center"/>
          </w:tcPr>
          <w:p w:rsidR="001E4050" w:rsidRPr="00CF5F88" w:rsidRDefault="001E4050" w:rsidP="000D67DC">
            <w:pPr>
              <w:pStyle w:val="a5"/>
              <w:tabs>
                <w:tab w:val="left" w:pos="390"/>
              </w:tabs>
              <w:spacing w:before="10" w:after="40"/>
              <w:ind w:left="0"/>
              <w:jc w:val="center"/>
              <w:rPr>
                <w:rFonts w:ascii="Times New Roman" w:hAnsi="Times New Roman" w:cs="Times New Roman"/>
                <w:color w:val="000000" w:themeColor="text1"/>
                <w:sz w:val="24"/>
                <w:szCs w:val="24"/>
              </w:rPr>
            </w:pPr>
          </w:p>
        </w:tc>
        <w:tc>
          <w:tcPr>
            <w:tcW w:w="2900" w:type="dxa"/>
            <w:vAlign w:val="center"/>
          </w:tcPr>
          <w:p w:rsidR="001E4050" w:rsidRPr="00CF5F88" w:rsidRDefault="001E4050" w:rsidP="000D67DC">
            <w:pPr>
              <w:pStyle w:val="a5"/>
              <w:tabs>
                <w:tab w:val="left" w:pos="390"/>
              </w:tabs>
              <w:spacing w:before="10" w:after="40"/>
              <w:ind w:left="0"/>
              <w:jc w:val="center"/>
              <w:rPr>
                <w:rFonts w:ascii="Times New Roman" w:hAnsi="Times New Roman" w:cs="Times New Roman"/>
                <w:color w:val="000000" w:themeColor="text1"/>
                <w:sz w:val="24"/>
                <w:szCs w:val="24"/>
              </w:rPr>
            </w:pPr>
          </w:p>
        </w:tc>
        <w:tc>
          <w:tcPr>
            <w:tcW w:w="2900" w:type="dxa"/>
            <w:vAlign w:val="center"/>
          </w:tcPr>
          <w:p w:rsidR="001E4050" w:rsidRPr="00CF5F88" w:rsidRDefault="001E4050" w:rsidP="000D67DC">
            <w:pPr>
              <w:pStyle w:val="a5"/>
              <w:tabs>
                <w:tab w:val="left" w:pos="390"/>
              </w:tabs>
              <w:spacing w:before="10" w:after="40"/>
              <w:ind w:left="0"/>
              <w:jc w:val="center"/>
              <w:rPr>
                <w:rFonts w:ascii="Times New Roman" w:hAnsi="Times New Roman" w:cs="Times New Roman"/>
                <w:color w:val="000000" w:themeColor="text1"/>
                <w:sz w:val="24"/>
                <w:szCs w:val="24"/>
              </w:rPr>
            </w:pPr>
          </w:p>
        </w:tc>
      </w:tr>
    </w:tbl>
    <w:p w:rsidR="001E4050" w:rsidRPr="00CF5F88" w:rsidRDefault="001E4050" w:rsidP="001E4050">
      <w:pPr>
        <w:tabs>
          <w:tab w:val="left" w:pos="390"/>
        </w:tabs>
        <w:spacing w:before="10" w:after="40"/>
        <w:rPr>
          <w:rFonts w:ascii="Times New Roman" w:hAnsi="Times New Roman" w:cs="Times New Roman"/>
          <w:color w:val="000000" w:themeColor="text1"/>
          <w:sz w:val="24"/>
          <w:szCs w:val="24"/>
        </w:rPr>
      </w:pPr>
    </w:p>
    <w:p w:rsidR="00F53968" w:rsidRPr="00CF5F88" w:rsidRDefault="00A82B17" w:rsidP="00F53968">
      <w:pPr>
        <w:spacing w:before="139"/>
        <w:ind w:left="3921" w:right="4879"/>
        <w:jc w:val="center"/>
        <w:rPr>
          <w:rFonts w:ascii="Times New Roman" w:hAnsi="Times New Roman" w:cs="Times New Roman"/>
          <w:b/>
          <w:color w:val="000000" w:themeColor="text1"/>
          <w:sz w:val="24"/>
          <w:szCs w:val="24"/>
          <w:lang w:val="ru-RU"/>
        </w:rPr>
      </w:pPr>
      <w:r w:rsidRPr="00CF5F88">
        <w:rPr>
          <w:rFonts w:ascii="Times New Roman" w:hAnsi="Times New Roman" w:cs="Times New Roman"/>
          <w:b/>
          <w:color w:val="000000" w:themeColor="text1"/>
          <w:sz w:val="24"/>
          <w:szCs w:val="24"/>
          <w:lang w:val="ru-RU"/>
        </w:rPr>
        <w:t>ПОДПИСИ</w:t>
      </w:r>
      <w:r w:rsidRPr="00CF5F88">
        <w:rPr>
          <w:rFonts w:ascii="Times New Roman" w:hAnsi="Times New Roman" w:cs="Times New Roman"/>
          <w:b/>
          <w:color w:val="000000" w:themeColor="text1"/>
          <w:spacing w:val="3"/>
          <w:sz w:val="24"/>
          <w:szCs w:val="24"/>
          <w:lang w:val="ru-RU"/>
        </w:rPr>
        <w:t xml:space="preserve"> </w:t>
      </w:r>
      <w:r w:rsidRPr="00CF5F88">
        <w:rPr>
          <w:rFonts w:ascii="Times New Roman" w:hAnsi="Times New Roman" w:cs="Times New Roman"/>
          <w:b/>
          <w:color w:val="000000" w:themeColor="text1"/>
          <w:sz w:val="24"/>
          <w:szCs w:val="24"/>
          <w:lang w:val="ru-RU"/>
        </w:rPr>
        <w:t>СТОРОН:</w:t>
      </w:r>
    </w:p>
    <w:p w:rsidR="00204B2B" w:rsidRPr="00CF5F88" w:rsidRDefault="00204B2B">
      <w:pPr>
        <w:jc w:val="center"/>
        <w:rPr>
          <w:rFonts w:ascii="Times New Roman" w:hAnsi="Times New Roman" w:cs="Times New Roman"/>
          <w:color w:val="000000" w:themeColor="text1"/>
          <w:sz w:val="24"/>
          <w:szCs w:val="24"/>
          <w:lang w:val="ru-RU"/>
        </w:rPr>
      </w:pPr>
    </w:p>
    <w:p w:rsidR="00F53968" w:rsidRPr="00CF5F88" w:rsidRDefault="00F53968" w:rsidP="00F53968">
      <w:pPr>
        <w:tabs>
          <w:tab w:val="left" w:pos="1570"/>
        </w:tabs>
        <w:spacing w:before="39"/>
        <w:ind w:left="261"/>
        <w:rPr>
          <w:rFonts w:ascii="Times New Roman" w:hAnsi="Times New Roman" w:cs="Times New Roman"/>
          <w:b/>
          <w:color w:val="000000" w:themeColor="text1"/>
          <w:w w:val="90"/>
          <w:sz w:val="24"/>
          <w:szCs w:val="24"/>
          <w:lang w:val="ru-RU"/>
        </w:rPr>
        <w:sectPr w:rsidR="00F53968" w:rsidRPr="00CF5F88">
          <w:type w:val="continuous"/>
          <w:pgSz w:w="11780" w:h="16840"/>
          <w:pgMar w:top="1160" w:right="900" w:bottom="280" w:left="740" w:header="720" w:footer="720" w:gutter="0"/>
          <w:cols w:space="720"/>
        </w:sectPr>
      </w:pPr>
    </w:p>
    <w:p w:rsidR="00F53968" w:rsidRPr="00CF5F88" w:rsidRDefault="00F53968" w:rsidP="00F53968">
      <w:pPr>
        <w:tabs>
          <w:tab w:val="left" w:pos="1570"/>
        </w:tabs>
        <w:spacing w:before="39"/>
        <w:ind w:left="261"/>
        <w:rPr>
          <w:rFonts w:ascii="Times New Roman" w:hAnsi="Times New Roman" w:cs="Times New Roman"/>
          <w:b/>
          <w:color w:val="000000" w:themeColor="text1"/>
          <w:sz w:val="24"/>
          <w:szCs w:val="24"/>
          <w:lang w:val="ru-RU"/>
        </w:rPr>
      </w:pPr>
      <w:r w:rsidRPr="00CF5F88">
        <w:rPr>
          <w:rFonts w:ascii="Times New Roman" w:hAnsi="Times New Roman" w:cs="Times New Roman"/>
          <w:b/>
          <w:color w:val="000000" w:themeColor="text1"/>
          <w:w w:val="90"/>
          <w:sz w:val="24"/>
          <w:szCs w:val="24"/>
          <w:lang w:val="ru-RU"/>
        </w:rPr>
        <w:t>ИСПОЛНИТЕЛЬ</w:t>
      </w:r>
      <w:r w:rsidRPr="00CF5F88">
        <w:rPr>
          <w:rFonts w:ascii="Times New Roman" w:hAnsi="Times New Roman" w:cs="Times New Roman"/>
          <w:b/>
          <w:color w:val="000000" w:themeColor="text1"/>
          <w:w w:val="90"/>
          <w:sz w:val="24"/>
          <w:szCs w:val="24"/>
          <w:lang w:val="ru-RU"/>
        </w:rPr>
        <w:tab/>
      </w:r>
      <w:r w:rsidRPr="00CF5F88">
        <w:rPr>
          <w:rFonts w:ascii="Times New Roman" w:hAnsi="Times New Roman" w:cs="Times New Roman"/>
          <w:b/>
          <w:color w:val="000000" w:themeColor="text1"/>
          <w:sz w:val="24"/>
          <w:szCs w:val="24"/>
          <w:lang w:val="ru-RU"/>
        </w:rPr>
        <w:t>:</w:t>
      </w:r>
    </w:p>
    <w:p w:rsidR="00F53968" w:rsidRPr="00CF5F88" w:rsidRDefault="00F53968" w:rsidP="00F53968">
      <w:pPr>
        <w:tabs>
          <w:tab w:val="left" w:pos="1570"/>
        </w:tabs>
        <w:spacing w:before="39"/>
        <w:ind w:left="261"/>
        <w:rPr>
          <w:rFonts w:ascii="Times New Roman" w:hAnsi="Times New Roman" w:cs="Times New Roman"/>
          <w:b/>
          <w:color w:val="000000" w:themeColor="text1"/>
          <w:sz w:val="24"/>
          <w:szCs w:val="24"/>
          <w:lang w:val="ru-RU"/>
        </w:rPr>
      </w:pPr>
    </w:p>
    <w:p w:rsidR="00F53968" w:rsidRPr="00CF5F88" w:rsidRDefault="00F53968" w:rsidP="00F53968">
      <w:pPr>
        <w:spacing w:before="54" w:line="162" w:lineRule="exact"/>
        <w:ind w:left="280"/>
        <w:rPr>
          <w:rFonts w:ascii="Times New Roman" w:hAnsi="Times New Roman" w:cs="Times New Roman"/>
          <w:b/>
          <w:color w:val="000000" w:themeColor="text1"/>
          <w:sz w:val="24"/>
          <w:szCs w:val="24"/>
          <w:lang w:val="ru-RU"/>
        </w:rPr>
      </w:pPr>
      <w:r w:rsidRPr="00CF5F88">
        <w:rPr>
          <w:rFonts w:ascii="Times New Roman" w:hAnsi="Times New Roman" w:cs="Times New Roman"/>
          <w:color w:val="000000" w:themeColor="text1"/>
          <w:sz w:val="24"/>
          <w:szCs w:val="24"/>
          <w:lang w:val="ru-RU"/>
        </w:rPr>
        <w:br w:type="column"/>
      </w:r>
      <w:r w:rsidRPr="00CF5F88">
        <w:rPr>
          <w:rFonts w:ascii="Times New Roman" w:hAnsi="Times New Roman" w:cs="Times New Roman"/>
          <w:b/>
          <w:color w:val="000000" w:themeColor="text1"/>
          <w:w w:val="105"/>
          <w:sz w:val="24"/>
          <w:szCs w:val="24"/>
          <w:lang w:val="ru-RU"/>
        </w:rPr>
        <w:t>ЗАКАЗЧИК:</w:t>
      </w:r>
    </w:p>
    <w:p w:rsidR="00F53968" w:rsidRPr="00CF5F88" w:rsidRDefault="00F53968" w:rsidP="00F53968">
      <w:pPr>
        <w:spacing w:line="140" w:lineRule="exact"/>
        <w:rPr>
          <w:rFonts w:ascii="Times New Roman" w:hAnsi="Times New Roman" w:cs="Times New Roman"/>
          <w:color w:val="000000" w:themeColor="text1"/>
          <w:sz w:val="24"/>
          <w:szCs w:val="24"/>
          <w:lang w:val="ru-RU"/>
        </w:rPr>
      </w:pPr>
    </w:p>
    <w:p w:rsidR="000230F4" w:rsidRPr="000230F4" w:rsidRDefault="000230F4" w:rsidP="000230F4">
      <w:pPr>
        <w:spacing w:before="240" w:line="140" w:lineRule="exact"/>
        <w:rPr>
          <w:rFonts w:ascii="Times New Roman" w:hAnsi="Times New Roman" w:cs="Times New Roman"/>
          <w:color w:val="000000" w:themeColor="text1"/>
          <w:sz w:val="24"/>
          <w:szCs w:val="24"/>
          <w:lang w:val="ru-RU"/>
        </w:rPr>
      </w:pPr>
      <w:r w:rsidRPr="000230F4">
        <w:rPr>
          <w:rFonts w:ascii="Times New Roman" w:hAnsi="Times New Roman" w:cs="Times New Roman"/>
          <w:color w:val="000000" w:themeColor="text1"/>
          <w:sz w:val="24"/>
          <w:szCs w:val="24"/>
          <w:lang w:val="ru-RU"/>
        </w:rPr>
        <w:t xml:space="preserve">УЗ «Городская детская </w:t>
      </w:r>
    </w:p>
    <w:p w:rsidR="000230F4" w:rsidRPr="000230F4" w:rsidRDefault="000230F4" w:rsidP="000230F4">
      <w:pPr>
        <w:spacing w:before="240" w:line="140" w:lineRule="exact"/>
        <w:rPr>
          <w:rFonts w:ascii="Times New Roman" w:hAnsi="Times New Roman" w:cs="Times New Roman"/>
          <w:color w:val="000000" w:themeColor="text1"/>
          <w:sz w:val="24"/>
          <w:szCs w:val="24"/>
          <w:lang w:val="ru-RU"/>
        </w:rPr>
      </w:pPr>
      <w:r w:rsidRPr="000230F4">
        <w:rPr>
          <w:rFonts w:ascii="Times New Roman" w:hAnsi="Times New Roman" w:cs="Times New Roman"/>
          <w:color w:val="000000" w:themeColor="text1"/>
          <w:sz w:val="24"/>
          <w:szCs w:val="24"/>
          <w:lang w:val="ru-RU"/>
        </w:rPr>
        <w:t>инфекционная клиническая больница»</w:t>
      </w:r>
    </w:p>
    <w:p w:rsidR="000230F4" w:rsidRPr="000230F4" w:rsidRDefault="000230F4" w:rsidP="000230F4">
      <w:pPr>
        <w:spacing w:before="240" w:line="140" w:lineRule="exact"/>
        <w:rPr>
          <w:rFonts w:ascii="Times New Roman" w:hAnsi="Times New Roman" w:cs="Times New Roman"/>
          <w:color w:val="000000" w:themeColor="text1"/>
          <w:sz w:val="24"/>
          <w:szCs w:val="24"/>
          <w:lang w:val="ru-RU"/>
        </w:rPr>
      </w:pPr>
      <w:r w:rsidRPr="000230F4">
        <w:rPr>
          <w:rFonts w:ascii="Times New Roman" w:hAnsi="Times New Roman" w:cs="Times New Roman"/>
          <w:color w:val="000000" w:themeColor="text1"/>
          <w:sz w:val="24"/>
          <w:szCs w:val="24"/>
          <w:lang w:val="ru-RU"/>
        </w:rPr>
        <w:t>Республика Беларусь</w:t>
      </w:r>
    </w:p>
    <w:p w:rsidR="000230F4" w:rsidRPr="000230F4" w:rsidRDefault="000230F4" w:rsidP="000230F4">
      <w:pPr>
        <w:spacing w:before="240" w:line="140" w:lineRule="exact"/>
        <w:rPr>
          <w:rFonts w:ascii="Times New Roman" w:hAnsi="Times New Roman" w:cs="Times New Roman"/>
          <w:color w:val="000000" w:themeColor="text1"/>
          <w:sz w:val="24"/>
          <w:szCs w:val="24"/>
          <w:lang w:val="ru-RU"/>
        </w:rPr>
      </w:pPr>
      <w:r w:rsidRPr="000230F4">
        <w:rPr>
          <w:rFonts w:ascii="Times New Roman" w:hAnsi="Times New Roman" w:cs="Times New Roman"/>
          <w:color w:val="000000" w:themeColor="text1"/>
          <w:sz w:val="24"/>
          <w:szCs w:val="24"/>
          <w:lang w:val="ru-RU"/>
        </w:rPr>
        <w:t>220018, г. Минск, ул. Якубовского 53</w:t>
      </w:r>
    </w:p>
    <w:p w:rsidR="000230F4" w:rsidRPr="000230F4" w:rsidRDefault="000230F4" w:rsidP="000230F4">
      <w:pPr>
        <w:spacing w:before="240" w:line="140" w:lineRule="exact"/>
        <w:rPr>
          <w:rFonts w:ascii="Times New Roman" w:hAnsi="Times New Roman" w:cs="Times New Roman"/>
          <w:color w:val="000000" w:themeColor="text1"/>
          <w:sz w:val="24"/>
          <w:szCs w:val="24"/>
          <w:lang w:val="ru-RU"/>
        </w:rPr>
      </w:pPr>
      <w:r w:rsidRPr="000230F4">
        <w:rPr>
          <w:rFonts w:ascii="Times New Roman" w:hAnsi="Times New Roman" w:cs="Times New Roman"/>
          <w:color w:val="000000" w:themeColor="text1"/>
          <w:sz w:val="24"/>
          <w:szCs w:val="24"/>
          <w:lang w:val="ru-RU"/>
        </w:rPr>
        <w:t>р/с BY87BLBB36040100513577001001</w:t>
      </w:r>
    </w:p>
    <w:p w:rsidR="000230F4" w:rsidRPr="000230F4" w:rsidRDefault="000230F4" w:rsidP="000230F4">
      <w:pPr>
        <w:spacing w:before="240" w:line="140" w:lineRule="exact"/>
        <w:rPr>
          <w:rFonts w:ascii="Times New Roman" w:hAnsi="Times New Roman" w:cs="Times New Roman"/>
          <w:color w:val="000000" w:themeColor="text1"/>
          <w:sz w:val="24"/>
          <w:szCs w:val="24"/>
          <w:lang w:val="ru-RU"/>
        </w:rPr>
      </w:pPr>
      <w:r w:rsidRPr="000230F4">
        <w:rPr>
          <w:rFonts w:ascii="Times New Roman" w:hAnsi="Times New Roman" w:cs="Times New Roman"/>
          <w:color w:val="000000" w:themeColor="text1"/>
          <w:sz w:val="24"/>
          <w:szCs w:val="24"/>
          <w:lang w:val="ru-RU"/>
        </w:rPr>
        <w:t>ЦБУ 536 ОАО «</w:t>
      </w:r>
      <w:proofErr w:type="spellStart"/>
      <w:r w:rsidRPr="000230F4">
        <w:rPr>
          <w:rFonts w:ascii="Times New Roman" w:hAnsi="Times New Roman" w:cs="Times New Roman"/>
          <w:color w:val="000000" w:themeColor="text1"/>
          <w:sz w:val="24"/>
          <w:szCs w:val="24"/>
          <w:lang w:val="ru-RU"/>
        </w:rPr>
        <w:t>Белинвестбанк</w:t>
      </w:r>
      <w:proofErr w:type="spellEnd"/>
      <w:r w:rsidRPr="000230F4">
        <w:rPr>
          <w:rFonts w:ascii="Times New Roman" w:hAnsi="Times New Roman" w:cs="Times New Roman"/>
          <w:color w:val="000000" w:themeColor="text1"/>
          <w:sz w:val="24"/>
          <w:szCs w:val="24"/>
          <w:lang w:val="ru-RU"/>
        </w:rPr>
        <w:t xml:space="preserve">», </w:t>
      </w:r>
    </w:p>
    <w:p w:rsidR="000230F4" w:rsidRPr="000230F4" w:rsidRDefault="000230F4" w:rsidP="000230F4">
      <w:pPr>
        <w:spacing w:before="240" w:line="140" w:lineRule="exact"/>
        <w:rPr>
          <w:rFonts w:ascii="Times New Roman" w:hAnsi="Times New Roman" w:cs="Times New Roman"/>
          <w:color w:val="000000" w:themeColor="text1"/>
          <w:sz w:val="24"/>
          <w:szCs w:val="24"/>
          <w:lang w:val="ru-RU"/>
        </w:rPr>
      </w:pPr>
      <w:r w:rsidRPr="000230F4">
        <w:rPr>
          <w:rFonts w:ascii="Times New Roman" w:hAnsi="Times New Roman" w:cs="Times New Roman"/>
          <w:color w:val="000000" w:themeColor="text1"/>
          <w:sz w:val="24"/>
          <w:szCs w:val="24"/>
          <w:lang w:val="ru-RU"/>
        </w:rPr>
        <w:t xml:space="preserve">код BLBBBY2X  г. Минск, </w:t>
      </w:r>
    </w:p>
    <w:p w:rsidR="000230F4" w:rsidRPr="000230F4" w:rsidRDefault="000230F4" w:rsidP="000230F4">
      <w:pPr>
        <w:spacing w:before="240" w:line="140" w:lineRule="exact"/>
        <w:rPr>
          <w:rFonts w:ascii="Times New Roman" w:hAnsi="Times New Roman" w:cs="Times New Roman"/>
          <w:color w:val="000000" w:themeColor="text1"/>
          <w:sz w:val="24"/>
          <w:szCs w:val="24"/>
          <w:lang w:val="ru-RU"/>
        </w:rPr>
      </w:pPr>
      <w:r w:rsidRPr="000230F4">
        <w:rPr>
          <w:rFonts w:ascii="Times New Roman" w:hAnsi="Times New Roman" w:cs="Times New Roman"/>
          <w:color w:val="000000" w:themeColor="text1"/>
          <w:sz w:val="24"/>
          <w:szCs w:val="24"/>
          <w:lang w:val="ru-RU"/>
        </w:rPr>
        <w:t>пр. Пушкина 81</w:t>
      </w:r>
    </w:p>
    <w:p w:rsidR="00F53968" w:rsidRPr="00CF5F88" w:rsidRDefault="000230F4" w:rsidP="000230F4">
      <w:pPr>
        <w:spacing w:before="240" w:line="140" w:lineRule="exact"/>
        <w:rPr>
          <w:rFonts w:ascii="Times New Roman" w:hAnsi="Times New Roman" w:cs="Times New Roman"/>
          <w:color w:val="000000" w:themeColor="text1"/>
          <w:sz w:val="24"/>
          <w:szCs w:val="24"/>
          <w:lang w:val="ru-RU"/>
        </w:rPr>
      </w:pPr>
      <w:r w:rsidRPr="000230F4">
        <w:rPr>
          <w:rFonts w:ascii="Times New Roman" w:hAnsi="Times New Roman" w:cs="Times New Roman"/>
          <w:color w:val="000000" w:themeColor="text1"/>
          <w:sz w:val="24"/>
          <w:szCs w:val="24"/>
          <w:lang w:val="ru-RU"/>
        </w:rPr>
        <w:t>УПН 100513577  ОКПО 37408552</w:t>
      </w:r>
    </w:p>
    <w:p w:rsidR="00F53968" w:rsidRDefault="00F53968" w:rsidP="00F53968">
      <w:pPr>
        <w:spacing w:line="140" w:lineRule="exact"/>
        <w:rPr>
          <w:rFonts w:ascii="Times New Roman" w:hAnsi="Times New Roman" w:cs="Times New Roman"/>
          <w:color w:val="000000" w:themeColor="text1"/>
          <w:sz w:val="24"/>
          <w:szCs w:val="24"/>
          <w:lang w:val="ru-RU"/>
        </w:rPr>
      </w:pPr>
    </w:p>
    <w:p w:rsidR="000230F4" w:rsidRDefault="000230F4" w:rsidP="00F53968">
      <w:pPr>
        <w:spacing w:line="140" w:lineRule="exact"/>
        <w:rPr>
          <w:rFonts w:ascii="Times New Roman" w:hAnsi="Times New Roman" w:cs="Times New Roman"/>
          <w:color w:val="000000" w:themeColor="text1"/>
          <w:sz w:val="24"/>
          <w:szCs w:val="24"/>
          <w:lang w:val="ru-RU"/>
        </w:rPr>
      </w:pPr>
    </w:p>
    <w:p w:rsidR="000230F4" w:rsidRDefault="000230F4" w:rsidP="00F53968">
      <w:pPr>
        <w:spacing w:line="140" w:lineRule="exact"/>
        <w:rPr>
          <w:rFonts w:ascii="Times New Roman" w:hAnsi="Times New Roman" w:cs="Times New Roman"/>
          <w:color w:val="000000" w:themeColor="text1"/>
          <w:sz w:val="24"/>
          <w:szCs w:val="24"/>
          <w:lang w:val="ru-RU"/>
        </w:rPr>
      </w:pPr>
    </w:p>
    <w:p w:rsidR="000230F4" w:rsidRDefault="000230F4" w:rsidP="00F53968">
      <w:pPr>
        <w:spacing w:line="140" w:lineRule="exact"/>
        <w:rPr>
          <w:rFonts w:ascii="Times New Roman" w:hAnsi="Times New Roman" w:cs="Times New Roman"/>
          <w:color w:val="000000" w:themeColor="text1"/>
          <w:sz w:val="24"/>
          <w:szCs w:val="24"/>
          <w:lang w:val="ru-RU"/>
        </w:rPr>
      </w:pPr>
    </w:p>
    <w:p w:rsidR="00F53968" w:rsidRPr="00CF5F88" w:rsidRDefault="00F53968" w:rsidP="00F53968">
      <w:pPr>
        <w:tabs>
          <w:tab w:val="left" w:pos="1570"/>
        </w:tabs>
        <w:spacing w:before="39"/>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sz w:val="24"/>
          <w:szCs w:val="24"/>
          <w:lang w:val="ru-RU"/>
        </w:rPr>
        <w:t xml:space="preserve">______________________/ </w:t>
      </w:r>
      <w:r w:rsidR="00976FDA">
        <w:rPr>
          <w:rFonts w:ascii="Times New Roman" w:hAnsi="Times New Roman" w:cs="Times New Roman"/>
          <w:color w:val="000000" w:themeColor="text1"/>
          <w:sz w:val="24"/>
          <w:szCs w:val="24"/>
          <w:lang w:val="ru-RU"/>
        </w:rPr>
        <w:t>__________</w:t>
      </w:r>
      <w:bookmarkStart w:id="3" w:name="_GoBack"/>
      <w:bookmarkEnd w:id="3"/>
    </w:p>
    <w:p w:rsidR="00F53968" w:rsidRPr="00CF5F88" w:rsidRDefault="00F53968">
      <w:pPr>
        <w:jc w:val="center"/>
        <w:rPr>
          <w:rFonts w:ascii="Times New Roman" w:hAnsi="Times New Roman" w:cs="Times New Roman"/>
          <w:color w:val="000000" w:themeColor="text1"/>
          <w:sz w:val="24"/>
          <w:szCs w:val="24"/>
          <w:lang w:val="ru-RU"/>
        </w:rPr>
      </w:pPr>
    </w:p>
    <w:p w:rsidR="00F53968" w:rsidRPr="00CF5F88" w:rsidRDefault="00F53968" w:rsidP="00E54C16">
      <w:pPr>
        <w:rPr>
          <w:rFonts w:ascii="Times New Roman" w:hAnsi="Times New Roman" w:cs="Times New Roman"/>
          <w:color w:val="000000" w:themeColor="text1"/>
          <w:sz w:val="24"/>
          <w:szCs w:val="24"/>
          <w:lang w:val="ru-RU"/>
        </w:rPr>
        <w:sectPr w:rsidR="00F53968" w:rsidRPr="00CF5F88" w:rsidSect="00F53968">
          <w:type w:val="continuous"/>
          <w:pgSz w:w="11780" w:h="16840"/>
          <w:pgMar w:top="1160" w:right="900" w:bottom="280" w:left="740" w:header="720" w:footer="720" w:gutter="0"/>
          <w:cols w:num="2" w:space="720"/>
        </w:sectPr>
      </w:pPr>
    </w:p>
    <w:p w:rsidR="00204B2B" w:rsidRPr="00CF5F88" w:rsidRDefault="00A82B17" w:rsidP="00E54C16">
      <w:pPr>
        <w:rPr>
          <w:rFonts w:ascii="Times New Roman" w:hAnsi="Times New Roman" w:cs="Times New Roman"/>
          <w:color w:val="000000" w:themeColor="text1"/>
          <w:sz w:val="24"/>
          <w:szCs w:val="24"/>
          <w:lang w:val="ru-RU"/>
        </w:rPr>
      </w:pPr>
      <w:r w:rsidRPr="00CF5F88">
        <w:rPr>
          <w:rFonts w:ascii="Times New Roman" w:hAnsi="Times New Roman" w:cs="Times New Roman"/>
          <w:color w:val="000000" w:themeColor="text1"/>
          <w:spacing w:val="143"/>
          <w:sz w:val="24"/>
          <w:szCs w:val="24"/>
          <w:lang w:val="ru-RU"/>
        </w:rPr>
        <w:t xml:space="preserve"> </w:t>
      </w:r>
    </w:p>
    <w:sectPr w:rsidR="00204B2B" w:rsidRPr="00CF5F88">
      <w:type w:val="continuous"/>
      <w:pgSz w:w="11780" w:h="16840"/>
      <w:pgMar w:top="1160" w:right="90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797"/>
    <w:multiLevelType w:val="multilevel"/>
    <w:tmpl w:val="B1B87106"/>
    <w:lvl w:ilvl="0">
      <w:start w:val="2"/>
      <w:numFmt w:val="decimal"/>
      <w:lvlText w:val="%1"/>
      <w:lvlJc w:val="left"/>
      <w:pPr>
        <w:ind w:left="496" w:hanging="323"/>
      </w:pPr>
      <w:rPr>
        <w:rFonts w:hint="default"/>
      </w:rPr>
    </w:lvl>
    <w:lvl w:ilvl="1">
      <w:start w:val="1"/>
      <w:numFmt w:val="decimal"/>
      <w:lvlText w:val="%1.%2."/>
      <w:lvlJc w:val="left"/>
      <w:pPr>
        <w:ind w:left="496" w:hanging="323"/>
      </w:pPr>
      <w:rPr>
        <w:rFonts w:hint="default"/>
        <w:spacing w:val="0"/>
        <w:w w:val="100"/>
      </w:rPr>
    </w:lvl>
    <w:lvl w:ilvl="2">
      <w:start w:val="1"/>
      <w:numFmt w:val="decimal"/>
      <w:lvlText w:val="%1.%2.%3."/>
      <w:lvlJc w:val="left"/>
      <w:pPr>
        <w:ind w:left="121" w:hanging="526"/>
      </w:pPr>
      <w:rPr>
        <w:rFonts w:hint="default"/>
        <w:spacing w:val="-10"/>
        <w:w w:val="103"/>
      </w:rPr>
    </w:lvl>
    <w:lvl w:ilvl="3">
      <w:numFmt w:val="bullet"/>
      <w:lvlText w:val="•"/>
      <w:lvlJc w:val="left"/>
      <w:pPr>
        <w:ind w:left="600" w:hanging="526"/>
      </w:pPr>
      <w:rPr>
        <w:rFonts w:hint="default"/>
      </w:rPr>
    </w:lvl>
    <w:lvl w:ilvl="4">
      <w:numFmt w:val="bullet"/>
      <w:lvlText w:val="•"/>
      <w:lvlJc w:val="left"/>
      <w:pPr>
        <w:ind w:left="1902" w:hanging="526"/>
      </w:pPr>
      <w:rPr>
        <w:rFonts w:hint="default"/>
      </w:rPr>
    </w:lvl>
    <w:lvl w:ilvl="5">
      <w:numFmt w:val="bullet"/>
      <w:lvlText w:val="•"/>
      <w:lvlJc w:val="left"/>
      <w:pPr>
        <w:ind w:left="3205" w:hanging="526"/>
      </w:pPr>
      <w:rPr>
        <w:rFonts w:hint="default"/>
      </w:rPr>
    </w:lvl>
    <w:lvl w:ilvl="6">
      <w:numFmt w:val="bullet"/>
      <w:lvlText w:val="•"/>
      <w:lvlJc w:val="left"/>
      <w:pPr>
        <w:ind w:left="4508" w:hanging="526"/>
      </w:pPr>
      <w:rPr>
        <w:rFonts w:hint="default"/>
      </w:rPr>
    </w:lvl>
    <w:lvl w:ilvl="7">
      <w:numFmt w:val="bullet"/>
      <w:lvlText w:val="•"/>
      <w:lvlJc w:val="left"/>
      <w:pPr>
        <w:ind w:left="5811" w:hanging="526"/>
      </w:pPr>
      <w:rPr>
        <w:rFonts w:hint="default"/>
      </w:rPr>
    </w:lvl>
    <w:lvl w:ilvl="8">
      <w:numFmt w:val="bullet"/>
      <w:lvlText w:val="•"/>
      <w:lvlJc w:val="left"/>
      <w:pPr>
        <w:ind w:left="7114" w:hanging="526"/>
      </w:pPr>
      <w:rPr>
        <w:rFonts w:hint="default"/>
      </w:rPr>
    </w:lvl>
  </w:abstractNum>
  <w:abstractNum w:abstractNumId="1" w15:restartNumberingAfterBreak="0">
    <w:nsid w:val="042937A6"/>
    <w:multiLevelType w:val="hybridMultilevel"/>
    <w:tmpl w:val="F5B257F2"/>
    <w:lvl w:ilvl="0" w:tplc="42703750">
      <w:start w:val="4"/>
      <w:numFmt w:val="decimal"/>
      <w:lvlText w:val="%1."/>
      <w:lvlJc w:val="left"/>
      <w:pPr>
        <w:ind w:left="389" w:hanging="166"/>
        <w:jc w:val="right"/>
      </w:pPr>
      <w:rPr>
        <w:rFonts w:ascii="Times New Roman" w:eastAsia="Times New Roman" w:hAnsi="Times New Roman" w:cs="Times New Roman" w:hint="default"/>
        <w:color w:val="2B2B2D"/>
        <w:w w:val="103"/>
        <w:sz w:val="18"/>
        <w:szCs w:val="18"/>
      </w:rPr>
    </w:lvl>
    <w:lvl w:ilvl="1" w:tplc="C1C673BE">
      <w:numFmt w:val="bullet"/>
      <w:lvlText w:val="•"/>
      <w:lvlJc w:val="left"/>
      <w:pPr>
        <w:ind w:left="400" w:hanging="166"/>
      </w:pPr>
      <w:rPr>
        <w:rFonts w:hint="default"/>
      </w:rPr>
    </w:lvl>
    <w:lvl w:ilvl="2" w:tplc="B522601C">
      <w:numFmt w:val="bullet"/>
      <w:lvlText w:val="•"/>
      <w:lvlJc w:val="left"/>
      <w:pPr>
        <w:ind w:left="1482" w:hanging="166"/>
      </w:pPr>
      <w:rPr>
        <w:rFonts w:hint="default"/>
      </w:rPr>
    </w:lvl>
    <w:lvl w:ilvl="3" w:tplc="836EB11E">
      <w:numFmt w:val="bullet"/>
      <w:lvlText w:val="•"/>
      <w:lvlJc w:val="left"/>
      <w:pPr>
        <w:ind w:left="2564" w:hanging="166"/>
      </w:pPr>
      <w:rPr>
        <w:rFonts w:hint="default"/>
      </w:rPr>
    </w:lvl>
    <w:lvl w:ilvl="4" w:tplc="47DAD368">
      <w:numFmt w:val="bullet"/>
      <w:lvlText w:val="•"/>
      <w:lvlJc w:val="left"/>
      <w:pPr>
        <w:ind w:left="3646" w:hanging="166"/>
      </w:pPr>
      <w:rPr>
        <w:rFonts w:hint="default"/>
      </w:rPr>
    </w:lvl>
    <w:lvl w:ilvl="5" w:tplc="D18A165A">
      <w:numFmt w:val="bullet"/>
      <w:lvlText w:val="•"/>
      <w:lvlJc w:val="left"/>
      <w:pPr>
        <w:ind w:left="4728" w:hanging="166"/>
      </w:pPr>
      <w:rPr>
        <w:rFonts w:hint="default"/>
      </w:rPr>
    </w:lvl>
    <w:lvl w:ilvl="6" w:tplc="C5CA9380">
      <w:numFmt w:val="bullet"/>
      <w:lvlText w:val="•"/>
      <w:lvlJc w:val="left"/>
      <w:pPr>
        <w:ind w:left="5811" w:hanging="166"/>
      </w:pPr>
      <w:rPr>
        <w:rFonts w:hint="default"/>
      </w:rPr>
    </w:lvl>
    <w:lvl w:ilvl="7" w:tplc="149286E4">
      <w:numFmt w:val="bullet"/>
      <w:lvlText w:val="•"/>
      <w:lvlJc w:val="left"/>
      <w:pPr>
        <w:ind w:left="6893" w:hanging="166"/>
      </w:pPr>
      <w:rPr>
        <w:rFonts w:hint="default"/>
      </w:rPr>
    </w:lvl>
    <w:lvl w:ilvl="8" w:tplc="4532040C">
      <w:numFmt w:val="bullet"/>
      <w:lvlText w:val="•"/>
      <w:lvlJc w:val="left"/>
      <w:pPr>
        <w:ind w:left="7975" w:hanging="166"/>
      </w:pPr>
      <w:rPr>
        <w:rFonts w:hint="default"/>
      </w:rPr>
    </w:lvl>
  </w:abstractNum>
  <w:abstractNum w:abstractNumId="2" w15:restartNumberingAfterBreak="0">
    <w:nsid w:val="12503FF9"/>
    <w:multiLevelType w:val="hybridMultilevel"/>
    <w:tmpl w:val="FACAD8FA"/>
    <w:lvl w:ilvl="0" w:tplc="F4BC5ECA">
      <w:start w:val="1"/>
      <w:numFmt w:val="decimal"/>
      <w:lvlText w:val="%1."/>
      <w:lvlJc w:val="left"/>
      <w:pPr>
        <w:ind w:left="644" w:hanging="360"/>
      </w:pPr>
      <w:rPr>
        <w:rFonts w:hint="default"/>
        <w:sz w:val="18"/>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3" w15:restartNumberingAfterBreak="0">
    <w:nsid w:val="1B1E7314"/>
    <w:multiLevelType w:val="hybridMultilevel"/>
    <w:tmpl w:val="114CD700"/>
    <w:lvl w:ilvl="0" w:tplc="AD24DB22">
      <w:start w:val="1"/>
      <w:numFmt w:val="decimal"/>
      <w:lvlText w:val="%1."/>
      <w:lvlJc w:val="left"/>
      <w:pPr>
        <w:ind w:left="4101" w:hanging="189"/>
        <w:jc w:val="right"/>
      </w:pPr>
      <w:rPr>
        <w:rFonts w:hint="default"/>
        <w:b/>
        <w:bCs/>
        <w:spacing w:val="-3"/>
        <w:w w:val="109"/>
      </w:rPr>
    </w:lvl>
    <w:lvl w:ilvl="1" w:tplc="4E5801A8">
      <w:numFmt w:val="bullet"/>
      <w:lvlText w:val="•"/>
      <w:lvlJc w:val="left"/>
      <w:pPr>
        <w:ind w:left="4670" w:hanging="189"/>
      </w:pPr>
      <w:rPr>
        <w:rFonts w:hint="default"/>
      </w:rPr>
    </w:lvl>
    <w:lvl w:ilvl="2" w:tplc="C3401F48">
      <w:numFmt w:val="bullet"/>
      <w:lvlText w:val="•"/>
      <w:lvlJc w:val="left"/>
      <w:pPr>
        <w:ind w:left="5240" w:hanging="189"/>
      </w:pPr>
      <w:rPr>
        <w:rFonts w:hint="default"/>
      </w:rPr>
    </w:lvl>
    <w:lvl w:ilvl="3" w:tplc="5A4C8D26">
      <w:numFmt w:val="bullet"/>
      <w:lvlText w:val="•"/>
      <w:lvlJc w:val="left"/>
      <w:pPr>
        <w:ind w:left="5810" w:hanging="189"/>
      </w:pPr>
      <w:rPr>
        <w:rFonts w:hint="default"/>
      </w:rPr>
    </w:lvl>
    <w:lvl w:ilvl="4" w:tplc="684C83DA">
      <w:numFmt w:val="bullet"/>
      <w:lvlText w:val="•"/>
      <w:lvlJc w:val="left"/>
      <w:pPr>
        <w:ind w:left="6380" w:hanging="189"/>
      </w:pPr>
      <w:rPr>
        <w:rFonts w:hint="default"/>
      </w:rPr>
    </w:lvl>
    <w:lvl w:ilvl="5" w:tplc="D452D5D4">
      <w:numFmt w:val="bullet"/>
      <w:lvlText w:val="•"/>
      <w:lvlJc w:val="left"/>
      <w:pPr>
        <w:ind w:left="6950" w:hanging="189"/>
      </w:pPr>
      <w:rPr>
        <w:rFonts w:hint="default"/>
      </w:rPr>
    </w:lvl>
    <w:lvl w:ilvl="6" w:tplc="D0C6EEAA">
      <w:numFmt w:val="bullet"/>
      <w:lvlText w:val="•"/>
      <w:lvlJc w:val="left"/>
      <w:pPr>
        <w:ind w:left="7520" w:hanging="189"/>
      </w:pPr>
      <w:rPr>
        <w:rFonts w:hint="default"/>
      </w:rPr>
    </w:lvl>
    <w:lvl w:ilvl="7" w:tplc="858CDAB6">
      <w:numFmt w:val="bullet"/>
      <w:lvlText w:val="•"/>
      <w:lvlJc w:val="left"/>
      <w:pPr>
        <w:ind w:left="8090" w:hanging="189"/>
      </w:pPr>
      <w:rPr>
        <w:rFonts w:hint="default"/>
      </w:rPr>
    </w:lvl>
    <w:lvl w:ilvl="8" w:tplc="349210E8">
      <w:numFmt w:val="bullet"/>
      <w:lvlText w:val="•"/>
      <w:lvlJc w:val="left"/>
      <w:pPr>
        <w:ind w:left="8660" w:hanging="189"/>
      </w:pPr>
      <w:rPr>
        <w:rFonts w:hint="default"/>
      </w:rPr>
    </w:lvl>
  </w:abstractNum>
  <w:abstractNum w:abstractNumId="4" w15:restartNumberingAfterBreak="0">
    <w:nsid w:val="23081A0D"/>
    <w:multiLevelType w:val="multilevel"/>
    <w:tmpl w:val="671896F6"/>
    <w:lvl w:ilvl="0">
      <w:start w:val="5"/>
      <w:numFmt w:val="decimal"/>
      <w:lvlText w:val="%1"/>
      <w:lvlJc w:val="left"/>
      <w:pPr>
        <w:ind w:left="106" w:hanging="460"/>
      </w:pPr>
      <w:rPr>
        <w:rFonts w:hint="default"/>
      </w:rPr>
    </w:lvl>
    <w:lvl w:ilvl="1">
      <w:start w:val="1"/>
      <w:numFmt w:val="decimal"/>
      <w:lvlText w:val="%1.%2."/>
      <w:lvlJc w:val="left"/>
      <w:pPr>
        <w:ind w:left="106" w:hanging="460"/>
        <w:jc w:val="right"/>
      </w:pPr>
      <w:rPr>
        <w:rFonts w:hint="default"/>
        <w:spacing w:val="-10"/>
        <w:w w:val="104"/>
      </w:rPr>
    </w:lvl>
    <w:lvl w:ilvl="2">
      <w:numFmt w:val="bullet"/>
      <w:lvlText w:val="•"/>
      <w:lvlJc w:val="left"/>
      <w:pPr>
        <w:ind w:left="2028" w:hanging="460"/>
      </w:pPr>
      <w:rPr>
        <w:rFonts w:hint="default"/>
      </w:rPr>
    </w:lvl>
    <w:lvl w:ilvl="3">
      <w:numFmt w:val="bullet"/>
      <w:lvlText w:val="•"/>
      <w:lvlJc w:val="left"/>
      <w:pPr>
        <w:ind w:left="2992" w:hanging="460"/>
      </w:pPr>
      <w:rPr>
        <w:rFonts w:hint="default"/>
      </w:rPr>
    </w:lvl>
    <w:lvl w:ilvl="4">
      <w:numFmt w:val="bullet"/>
      <w:lvlText w:val="•"/>
      <w:lvlJc w:val="left"/>
      <w:pPr>
        <w:ind w:left="3956" w:hanging="460"/>
      </w:pPr>
      <w:rPr>
        <w:rFonts w:hint="default"/>
      </w:rPr>
    </w:lvl>
    <w:lvl w:ilvl="5">
      <w:numFmt w:val="bullet"/>
      <w:lvlText w:val="•"/>
      <w:lvlJc w:val="left"/>
      <w:pPr>
        <w:ind w:left="4920" w:hanging="460"/>
      </w:pPr>
      <w:rPr>
        <w:rFonts w:hint="default"/>
      </w:rPr>
    </w:lvl>
    <w:lvl w:ilvl="6">
      <w:numFmt w:val="bullet"/>
      <w:lvlText w:val="•"/>
      <w:lvlJc w:val="left"/>
      <w:pPr>
        <w:ind w:left="5884" w:hanging="460"/>
      </w:pPr>
      <w:rPr>
        <w:rFonts w:hint="default"/>
      </w:rPr>
    </w:lvl>
    <w:lvl w:ilvl="7">
      <w:numFmt w:val="bullet"/>
      <w:lvlText w:val="•"/>
      <w:lvlJc w:val="left"/>
      <w:pPr>
        <w:ind w:left="6848" w:hanging="460"/>
      </w:pPr>
      <w:rPr>
        <w:rFonts w:hint="default"/>
      </w:rPr>
    </w:lvl>
    <w:lvl w:ilvl="8">
      <w:numFmt w:val="bullet"/>
      <w:lvlText w:val="•"/>
      <w:lvlJc w:val="left"/>
      <w:pPr>
        <w:ind w:left="7812" w:hanging="460"/>
      </w:pPr>
      <w:rPr>
        <w:rFonts w:hint="default"/>
      </w:rPr>
    </w:lvl>
  </w:abstractNum>
  <w:abstractNum w:abstractNumId="5" w15:restartNumberingAfterBreak="0">
    <w:nsid w:val="2ECA36B6"/>
    <w:multiLevelType w:val="multilevel"/>
    <w:tmpl w:val="886E64E8"/>
    <w:lvl w:ilvl="0">
      <w:start w:val="3"/>
      <w:numFmt w:val="decimal"/>
      <w:lvlText w:val="%1"/>
      <w:lvlJc w:val="left"/>
      <w:pPr>
        <w:ind w:left="113" w:hanging="342"/>
      </w:pPr>
      <w:rPr>
        <w:rFonts w:hint="default"/>
      </w:rPr>
    </w:lvl>
    <w:lvl w:ilvl="1">
      <w:start w:val="1"/>
      <w:numFmt w:val="decimal"/>
      <w:lvlText w:val="%1.%2."/>
      <w:lvlJc w:val="left"/>
      <w:pPr>
        <w:ind w:left="113" w:hanging="342"/>
      </w:pPr>
      <w:rPr>
        <w:rFonts w:hint="default"/>
        <w:b w:val="0"/>
        <w:i w:val="0"/>
        <w:color w:val="000000" w:themeColor="text1"/>
        <w:spacing w:val="0"/>
        <w:w w:val="100"/>
        <w:sz w:val="18"/>
        <w:szCs w:val="18"/>
      </w:rPr>
    </w:lvl>
    <w:lvl w:ilvl="2">
      <w:numFmt w:val="bullet"/>
      <w:lvlText w:val="•"/>
      <w:lvlJc w:val="left"/>
      <w:pPr>
        <w:ind w:left="2044" w:hanging="342"/>
      </w:pPr>
      <w:rPr>
        <w:rFonts w:hint="default"/>
      </w:rPr>
    </w:lvl>
    <w:lvl w:ilvl="3">
      <w:numFmt w:val="bullet"/>
      <w:lvlText w:val="•"/>
      <w:lvlJc w:val="left"/>
      <w:pPr>
        <w:ind w:left="3006" w:hanging="342"/>
      </w:pPr>
      <w:rPr>
        <w:rFonts w:hint="default"/>
      </w:rPr>
    </w:lvl>
    <w:lvl w:ilvl="4">
      <w:numFmt w:val="bullet"/>
      <w:lvlText w:val="•"/>
      <w:lvlJc w:val="left"/>
      <w:pPr>
        <w:ind w:left="3968" w:hanging="342"/>
      </w:pPr>
      <w:rPr>
        <w:rFonts w:hint="default"/>
      </w:rPr>
    </w:lvl>
    <w:lvl w:ilvl="5">
      <w:numFmt w:val="bullet"/>
      <w:lvlText w:val="•"/>
      <w:lvlJc w:val="left"/>
      <w:pPr>
        <w:ind w:left="4930" w:hanging="342"/>
      </w:pPr>
      <w:rPr>
        <w:rFonts w:hint="default"/>
      </w:rPr>
    </w:lvl>
    <w:lvl w:ilvl="6">
      <w:numFmt w:val="bullet"/>
      <w:lvlText w:val="•"/>
      <w:lvlJc w:val="left"/>
      <w:pPr>
        <w:ind w:left="5892" w:hanging="342"/>
      </w:pPr>
      <w:rPr>
        <w:rFonts w:hint="default"/>
      </w:rPr>
    </w:lvl>
    <w:lvl w:ilvl="7">
      <w:numFmt w:val="bullet"/>
      <w:lvlText w:val="•"/>
      <w:lvlJc w:val="left"/>
      <w:pPr>
        <w:ind w:left="6854" w:hanging="342"/>
      </w:pPr>
      <w:rPr>
        <w:rFonts w:hint="default"/>
      </w:rPr>
    </w:lvl>
    <w:lvl w:ilvl="8">
      <w:numFmt w:val="bullet"/>
      <w:lvlText w:val="•"/>
      <w:lvlJc w:val="left"/>
      <w:pPr>
        <w:ind w:left="7816" w:hanging="342"/>
      </w:pPr>
      <w:rPr>
        <w:rFonts w:hint="default"/>
      </w:rPr>
    </w:lvl>
  </w:abstractNum>
  <w:abstractNum w:abstractNumId="6" w15:restartNumberingAfterBreak="0">
    <w:nsid w:val="3D9C511E"/>
    <w:multiLevelType w:val="multilevel"/>
    <w:tmpl w:val="21D076A0"/>
    <w:lvl w:ilvl="0">
      <w:start w:val="8"/>
      <w:numFmt w:val="decimal"/>
      <w:lvlText w:val="%1"/>
      <w:lvlJc w:val="left"/>
      <w:pPr>
        <w:ind w:left="255" w:hanging="326"/>
      </w:pPr>
      <w:rPr>
        <w:rFonts w:hint="default"/>
      </w:rPr>
    </w:lvl>
    <w:lvl w:ilvl="1">
      <w:start w:val="1"/>
      <w:numFmt w:val="decimal"/>
      <w:lvlText w:val="%1.%2."/>
      <w:lvlJc w:val="left"/>
      <w:pPr>
        <w:ind w:left="255" w:hanging="326"/>
      </w:pPr>
      <w:rPr>
        <w:rFonts w:hint="default"/>
        <w:spacing w:val="-12"/>
        <w:w w:val="109"/>
      </w:rPr>
    </w:lvl>
    <w:lvl w:ilvl="2">
      <w:numFmt w:val="bullet"/>
      <w:lvlText w:val="•"/>
      <w:lvlJc w:val="left"/>
      <w:pPr>
        <w:ind w:left="2184" w:hanging="326"/>
      </w:pPr>
      <w:rPr>
        <w:rFonts w:hint="default"/>
      </w:rPr>
    </w:lvl>
    <w:lvl w:ilvl="3">
      <w:numFmt w:val="bullet"/>
      <w:lvlText w:val="•"/>
      <w:lvlJc w:val="left"/>
      <w:pPr>
        <w:ind w:left="3146" w:hanging="326"/>
      </w:pPr>
      <w:rPr>
        <w:rFonts w:hint="default"/>
      </w:rPr>
    </w:lvl>
    <w:lvl w:ilvl="4">
      <w:numFmt w:val="bullet"/>
      <w:lvlText w:val="•"/>
      <w:lvlJc w:val="left"/>
      <w:pPr>
        <w:ind w:left="4108" w:hanging="326"/>
      </w:pPr>
      <w:rPr>
        <w:rFonts w:hint="default"/>
      </w:rPr>
    </w:lvl>
    <w:lvl w:ilvl="5">
      <w:numFmt w:val="bullet"/>
      <w:lvlText w:val="•"/>
      <w:lvlJc w:val="left"/>
      <w:pPr>
        <w:ind w:left="5070" w:hanging="326"/>
      </w:pPr>
      <w:rPr>
        <w:rFonts w:hint="default"/>
      </w:rPr>
    </w:lvl>
    <w:lvl w:ilvl="6">
      <w:numFmt w:val="bullet"/>
      <w:lvlText w:val="•"/>
      <w:lvlJc w:val="left"/>
      <w:pPr>
        <w:ind w:left="6032" w:hanging="326"/>
      </w:pPr>
      <w:rPr>
        <w:rFonts w:hint="default"/>
      </w:rPr>
    </w:lvl>
    <w:lvl w:ilvl="7">
      <w:numFmt w:val="bullet"/>
      <w:lvlText w:val="•"/>
      <w:lvlJc w:val="left"/>
      <w:pPr>
        <w:ind w:left="6994" w:hanging="326"/>
      </w:pPr>
      <w:rPr>
        <w:rFonts w:hint="default"/>
      </w:rPr>
    </w:lvl>
    <w:lvl w:ilvl="8">
      <w:numFmt w:val="bullet"/>
      <w:lvlText w:val="•"/>
      <w:lvlJc w:val="left"/>
      <w:pPr>
        <w:ind w:left="7956" w:hanging="326"/>
      </w:pPr>
      <w:rPr>
        <w:rFonts w:hint="default"/>
      </w:rPr>
    </w:lvl>
  </w:abstractNum>
  <w:abstractNum w:abstractNumId="7" w15:restartNumberingAfterBreak="0">
    <w:nsid w:val="3EDC3D23"/>
    <w:multiLevelType w:val="multilevel"/>
    <w:tmpl w:val="6E7016FE"/>
    <w:lvl w:ilvl="0">
      <w:start w:val="2"/>
      <w:numFmt w:val="decimal"/>
      <w:lvlText w:val="%1"/>
      <w:lvlJc w:val="left"/>
      <w:pPr>
        <w:ind w:left="138" w:hanging="569"/>
      </w:pPr>
      <w:rPr>
        <w:rFonts w:hint="default"/>
      </w:rPr>
    </w:lvl>
    <w:lvl w:ilvl="1">
      <w:start w:val="2"/>
      <w:numFmt w:val="decimal"/>
      <w:lvlText w:val="%1.%2"/>
      <w:lvlJc w:val="left"/>
      <w:pPr>
        <w:ind w:left="138" w:hanging="569"/>
      </w:pPr>
      <w:rPr>
        <w:rFonts w:hint="default"/>
      </w:rPr>
    </w:lvl>
    <w:lvl w:ilvl="2">
      <w:start w:val="11"/>
      <w:numFmt w:val="decimal"/>
      <w:lvlText w:val="%1.%2.%3."/>
      <w:lvlJc w:val="left"/>
      <w:pPr>
        <w:ind w:left="138" w:hanging="569"/>
      </w:pPr>
      <w:rPr>
        <w:rFonts w:hint="default"/>
        <w:spacing w:val="-8"/>
        <w:w w:val="106"/>
      </w:rPr>
    </w:lvl>
    <w:lvl w:ilvl="3">
      <w:numFmt w:val="bullet"/>
      <w:lvlText w:val="•"/>
      <w:lvlJc w:val="left"/>
      <w:pPr>
        <w:ind w:left="3110" w:hanging="569"/>
      </w:pPr>
      <w:rPr>
        <w:rFonts w:hint="default"/>
      </w:rPr>
    </w:lvl>
    <w:lvl w:ilvl="4">
      <w:numFmt w:val="bullet"/>
      <w:lvlText w:val="•"/>
      <w:lvlJc w:val="left"/>
      <w:pPr>
        <w:ind w:left="4100" w:hanging="569"/>
      </w:pPr>
      <w:rPr>
        <w:rFonts w:hint="default"/>
      </w:rPr>
    </w:lvl>
    <w:lvl w:ilvl="5">
      <w:numFmt w:val="bullet"/>
      <w:lvlText w:val="•"/>
      <w:lvlJc w:val="left"/>
      <w:pPr>
        <w:ind w:left="5090" w:hanging="569"/>
      </w:pPr>
      <w:rPr>
        <w:rFonts w:hint="default"/>
      </w:rPr>
    </w:lvl>
    <w:lvl w:ilvl="6">
      <w:numFmt w:val="bullet"/>
      <w:lvlText w:val="•"/>
      <w:lvlJc w:val="left"/>
      <w:pPr>
        <w:ind w:left="6080" w:hanging="569"/>
      </w:pPr>
      <w:rPr>
        <w:rFonts w:hint="default"/>
      </w:rPr>
    </w:lvl>
    <w:lvl w:ilvl="7">
      <w:numFmt w:val="bullet"/>
      <w:lvlText w:val="•"/>
      <w:lvlJc w:val="left"/>
      <w:pPr>
        <w:ind w:left="7070" w:hanging="569"/>
      </w:pPr>
      <w:rPr>
        <w:rFonts w:hint="default"/>
      </w:rPr>
    </w:lvl>
    <w:lvl w:ilvl="8">
      <w:numFmt w:val="bullet"/>
      <w:lvlText w:val="•"/>
      <w:lvlJc w:val="left"/>
      <w:pPr>
        <w:ind w:left="8060" w:hanging="569"/>
      </w:pPr>
      <w:rPr>
        <w:rFonts w:hint="default"/>
      </w:rPr>
    </w:lvl>
  </w:abstractNum>
  <w:abstractNum w:abstractNumId="8" w15:restartNumberingAfterBreak="0">
    <w:nsid w:val="487E54F5"/>
    <w:multiLevelType w:val="multilevel"/>
    <w:tmpl w:val="8A80D16A"/>
    <w:lvl w:ilvl="0">
      <w:start w:val="4"/>
      <w:numFmt w:val="decimal"/>
      <w:lvlText w:val="%1"/>
      <w:lvlJc w:val="left"/>
      <w:pPr>
        <w:ind w:left="108" w:hanging="335"/>
      </w:pPr>
      <w:rPr>
        <w:rFonts w:hint="default"/>
      </w:rPr>
    </w:lvl>
    <w:lvl w:ilvl="1">
      <w:start w:val="1"/>
      <w:numFmt w:val="decimal"/>
      <w:lvlText w:val="%1.%2."/>
      <w:lvlJc w:val="left"/>
      <w:pPr>
        <w:ind w:left="108" w:hanging="335"/>
      </w:pPr>
      <w:rPr>
        <w:rFonts w:hint="default"/>
        <w:spacing w:val="-8"/>
        <w:w w:val="100"/>
        <w:sz w:val="18"/>
        <w:szCs w:val="18"/>
      </w:rPr>
    </w:lvl>
    <w:lvl w:ilvl="2">
      <w:numFmt w:val="bullet"/>
      <w:lvlText w:val="•"/>
      <w:lvlJc w:val="left"/>
      <w:pPr>
        <w:ind w:left="2028" w:hanging="335"/>
      </w:pPr>
      <w:rPr>
        <w:rFonts w:hint="default"/>
      </w:rPr>
    </w:lvl>
    <w:lvl w:ilvl="3">
      <w:numFmt w:val="bullet"/>
      <w:lvlText w:val="•"/>
      <w:lvlJc w:val="left"/>
      <w:pPr>
        <w:ind w:left="2992" w:hanging="335"/>
      </w:pPr>
      <w:rPr>
        <w:rFonts w:hint="default"/>
      </w:rPr>
    </w:lvl>
    <w:lvl w:ilvl="4">
      <w:numFmt w:val="bullet"/>
      <w:lvlText w:val="•"/>
      <w:lvlJc w:val="left"/>
      <w:pPr>
        <w:ind w:left="3956" w:hanging="335"/>
      </w:pPr>
      <w:rPr>
        <w:rFonts w:hint="default"/>
      </w:rPr>
    </w:lvl>
    <w:lvl w:ilvl="5">
      <w:numFmt w:val="bullet"/>
      <w:lvlText w:val="•"/>
      <w:lvlJc w:val="left"/>
      <w:pPr>
        <w:ind w:left="4920" w:hanging="335"/>
      </w:pPr>
      <w:rPr>
        <w:rFonts w:hint="default"/>
      </w:rPr>
    </w:lvl>
    <w:lvl w:ilvl="6">
      <w:numFmt w:val="bullet"/>
      <w:lvlText w:val="•"/>
      <w:lvlJc w:val="left"/>
      <w:pPr>
        <w:ind w:left="5884" w:hanging="335"/>
      </w:pPr>
      <w:rPr>
        <w:rFonts w:hint="default"/>
      </w:rPr>
    </w:lvl>
    <w:lvl w:ilvl="7">
      <w:numFmt w:val="bullet"/>
      <w:lvlText w:val="•"/>
      <w:lvlJc w:val="left"/>
      <w:pPr>
        <w:ind w:left="6848" w:hanging="335"/>
      </w:pPr>
      <w:rPr>
        <w:rFonts w:hint="default"/>
      </w:rPr>
    </w:lvl>
    <w:lvl w:ilvl="8">
      <w:numFmt w:val="bullet"/>
      <w:lvlText w:val="•"/>
      <w:lvlJc w:val="left"/>
      <w:pPr>
        <w:ind w:left="7812" w:hanging="335"/>
      </w:pPr>
      <w:rPr>
        <w:rFonts w:hint="default"/>
      </w:rPr>
    </w:lvl>
  </w:abstractNum>
  <w:abstractNum w:abstractNumId="9" w15:restartNumberingAfterBreak="0">
    <w:nsid w:val="4E0267CE"/>
    <w:multiLevelType w:val="multilevel"/>
    <w:tmpl w:val="F580CC52"/>
    <w:lvl w:ilvl="0">
      <w:start w:val="6"/>
      <w:numFmt w:val="decimal"/>
      <w:lvlText w:val="%1"/>
      <w:lvlJc w:val="left"/>
      <w:pPr>
        <w:ind w:left="284" w:hanging="384"/>
      </w:pPr>
      <w:rPr>
        <w:rFonts w:hint="default"/>
      </w:rPr>
    </w:lvl>
    <w:lvl w:ilvl="1">
      <w:start w:val="1"/>
      <w:numFmt w:val="decimal"/>
      <w:lvlText w:val="%1.%2."/>
      <w:lvlJc w:val="left"/>
      <w:pPr>
        <w:ind w:left="284" w:hanging="384"/>
      </w:pPr>
      <w:rPr>
        <w:rFonts w:ascii="Times New Roman" w:eastAsia="Arial" w:hAnsi="Times New Roman" w:cs="Times New Roman" w:hint="default"/>
        <w:color w:val="000000" w:themeColor="text1"/>
        <w:spacing w:val="-2"/>
        <w:w w:val="106"/>
        <w:sz w:val="24"/>
        <w:szCs w:val="24"/>
      </w:rPr>
    </w:lvl>
    <w:lvl w:ilvl="2">
      <w:numFmt w:val="bullet"/>
      <w:lvlText w:val="•"/>
      <w:lvlJc w:val="left"/>
      <w:pPr>
        <w:ind w:left="2200" w:hanging="384"/>
      </w:pPr>
      <w:rPr>
        <w:rFonts w:hint="default"/>
      </w:rPr>
    </w:lvl>
    <w:lvl w:ilvl="3">
      <w:numFmt w:val="bullet"/>
      <w:lvlText w:val="•"/>
      <w:lvlJc w:val="left"/>
      <w:pPr>
        <w:ind w:left="3160" w:hanging="384"/>
      </w:pPr>
      <w:rPr>
        <w:rFonts w:hint="default"/>
      </w:rPr>
    </w:lvl>
    <w:lvl w:ilvl="4">
      <w:numFmt w:val="bullet"/>
      <w:lvlText w:val="•"/>
      <w:lvlJc w:val="left"/>
      <w:pPr>
        <w:ind w:left="4120" w:hanging="384"/>
      </w:pPr>
      <w:rPr>
        <w:rFonts w:hint="default"/>
      </w:rPr>
    </w:lvl>
    <w:lvl w:ilvl="5">
      <w:numFmt w:val="bullet"/>
      <w:lvlText w:val="•"/>
      <w:lvlJc w:val="left"/>
      <w:pPr>
        <w:ind w:left="5080" w:hanging="384"/>
      </w:pPr>
      <w:rPr>
        <w:rFonts w:hint="default"/>
      </w:rPr>
    </w:lvl>
    <w:lvl w:ilvl="6">
      <w:numFmt w:val="bullet"/>
      <w:lvlText w:val="•"/>
      <w:lvlJc w:val="left"/>
      <w:pPr>
        <w:ind w:left="6040" w:hanging="384"/>
      </w:pPr>
      <w:rPr>
        <w:rFonts w:hint="default"/>
      </w:rPr>
    </w:lvl>
    <w:lvl w:ilvl="7">
      <w:numFmt w:val="bullet"/>
      <w:lvlText w:val="•"/>
      <w:lvlJc w:val="left"/>
      <w:pPr>
        <w:ind w:left="7000" w:hanging="384"/>
      </w:pPr>
      <w:rPr>
        <w:rFonts w:hint="default"/>
      </w:rPr>
    </w:lvl>
    <w:lvl w:ilvl="8">
      <w:numFmt w:val="bullet"/>
      <w:lvlText w:val="•"/>
      <w:lvlJc w:val="left"/>
      <w:pPr>
        <w:ind w:left="7960" w:hanging="384"/>
      </w:pPr>
      <w:rPr>
        <w:rFonts w:hint="default"/>
      </w:rPr>
    </w:lvl>
  </w:abstractNum>
  <w:abstractNum w:abstractNumId="10" w15:restartNumberingAfterBreak="0">
    <w:nsid w:val="4FEF5612"/>
    <w:multiLevelType w:val="multilevel"/>
    <w:tmpl w:val="173A840C"/>
    <w:lvl w:ilvl="0">
      <w:start w:val="2"/>
      <w:numFmt w:val="decimal"/>
      <w:lvlText w:val="%1"/>
      <w:lvlJc w:val="left"/>
      <w:pPr>
        <w:ind w:left="116" w:hanging="607"/>
      </w:pPr>
      <w:rPr>
        <w:rFonts w:hint="default"/>
      </w:rPr>
    </w:lvl>
    <w:lvl w:ilvl="1">
      <w:start w:val="3"/>
      <w:numFmt w:val="decimal"/>
      <w:lvlText w:val="%1.%2"/>
      <w:lvlJc w:val="left"/>
      <w:pPr>
        <w:ind w:left="116" w:hanging="607"/>
      </w:pPr>
      <w:rPr>
        <w:rFonts w:hint="default"/>
      </w:rPr>
    </w:lvl>
    <w:lvl w:ilvl="2">
      <w:start w:val="12"/>
      <w:numFmt w:val="decimal"/>
      <w:lvlText w:val="%1.%2.%3."/>
      <w:lvlJc w:val="left"/>
      <w:pPr>
        <w:ind w:left="116" w:hanging="607"/>
      </w:pPr>
      <w:rPr>
        <w:rFonts w:ascii="Times New Roman" w:eastAsia="Arial" w:hAnsi="Times New Roman" w:cs="Times New Roman" w:hint="default"/>
        <w:color w:val="000000" w:themeColor="text1"/>
        <w:spacing w:val="-3"/>
        <w:w w:val="104"/>
        <w:sz w:val="24"/>
        <w:szCs w:val="24"/>
      </w:rPr>
    </w:lvl>
    <w:lvl w:ilvl="3">
      <w:numFmt w:val="bullet"/>
      <w:lvlText w:val="•"/>
      <w:lvlJc w:val="left"/>
      <w:pPr>
        <w:ind w:left="3096" w:hanging="607"/>
      </w:pPr>
      <w:rPr>
        <w:rFonts w:hint="default"/>
      </w:rPr>
    </w:lvl>
    <w:lvl w:ilvl="4">
      <w:numFmt w:val="bullet"/>
      <w:lvlText w:val="•"/>
      <w:lvlJc w:val="left"/>
      <w:pPr>
        <w:ind w:left="4088" w:hanging="607"/>
      </w:pPr>
      <w:rPr>
        <w:rFonts w:hint="default"/>
      </w:rPr>
    </w:lvl>
    <w:lvl w:ilvl="5">
      <w:numFmt w:val="bullet"/>
      <w:lvlText w:val="•"/>
      <w:lvlJc w:val="left"/>
      <w:pPr>
        <w:ind w:left="5080" w:hanging="607"/>
      </w:pPr>
      <w:rPr>
        <w:rFonts w:hint="default"/>
      </w:rPr>
    </w:lvl>
    <w:lvl w:ilvl="6">
      <w:numFmt w:val="bullet"/>
      <w:lvlText w:val="•"/>
      <w:lvlJc w:val="left"/>
      <w:pPr>
        <w:ind w:left="6072" w:hanging="607"/>
      </w:pPr>
      <w:rPr>
        <w:rFonts w:hint="default"/>
      </w:rPr>
    </w:lvl>
    <w:lvl w:ilvl="7">
      <w:numFmt w:val="bullet"/>
      <w:lvlText w:val="•"/>
      <w:lvlJc w:val="left"/>
      <w:pPr>
        <w:ind w:left="7064" w:hanging="607"/>
      </w:pPr>
      <w:rPr>
        <w:rFonts w:hint="default"/>
      </w:rPr>
    </w:lvl>
    <w:lvl w:ilvl="8">
      <w:numFmt w:val="bullet"/>
      <w:lvlText w:val="•"/>
      <w:lvlJc w:val="left"/>
      <w:pPr>
        <w:ind w:left="8056" w:hanging="607"/>
      </w:pPr>
      <w:rPr>
        <w:rFonts w:hint="default"/>
      </w:rPr>
    </w:lvl>
  </w:abstractNum>
  <w:abstractNum w:abstractNumId="11" w15:restartNumberingAfterBreak="0">
    <w:nsid w:val="5F5A3E1C"/>
    <w:multiLevelType w:val="multilevel"/>
    <w:tmpl w:val="04AE052A"/>
    <w:lvl w:ilvl="0">
      <w:start w:val="2"/>
      <w:numFmt w:val="decimal"/>
      <w:lvlText w:val="%1"/>
      <w:lvlJc w:val="left"/>
      <w:pPr>
        <w:ind w:left="147" w:hanging="518"/>
      </w:pPr>
      <w:rPr>
        <w:rFonts w:hint="default"/>
      </w:rPr>
    </w:lvl>
    <w:lvl w:ilvl="1">
      <w:start w:val="2"/>
      <w:numFmt w:val="decimal"/>
      <w:lvlText w:val="%1.%2"/>
      <w:lvlJc w:val="left"/>
      <w:pPr>
        <w:ind w:left="147" w:hanging="518"/>
      </w:pPr>
      <w:rPr>
        <w:rFonts w:hint="default"/>
      </w:rPr>
    </w:lvl>
    <w:lvl w:ilvl="2">
      <w:start w:val="4"/>
      <w:numFmt w:val="decimal"/>
      <w:lvlText w:val="%1.%2.%3."/>
      <w:lvlJc w:val="left"/>
      <w:pPr>
        <w:ind w:left="147" w:hanging="518"/>
      </w:pPr>
      <w:rPr>
        <w:rFonts w:hint="default"/>
        <w:spacing w:val="-10"/>
        <w:w w:val="104"/>
      </w:rPr>
    </w:lvl>
    <w:lvl w:ilvl="3">
      <w:numFmt w:val="bullet"/>
      <w:lvlText w:val="•"/>
      <w:lvlJc w:val="left"/>
      <w:pPr>
        <w:ind w:left="3110" w:hanging="518"/>
      </w:pPr>
      <w:rPr>
        <w:rFonts w:hint="default"/>
      </w:rPr>
    </w:lvl>
    <w:lvl w:ilvl="4">
      <w:numFmt w:val="bullet"/>
      <w:lvlText w:val="•"/>
      <w:lvlJc w:val="left"/>
      <w:pPr>
        <w:ind w:left="4100" w:hanging="518"/>
      </w:pPr>
      <w:rPr>
        <w:rFonts w:hint="default"/>
      </w:rPr>
    </w:lvl>
    <w:lvl w:ilvl="5">
      <w:numFmt w:val="bullet"/>
      <w:lvlText w:val="•"/>
      <w:lvlJc w:val="left"/>
      <w:pPr>
        <w:ind w:left="5090" w:hanging="518"/>
      </w:pPr>
      <w:rPr>
        <w:rFonts w:hint="default"/>
      </w:rPr>
    </w:lvl>
    <w:lvl w:ilvl="6">
      <w:numFmt w:val="bullet"/>
      <w:lvlText w:val="•"/>
      <w:lvlJc w:val="left"/>
      <w:pPr>
        <w:ind w:left="6080" w:hanging="518"/>
      </w:pPr>
      <w:rPr>
        <w:rFonts w:hint="default"/>
      </w:rPr>
    </w:lvl>
    <w:lvl w:ilvl="7">
      <w:numFmt w:val="bullet"/>
      <w:lvlText w:val="•"/>
      <w:lvlJc w:val="left"/>
      <w:pPr>
        <w:ind w:left="7070" w:hanging="518"/>
      </w:pPr>
      <w:rPr>
        <w:rFonts w:hint="default"/>
      </w:rPr>
    </w:lvl>
    <w:lvl w:ilvl="8">
      <w:numFmt w:val="bullet"/>
      <w:lvlText w:val="•"/>
      <w:lvlJc w:val="left"/>
      <w:pPr>
        <w:ind w:left="8060" w:hanging="518"/>
      </w:pPr>
      <w:rPr>
        <w:rFonts w:hint="default"/>
      </w:rPr>
    </w:lvl>
  </w:abstractNum>
  <w:abstractNum w:abstractNumId="12" w15:restartNumberingAfterBreak="0">
    <w:nsid w:val="74884F85"/>
    <w:multiLevelType w:val="multilevel"/>
    <w:tmpl w:val="BDE48002"/>
    <w:lvl w:ilvl="0">
      <w:start w:val="1"/>
      <w:numFmt w:val="decimal"/>
      <w:lvlText w:val="%1"/>
      <w:lvlJc w:val="left"/>
      <w:pPr>
        <w:ind w:left="195" w:hanging="330"/>
      </w:pPr>
      <w:rPr>
        <w:rFonts w:hint="default"/>
      </w:rPr>
    </w:lvl>
    <w:lvl w:ilvl="1">
      <w:start w:val="1"/>
      <w:numFmt w:val="decimal"/>
      <w:lvlText w:val="%1.%2."/>
      <w:lvlJc w:val="left"/>
      <w:pPr>
        <w:ind w:left="195" w:hanging="330"/>
      </w:pPr>
      <w:rPr>
        <w:rFonts w:hint="default"/>
        <w:spacing w:val="-10"/>
        <w:w w:val="104"/>
        <w:sz w:val="18"/>
        <w:szCs w:val="18"/>
      </w:rPr>
    </w:lvl>
    <w:lvl w:ilvl="2">
      <w:start w:val="1"/>
      <w:numFmt w:val="decimal"/>
      <w:lvlText w:val="%1.%2.%3."/>
      <w:lvlJc w:val="left"/>
      <w:pPr>
        <w:ind w:left="192" w:hanging="510"/>
      </w:pPr>
      <w:rPr>
        <w:rFonts w:ascii="Times New Roman" w:eastAsia="Arial" w:hAnsi="Times New Roman" w:cs="Times New Roman" w:hint="default"/>
        <w:color w:val="000000" w:themeColor="text1"/>
        <w:spacing w:val="-5"/>
        <w:w w:val="99"/>
        <w:sz w:val="18"/>
        <w:szCs w:val="18"/>
      </w:rPr>
    </w:lvl>
    <w:lvl w:ilvl="3">
      <w:numFmt w:val="bullet"/>
      <w:lvlText w:val="•"/>
      <w:lvlJc w:val="left"/>
      <w:pPr>
        <w:ind w:left="2333" w:hanging="510"/>
      </w:pPr>
      <w:rPr>
        <w:rFonts w:hint="default"/>
      </w:rPr>
    </w:lvl>
    <w:lvl w:ilvl="4">
      <w:numFmt w:val="bullet"/>
      <w:lvlText w:val="•"/>
      <w:lvlJc w:val="left"/>
      <w:pPr>
        <w:ind w:left="3400" w:hanging="510"/>
      </w:pPr>
      <w:rPr>
        <w:rFonts w:hint="default"/>
      </w:rPr>
    </w:lvl>
    <w:lvl w:ilvl="5">
      <w:numFmt w:val="bullet"/>
      <w:lvlText w:val="•"/>
      <w:lvlJc w:val="left"/>
      <w:pPr>
        <w:ind w:left="4466" w:hanging="510"/>
      </w:pPr>
      <w:rPr>
        <w:rFonts w:hint="default"/>
      </w:rPr>
    </w:lvl>
    <w:lvl w:ilvl="6">
      <w:numFmt w:val="bullet"/>
      <w:lvlText w:val="•"/>
      <w:lvlJc w:val="left"/>
      <w:pPr>
        <w:ind w:left="5533" w:hanging="510"/>
      </w:pPr>
      <w:rPr>
        <w:rFonts w:hint="default"/>
      </w:rPr>
    </w:lvl>
    <w:lvl w:ilvl="7">
      <w:numFmt w:val="bullet"/>
      <w:lvlText w:val="•"/>
      <w:lvlJc w:val="left"/>
      <w:pPr>
        <w:ind w:left="6600" w:hanging="510"/>
      </w:pPr>
      <w:rPr>
        <w:rFonts w:hint="default"/>
      </w:rPr>
    </w:lvl>
    <w:lvl w:ilvl="8">
      <w:numFmt w:val="bullet"/>
      <w:lvlText w:val="•"/>
      <w:lvlJc w:val="left"/>
      <w:pPr>
        <w:ind w:left="7666" w:hanging="510"/>
      </w:pPr>
      <w:rPr>
        <w:rFonts w:hint="default"/>
      </w:rPr>
    </w:lvl>
  </w:abstractNum>
  <w:abstractNum w:abstractNumId="13" w15:restartNumberingAfterBreak="0">
    <w:nsid w:val="74AE0EB0"/>
    <w:multiLevelType w:val="multilevel"/>
    <w:tmpl w:val="A4D29434"/>
    <w:lvl w:ilvl="0">
      <w:start w:val="7"/>
      <w:numFmt w:val="decimal"/>
      <w:lvlText w:val="%1"/>
      <w:lvlJc w:val="left"/>
      <w:pPr>
        <w:ind w:left="277" w:hanging="335"/>
      </w:pPr>
      <w:rPr>
        <w:rFonts w:hint="default"/>
      </w:rPr>
    </w:lvl>
    <w:lvl w:ilvl="1">
      <w:start w:val="1"/>
      <w:numFmt w:val="decimal"/>
      <w:lvlText w:val="%1.%2."/>
      <w:lvlJc w:val="left"/>
      <w:pPr>
        <w:ind w:left="277" w:hanging="335"/>
      </w:pPr>
      <w:rPr>
        <w:rFonts w:hint="default"/>
        <w:spacing w:val="-5"/>
        <w:w w:val="105"/>
      </w:rPr>
    </w:lvl>
    <w:lvl w:ilvl="2">
      <w:numFmt w:val="bullet"/>
      <w:lvlText w:val="•"/>
      <w:lvlJc w:val="left"/>
      <w:pPr>
        <w:ind w:left="2200" w:hanging="335"/>
      </w:pPr>
      <w:rPr>
        <w:rFonts w:hint="default"/>
      </w:rPr>
    </w:lvl>
    <w:lvl w:ilvl="3">
      <w:numFmt w:val="bullet"/>
      <w:lvlText w:val="•"/>
      <w:lvlJc w:val="left"/>
      <w:pPr>
        <w:ind w:left="3160" w:hanging="335"/>
      </w:pPr>
      <w:rPr>
        <w:rFonts w:hint="default"/>
      </w:rPr>
    </w:lvl>
    <w:lvl w:ilvl="4">
      <w:numFmt w:val="bullet"/>
      <w:lvlText w:val="•"/>
      <w:lvlJc w:val="left"/>
      <w:pPr>
        <w:ind w:left="4120" w:hanging="335"/>
      </w:pPr>
      <w:rPr>
        <w:rFonts w:hint="default"/>
      </w:rPr>
    </w:lvl>
    <w:lvl w:ilvl="5">
      <w:numFmt w:val="bullet"/>
      <w:lvlText w:val="•"/>
      <w:lvlJc w:val="left"/>
      <w:pPr>
        <w:ind w:left="5080" w:hanging="335"/>
      </w:pPr>
      <w:rPr>
        <w:rFonts w:hint="default"/>
      </w:rPr>
    </w:lvl>
    <w:lvl w:ilvl="6">
      <w:numFmt w:val="bullet"/>
      <w:lvlText w:val="•"/>
      <w:lvlJc w:val="left"/>
      <w:pPr>
        <w:ind w:left="6040" w:hanging="335"/>
      </w:pPr>
      <w:rPr>
        <w:rFonts w:hint="default"/>
      </w:rPr>
    </w:lvl>
    <w:lvl w:ilvl="7">
      <w:numFmt w:val="bullet"/>
      <w:lvlText w:val="•"/>
      <w:lvlJc w:val="left"/>
      <w:pPr>
        <w:ind w:left="7000" w:hanging="335"/>
      </w:pPr>
      <w:rPr>
        <w:rFonts w:hint="default"/>
      </w:rPr>
    </w:lvl>
    <w:lvl w:ilvl="8">
      <w:numFmt w:val="bullet"/>
      <w:lvlText w:val="•"/>
      <w:lvlJc w:val="left"/>
      <w:pPr>
        <w:ind w:left="7960" w:hanging="335"/>
      </w:pPr>
      <w:rPr>
        <w:rFonts w:hint="default"/>
      </w:rPr>
    </w:lvl>
  </w:abstractNum>
  <w:num w:numId="1">
    <w:abstractNumId w:val="3"/>
  </w:num>
  <w:num w:numId="2">
    <w:abstractNumId w:val="1"/>
  </w:num>
  <w:num w:numId="3">
    <w:abstractNumId w:val="6"/>
  </w:num>
  <w:num w:numId="4">
    <w:abstractNumId w:val="13"/>
  </w:num>
  <w:num w:numId="5">
    <w:abstractNumId w:val="9"/>
  </w:num>
  <w:num w:numId="6">
    <w:abstractNumId w:val="4"/>
  </w:num>
  <w:num w:numId="7">
    <w:abstractNumId w:val="8"/>
  </w:num>
  <w:num w:numId="8">
    <w:abstractNumId w:val="5"/>
  </w:num>
  <w:num w:numId="9">
    <w:abstractNumId w:val="10"/>
  </w:num>
  <w:num w:numId="10">
    <w:abstractNumId w:val="7"/>
  </w:num>
  <w:num w:numId="11">
    <w:abstractNumId w:val="11"/>
  </w:num>
  <w:num w:numId="12">
    <w:abstractNumId w:val="0"/>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2B"/>
    <w:rsid w:val="000230F4"/>
    <w:rsid w:val="00086178"/>
    <w:rsid w:val="000D67DC"/>
    <w:rsid w:val="00106855"/>
    <w:rsid w:val="00136C39"/>
    <w:rsid w:val="00142CE7"/>
    <w:rsid w:val="001651ED"/>
    <w:rsid w:val="001E4050"/>
    <w:rsid w:val="00204B2B"/>
    <w:rsid w:val="002D6BC1"/>
    <w:rsid w:val="0035134E"/>
    <w:rsid w:val="004102E8"/>
    <w:rsid w:val="00421353"/>
    <w:rsid w:val="00442984"/>
    <w:rsid w:val="004C72EE"/>
    <w:rsid w:val="00524362"/>
    <w:rsid w:val="00580BC7"/>
    <w:rsid w:val="00665B99"/>
    <w:rsid w:val="006C5EAE"/>
    <w:rsid w:val="00720B0F"/>
    <w:rsid w:val="00756F3C"/>
    <w:rsid w:val="007A32DF"/>
    <w:rsid w:val="008D68B3"/>
    <w:rsid w:val="009246FA"/>
    <w:rsid w:val="00951740"/>
    <w:rsid w:val="00971117"/>
    <w:rsid w:val="00976FDA"/>
    <w:rsid w:val="00993D13"/>
    <w:rsid w:val="009B6955"/>
    <w:rsid w:val="009E64D9"/>
    <w:rsid w:val="00A82B17"/>
    <w:rsid w:val="00A879CA"/>
    <w:rsid w:val="00B14FBD"/>
    <w:rsid w:val="00B5757E"/>
    <w:rsid w:val="00B95F97"/>
    <w:rsid w:val="00C4023A"/>
    <w:rsid w:val="00CA719F"/>
    <w:rsid w:val="00CF5F88"/>
    <w:rsid w:val="00D162A3"/>
    <w:rsid w:val="00D6316D"/>
    <w:rsid w:val="00D65540"/>
    <w:rsid w:val="00D9719A"/>
    <w:rsid w:val="00DB46DF"/>
    <w:rsid w:val="00E54C16"/>
    <w:rsid w:val="00EC5298"/>
    <w:rsid w:val="00F02430"/>
    <w:rsid w:val="00F4149E"/>
    <w:rsid w:val="00F53968"/>
    <w:rsid w:val="00FE55AC"/>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9D4A"/>
  <w15:docId w15:val="{FC429186-25E0-438A-9393-F8FE1645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17"/>
      <w:szCs w:val="17"/>
    </w:rPr>
  </w:style>
  <w:style w:type="paragraph" w:styleId="a4">
    <w:name w:val="Title"/>
    <w:basedOn w:val="a"/>
    <w:uiPriority w:val="10"/>
    <w:qFormat/>
    <w:pPr>
      <w:spacing w:line="931" w:lineRule="exact"/>
    </w:pPr>
    <w:rPr>
      <w:rFonts w:ascii="Times New Roman" w:eastAsia="Times New Roman" w:hAnsi="Times New Roman" w:cs="Times New Roman"/>
      <w:sz w:val="84"/>
      <w:szCs w:val="84"/>
    </w:rPr>
  </w:style>
  <w:style w:type="paragraph" w:styleId="a5">
    <w:name w:val="List Paragraph"/>
    <w:basedOn w:val="a"/>
    <w:uiPriority w:val="1"/>
    <w:qFormat/>
    <w:pPr>
      <w:spacing w:before="36"/>
      <w:ind w:left="108"/>
      <w:jc w:val="both"/>
    </w:pPr>
  </w:style>
  <w:style w:type="paragraph" w:customStyle="1" w:styleId="TableParagraph">
    <w:name w:val="Table Paragraph"/>
    <w:basedOn w:val="a"/>
    <w:uiPriority w:val="1"/>
    <w:qFormat/>
    <w:rPr>
      <w:rFonts w:ascii="Times New Roman" w:eastAsia="Times New Roman" w:hAnsi="Times New Roman" w:cs="Times New Roman"/>
    </w:rPr>
  </w:style>
  <w:style w:type="table" w:styleId="a6">
    <w:name w:val="Table Grid"/>
    <w:basedOn w:val="a1"/>
    <w:uiPriority w:val="39"/>
    <w:rsid w:val="00CA7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rsid w:val="00D162A3"/>
    <w:rPr>
      <w:rFonts w:ascii="Times New Roman" w:hAnsi="Times New Roman" w:cs="Times New Roman"/>
      <w:sz w:val="18"/>
      <w:szCs w:val="18"/>
    </w:rPr>
  </w:style>
  <w:style w:type="paragraph" w:styleId="a7">
    <w:name w:val="Plain Text"/>
    <w:basedOn w:val="a"/>
    <w:link w:val="a8"/>
    <w:rsid w:val="00D162A3"/>
    <w:pPr>
      <w:widowControl/>
      <w:autoSpaceDE/>
      <w:autoSpaceDN/>
      <w:ind w:firstLine="709"/>
      <w:jc w:val="both"/>
    </w:pPr>
    <w:rPr>
      <w:rFonts w:ascii="Times New Roman" w:eastAsia="Times New Roman" w:hAnsi="Times New Roman" w:cs="Times New Roman"/>
      <w:sz w:val="28"/>
      <w:szCs w:val="20"/>
      <w:lang w:val="ru-RU" w:eastAsia="ru-RU"/>
    </w:rPr>
  </w:style>
  <w:style w:type="character" w:customStyle="1" w:styleId="a8">
    <w:name w:val="Текст Знак"/>
    <w:basedOn w:val="a0"/>
    <w:link w:val="a7"/>
    <w:rsid w:val="00D162A3"/>
    <w:rPr>
      <w:rFonts w:ascii="Times New Roman" w:eastAsia="Times New Roman" w:hAnsi="Times New Roman" w:cs="Times New Roman"/>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9</Pages>
  <Words>3855</Words>
  <Characters>21974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Сергеевич Пилипенко</dc:creator>
  <cp:lastModifiedBy>irina</cp:lastModifiedBy>
  <cp:revision>15</cp:revision>
  <cp:lastPrinted>2023-04-04T13:01:00Z</cp:lastPrinted>
  <dcterms:created xsi:type="dcterms:W3CDTF">2023-04-04T11:42:00Z</dcterms:created>
  <dcterms:modified xsi:type="dcterms:W3CDTF">2026-08-31T12:03:00Z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2022-04-15T00:00:00Z</vt:filetime>
  </property>
  <property fmtid="{D5CDD505-2E9C-101B-9397-08002B2CF9AE}" pid="3" name="Creator">
    <vt:lpwstr>eCopy PDF Pro Office 6</vt:lpwstr>
  </property>
  <property fmtid="{D5CDD505-2E9C-101B-9397-08002B2CF9AE}" pid="4" name="LastSaved">
    <vt:filetime>2023-04-03T00:00:00Z</vt:filetime>
  </property>
</Properties>
</file>