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83A24" w14:textId="77777777" w:rsidR="006B1BA1" w:rsidRPr="007E7AE1" w:rsidRDefault="006B1BA1" w:rsidP="006B1BA1">
      <w:pPr>
        <w:tabs>
          <w:tab w:val="left" w:pos="6000"/>
        </w:tabs>
        <w:spacing w:line="240" w:lineRule="exact"/>
        <w:ind w:hanging="799"/>
        <w:jc w:val="center"/>
      </w:pPr>
      <w:r>
        <w:t xml:space="preserve">         </w:t>
      </w:r>
      <w:r w:rsidRPr="007E7AE1">
        <w:t xml:space="preserve">УПРАУЛЕННЕ                                                            </w:t>
      </w:r>
      <w:r>
        <w:t xml:space="preserve">     </w:t>
      </w:r>
      <w:r w:rsidRPr="007E7AE1">
        <w:t>УПРАВЛЕНИЕ</w:t>
      </w:r>
    </w:p>
    <w:p w14:paraId="473B2AB4" w14:textId="77777777" w:rsidR="006B1BA1" w:rsidRPr="007E7AE1" w:rsidRDefault="006B1BA1" w:rsidP="006B1BA1">
      <w:pPr>
        <w:tabs>
          <w:tab w:val="left" w:pos="6000"/>
        </w:tabs>
        <w:spacing w:line="240" w:lineRule="exact"/>
        <w:ind w:hanging="799"/>
      </w:pPr>
      <w:r w:rsidRPr="007E7AE1">
        <w:tab/>
        <w:t xml:space="preserve">    РАКЕТНА-АРТЫЛЕРЫЙСКАГА                                  РАКЕТНО-</w:t>
      </w:r>
      <w:r>
        <w:t>А</w:t>
      </w:r>
      <w:r w:rsidRPr="007E7AE1">
        <w:t xml:space="preserve">РТИЛЛЕРИЙСКОГО                                                                                               </w:t>
      </w:r>
    </w:p>
    <w:p w14:paraId="43E21B00" w14:textId="77777777" w:rsidR="006B1BA1" w:rsidRPr="007E7AE1" w:rsidRDefault="006B1BA1" w:rsidP="006B1BA1">
      <w:pPr>
        <w:tabs>
          <w:tab w:val="left" w:pos="465"/>
          <w:tab w:val="left" w:pos="720"/>
          <w:tab w:val="left" w:pos="6000"/>
        </w:tabs>
        <w:spacing w:line="240" w:lineRule="exact"/>
        <w:ind w:hanging="799"/>
      </w:pPr>
      <w:r w:rsidRPr="007E7AE1">
        <w:tab/>
      </w:r>
      <w:r w:rsidRPr="007E7AE1">
        <w:tab/>
        <w:t xml:space="preserve">             УЗБРАЕННЯ                                                             </w:t>
      </w:r>
      <w:r>
        <w:t xml:space="preserve">      </w:t>
      </w:r>
      <w:r w:rsidRPr="007E7AE1">
        <w:t xml:space="preserve">ВООРУЖЕНИЯ                                                                                                      </w:t>
      </w:r>
    </w:p>
    <w:p w14:paraId="5432A025" w14:textId="77777777" w:rsidR="006B1BA1" w:rsidRDefault="006B1BA1" w:rsidP="006B1BA1">
      <w:pPr>
        <w:ind w:left="709" w:hanging="283"/>
        <w:jc w:val="both"/>
        <w:rPr>
          <w:i/>
          <w:color w:val="FF0000"/>
        </w:rPr>
      </w:pPr>
      <w:r w:rsidRPr="007E7AE1">
        <w:t>М</w:t>
      </w:r>
      <w:r w:rsidRPr="007E7AE1">
        <w:rPr>
          <w:lang w:val="en-US"/>
        </w:rPr>
        <w:t>I</w:t>
      </w:r>
      <w:r w:rsidRPr="007E7AE1">
        <w:t xml:space="preserve">НIСТЭРСТВА АБАРОНЫ             </w:t>
      </w:r>
      <w:r>
        <w:t xml:space="preserve">                </w:t>
      </w:r>
      <w:r w:rsidRPr="007E7AE1">
        <w:t xml:space="preserve">    </w:t>
      </w:r>
      <w:r>
        <w:t xml:space="preserve">   </w:t>
      </w:r>
      <w:r w:rsidRPr="007E7AE1">
        <w:t xml:space="preserve"> МИНИСТЕРСТВА ОБОРОНЫ</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2"/>
        <w:gridCol w:w="154"/>
        <w:gridCol w:w="314"/>
        <w:gridCol w:w="4680"/>
        <w:gridCol w:w="6"/>
      </w:tblGrid>
      <w:tr w:rsidR="006B1BA1" w:rsidRPr="0048639E" w14:paraId="6D1D106B" w14:textId="77777777" w:rsidTr="006B1BA1">
        <w:trPr>
          <w:gridAfter w:val="1"/>
          <w:wAfter w:w="6" w:type="dxa"/>
          <w:cantSplit/>
        </w:trPr>
        <w:tc>
          <w:tcPr>
            <w:tcW w:w="4632" w:type="dxa"/>
            <w:tcBorders>
              <w:top w:val="nil"/>
              <w:left w:val="nil"/>
              <w:bottom w:val="nil"/>
              <w:right w:val="nil"/>
            </w:tcBorders>
          </w:tcPr>
          <w:p w14:paraId="3536A0C8" w14:textId="77777777" w:rsidR="006B1BA1" w:rsidRPr="001F3F5F" w:rsidRDefault="006B1BA1" w:rsidP="000D638E">
            <w:pPr>
              <w:ind w:right="-111"/>
              <w:jc w:val="center"/>
              <w:rPr>
                <w:b/>
                <w:sz w:val="22"/>
                <w:szCs w:val="22"/>
                <w:lang w:val="be-BY"/>
              </w:rPr>
            </w:pPr>
          </w:p>
        </w:tc>
        <w:tc>
          <w:tcPr>
            <w:tcW w:w="468" w:type="dxa"/>
            <w:gridSpan w:val="2"/>
            <w:vMerge w:val="restart"/>
            <w:tcBorders>
              <w:top w:val="nil"/>
              <w:left w:val="nil"/>
              <w:bottom w:val="nil"/>
              <w:right w:val="nil"/>
            </w:tcBorders>
          </w:tcPr>
          <w:p w14:paraId="0BC2DD5E" w14:textId="77777777" w:rsidR="006B1BA1" w:rsidRPr="001F3F5F" w:rsidRDefault="006B1BA1" w:rsidP="000D638E">
            <w:pPr>
              <w:jc w:val="center"/>
              <w:rPr>
                <w:sz w:val="22"/>
                <w:szCs w:val="22"/>
              </w:rPr>
            </w:pPr>
          </w:p>
        </w:tc>
        <w:tc>
          <w:tcPr>
            <w:tcW w:w="4680" w:type="dxa"/>
            <w:tcBorders>
              <w:top w:val="nil"/>
              <w:left w:val="nil"/>
              <w:bottom w:val="nil"/>
              <w:right w:val="nil"/>
            </w:tcBorders>
          </w:tcPr>
          <w:p w14:paraId="4DB32847" w14:textId="77777777" w:rsidR="006B1BA1" w:rsidRPr="001F3F5F" w:rsidRDefault="006B1BA1" w:rsidP="000D638E">
            <w:pPr>
              <w:jc w:val="center"/>
              <w:rPr>
                <w:b/>
                <w:sz w:val="22"/>
                <w:szCs w:val="22"/>
              </w:rPr>
            </w:pPr>
          </w:p>
        </w:tc>
      </w:tr>
      <w:tr w:rsidR="006B1BA1" w:rsidRPr="0048639E" w14:paraId="3653FA0C" w14:textId="77777777" w:rsidTr="006B1BA1">
        <w:trPr>
          <w:gridAfter w:val="1"/>
          <w:wAfter w:w="6" w:type="dxa"/>
          <w:cantSplit/>
        </w:trPr>
        <w:tc>
          <w:tcPr>
            <w:tcW w:w="4632" w:type="dxa"/>
            <w:tcBorders>
              <w:top w:val="nil"/>
              <w:left w:val="nil"/>
              <w:bottom w:val="nil"/>
              <w:right w:val="nil"/>
            </w:tcBorders>
          </w:tcPr>
          <w:p w14:paraId="0F0BD6E7" w14:textId="77777777" w:rsidR="006B1BA1" w:rsidRPr="001F3F5F" w:rsidRDefault="006B1BA1" w:rsidP="000D638E">
            <w:pPr>
              <w:jc w:val="center"/>
              <w:rPr>
                <w:b/>
                <w:sz w:val="20"/>
                <w:szCs w:val="20"/>
                <w:lang w:val="be-BY"/>
              </w:rPr>
            </w:pPr>
            <w:r w:rsidRPr="001F3F5F">
              <w:rPr>
                <w:b/>
                <w:sz w:val="20"/>
                <w:szCs w:val="20"/>
                <w:lang w:val="be-BY"/>
              </w:rPr>
              <w:t>Вайскавая часць 25819</w:t>
            </w:r>
          </w:p>
          <w:p w14:paraId="54402379" w14:textId="77777777" w:rsidR="006B1BA1" w:rsidRPr="001F3F5F" w:rsidRDefault="006B1BA1" w:rsidP="000D638E">
            <w:pPr>
              <w:jc w:val="center"/>
              <w:rPr>
                <w:b/>
                <w:sz w:val="20"/>
                <w:szCs w:val="20"/>
                <w:lang w:val="be-BY"/>
              </w:rPr>
            </w:pPr>
            <w:smartTag w:uri="urn:schemas-microsoft-com:office:smarttags" w:element="metricconverter">
              <w:smartTagPr>
                <w:attr w:name="ProductID" w:val="222661, г"/>
              </w:smartTagPr>
              <w:r w:rsidRPr="001F3F5F">
                <w:rPr>
                  <w:b/>
                  <w:sz w:val="20"/>
                  <w:szCs w:val="20"/>
                  <w:lang w:val="be-BY"/>
                </w:rPr>
                <w:t>222661, г</w:t>
              </w:r>
            </w:smartTag>
            <w:r w:rsidRPr="001F3F5F">
              <w:rPr>
                <w:b/>
                <w:sz w:val="20"/>
                <w:szCs w:val="20"/>
                <w:lang w:val="be-BY"/>
              </w:rPr>
              <w:t>.Стаўбцы-2, Мінскай вобласці</w:t>
            </w:r>
          </w:p>
        </w:tc>
        <w:tc>
          <w:tcPr>
            <w:tcW w:w="468" w:type="dxa"/>
            <w:gridSpan w:val="2"/>
            <w:vMerge/>
            <w:tcBorders>
              <w:top w:val="nil"/>
              <w:left w:val="nil"/>
              <w:bottom w:val="nil"/>
              <w:right w:val="nil"/>
            </w:tcBorders>
          </w:tcPr>
          <w:p w14:paraId="3B9DC4B4" w14:textId="77777777" w:rsidR="006B1BA1" w:rsidRPr="001F3F5F" w:rsidRDefault="006B1BA1" w:rsidP="000D638E">
            <w:pPr>
              <w:rPr>
                <w:sz w:val="20"/>
                <w:szCs w:val="20"/>
                <w:lang w:val="be-BY"/>
              </w:rPr>
            </w:pPr>
          </w:p>
        </w:tc>
        <w:tc>
          <w:tcPr>
            <w:tcW w:w="4680" w:type="dxa"/>
            <w:tcBorders>
              <w:top w:val="nil"/>
              <w:left w:val="nil"/>
              <w:bottom w:val="nil"/>
              <w:right w:val="nil"/>
            </w:tcBorders>
          </w:tcPr>
          <w:p w14:paraId="2E900EE0" w14:textId="77777777" w:rsidR="006B1BA1" w:rsidRPr="001F3F5F" w:rsidRDefault="006B1BA1" w:rsidP="000D638E">
            <w:pPr>
              <w:jc w:val="center"/>
              <w:rPr>
                <w:b/>
                <w:sz w:val="20"/>
                <w:szCs w:val="20"/>
              </w:rPr>
            </w:pPr>
            <w:r w:rsidRPr="001F3F5F">
              <w:rPr>
                <w:b/>
                <w:sz w:val="20"/>
                <w:szCs w:val="20"/>
              </w:rPr>
              <w:t>Войсковая часть 25819</w:t>
            </w:r>
          </w:p>
          <w:p w14:paraId="679766E9" w14:textId="77777777" w:rsidR="006B1BA1" w:rsidRPr="001F3F5F" w:rsidRDefault="006B1BA1" w:rsidP="000D638E">
            <w:pPr>
              <w:jc w:val="center"/>
              <w:rPr>
                <w:b/>
                <w:sz w:val="20"/>
                <w:szCs w:val="20"/>
              </w:rPr>
            </w:pPr>
            <w:smartTag w:uri="urn:schemas-microsoft-com:office:smarttags" w:element="metricconverter">
              <w:smartTagPr>
                <w:attr w:name="ProductID" w:val="222661, г"/>
              </w:smartTagPr>
              <w:r w:rsidRPr="001F3F5F">
                <w:rPr>
                  <w:b/>
                  <w:sz w:val="20"/>
                  <w:szCs w:val="20"/>
                </w:rPr>
                <w:t>222661, г</w:t>
              </w:r>
            </w:smartTag>
            <w:r w:rsidRPr="001F3F5F">
              <w:rPr>
                <w:b/>
                <w:sz w:val="20"/>
                <w:szCs w:val="20"/>
              </w:rPr>
              <w:t>. Столбцы-2</w:t>
            </w:r>
            <w:r w:rsidRPr="001F3F5F">
              <w:rPr>
                <w:b/>
                <w:sz w:val="20"/>
                <w:szCs w:val="20"/>
                <w:lang w:val="be-BY"/>
              </w:rPr>
              <w:t>,</w:t>
            </w:r>
            <w:r w:rsidRPr="001F3F5F">
              <w:rPr>
                <w:b/>
                <w:sz w:val="20"/>
                <w:szCs w:val="20"/>
              </w:rPr>
              <w:t xml:space="preserve"> Минской области</w:t>
            </w:r>
          </w:p>
        </w:tc>
      </w:tr>
      <w:tr w:rsidR="006B1BA1" w:rsidRPr="003738D5" w14:paraId="335D57D2" w14:textId="77777777" w:rsidTr="006B1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26"/>
        </w:trPr>
        <w:tc>
          <w:tcPr>
            <w:tcW w:w="4786" w:type="dxa"/>
            <w:gridSpan w:val="2"/>
            <w:shd w:val="clear" w:color="auto" w:fill="auto"/>
            <w:noWrap/>
          </w:tcPr>
          <w:p w14:paraId="01AB377B" w14:textId="3B442ED1" w:rsidR="006B1BA1" w:rsidRPr="00864550" w:rsidRDefault="000D269A" w:rsidP="000D638E">
            <w:pPr>
              <w:pStyle w:val="af3"/>
              <w:tabs>
                <w:tab w:val="left" w:pos="2412"/>
                <w:tab w:val="left" w:pos="3969"/>
              </w:tabs>
              <w:spacing w:line="180" w:lineRule="exact"/>
              <w:jc w:val="left"/>
              <w:rPr>
                <w:b/>
                <w:sz w:val="22"/>
                <w:szCs w:val="22"/>
              </w:rPr>
            </w:pPr>
            <w:r>
              <w:rPr>
                <w:b/>
                <w:sz w:val="22"/>
                <w:szCs w:val="22"/>
              </w:rPr>
              <w:t>31</w:t>
            </w:r>
            <w:r w:rsidR="006B1BA1" w:rsidRPr="00864550">
              <w:rPr>
                <w:b/>
                <w:sz w:val="22"/>
                <w:szCs w:val="22"/>
                <w:lang w:val="be-BY"/>
              </w:rPr>
              <w:t>.0</w:t>
            </w:r>
            <w:r>
              <w:rPr>
                <w:b/>
                <w:sz w:val="22"/>
                <w:szCs w:val="22"/>
                <w:lang w:val="be-BY"/>
              </w:rPr>
              <w:t>8</w:t>
            </w:r>
            <w:r w:rsidR="006B1BA1" w:rsidRPr="00864550">
              <w:rPr>
                <w:b/>
                <w:sz w:val="22"/>
                <w:szCs w:val="22"/>
                <w:lang w:val="be-BY"/>
              </w:rPr>
              <w:t xml:space="preserve">.2026 № </w:t>
            </w:r>
            <w:r w:rsidR="006B1BA1" w:rsidRPr="00864550">
              <w:rPr>
                <w:b/>
                <w:sz w:val="22"/>
                <w:szCs w:val="22"/>
              </w:rPr>
              <w:t>_</w:t>
            </w:r>
            <w:r>
              <w:rPr>
                <w:b/>
                <w:sz w:val="22"/>
                <w:szCs w:val="22"/>
              </w:rPr>
              <w:t>116</w:t>
            </w:r>
            <w:r w:rsidR="006B1BA1" w:rsidRPr="00864550">
              <w:rPr>
                <w:b/>
                <w:sz w:val="22"/>
                <w:szCs w:val="22"/>
              </w:rPr>
              <w:t>___</w:t>
            </w:r>
          </w:p>
          <w:p w14:paraId="207C2BD9" w14:textId="5CC55DEF" w:rsidR="006B1BA1" w:rsidRPr="00864550" w:rsidRDefault="006B1BA1" w:rsidP="000D638E">
            <w:pPr>
              <w:pStyle w:val="af3"/>
              <w:tabs>
                <w:tab w:val="left" w:pos="2412"/>
                <w:tab w:val="left" w:pos="3969"/>
              </w:tabs>
              <w:spacing w:line="180" w:lineRule="exact"/>
              <w:ind w:firstLine="435"/>
              <w:jc w:val="left"/>
              <w:rPr>
                <w:sz w:val="22"/>
                <w:szCs w:val="22"/>
              </w:rPr>
            </w:pPr>
            <w:r w:rsidRPr="00864550">
              <w:rPr>
                <w:sz w:val="22"/>
                <w:szCs w:val="22"/>
              </w:rPr>
              <w:t xml:space="preserve"> _</w:t>
            </w:r>
            <w:r w:rsidRPr="00864550">
              <w:rPr>
                <w:sz w:val="22"/>
                <w:szCs w:val="22"/>
                <w:lang w:val="be-BY"/>
              </w:rPr>
              <w:t>__</w:t>
            </w:r>
            <w:r w:rsidRPr="00864550">
              <w:rPr>
                <w:sz w:val="22"/>
                <w:szCs w:val="22"/>
              </w:rPr>
              <w:t>_______________</w:t>
            </w:r>
          </w:p>
          <w:p w14:paraId="56AAE638" w14:textId="77777777" w:rsidR="006B1BA1" w:rsidRPr="00864550" w:rsidRDefault="006B1BA1" w:rsidP="000D638E">
            <w:pPr>
              <w:pStyle w:val="af3"/>
              <w:tabs>
                <w:tab w:val="left" w:pos="2412"/>
                <w:tab w:val="left" w:pos="3969"/>
              </w:tabs>
              <w:spacing w:line="180" w:lineRule="exact"/>
              <w:ind w:firstLine="435"/>
              <w:jc w:val="left"/>
              <w:rPr>
                <w:sz w:val="22"/>
                <w:szCs w:val="22"/>
              </w:rPr>
            </w:pPr>
          </w:p>
          <w:p w14:paraId="754EE0A3" w14:textId="77777777" w:rsidR="006B1BA1" w:rsidRPr="00864550" w:rsidRDefault="006B1BA1" w:rsidP="000D638E">
            <w:pPr>
              <w:pStyle w:val="af3"/>
              <w:tabs>
                <w:tab w:val="left" w:pos="2412"/>
                <w:tab w:val="left" w:pos="3969"/>
              </w:tabs>
              <w:spacing w:line="180" w:lineRule="exact"/>
              <w:ind w:firstLine="435"/>
              <w:jc w:val="left"/>
              <w:rPr>
                <w:sz w:val="22"/>
                <w:szCs w:val="22"/>
              </w:rPr>
            </w:pPr>
          </w:p>
        </w:tc>
        <w:tc>
          <w:tcPr>
            <w:tcW w:w="5000" w:type="dxa"/>
            <w:gridSpan w:val="3"/>
            <w:shd w:val="clear" w:color="auto" w:fill="auto"/>
            <w:noWrap/>
          </w:tcPr>
          <w:p w14:paraId="6E0CB570" w14:textId="77777777" w:rsidR="006B1BA1" w:rsidRPr="00864550" w:rsidRDefault="006B1BA1" w:rsidP="000D638E">
            <w:pPr>
              <w:tabs>
                <w:tab w:val="left" w:pos="1560"/>
              </w:tabs>
              <w:spacing w:line="180" w:lineRule="exact"/>
              <w:rPr>
                <w:sz w:val="22"/>
                <w:szCs w:val="22"/>
              </w:rPr>
            </w:pPr>
          </w:p>
          <w:p w14:paraId="78997D00" w14:textId="77777777" w:rsidR="006B1BA1" w:rsidRPr="00864550" w:rsidRDefault="006B1BA1" w:rsidP="000D638E">
            <w:pPr>
              <w:tabs>
                <w:tab w:val="left" w:pos="1560"/>
              </w:tabs>
              <w:spacing w:line="180" w:lineRule="exact"/>
              <w:rPr>
                <w:sz w:val="22"/>
                <w:szCs w:val="22"/>
              </w:rPr>
            </w:pPr>
            <w:r w:rsidRPr="00864550">
              <w:rPr>
                <w:sz w:val="22"/>
                <w:szCs w:val="22"/>
              </w:rPr>
              <w:t>Руководителям организаций (предприятий)</w:t>
            </w:r>
          </w:p>
        </w:tc>
      </w:tr>
    </w:tbl>
    <w:p w14:paraId="7E9F38F5" w14:textId="77777777" w:rsidR="00864550" w:rsidRDefault="00F63EFD" w:rsidP="00F63EFD">
      <w:pPr>
        <w:ind w:firstLine="299"/>
        <w:jc w:val="center"/>
        <w:rPr>
          <w:b/>
        </w:rPr>
      </w:pPr>
      <w:r>
        <w:rPr>
          <w:b/>
        </w:rPr>
        <w:t>ЗАЯВКА НА ПОКУПКУ</w:t>
      </w:r>
      <w:r>
        <w:rPr>
          <w:b/>
        </w:rPr>
        <w:br/>
        <w:t xml:space="preserve">ПРИ ПРОВЕДЕНИИ ПРОЦЕДУРЫ ЗАКУПКИ ИЗ ОДНОГО ИСТОЧНИКА </w:t>
      </w:r>
    </w:p>
    <w:p w14:paraId="5C30F168" w14:textId="6904F7B1" w:rsidR="00F63EFD" w:rsidRDefault="00F63EFD" w:rsidP="00F63EFD">
      <w:pPr>
        <w:ind w:firstLine="299"/>
        <w:jc w:val="center"/>
      </w:pPr>
      <w:r>
        <w:rPr>
          <w:b/>
        </w:rPr>
        <w:t>(на электронной торговой площадке)</w:t>
      </w:r>
    </w:p>
    <w:p w14:paraId="1E3AAAA1" w14:textId="3C219551" w:rsidR="006B1BA1" w:rsidRPr="00864550" w:rsidRDefault="006B1BA1" w:rsidP="006B1BA1">
      <w:pPr>
        <w:ind w:firstLine="851"/>
        <w:rPr>
          <w:rFonts w:eastAsia="Calibri"/>
          <w:i/>
          <w:iCs/>
          <w:sz w:val="22"/>
          <w:szCs w:val="22"/>
        </w:rPr>
      </w:pPr>
      <w:r w:rsidRPr="00864550">
        <w:rPr>
          <w:sz w:val="22"/>
          <w:szCs w:val="22"/>
        </w:rPr>
        <w:t xml:space="preserve">Заказчик: войсковая часть 25819, Республика Беларусь, Минская обл., Столбцовский район р-н, пос. Новоколосово, </w:t>
      </w:r>
      <w:r w:rsidRPr="00864550">
        <w:rPr>
          <w:rFonts w:eastAsia="Calibri"/>
          <w:i/>
          <w:iCs/>
          <w:sz w:val="22"/>
          <w:szCs w:val="22"/>
        </w:rPr>
        <w:t>УНП 600044611, ОКПО 00036759, счет IBAN BY53АКВВ36049000038536000000 (БИК-ISO – АКВВВY2Х) в ЦБУ №624 ОАО «АСБ Беларусбанк», г. Столбцы, ул. Центральная, 6б.</w:t>
      </w:r>
    </w:p>
    <w:p w14:paraId="46F440BF" w14:textId="4BB0A33A" w:rsidR="006B1BA1" w:rsidRPr="00AD7197" w:rsidRDefault="006B1BA1" w:rsidP="006B1BA1">
      <w:pPr>
        <w:pBdr>
          <w:top w:val="single" w:sz="12" w:space="1" w:color="auto"/>
          <w:bottom w:val="single" w:sz="12" w:space="1" w:color="auto"/>
        </w:pBdr>
        <w:shd w:val="clear" w:color="auto" w:fill="FFFFFF"/>
        <w:spacing w:line="180" w:lineRule="exact"/>
        <w:contextualSpacing/>
        <w:jc w:val="both"/>
        <w:rPr>
          <w:sz w:val="20"/>
          <w:szCs w:val="20"/>
        </w:rPr>
      </w:pPr>
    </w:p>
    <w:p w14:paraId="2364BF39" w14:textId="77777777" w:rsidR="006B1BA1" w:rsidRDefault="006B1BA1" w:rsidP="006B1BA1">
      <w:pPr>
        <w:pStyle w:val="ConsPlusNonformat"/>
        <w:spacing w:line="140" w:lineRule="exact"/>
        <w:ind w:firstLine="709"/>
        <w:contextualSpacing/>
        <w:jc w:val="both"/>
        <w:rPr>
          <w:rFonts w:ascii="Times New Roman" w:hAnsi="Times New Roman" w:cs="Times New Roman"/>
          <w:sz w:val="16"/>
          <w:szCs w:val="30"/>
          <w:lang w:bidi="ru-RU"/>
        </w:rPr>
      </w:pPr>
    </w:p>
    <w:p w14:paraId="6B08AD65" w14:textId="77777777" w:rsidR="006B1BA1" w:rsidRPr="00791CE3" w:rsidRDefault="006B1BA1" w:rsidP="006B1BA1">
      <w:pPr>
        <w:pStyle w:val="ConsPlusNonformat"/>
        <w:spacing w:line="180" w:lineRule="exact"/>
        <w:ind w:firstLine="709"/>
        <w:contextualSpacing/>
        <w:jc w:val="both"/>
        <w:rPr>
          <w:rFonts w:ascii="Times New Roman" w:hAnsi="Times New Roman" w:cs="Times New Roman"/>
          <w:szCs w:val="30"/>
          <w:lang w:bidi="ru-RU"/>
        </w:rPr>
      </w:pPr>
      <w:r w:rsidRPr="00791CE3">
        <w:rPr>
          <w:rFonts w:ascii="Times New Roman" w:hAnsi="Times New Roman" w:cs="Times New Roman"/>
          <w:szCs w:val="30"/>
          <w:lang w:bidi="ru-RU"/>
        </w:rPr>
        <w:t>Для организации проведения процедуры закупки из одного источника просим предоставить сведения (коммерческое предложение либо счет) о Ваших ценах на товары, указанные в таблице:</w:t>
      </w:r>
    </w:p>
    <w:tbl>
      <w:tblPr>
        <w:tblW w:w="4997" w:type="pct"/>
        <w:tblInd w:w="6"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97"/>
        <w:gridCol w:w="7142"/>
      </w:tblGrid>
      <w:tr w:rsidR="006B1BA1" w:rsidRPr="001F5DA8" w14:paraId="529C0A70" w14:textId="77777777" w:rsidTr="000D638E">
        <w:trPr>
          <w:trHeight w:val="48"/>
        </w:trPr>
        <w:tc>
          <w:tcPr>
            <w:tcW w:w="1176" w:type="pct"/>
            <w:tcBorders>
              <w:bottom w:val="single" w:sz="4" w:space="0" w:color="auto"/>
              <w:right w:val="single" w:sz="4" w:space="0" w:color="auto"/>
            </w:tcBorders>
            <w:tcMar>
              <w:top w:w="0" w:type="dxa"/>
              <w:left w:w="6" w:type="dxa"/>
              <w:bottom w:w="0" w:type="dxa"/>
              <w:right w:w="6" w:type="dxa"/>
            </w:tcMar>
            <w:hideMark/>
          </w:tcPr>
          <w:p w14:paraId="46F0E4AA" w14:textId="77777777" w:rsidR="006B1BA1" w:rsidRPr="001F5DA8" w:rsidRDefault="006B1BA1" w:rsidP="000D638E">
            <w:pPr>
              <w:pStyle w:val="table10"/>
              <w:spacing w:line="160" w:lineRule="exact"/>
              <w:contextualSpacing/>
              <w:rPr>
                <w:sz w:val="18"/>
                <w:szCs w:val="18"/>
              </w:rPr>
            </w:pPr>
            <w:r w:rsidRPr="001F5DA8">
              <w:rPr>
                <w:sz w:val="18"/>
                <w:szCs w:val="18"/>
              </w:rPr>
              <w:t> Вид процедуры государственной закупки</w:t>
            </w:r>
          </w:p>
        </w:tc>
        <w:tc>
          <w:tcPr>
            <w:tcW w:w="3824" w:type="pct"/>
            <w:tcBorders>
              <w:left w:val="single" w:sz="4" w:space="0" w:color="auto"/>
              <w:bottom w:val="single" w:sz="4" w:space="0" w:color="auto"/>
            </w:tcBorders>
            <w:tcMar>
              <w:top w:w="0" w:type="dxa"/>
              <w:left w:w="6" w:type="dxa"/>
              <w:bottom w:w="0" w:type="dxa"/>
              <w:right w:w="6" w:type="dxa"/>
            </w:tcMar>
            <w:hideMark/>
          </w:tcPr>
          <w:p w14:paraId="22813A08" w14:textId="77777777" w:rsidR="006B1BA1" w:rsidRPr="00A70B8D" w:rsidRDefault="006B1BA1" w:rsidP="000D638E">
            <w:pPr>
              <w:pStyle w:val="table10"/>
              <w:spacing w:line="160" w:lineRule="exact"/>
              <w:contextualSpacing/>
              <w:jc w:val="center"/>
              <w:rPr>
                <w:b/>
                <w:sz w:val="18"/>
                <w:szCs w:val="18"/>
              </w:rPr>
            </w:pPr>
            <w:r w:rsidRPr="00A70B8D">
              <w:rPr>
                <w:b/>
                <w:sz w:val="18"/>
                <w:szCs w:val="18"/>
              </w:rPr>
              <w:t xml:space="preserve">один источник </w:t>
            </w:r>
          </w:p>
        </w:tc>
      </w:tr>
      <w:tr w:rsidR="006B1BA1" w:rsidRPr="001F5DA8" w14:paraId="38E32662" w14:textId="77777777" w:rsidTr="000D638E">
        <w:trPr>
          <w:trHeight w:val="48"/>
        </w:trPr>
        <w:tc>
          <w:tcPr>
            <w:tcW w:w="1176" w:type="pct"/>
            <w:tcBorders>
              <w:bottom w:val="single" w:sz="4" w:space="0" w:color="auto"/>
              <w:right w:val="single" w:sz="4" w:space="0" w:color="auto"/>
            </w:tcBorders>
            <w:tcMar>
              <w:top w:w="0" w:type="dxa"/>
              <w:left w:w="6" w:type="dxa"/>
              <w:bottom w:w="0" w:type="dxa"/>
              <w:right w:w="6" w:type="dxa"/>
            </w:tcMar>
          </w:tcPr>
          <w:p w14:paraId="47495A1B" w14:textId="77777777" w:rsidR="006B1BA1" w:rsidRPr="00266CBF" w:rsidRDefault="006B1BA1" w:rsidP="000D638E">
            <w:pPr>
              <w:pStyle w:val="table10"/>
              <w:spacing w:line="160" w:lineRule="exact"/>
              <w:contextualSpacing/>
              <w:rPr>
                <w:sz w:val="18"/>
                <w:szCs w:val="18"/>
              </w:rPr>
            </w:pPr>
            <w:r w:rsidRPr="00266CBF">
              <w:rPr>
                <w:sz w:val="18"/>
                <w:szCs w:val="18"/>
              </w:rPr>
              <w:t>Обоснование выбора процедуры закупки</w:t>
            </w:r>
          </w:p>
        </w:tc>
        <w:tc>
          <w:tcPr>
            <w:tcW w:w="3824" w:type="pct"/>
            <w:tcBorders>
              <w:left w:val="single" w:sz="4" w:space="0" w:color="auto"/>
              <w:bottom w:val="single" w:sz="4" w:space="0" w:color="auto"/>
            </w:tcBorders>
            <w:tcMar>
              <w:top w:w="0" w:type="dxa"/>
              <w:left w:w="6" w:type="dxa"/>
              <w:bottom w:w="0" w:type="dxa"/>
              <w:right w:w="6" w:type="dxa"/>
            </w:tcMar>
          </w:tcPr>
          <w:p w14:paraId="64129B78" w14:textId="6F6A06A9" w:rsidR="006B1BA1" w:rsidRPr="00266CBF" w:rsidRDefault="006B1BA1" w:rsidP="000D638E">
            <w:pPr>
              <w:pStyle w:val="table10"/>
              <w:spacing w:line="160" w:lineRule="exact"/>
              <w:contextualSpacing/>
              <w:jc w:val="both"/>
              <w:rPr>
                <w:sz w:val="18"/>
                <w:szCs w:val="18"/>
              </w:rPr>
            </w:pPr>
            <w:r w:rsidRPr="007732D0">
              <w:rPr>
                <w:sz w:val="18"/>
                <w:szCs w:val="18"/>
              </w:rPr>
              <w:t>пункт 9. «Приобретение товаров (работ, услуг), ориентировочная стоимость годовой (общей) потребности государственной закупки которых составляет не более 500 базовых величин» перечня случаев осуществления государственных закупок с применением процедуры закупки из одного источника приложения к Закону.</w:t>
            </w:r>
          </w:p>
        </w:tc>
      </w:tr>
      <w:tr w:rsidR="006B1BA1" w:rsidRPr="001F5DA8" w14:paraId="3F09DC2F" w14:textId="77777777" w:rsidTr="000D638E">
        <w:trPr>
          <w:trHeight w:val="4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7D4444A1" w14:textId="77777777" w:rsidR="006B1BA1" w:rsidRPr="001F5DA8" w:rsidRDefault="006B1BA1" w:rsidP="000D638E">
            <w:pPr>
              <w:pStyle w:val="table10"/>
              <w:spacing w:line="160" w:lineRule="exact"/>
              <w:contextualSpacing/>
              <w:jc w:val="center"/>
              <w:rPr>
                <w:sz w:val="18"/>
                <w:szCs w:val="18"/>
              </w:rPr>
            </w:pPr>
            <w:r w:rsidRPr="001F5DA8">
              <w:rPr>
                <w:b/>
                <w:bCs/>
                <w:sz w:val="18"/>
                <w:szCs w:val="18"/>
              </w:rPr>
              <w:t>Сведения о заказчике</w:t>
            </w:r>
          </w:p>
        </w:tc>
      </w:tr>
      <w:tr w:rsidR="006B1BA1" w:rsidRPr="001F5DA8" w14:paraId="11816961" w14:textId="77777777" w:rsidTr="000D638E">
        <w:trPr>
          <w:trHeight w:val="238"/>
        </w:trPr>
        <w:tc>
          <w:tcPr>
            <w:tcW w:w="1176" w:type="pct"/>
            <w:tcBorders>
              <w:top w:val="single" w:sz="4" w:space="0" w:color="auto"/>
              <w:bottom w:val="single" w:sz="4" w:space="0" w:color="auto"/>
              <w:right w:val="single" w:sz="4" w:space="0" w:color="auto"/>
            </w:tcBorders>
            <w:tcMar>
              <w:top w:w="0" w:type="dxa"/>
              <w:left w:w="6" w:type="dxa"/>
              <w:bottom w:w="0" w:type="dxa"/>
              <w:right w:w="6" w:type="dxa"/>
            </w:tcMar>
            <w:hideMark/>
          </w:tcPr>
          <w:p w14:paraId="7850CF1D" w14:textId="77777777" w:rsidR="006B1BA1" w:rsidRPr="001F5DA8" w:rsidRDefault="006B1BA1" w:rsidP="000D638E">
            <w:pPr>
              <w:pStyle w:val="table10"/>
              <w:spacing w:line="160" w:lineRule="exact"/>
              <w:contextualSpacing/>
              <w:rPr>
                <w:sz w:val="18"/>
                <w:szCs w:val="18"/>
              </w:rPr>
            </w:pPr>
            <w:r w:rsidRPr="001F5DA8">
              <w:rPr>
                <w:sz w:val="18"/>
                <w:szCs w:val="18"/>
              </w:rPr>
              <w:t>Наименование (для юридического лица) либо фамилия, собственное имя, отчество (при наличии) (для индивидуального предпринимателя)</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hideMark/>
          </w:tcPr>
          <w:p w14:paraId="4F2675C8" w14:textId="43368379" w:rsidR="006B1BA1" w:rsidRPr="001F5DA8" w:rsidRDefault="006B1BA1" w:rsidP="000D638E">
            <w:pPr>
              <w:pStyle w:val="table10"/>
              <w:spacing w:line="160" w:lineRule="exact"/>
              <w:contextualSpacing/>
              <w:jc w:val="center"/>
              <w:rPr>
                <w:sz w:val="18"/>
                <w:szCs w:val="18"/>
              </w:rPr>
            </w:pPr>
            <w:r w:rsidRPr="001F5DA8">
              <w:rPr>
                <w:sz w:val="18"/>
                <w:szCs w:val="18"/>
              </w:rPr>
              <w:t xml:space="preserve">Войсковая часть </w:t>
            </w:r>
            <w:r>
              <w:rPr>
                <w:sz w:val="18"/>
                <w:szCs w:val="18"/>
              </w:rPr>
              <w:t>25819</w:t>
            </w:r>
          </w:p>
        </w:tc>
      </w:tr>
      <w:tr w:rsidR="006B1BA1" w:rsidRPr="001F5DA8" w14:paraId="3FA7904A" w14:textId="77777777" w:rsidTr="000D638E">
        <w:trPr>
          <w:trHeight w:val="238"/>
        </w:trPr>
        <w:tc>
          <w:tcPr>
            <w:tcW w:w="1176" w:type="pct"/>
            <w:tcBorders>
              <w:top w:val="single" w:sz="4" w:space="0" w:color="auto"/>
              <w:bottom w:val="single" w:sz="4" w:space="0" w:color="auto"/>
              <w:right w:val="single" w:sz="4" w:space="0" w:color="auto"/>
            </w:tcBorders>
            <w:tcMar>
              <w:top w:w="0" w:type="dxa"/>
              <w:left w:w="6" w:type="dxa"/>
              <w:bottom w:w="0" w:type="dxa"/>
              <w:right w:w="6" w:type="dxa"/>
            </w:tcMar>
            <w:hideMark/>
          </w:tcPr>
          <w:p w14:paraId="2CB45B0C" w14:textId="77777777" w:rsidR="006B1BA1" w:rsidRPr="001F5DA8" w:rsidRDefault="006B1BA1" w:rsidP="000D638E">
            <w:pPr>
              <w:pStyle w:val="table10"/>
              <w:spacing w:line="160" w:lineRule="exact"/>
              <w:contextualSpacing/>
              <w:rPr>
                <w:sz w:val="18"/>
                <w:szCs w:val="18"/>
              </w:rPr>
            </w:pPr>
            <w:r w:rsidRPr="001F5DA8">
              <w:rPr>
                <w:sz w:val="18"/>
                <w:szCs w:val="18"/>
              </w:rPr>
              <w:t>Место нахождения (для юридического лица) либо место жительства (для индивидуального предпринимателя)</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hideMark/>
          </w:tcPr>
          <w:p w14:paraId="1E15A6AA" w14:textId="30EB4227" w:rsidR="006B1BA1" w:rsidRPr="001F5DA8" w:rsidRDefault="006B1BA1" w:rsidP="000D638E">
            <w:pPr>
              <w:pStyle w:val="table10"/>
              <w:spacing w:line="160" w:lineRule="exact"/>
              <w:contextualSpacing/>
              <w:jc w:val="center"/>
              <w:rPr>
                <w:sz w:val="18"/>
                <w:szCs w:val="18"/>
              </w:rPr>
            </w:pPr>
            <w:r>
              <w:t xml:space="preserve">222661, </w:t>
            </w:r>
            <w:r w:rsidRPr="00AD7197">
              <w:t xml:space="preserve">Республика Беларусь, Минская обл., </w:t>
            </w:r>
            <w:r>
              <w:t>Столбцовский район</w:t>
            </w:r>
            <w:r w:rsidRPr="00AD7197">
              <w:t xml:space="preserve"> р-н, пос. </w:t>
            </w:r>
            <w:r>
              <w:t>Новоколосово</w:t>
            </w:r>
            <w:r w:rsidRPr="00AD7197">
              <w:t>,</w:t>
            </w:r>
          </w:p>
        </w:tc>
      </w:tr>
      <w:tr w:rsidR="006B1BA1" w:rsidRPr="001F5DA8" w14:paraId="6DF18CBF" w14:textId="77777777" w:rsidTr="000D638E">
        <w:trPr>
          <w:trHeight w:val="48"/>
        </w:trPr>
        <w:tc>
          <w:tcPr>
            <w:tcW w:w="1176" w:type="pct"/>
            <w:tcBorders>
              <w:top w:val="single" w:sz="4" w:space="0" w:color="auto"/>
              <w:bottom w:val="single" w:sz="4" w:space="0" w:color="auto"/>
              <w:right w:val="single" w:sz="4" w:space="0" w:color="auto"/>
            </w:tcBorders>
            <w:tcMar>
              <w:top w:w="0" w:type="dxa"/>
              <w:left w:w="6" w:type="dxa"/>
              <w:bottom w:w="0" w:type="dxa"/>
              <w:right w:w="6" w:type="dxa"/>
            </w:tcMar>
            <w:hideMark/>
          </w:tcPr>
          <w:p w14:paraId="1A573A21" w14:textId="77777777" w:rsidR="006B1BA1" w:rsidRPr="001F5DA8" w:rsidRDefault="006B1BA1" w:rsidP="000D638E">
            <w:pPr>
              <w:pStyle w:val="table10"/>
              <w:spacing w:line="160" w:lineRule="exact"/>
              <w:contextualSpacing/>
              <w:rPr>
                <w:sz w:val="18"/>
                <w:szCs w:val="18"/>
              </w:rPr>
            </w:pPr>
            <w:r w:rsidRPr="001F5DA8">
              <w:rPr>
                <w:sz w:val="18"/>
                <w:szCs w:val="18"/>
              </w:rPr>
              <w:t>Учетный номер плательщика (при наличии)</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hideMark/>
          </w:tcPr>
          <w:p w14:paraId="1F5DD643" w14:textId="32F5EA45" w:rsidR="006B1BA1" w:rsidRPr="001F5DA8" w:rsidRDefault="006B1BA1" w:rsidP="000D638E">
            <w:pPr>
              <w:pStyle w:val="table10"/>
              <w:spacing w:line="160" w:lineRule="exact"/>
              <w:contextualSpacing/>
              <w:jc w:val="center"/>
              <w:rPr>
                <w:sz w:val="18"/>
                <w:szCs w:val="18"/>
              </w:rPr>
            </w:pPr>
            <w:r>
              <w:rPr>
                <w:sz w:val="18"/>
                <w:szCs w:val="18"/>
              </w:rPr>
              <w:t>600044611</w:t>
            </w:r>
          </w:p>
        </w:tc>
      </w:tr>
      <w:tr w:rsidR="006B1BA1" w:rsidRPr="001F5DA8" w14:paraId="40F08C43" w14:textId="77777777" w:rsidTr="000D638E">
        <w:trPr>
          <w:trHeight w:val="48"/>
        </w:trPr>
        <w:tc>
          <w:tcPr>
            <w:tcW w:w="5000" w:type="pct"/>
            <w:gridSpan w:val="2"/>
            <w:tcBorders>
              <w:top w:val="single" w:sz="4" w:space="0" w:color="auto"/>
              <w:bottom w:val="single" w:sz="4" w:space="0" w:color="auto"/>
            </w:tcBorders>
            <w:tcMar>
              <w:top w:w="0" w:type="dxa"/>
              <w:left w:w="6" w:type="dxa"/>
              <w:bottom w:w="0" w:type="dxa"/>
              <w:right w:w="6" w:type="dxa"/>
            </w:tcMar>
            <w:hideMark/>
          </w:tcPr>
          <w:p w14:paraId="66B1755E" w14:textId="77777777" w:rsidR="006B1BA1" w:rsidRPr="001F5DA8" w:rsidRDefault="006B1BA1" w:rsidP="000D638E">
            <w:pPr>
              <w:pStyle w:val="table10"/>
              <w:spacing w:line="160" w:lineRule="exact"/>
              <w:contextualSpacing/>
              <w:jc w:val="center"/>
              <w:rPr>
                <w:sz w:val="18"/>
                <w:szCs w:val="18"/>
              </w:rPr>
            </w:pPr>
            <w:r w:rsidRPr="001F5DA8">
              <w:rPr>
                <w:b/>
                <w:bCs/>
                <w:sz w:val="18"/>
                <w:szCs w:val="18"/>
              </w:rPr>
              <w:t>Сведения о процедуре закупки из одного источника</w:t>
            </w:r>
          </w:p>
        </w:tc>
      </w:tr>
      <w:tr w:rsidR="006B1BA1" w:rsidRPr="001F5DA8" w14:paraId="24E89291" w14:textId="77777777" w:rsidTr="000D638E">
        <w:trPr>
          <w:trHeight w:val="532"/>
        </w:trPr>
        <w:tc>
          <w:tcPr>
            <w:tcW w:w="1176" w:type="pct"/>
            <w:tcBorders>
              <w:top w:val="single" w:sz="4" w:space="0" w:color="auto"/>
              <w:bottom w:val="single" w:sz="4" w:space="0" w:color="auto"/>
              <w:right w:val="single" w:sz="4" w:space="0" w:color="auto"/>
            </w:tcBorders>
            <w:tcMar>
              <w:top w:w="0" w:type="dxa"/>
              <w:left w:w="6" w:type="dxa"/>
              <w:bottom w:w="0" w:type="dxa"/>
              <w:right w:w="6" w:type="dxa"/>
            </w:tcMar>
            <w:hideMark/>
          </w:tcPr>
          <w:p w14:paraId="6741BC81" w14:textId="77777777" w:rsidR="006B1BA1" w:rsidRPr="001F5DA8" w:rsidRDefault="006B1BA1" w:rsidP="000D638E">
            <w:pPr>
              <w:pStyle w:val="table10"/>
              <w:spacing w:line="160" w:lineRule="exact"/>
              <w:contextualSpacing/>
              <w:rPr>
                <w:sz w:val="18"/>
                <w:szCs w:val="18"/>
              </w:rPr>
            </w:pPr>
            <w:r w:rsidRPr="001F5DA8">
              <w:rPr>
                <w:sz w:val="18"/>
                <w:szCs w:val="18"/>
              </w:rPr>
              <w:t>Дата истечения срока для подготовки и подачи предложений и порядок подачи предложений</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FE99CB8" w14:textId="00DA1B83" w:rsidR="006B1BA1" w:rsidRPr="008E164F" w:rsidRDefault="006B1BA1" w:rsidP="006B1BA1">
            <w:pPr>
              <w:pStyle w:val="table10"/>
              <w:spacing w:line="200" w:lineRule="exact"/>
              <w:contextualSpacing/>
              <w:jc w:val="center"/>
              <w:rPr>
                <w:b/>
              </w:rPr>
            </w:pPr>
            <w:r w:rsidRPr="00E67FDA">
              <w:rPr>
                <w:b/>
              </w:rPr>
              <w:t xml:space="preserve">подача предложений в данной процедуре закупки допускается ТОЛЬКО через электронную торговую площадку: посредством размещения через личный кабинет на ЭТП </w:t>
            </w:r>
            <w:hyperlink r:id="rId8" w:history="1">
              <w:r w:rsidRPr="00882B1B">
                <w:rPr>
                  <w:rStyle w:val="af"/>
                  <w:b/>
                  <w:lang w:val="en-US"/>
                </w:rPr>
                <w:t>www</w:t>
              </w:r>
              <w:r w:rsidRPr="00882B1B">
                <w:rPr>
                  <w:rStyle w:val="af"/>
                  <w:b/>
                </w:rPr>
                <w:t>.</w:t>
              </w:r>
              <w:r w:rsidRPr="00882B1B">
                <w:rPr>
                  <w:rStyle w:val="af"/>
                  <w:b/>
                  <w:lang w:val="en-US"/>
                </w:rPr>
                <w:t>goszakupki</w:t>
              </w:r>
              <w:r w:rsidRPr="00882B1B">
                <w:rPr>
                  <w:rStyle w:val="af"/>
                  <w:b/>
                </w:rPr>
                <w:t>.</w:t>
              </w:r>
              <w:r w:rsidRPr="00882B1B">
                <w:rPr>
                  <w:rStyle w:val="af"/>
                  <w:b/>
                  <w:lang w:val="en-US"/>
                </w:rPr>
                <w:t>by</w:t>
              </w:r>
            </w:hyperlink>
            <w:r w:rsidRPr="00882B1B">
              <w:rPr>
                <w:b/>
              </w:rPr>
              <w:t xml:space="preserve"> не позднее </w:t>
            </w:r>
            <w:r w:rsidR="00D76B95">
              <w:rPr>
                <w:b/>
              </w:rPr>
              <w:t>0</w:t>
            </w:r>
            <w:r w:rsidR="000D269A">
              <w:rPr>
                <w:b/>
              </w:rPr>
              <w:t>6</w:t>
            </w:r>
            <w:r w:rsidRPr="00882B1B">
              <w:rPr>
                <w:b/>
              </w:rPr>
              <w:t>.</w:t>
            </w:r>
            <w:r>
              <w:rPr>
                <w:b/>
              </w:rPr>
              <w:t>0</w:t>
            </w:r>
            <w:r w:rsidR="000D269A">
              <w:rPr>
                <w:b/>
              </w:rPr>
              <w:t>9</w:t>
            </w:r>
            <w:r>
              <w:rPr>
                <w:b/>
              </w:rPr>
              <w:t>.2026</w:t>
            </w:r>
            <w:r w:rsidRPr="00882B1B">
              <w:rPr>
                <w:b/>
              </w:rPr>
              <w:t xml:space="preserve"> (23:59:59)</w:t>
            </w:r>
            <w:r w:rsidRPr="00882B1B">
              <w:rPr>
                <w:b/>
              </w:rPr>
              <w:br/>
            </w:r>
          </w:p>
          <w:p w14:paraId="202E225A" w14:textId="1FDCFCD1" w:rsidR="006B1BA1" w:rsidRPr="008E164F" w:rsidRDefault="006B1BA1" w:rsidP="000D638E">
            <w:pPr>
              <w:pStyle w:val="table10"/>
              <w:spacing w:line="200" w:lineRule="exact"/>
              <w:contextualSpacing/>
              <w:jc w:val="center"/>
              <w:rPr>
                <w:b/>
              </w:rPr>
            </w:pPr>
          </w:p>
        </w:tc>
      </w:tr>
      <w:tr w:rsidR="006B1BA1" w:rsidRPr="001F5DA8" w14:paraId="1E51652C" w14:textId="77777777" w:rsidTr="000D638E">
        <w:trPr>
          <w:trHeight w:val="532"/>
        </w:trPr>
        <w:tc>
          <w:tcPr>
            <w:tcW w:w="1176" w:type="pct"/>
            <w:tcBorders>
              <w:top w:val="single" w:sz="4" w:space="0" w:color="auto"/>
              <w:bottom w:val="single" w:sz="4" w:space="0" w:color="auto"/>
              <w:right w:val="single" w:sz="4" w:space="0" w:color="auto"/>
            </w:tcBorders>
            <w:tcMar>
              <w:top w:w="0" w:type="dxa"/>
              <w:left w:w="6" w:type="dxa"/>
              <w:bottom w:w="0" w:type="dxa"/>
              <w:right w:w="6" w:type="dxa"/>
            </w:tcMar>
          </w:tcPr>
          <w:p w14:paraId="094B7D2D" w14:textId="77777777" w:rsidR="006B1BA1" w:rsidRPr="001F5DA8" w:rsidRDefault="006B1BA1" w:rsidP="000D638E">
            <w:pPr>
              <w:pStyle w:val="table10"/>
              <w:spacing w:line="160" w:lineRule="exact"/>
              <w:contextualSpacing/>
              <w:rPr>
                <w:sz w:val="18"/>
                <w:szCs w:val="18"/>
              </w:rPr>
            </w:pPr>
            <w:r>
              <w:rPr>
                <w:sz w:val="18"/>
                <w:szCs w:val="18"/>
              </w:rPr>
              <w:t>Срок размещения поставщиком (подрядчиком, исполнителем) на ЭТП запроса о разъяснении сведений</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vAlign w:val="center"/>
          </w:tcPr>
          <w:p w14:paraId="300DD92D" w14:textId="59781B09" w:rsidR="006B1BA1" w:rsidRPr="00BC20C1" w:rsidRDefault="006B1BA1" w:rsidP="000D638E">
            <w:pPr>
              <w:pStyle w:val="table10"/>
              <w:spacing w:line="200" w:lineRule="exact"/>
              <w:contextualSpacing/>
              <w:jc w:val="center"/>
            </w:pPr>
            <w:r>
              <w:t xml:space="preserve">не позднее </w:t>
            </w:r>
            <w:r w:rsidR="00D76B95">
              <w:t>0</w:t>
            </w:r>
            <w:r w:rsidR="000D269A">
              <w:t>4</w:t>
            </w:r>
            <w:r w:rsidR="00D76B95">
              <w:t>.0</w:t>
            </w:r>
            <w:r w:rsidR="000D269A">
              <w:t>9</w:t>
            </w:r>
            <w:r>
              <w:t>.2026</w:t>
            </w:r>
            <w:r w:rsidRPr="00BC20C1">
              <w:t xml:space="preserve"> </w:t>
            </w:r>
            <w:r>
              <w:t>1</w:t>
            </w:r>
            <w:r w:rsidR="00D76B95">
              <w:t>0</w:t>
            </w:r>
            <w:r>
              <w:t>:00</w:t>
            </w:r>
          </w:p>
        </w:tc>
      </w:tr>
      <w:tr w:rsidR="006B1BA1" w:rsidRPr="001F5DA8" w14:paraId="68BC57D7" w14:textId="77777777" w:rsidTr="000D638E">
        <w:trPr>
          <w:trHeight w:val="532"/>
        </w:trPr>
        <w:tc>
          <w:tcPr>
            <w:tcW w:w="1176" w:type="pct"/>
            <w:tcBorders>
              <w:top w:val="single" w:sz="4" w:space="0" w:color="auto"/>
              <w:bottom w:val="single" w:sz="4" w:space="0" w:color="auto"/>
              <w:right w:val="single" w:sz="4" w:space="0" w:color="auto"/>
            </w:tcBorders>
            <w:tcMar>
              <w:top w:w="0" w:type="dxa"/>
              <w:left w:w="6" w:type="dxa"/>
              <w:bottom w:w="0" w:type="dxa"/>
              <w:right w:w="6" w:type="dxa"/>
            </w:tcMar>
          </w:tcPr>
          <w:p w14:paraId="33A309F3" w14:textId="77777777" w:rsidR="006B1BA1" w:rsidRDefault="006B1BA1" w:rsidP="000D638E">
            <w:pPr>
              <w:pStyle w:val="table10"/>
              <w:spacing w:line="160" w:lineRule="exact"/>
              <w:contextualSpacing/>
              <w:rPr>
                <w:sz w:val="18"/>
                <w:szCs w:val="18"/>
              </w:rPr>
            </w:pPr>
            <w:r>
              <w:rPr>
                <w:sz w:val="18"/>
                <w:szCs w:val="18"/>
              </w:rPr>
              <w:t>Срок размещения заказчиком на ЭТП ответа на запрос поставщика (подрядчика, исполнителя) о разъяснении заявки на покупку</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vAlign w:val="center"/>
          </w:tcPr>
          <w:p w14:paraId="10C17543" w14:textId="352206D9" w:rsidR="006B1BA1" w:rsidRPr="00BC20C1" w:rsidRDefault="006B1BA1" w:rsidP="000D638E">
            <w:pPr>
              <w:pStyle w:val="table10"/>
              <w:spacing w:line="200" w:lineRule="exact"/>
              <w:contextualSpacing/>
              <w:jc w:val="center"/>
            </w:pPr>
            <w:r>
              <w:t xml:space="preserve">не позднее </w:t>
            </w:r>
            <w:r w:rsidR="00D76B95">
              <w:t>0</w:t>
            </w:r>
            <w:r w:rsidR="000D269A">
              <w:t>4</w:t>
            </w:r>
            <w:r>
              <w:t>.0</w:t>
            </w:r>
            <w:r w:rsidR="000D269A">
              <w:t>9</w:t>
            </w:r>
            <w:r>
              <w:t>.2026</w:t>
            </w:r>
            <w:r w:rsidRPr="00BC20C1">
              <w:t xml:space="preserve"> </w:t>
            </w:r>
            <w:r w:rsidR="00D76B95">
              <w:t>1</w:t>
            </w:r>
            <w:r w:rsidR="000D269A">
              <w:t>9</w:t>
            </w:r>
            <w:r>
              <w:t>:00</w:t>
            </w:r>
          </w:p>
        </w:tc>
      </w:tr>
      <w:tr w:rsidR="006B1BA1" w:rsidRPr="001F5DA8" w14:paraId="52C16168" w14:textId="77777777" w:rsidTr="000D638E">
        <w:trPr>
          <w:trHeight w:val="48"/>
        </w:trPr>
        <w:tc>
          <w:tcPr>
            <w:tcW w:w="1176" w:type="pct"/>
            <w:tcBorders>
              <w:top w:val="single" w:sz="4" w:space="0" w:color="auto"/>
              <w:bottom w:val="single" w:sz="4" w:space="0" w:color="auto"/>
              <w:right w:val="single" w:sz="4" w:space="0" w:color="auto"/>
            </w:tcBorders>
            <w:tcMar>
              <w:top w:w="0" w:type="dxa"/>
              <w:left w:w="6" w:type="dxa"/>
              <w:bottom w:w="0" w:type="dxa"/>
              <w:right w:w="6" w:type="dxa"/>
            </w:tcMar>
            <w:hideMark/>
          </w:tcPr>
          <w:p w14:paraId="1C82BE68" w14:textId="77777777" w:rsidR="006B1BA1" w:rsidRPr="001F5DA8" w:rsidRDefault="006B1BA1" w:rsidP="000D638E">
            <w:pPr>
              <w:pStyle w:val="table10"/>
              <w:spacing w:line="160" w:lineRule="exact"/>
              <w:contextualSpacing/>
              <w:rPr>
                <w:sz w:val="18"/>
                <w:szCs w:val="18"/>
              </w:rPr>
            </w:pPr>
            <w:r w:rsidRPr="000864BB">
              <w:rPr>
                <w:b/>
                <w:sz w:val="18"/>
                <w:szCs w:val="18"/>
              </w:rPr>
              <w:t>Перечень документов и (или) сведений, подтверждающих соответствие предмету государственной закупки и требованиям к предмету закупки</w:t>
            </w:r>
            <w:r w:rsidRPr="001F5DA8">
              <w:rPr>
                <w:sz w:val="18"/>
                <w:szCs w:val="18"/>
              </w:rPr>
              <w:t xml:space="preserve"> (при необходимости)</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tcPr>
          <w:p w14:paraId="6C65D825" w14:textId="73E40530" w:rsidR="006B1BA1" w:rsidRDefault="000166E3" w:rsidP="000D638E">
            <w:pPr>
              <w:pStyle w:val="table10"/>
              <w:spacing w:line="160" w:lineRule="exact"/>
              <w:contextualSpacing/>
              <w:jc w:val="both"/>
              <w:rPr>
                <w:sz w:val="18"/>
                <w:szCs w:val="18"/>
              </w:rPr>
            </w:pPr>
            <w:r>
              <w:rPr>
                <w:sz w:val="18"/>
                <w:szCs w:val="18"/>
              </w:rPr>
              <w:t>-</w:t>
            </w:r>
            <w:r w:rsidR="006B1BA1" w:rsidRPr="001F5DA8">
              <w:rPr>
                <w:sz w:val="18"/>
                <w:szCs w:val="18"/>
              </w:rPr>
              <w:t>коммерческое предложение с полным описанием предлагаем</w:t>
            </w:r>
            <w:r w:rsidR="006B1BA1">
              <w:rPr>
                <w:sz w:val="18"/>
                <w:szCs w:val="18"/>
              </w:rPr>
              <w:t xml:space="preserve">ых товаров (работ, услуг) </w:t>
            </w:r>
            <w:r w:rsidR="006B1BA1" w:rsidRPr="001F5DA8">
              <w:rPr>
                <w:sz w:val="18"/>
                <w:szCs w:val="18"/>
              </w:rPr>
              <w:t>и</w:t>
            </w:r>
            <w:r w:rsidR="006B1BA1">
              <w:rPr>
                <w:sz w:val="18"/>
                <w:szCs w:val="18"/>
              </w:rPr>
              <w:t xml:space="preserve"> (или)</w:t>
            </w:r>
            <w:r w:rsidR="006B1BA1" w:rsidRPr="001F5DA8">
              <w:rPr>
                <w:sz w:val="18"/>
                <w:szCs w:val="18"/>
              </w:rPr>
              <w:t xml:space="preserve"> иные  документы, подтверждающие соответствие предмету государственной закупки и требованиям к предмету государственной закупки (с предоставлением, например, инструкции, технических условий (при их наличии) и других документов изготовителя (производителя) товара</w:t>
            </w:r>
            <w:r w:rsidR="006B1BA1">
              <w:rPr>
                <w:sz w:val="18"/>
                <w:szCs w:val="18"/>
              </w:rPr>
              <w:t xml:space="preserve"> (работы, услуги)</w:t>
            </w:r>
            <w:r w:rsidR="006B1BA1" w:rsidRPr="001F5DA8">
              <w:rPr>
                <w:sz w:val="18"/>
                <w:szCs w:val="18"/>
              </w:rPr>
              <w:t>, подтверждающих состав, технические</w:t>
            </w:r>
            <w:r w:rsidR="006B1BA1">
              <w:rPr>
                <w:sz w:val="18"/>
                <w:szCs w:val="18"/>
              </w:rPr>
              <w:t xml:space="preserve"> </w:t>
            </w:r>
            <w:r w:rsidR="006B1BA1" w:rsidRPr="001F5DA8">
              <w:rPr>
                <w:sz w:val="18"/>
                <w:szCs w:val="18"/>
              </w:rPr>
              <w:t>характеристики и функциональные параметры товара</w:t>
            </w:r>
            <w:r w:rsidR="006B1BA1">
              <w:rPr>
                <w:sz w:val="18"/>
                <w:szCs w:val="18"/>
              </w:rPr>
              <w:t xml:space="preserve"> (работы, услуги)</w:t>
            </w:r>
            <w:r w:rsidR="006B1BA1" w:rsidRPr="001F5DA8">
              <w:rPr>
                <w:sz w:val="18"/>
                <w:szCs w:val="18"/>
              </w:rPr>
              <w:t>, содержащегося в предложении участника)).</w:t>
            </w:r>
          </w:p>
          <w:p w14:paraId="5548E2C3" w14:textId="0DA7F4C8" w:rsidR="000166E3" w:rsidRPr="000166E3" w:rsidRDefault="000166E3" w:rsidP="000166E3">
            <w:pPr>
              <w:pStyle w:val="table10"/>
              <w:contextualSpacing/>
              <w:jc w:val="both"/>
              <w:rPr>
                <w:sz w:val="18"/>
                <w:szCs w:val="18"/>
              </w:rPr>
            </w:pPr>
            <w:r>
              <w:rPr>
                <w:sz w:val="18"/>
                <w:szCs w:val="18"/>
              </w:rPr>
              <w:t>-</w:t>
            </w:r>
            <w:r w:rsidRPr="000166E3">
              <w:rPr>
                <w:sz w:val="18"/>
                <w:szCs w:val="18"/>
              </w:rPr>
              <w:t>копию свидетельства о государственной регистрации юридического лица</w:t>
            </w:r>
          </w:p>
          <w:p w14:paraId="45483DE9" w14:textId="7F665752" w:rsidR="000166E3" w:rsidRPr="000166E3" w:rsidRDefault="000166E3" w:rsidP="000166E3">
            <w:pPr>
              <w:jc w:val="both"/>
              <w:rPr>
                <w:sz w:val="18"/>
                <w:szCs w:val="18"/>
              </w:rPr>
            </w:pPr>
            <w:r>
              <w:rPr>
                <w:bCs/>
                <w:sz w:val="18"/>
                <w:szCs w:val="18"/>
              </w:rPr>
              <w:t>-</w:t>
            </w:r>
            <w:r w:rsidRPr="000166E3">
              <w:rPr>
                <w:bCs/>
                <w:sz w:val="18"/>
                <w:szCs w:val="18"/>
              </w:rPr>
              <w:t>заявление о соответствии с пунктом 2 статьи 16 Закона Республики Беларусь от 13 июля 2012 года «О государственных закупках товаров (работ, услуг)» и соответствие дополнительным требованиям установленным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ECF5374" w14:textId="4FD263BB" w:rsidR="000166E3" w:rsidRPr="001F5DA8" w:rsidRDefault="000166E3" w:rsidP="000D638E">
            <w:pPr>
              <w:pStyle w:val="table10"/>
              <w:spacing w:line="160" w:lineRule="exact"/>
              <w:contextualSpacing/>
              <w:jc w:val="both"/>
              <w:rPr>
                <w:sz w:val="18"/>
                <w:szCs w:val="18"/>
              </w:rPr>
            </w:pPr>
          </w:p>
        </w:tc>
      </w:tr>
      <w:tr w:rsidR="006B1BA1" w:rsidRPr="001F5DA8" w14:paraId="1CE6AE3F" w14:textId="77777777" w:rsidTr="000D638E">
        <w:trPr>
          <w:trHeight w:val="48"/>
        </w:trPr>
        <w:tc>
          <w:tcPr>
            <w:tcW w:w="1176" w:type="pct"/>
            <w:tcBorders>
              <w:top w:val="single" w:sz="4" w:space="0" w:color="auto"/>
              <w:bottom w:val="single" w:sz="4" w:space="0" w:color="auto"/>
              <w:right w:val="single" w:sz="4" w:space="0" w:color="auto"/>
            </w:tcBorders>
            <w:tcMar>
              <w:top w:w="0" w:type="dxa"/>
              <w:left w:w="6" w:type="dxa"/>
              <w:bottom w:w="0" w:type="dxa"/>
              <w:right w:w="6" w:type="dxa"/>
            </w:tcMar>
            <w:hideMark/>
          </w:tcPr>
          <w:p w14:paraId="5FC2AB92" w14:textId="77777777" w:rsidR="006B1BA1" w:rsidRPr="001F5DA8" w:rsidRDefault="006B1BA1" w:rsidP="000D638E">
            <w:pPr>
              <w:pStyle w:val="table10"/>
              <w:spacing w:line="160" w:lineRule="exact"/>
              <w:contextualSpacing/>
              <w:rPr>
                <w:sz w:val="18"/>
                <w:szCs w:val="18"/>
                <w:vertAlign w:val="superscript"/>
              </w:rPr>
            </w:pPr>
            <w:r w:rsidRPr="001F5DA8">
              <w:rPr>
                <w:sz w:val="18"/>
                <w:szCs w:val="18"/>
              </w:rPr>
              <w:t>Предельная стоимость предмета государственной закупки</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hideMark/>
          </w:tcPr>
          <w:p w14:paraId="4A3CE33E" w14:textId="456F27B0" w:rsidR="006B1BA1" w:rsidRPr="001F5DA8" w:rsidRDefault="000D269A" w:rsidP="000D638E">
            <w:pPr>
              <w:pStyle w:val="table10"/>
              <w:spacing w:line="160" w:lineRule="exact"/>
              <w:contextualSpacing/>
              <w:jc w:val="center"/>
              <w:rPr>
                <w:b/>
                <w:sz w:val="18"/>
                <w:szCs w:val="18"/>
              </w:rPr>
            </w:pPr>
            <w:r>
              <w:rPr>
                <w:b/>
                <w:sz w:val="18"/>
                <w:szCs w:val="18"/>
              </w:rPr>
              <w:t>113173,20</w:t>
            </w:r>
          </w:p>
        </w:tc>
      </w:tr>
      <w:tr w:rsidR="006B1BA1" w:rsidRPr="001F5DA8" w14:paraId="38D4DF84" w14:textId="77777777" w:rsidTr="000D638E">
        <w:trPr>
          <w:trHeight w:val="100"/>
        </w:trPr>
        <w:tc>
          <w:tcPr>
            <w:tcW w:w="1176" w:type="pct"/>
            <w:tcBorders>
              <w:top w:val="single" w:sz="4" w:space="0" w:color="auto"/>
              <w:bottom w:val="single" w:sz="4" w:space="0" w:color="auto"/>
              <w:right w:val="single" w:sz="4" w:space="0" w:color="auto"/>
            </w:tcBorders>
            <w:tcMar>
              <w:top w:w="0" w:type="dxa"/>
              <w:left w:w="6" w:type="dxa"/>
              <w:bottom w:w="0" w:type="dxa"/>
              <w:right w:w="6" w:type="dxa"/>
            </w:tcMar>
            <w:hideMark/>
          </w:tcPr>
          <w:p w14:paraId="58B76FDE" w14:textId="77777777" w:rsidR="006B1BA1" w:rsidRPr="001F5DA8" w:rsidRDefault="006B1BA1" w:rsidP="000D638E">
            <w:pPr>
              <w:pStyle w:val="table10"/>
              <w:spacing w:line="160" w:lineRule="exact"/>
              <w:contextualSpacing/>
              <w:rPr>
                <w:sz w:val="18"/>
                <w:szCs w:val="18"/>
              </w:rPr>
            </w:pPr>
            <w:r w:rsidRPr="001F5DA8">
              <w:rPr>
                <w:sz w:val="18"/>
                <w:szCs w:val="18"/>
              </w:rPr>
              <w:lastRenderedPageBreak/>
              <w:t>Требования к участникам, документы и (или) сведения для проверки требований к участникам</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tcPr>
          <w:p w14:paraId="104B6E58" w14:textId="77777777" w:rsidR="006B1BA1" w:rsidRPr="001F5DA8" w:rsidRDefault="006B1BA1" w:rsidP="000D638E">
            <w:pPr>
              <w:pStyle w:val="snoski"/>
              <w:spacing w:line="160" w:lineRule="exact"/>
              <w:contextualSpacing/>
              <w:rPr>
                <w:sz w:val="18"/>
                <w:szCs w:val="18"/>
              </w:rPr>
            </w:pPr>
            <w:r w:rsidRPr="00A4662F">
              <w:rPr>
                <w:sz w:val="18"/>
              </w:rPr>
              <w:t>в соответствии с п</w:t>
            </w:r>
            <w:r>
              <w:rPr>
                <w:sz w:val="18"/>
              </w:rPr>
              <w:t>унктами</w:t>
            </w:r>
            <w:r w:rsidRPr="00A4662F">
              <w:rPr>
                <w:sz w:val="18"/>
              </w:rPr>
              <w:t xml:space="preserve"> 2, 3 статьи 16 Закона, </w:t>
            </w:r>
            <w:r>
              <w:rPr>
                <w:sz w:val="18"/>
              </w:rPr>
              <w:t xml:space="preserve">ч. 3, ч. 4 подп. 1.7. п. 1 постановления </w:t>
            </w:r>
            <w:r w:rsidRPr="00BA68FE">
              <w:rPr>
                <w:sz w:val="18"/>
              </w:rPr>
              <w:t>Совета Министров Республика Беларусь 15.06.2019 № 395</w:t>
            </w:r>
            <w:r>
              <w:rPr>
                <w:sz w:val="18"/>
              </w:rPr>
              <w:t xml:space="preserve"> «</w:t>
            </w:r>
            <w:r w:rsidRPr="00BA68FE">
              <w:rPr>
                <w:sz w:val="18"/>
              </w:rPr>
              <w:t>О реализации Закона Республики Беларусь «О внесении изменений и дополнений в Закон Республики Беларусь</w:t>
            </w:r>
            <w:r>
              <w:rPr>
                <w:sz w:val="18"/>
              </w:rPr>
              <w:br/>
            </w:r>
            <w:r w:rsidRPr="00BA68FE">
              <w:rPr>
                <w:sz w:val="18"/>
              </w:rPr>
              <w:t>«О государственных закупках товаров (работ, услуг)»»</w:t>
            </w:r>
            <w:r>
              <w:rPr>
                <w:sz w:val="18"/>
              </w:rPr>
              <w:t xml:space="preserve"> (далее – Постановление № 395) (заявление о соответствии требованиям, свидетельство о государственной регистрации (копия)).</w:t>
            </w:r>
          </w:p>
        </w:tc>
      </w:tr>
      <w:tr w:rsidR="006B1BA1" w:rsidRPr="001F5DA8" w14:paraId="59BAD7BB" w14:textId="77777777" w:rsidTr="000D638E">
        <w:trPr>
          <w:trHeight w:val="100"/>
        </w:trPr>
        <w:tc>
          <w:tcPr>
            <w:tcW w:w="1176" w:type="pct"/>
            <w:tcBorders>
              <w:top w:val="single" w:sz="4" w:space="0" w:color="auto"/>
              <w:bottom w:val="single" w:sz="4" w:space="0" w:color="auto"/>
              <w:right w:val="single" w:sz="4" w:space="0" w:color="auto"/>
            </w:tcBorders>
            <w:tcMar>
              <w:top w:w="0" w:type="dxa"/>
              <w:left w:w="6" w:type="dxa"/>
              <w:bottom w:w="0" w:type="dxa"/>
              <w:right w:w="6" w:type="dxa"/>
            </w:tcMar>
          </w:tcPr>
          <w:p w14:paraId="598F919C" w14:textId="77777777" w:rsidR="006B1BA1" w:rsidRPr="001F5DA8" w:rsidRDefault="006B1BA1" w:rsidP="000D638E">
            <w:pPr>
              <w:pStyle w:val="table10"/>
              <w:spacing w:line="160" w:lineRule="exact"/>
              <w:contextualSpacing/>
              <w:rPr>
                <w:sz w:val="18"/>
                <w:szCs w:val="18"/>
              </w:rPr>
            </w:pPr>
            <w:r>
              <w:rPr>
                <w:sz w:val="18"/>
                <w:szCs w:val="18"/>
              </w:rPr>
              <w:t>Порядок совместного участия в процедуре государственной закупки юридических и (или) физических лиц, в том числе индивидуальных предпринимателей</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tcPr>
          <w:p w14:paraId="73D1F286" w14:textId="77777777" w:rsidR="006B1BA1" w:rsidRDefault="006B1BA1" w:rsidP="000D638E">
            <w:pPr>
              <w:pStyle w:val="snoski"/>
              <w:spacing w:line="160" w:lineRule="exact"/>
              <w:contextualSpacing/>
              <w:rPr>
                <w:sz w:val="18"/>
              </w:rPr>
            </w:pPr>
            <w:r w:rsidRPr="00926E31">
              <w:rPr>
                <w:sz w:val="18"/>
              </w:rPr>
              <w:t>В соответствии с пунктом четвертым статьи 16 Закона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w:t>
            </w:r>
            <w:r>
              <w:rPr>
                <w:sz w:val="18"/>
              </w:rPr>
              <w:t xml:space="preserve"> (</w:t>
            </w:r>
            <w:r w:rsidRPr="00D11C06">
              <w:rPr>
                <w:i/>
                <w:sz w:val="18"/>
              </w:rPr>
              <w:t>например, в настоящее время это реализовано для участников одного холдинга на основании </w:t>
            </w:r>
            <w:hyperlink r:id="rId9" w:anchor="a1" w:tooltip="+" w:history="1">
              <w:r w:rsidRPr="00E0454B">
                <w:rPr>
                  <w:rStyle w:val="af"/>
                  <w:i/>
                  <w:sz w:val="18"/>
                </w:rPr>
                <w:t>Указа</w:t>
              </w:r>
            </w:hyperlink>
            <w:r w:rsidRPr="00E0454B">
              <w:rPr>
                <w:i/>
                <w:sz w:val="18"/>
              </w:rPr>
              <w:t xml:space="preserve"> </w:t>
            </w:r>
            <w:r w:rsidRPr="00D11C06">
              <w:rPr>
                <w:i/>
                <w:sz w:val="18"/>
              </w:rPr>
              <w:t>Президента Республики Беларусь от 07.10.2021 № 385 «О создании и деятельности холдингов»).</w:t>
            </w:r>
            <w:r>
              <w:rPr>
                <w:i/>
                <w:sz w:val="18"/>
              </w:rPr>
              <w:t xml:space="preserve"> </w:t>
            </w:r>
            <w:r w:rsidRPr="009D590F">
              <w:rPr>
                <w:sz w:val="18"/>
              </w:rPr>
              <w:t>В иных случаях право совместного участия</w:t>
            </w:r>
            <w:r>
              <w:rPr>
                <w:sz w:val="18"/>
              </w:rPr>
              <w:br/>
            </w:r>
            <w:r w:rsidRPr="009D590F">
              <w:rPr>
                <w:sz w:val="18"/>
              </w:rPr>
              <w:t>в процедуре государственной закупки юридических и (или) физических лиц, в том числе индивидуальных предпринимателей, заказчиком не предусмотрено.</w:t>
            </w:r>
          </w:p>
          <w:p w14:paraId="5851EB40" w14:textId="77777777" w:rsidR="006B1BA1" w:rsidRPr="00A4662F" w:rsidRDefault="006B1BA1" w:rsidP="000D638E">
            <w:pPr>
              <w:pStyle w:val="snoski"/>
              <w:spacing w:line="160" w:lineRule="exact"/>
              <w:contextualSpacing/>
              <w:rPr>
                <w:sz w:val="18"/>
              </w:rPr>
            </w:pPr>
            <w:r>
              <w:rPr>
                <w:sz w:val="18"/>
              </w:rPr>
              <w:t>Требования к участникам, а также документы и (или) сведения, подтверждающие соответствие предъявленным требованиям, в указанном случае устанавливаются</w:t>
            </w:r>
            <w:r>
              <w:rPr>
                <w:sz w:val="18"/>
              </w:rPr>
              <w:br/>
            </w:r>
            <w:r w:rsidRPr="00A4662F">
              <w:rPr>
                <w:sz w:val="18"/>
              </w:rPr>
              <w:t>в соответствии</w:t>
            </w:r>
            <w:r>
              <w:rPr>
                <w:sz w:val="18"/>
              </w:rPr>
              <w:t xml:space="preserve"> </w:t>
            </w:r>
            <w:r w:rsidRPr="00A4662F">
              <w:rPr>
                <w:sz w:val="18"/>
              </w:rPr>
              <w:t>с п</w:t>
            </w:r>
            <w:r>
              <w:rPr>
                <w:sz w:val="18"/>
              </w:rPr>
              <w:t xml:space="preserve">унктами </w:t>
            </w:r>
            <w:r w:rsidRPr="00A4662F">
              <w:rPr>
                <w:sz w:val="18"/>
              </w:rPr>
              <w:t>2, 3</w:t>
            </w:r>
            <w:r>
              <w:rPr>
                <w:sz w:val="18"/>
              </w:rPr>
              <w:t>, 4</w:t>
            </w:r>
            <w:r w:rsidRPr="00A4662F">
              <w:rPr>
                <w:sz w:val="18"/>
              </w:rPr>
              <w:t xml:space="preserve"> статьи 16</w:t>
            </w:r>
            <w:r>
              <w:rPr>
                <w:sz w:val="18"/>
              </w:rPr>
              <w:t xml:space="preserve"> </w:t>
            </w:r>
            <w:r w:rsidRPr="00A4662F">
              <w:rPr>
                <w:sz w:val="18"/>
              </w:rPr>
              <w:t xml:space="preserve">Закона, </w:t>
            </w:r>
            <w:r>
              <w:rPr>
                <w:sz w:val="18"/>
              </w:rPr>
              <w:t xml:space="preserve">ч. 3, ч. 4 подп. 1.7. п. 1 Постановления </w:t>
            </w:r>
            <w:r w:rsidRPr="00BA68FE">
              <w:rPr>
                <w:sz w:val="18"/>
              </w:rPr>
              <w:t>№ 395</w:t>
            </w:r>
            <w:r>
              <w:rPr>
                <w:sz w:val="18"/>
              </w:rPr>
              <w:t>.</w:t>
            </w:r>
          </w:p>
        </w:tc>
      </w:tr>
      <w:tr w:rsidR="006B1BA1" w:rsidRPr="001F5DA8" w14:paraId="660A21FB" w14:textId="77777777" w:rsidTr="000D638E">
        <w:trPr>
          <w:trHeight w:val="100"/>
        </w:trPr>
        <w:tc>
          <w:tcPr>
            <w:tcW w:w="1176" w:type="pct"/>
            <w:tcBorders>
              <w:top w:val="single" w:sz="4" w:space="0" w:color="auto"/>
              <w:bottom w:val="single" w:sz="4" w:space="0" w:color="auto"/>
              <w:right w:val="single" w:sz="4" w:space="0" w:color="auto"/>
            </w:tcBorders>
            <w:tcMar>
              <w:top w:w="0" w:type="dxa"/>
              <w:left w:w="6" w:type="dxa"/>
              <w:bottom w:w="0" w:type="dxa"/>
              <w:right w:w="6" w:type="dxa"/>
            </w:tcMar>
          </w:tcPr>
          <w:p w14:paraId="6FF306D5" w14:textId="77777777" w:rsidR="006B1BA1" w:rsidRDefault="006B1BA1" w:rsidP="000D638E">
            <w:pPr>
              <w:pStyle w:val="table10"/>
              <w:spacing w:line="160" w:lineRule="exact"/>
              <w:contextualSpacing/>
              <w:rPr>
                <w:sz w:val="18"/>
                <w:szCs w:val="18"/>
              </w:rPr>
            </w:pPr>
            <w:r w:rsidRPr="00235247">
              <w:rPr>
                <w:sz w:val="18"/>
              </w:rPr>
              <w:t xml:space="preserve">Отнесение предмета государственной закупки к государственному оборонному заказу </w:t>
            </w:r>
          </w:p>
        </w:tc>
        <w:tc>
          <w:tcPr>
            <w:tcW w:w="3824" w:type="pct"/>
            <w:tcBorders>
              <w:top w:val="single" w:sz="4" w:space="0" w:color="auto"/>
              <w:left w:val="single" w:sz="4" w:space="0" w:color="auto"/>
              <w:bottom w:val="single" w:sz="4" w:space="0" w:color="auto"/>
            </w:tcBorders>
            <w:tcMar>
              <w:top w:w="0" w:type="dxa"/>
              <w:left w:w="6" w:type="dxa"/>
              <w:bottom w:w="0" w:type="dxa"/>
              <w:right w:w="6" w:type="dxa"/>
            </w:tcMar>
          </w:tcPr>
          <w:p w14:paraId="595A1AC7" w14:textId="77777777" w:rsidR="006B1BA1" w:rsidRDefault="006B1BA1" w:rsidP="000D638E">
            <w:pPr>
              <w:pStyle w:val="snoski"/>
              <w:spacing w:line="160" w:lineRule="exact"/>
              <w:contextualSpacing/>
              <w:jc w:val="center"/>
            </w:pPr>
          </w:p>
          <w:p w14:paraId="70C238CE" w14:textId="6D79ADFB" w:rsidR="006B1BA1" w:rsidRPr="00926E31" w:rsidRDefault="00D76B95" w:rsidP="000D638E">
            <w:pPr>
              <w:pStyle w:val="snoski"/>
              <w:spacing w:line="200" w:lineRule="exact"/>
              <w:contextualSpacing/>
              <w:jc w:val="center"/>
              <w:rPr>
                <w:sz w:val="18"/>
              </w:rPr>
            </w:pPr>
            <w:r>
              <w:rPr>
                <w:sz w:val="18"/>
              </w:rPr>
              <w:t xml:space="preserve">НЕ </w:t>
            </w:r>
            <w:r w:rsidR="006B1BA1" w:rsidRPr="00235247">
              <w:rPr>
                <w:sz w:val="18"/>
              </w:rPr>
              <w:t>ОТНОСИТСЯ</w:t>
            </w:r>
          </w:p>
        </w:tc>
      </w:tr>
    </w:tbl>
    <w:p w14:paraId="2DC690CC" w14:textId="77777777" w:rsidR="006B1BA1" w:rsidRDefault="006B1BA1" w:rsidP="006B1BA1"/>
    <w:tbl>
      <w:tblPr>
        <w:tblW w:w="5233" w:type="pct"/>
        <w:tblInd w:w="-5"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439"/>
        <w:gridCol w:w="6341"/>
      </w:tblGrid>
      <w:tr w:rsidR="006B1BA1" w:rsidRPr="001F5DA8" w14:paraId="39E3771F" w14:textId="77777777" w:rsidTr="000166E3">
        <w:trPr>
          <w:trHeight w:val="667"/>
        </w:trPr>
        <w:tc>
          <w:tcPr>
            <w:tcW w:w="5000" w:type="pct"/>
            <w:gridSpan w:val="2"/>
            <w:tcBorders>
              <w:top w:val="single" w:sz="4" w:space="0" w:color="auto"/>
              <w:right w:val="single" w:sz="4" w:space="0" w:color="auto"/>
            </w:tcBorders>
            <w:tcMar>
              <w:top w:w="0" w:type="dxa"/>
              <w:left w:w="6" w:type="dxa"/>
              <w:bottom w:w="0" w:type="dxa"/>
              <w:right w:w="6" w:type="dxa"/>
            </w:tcMar>
            <w:hideMark/>
          </w:tcPr>
          <w:p w14:paraId="35ADAA31" w14:textId="77777777" w:rsidR="006B1BA1" w:rsidRDefault="006B1BA1" w:rsidP="000D638E">
            <w:pPr>
              <w:pStyle w:val="table10"/>
              <w:spacing w:line="160" w:lineRule="exact"/>
              <w:contextualSpacing/>
              <w:jc w:val="center"/>
              <w:rPr>
                <w:b/>
                <w:bCs/>
                <w:sz w:val="18"/>
                <w:szCs w:val="18"/>
              </w:rPr>
            </w:pPr>
            <w:r w:rsidRPr="00E651D1">
              <w:rPr>
                <w:b/>
                <w:bCs/>
                <w:sz w:val="18"/>
                <w:szCs w:val="18"/>
              </w:rPr>
              <w:t>Сведения о предмете государственной закупки</w:t>
            </w:r>
          </w:p>
          <w:tbl>
            <w:tblPr>
              <w:tblW w:w="96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8"/>
              <w:gridCol w:w="1899"/>
              <w:gridCol w:w="1556"/>
              <w:gridCol w:w="3535"/>
              <w:gridCol w:w="1132"/>
              <w:gridCol w:w="1134"/>
            </w:tblGrid>
            <w:tr w:rsidR="006B1BA1" w:rsidRPr="00EC72A6" w14:paraId="6BA3AC0D" w14:textId="77777777" w:rsidTr="000D638E">
              <w:trPr>
                <w:cantSplit/>
                <w:trHeight w:val="1702"/>
                <w:tblHeader/>
              </w:trPr>
              <w:tc>
                <w:tcPr>
                  <w:tcW w:w="358" w:type="dxa"/>
                  <w:tcBorders>
                    <w:bottom w:val="double" w:sz="4" w:space="0" w:color="auto"/>
                  </w:tcBorders>
                  <w:textDirection w:val="btLr"/>
                  <w:vAlign w:val="center"/>
                </w:tcPr>
                <w:p w14:paraId="6266E999" w14:textId="77777777" w:rsidR="006B1BA1" w:rsidRPr="00EC72A6" w:rsidRDefault="006B1BA1" w:rsidP="000D638E">
                  <w:pPr>
                    <w:pStyle w:val="table10"/>
                    <w:spacing w:line="200" w:lineRule="exact"/>
                    <w:jc w:val="center"/>
                    <w:rPr>
                      <w:sz w:val="22"/>
                      <w:szCs w:val="22"/>
                    </w:rPr>
                  </w:pPr>
                  <w:r w:rsidRPr="00EC72A6">
                    <w:rPr>
                      <w:sz w:val="22"/>
                      <w:szCs w:val="22"/>
                    </w:rPr>
                    <w:t>Номер лота</w:t>
                  </w:r>
                </w:p>
              </w:tc>
              <w:tc>
                <w:tcPr>
                  <w:tcW w:w="1899" w:type="dxa"/>
                  <w:tcBorders>
                    <w:bottom w:val="double" w:sz="4" w:space="0" w:color="auto"/>
                  </w:tcBorders>
                  <w:vAlign w:val="center"/>
                </w:tcPr>
                <w:p w14:paraId="211C7D95" w14:textId="77777777" w:rsidR="006B1BA1" w:rsidRPr="00EC72A6" w:rsidRDefault="006B1BA1" w:rsidP="000D638E">
                  <w:pPr>
                    <w:pStyle w:val="table10"/>
                    <w:spacing w:line="200" w:lineRule="exact"/>
                    <w:rPr>
                      <w:sz w:val="22"/>
                      <w:szCs w:val="22"/>
                    </w:rPr>
                  </w:pPr>
                  <w:r w:rsidRPr="00EC72A6">
                    <w:rPr>
                      <w:sz w:val="22"/>
                      <w:szCs w:val="22"/>
                    </w:rPr>
                    <w:t>Код подвида товаров (работ, услуг) в соответствии с общегосударственным классификатором Республики Беларусь «Классификатор продукции по видам экономической деятельности» и его наименования</w:t>
                  </w:r>
                </w:p>
              </w:tc>
              <w:tc>
                <w:tcPr>
                  <w:tcW w:w="1556" w:type="dxa"/>
                  <w:tcBorders>
                    <w:bottom w:val="double" w:sz="4" w:space="0" w:color="auto"/>
                  </w:tcBorders>
                  <w:vAlign w:val="center"/>
                </w:tcPr>
                <w:p w14:paraId="5D0A7F4A" w14:textId="77777777" w:rsidR="006B1BA1" w:rsidRPr="00EC72A6" w:rsidRDefault="006B1BA1" w:rsidP="000D638E">
                  <w:pPr>
                    <w:pStyle w:val="table10"/>
                    <w:spacing w:line="200" w:lineRule="exact"/>
                    <w:rPr>
                      <w:sz w:val="22"/>
                      <w:szCs w:val="22"/>
                    </w:rPr>
                  </w:pPr>
                  <w:r w:rsidRPr="00EC72A6">
                    <w:rPr>
                      <w:sz w:val="22"/>
                      <w:szCs w:val="22"/>
                    </w:rPr>
                    <w:t>Наименование подлежащих закупке товаров</w:t>
                  </w:r>
                </w:p>
              </w:tc>
              <w:tc>
                <w:tcPr>
                  <w:tcW w:w="3535" w:type="dxa"/>
                  <w:tcBorders>
                    <w:bottom w:val="double" w:sz="4" w:space="0" w:color="auto"/>
                  </w:tcBorders>
                  <w:vAlign w:val="center"/>
                </w:tcPr>
                <w:p w14:paraId="76C222A1" w14:textId="77777777" w:rsidR="006B1BA1" w:rsidRPr="00EC72A6" w:rsidRDefault="006B1BA1" w:rsidP="000D638E">
                  <w:pPr>
                    <w:pStyle w:val="table10"/>
                    <w:spacing w:line="200" w:lineRule="exact"/>
                    <w:jc w:val="both"/>
                    <w:rPr>
                      <w:sz w:val="22"/>
                      <w:szCs w:val="22"/>
                    </w:rPr>
                  </w:pPr>
                  <w:r w:rsidRPr="00EC72A6">
                    <w:rPr>
                      <w:sz w:val="22"/>
                      <w:szCs w:val="22"/>
                    </w:rPr>
                    <w:t>Требования, предъявляемые к товарам (работам, услугам)</w:t>
                  </w:r>
                </w:p>
              </w:tc>
              <w:tc>
                <w:tcPr>
                  <w:tcW w:w="1132" w:type="dxa"/>
                  <w:tcBorders>
                    <w:bottom w:val="double" w:sz="4" w:space="0" w:color="auto"/>
                  </w:tcBorders>
                  <w:textDirection w:val="btLr"/>
                  <w:vAlign w:val="center"/>
                </w:tcPr>
                <w:p w14:paraId="10B77825" w14:textId="77777777" w:rsidR="006B1BA1" w:rsidRPr="00EC72A6" w:rsidRDefault="006B1BA1" w:rsidP="000D638E">
                  <w:pPr>
                    <w:pStyle w:val="table10"/>
                    <w:spacing w:line="200" w:lineRule="exact"/>
                    <w:rPr>
                      <w:sz w:val="22"/>
                      <w:szCs w:val="22"/>
                    </w:rPr>
                  </w:pPr>
                  <w:r w:rsidRPr="00EC72A6">
                    <w:rPr>
                      <w:sz w:val="22"/>
                      <w:szCs w:val="22"/>
                    </w:rPr>
                    <w:t>Количество (объем) закупаемых товаров</w:t>
                  </w:r>
                </w:p>
                <w:p w14:paraId="6988EE71" w14:textId="77777777" w:rsidR="006B1BA1" w:rsidRPr="00EC72A6" w:rsidRDefault="006B1BA1" w:rsidP="000D638E">
                  <w:pPr>
                    <w:pStyle w:val="table10"/>
                    <w:spacing w:line="200" w:lineRule="exact"/>
                    <w:jc w:val="center"/>
                    <w:rPr>
                      <w:sz w:val="22"/>
                      <w:szCs w:val="22"/>
                    </w:rPr>
                  </w:pPr>
                  <w:r w:rsidRPr="00EC72A6">
                    <w:rPr>
                      <w:sz w:val="22"/>
                      <w:szCs w:val="22"/>
                    </w:rPr>
                    <w:t>(работ, услуг)</w:t>
                  </w:r>
                </w:p>
              </w:tc>
              <w:tc>
                <w:tcPr>
                  <w:tcW w:w="1134" w:type="dxa"/>
                  <w:tcBorders>
                    <w:bottom w:val="double" w:sz="4" w:space="0" w:color="auto"/>
                  </w:tcBorders>
                  <w:textDirection w:val="btLr"/>
                  <w:vAlign w:val="center"/>
                </w:tcPr>
                <w:p w14:paraId="45305E6F" w14:textId="77777777" w:rsidR="006B1BA1" w:rsidRPr="00EC72A6" w:rsidRDefault="006B1BA1" w:rsidP="000D638E">
                  <w:pPr>
                    <w:pStyle w:val="table10"/>
                    <w:spacing w:line="200" w:lineRule="exact"/>
                    <w:jc w:val="center"/>
                    <w:rPr>
                      <w:sz w:val="22"/>
                      <w:szCs w:val="22"/>
                    </w:rPr>
                  </w:pPr>
                  <w:r w:rsidRPr="00EC72A6">
                    <w:rPr>
                      <w:sz w:val="22"/>
                      <w:szCs w:val="22"/>
                    </w:rPr>
                    <w:t xml:space="preserve">Предельная стоимость предмета государственной закупки, </w:t>
                  </w:r>
                  <w:r w:rsidRPr="00EC72A6">
                    <w:rPr>
                      <w:sz w:val="22"/>
                      <w:szCs w:val="22"/>
                      <w:lang w:val="en-US"/>
                    </w:rPr>
                    <w:t>BYN</w:t>
                  </w:r>
                </w:p>
              </w:tc>
            </w:tr>
            <w:tr w:rsidR="006B1BA1" w:rsidRPr="00EC72A6" w14:paraId="39E50F8A" w14:textId="77777777" w:rsidTr="000D638E">
              <w:trPr>
                <w:cantSplit/>
                <w:trHeight w:val="525"/>
              </w:trPr>
              <w:tc>
                <w:tcPr>
                  <w:tcW w:w="358" w:type="dxa"/>
                  <w:vAlign w:val="center"/>
                </w:tcPr>
                <w:p w14:paraId="010C65DD" w14:textId="77777777" w:rsidR="006B1BA1" w:rsidRPr="00EC72A6" w:rsidRDefault="006B1BA1" w:rsidP="000D638E">
                  <w:pPr>
                    <w:pStyle w:val="table10"/>
                    <w:spacing w:line="200" w:lineRule="exact"/>
                    <w:jc w:val="center"/>
                    <w:rPr>
                      <w:sz w:val="22"/>
                      <w:szCs w:val="22"/>
                    </w:rPr>
                  </w:pPr>
                  <w:r>
                    <w:rPr>
                      <w:sz w:val="22"/>
                      <w:szCs w:val="22"/>
                    </w:rPr>
                    <w:t>1</w:t>
                  </w:r>
                </w:p>
              </w:tc>
              <w:tc>
                <w:tcPr>
                  <w:tcW w:w="1899" w:type="dxa"/>
                  <w:shd w:val="clear" w:color="auto" w:fill="FFFFFF" w:themeFill="background1"/>
                  <w:vAlign w:val="bottom"/>
                </w:tcPr>
                <w:p w14:paraId="484EB247" w14:textId="77777777" w:rsidR="000D269A" w:rsidRDefault="000D269A" w:rsidP="000D269A">
                  <w:pPr>
                    <w:autoSpaceDE w:val="0"/>
                    <w:autoSpaceDN w:val="0"/>
                    <w:adjustRightInd w:val="0"/>
                    <w:rPr>
                      <w:sz w:val="20"/>
                      <w:szCs w:val="20"/>
                    </w:rPr>
                  </w:pPr>
                  <w:r>
                    <w:rPr>
                      <w:sz w:val="20"/>
                      <w:szCs w:val="20"/>
                    </w:rPr>
                    <w:t>41.00.40.900</w:t>
                  </w:r>
                </w:p>
                <w:p w14:paraId="53AC7B91" w14:textId="30624EEB" w:rsidR="006B1BA1" w:rsidRPr="00EC72A6" w:rsidRDefault="000D269A" w:rsidP="000D638E">
                  <w:pPr>
                    <w:spacing w:line="200" w:lineRule="exact"/>
                    <w:contextualSpacing/>
                  </w:pPr>
                  <w:r>
                    <w:rPr>
                      <w:sz w:val="20"/>
                      <w:szCs w:val="20"/>
                    </w:rPr>
                    <w:t>Работы общестроительные (работы по строительству новых объектов, возведению пристроек, реконструкции и ремонту зданий) по возведению прочих нежилых зданий (храмов, тюрем и т.п.)</w:t>
                  </w:r>
                </w:p>
              </w:tc>
              <w:tc>
                <w:tcPr>
                  <w:tcW w:w="1556" w:type="dxa"/>
                  <w:shd w:val="clear" w:color="auto" w:fill="FFFFFF" w:themeFill="background1"/>
                  <w:vAlign w:val="center"/>
                </w:tcPr>
                <w:p w14:paraId="1B0D50EE" w14:textId="396B4E3A" w:rsidR="006B1BA1" w:rsidRPr="00EC72A6" w:rsidRDefault="000D269A" w:rsidP="000D638E">
                  <w:pPr>
                    <w:spacing w:line="200" w:lineRule="exact"/>
                  </w:pPr>
                  <w:bookmarkStart w:id="0" w:name="_Hlk237352225"/>
                  <w:r w:rsidRPr="002C6263">
                    <w:rPr>
                      <w:sz w:val="20"/>
                      <w:szCs w:val="20"/>
                    </w:rPr>
                    <w:t xml:space="preserve">Текущий </w:t>
                  </w:r>
                  <w:r>
                    <w:rPr>
                      <w:sz w:val="20"/>
                      <w:szCs w:val="20"/>
                    </w:rPr>
                    <w:t>ремонт кровли производственных мастерских инв. № 98/270 военный городок № 98 Станьково</w:t>
                  </w:r>
                  <w:bookmarkEnd w:id="0"/>
                </w:p>
              </w:tc>
              <w:tc>
                <w:tcPr>
                  <w:tcW w:w="3535" w:type="dxa"/>
                  <w:shd w:val="clear" w:color="auto" w:fill="FFFFFF" w:themeFill="background1"/>
                  <w:vAlign w:val="center"/>
                </w:tcPr>
                <w:p w14:paraId="657C4481" w14:textId="77777777" w:rsidR="000D269A" w:rsidRPr="000D269A" w:rsidRDefault="000D269A" w:rsidP="000D269A">
                  <w:pPr>
                    <w:pStyle w:val="ConsPlusNonformat"/>
                    <w:ind w:firstLine="709"/>
                    <w:jc w:val="both"/>
                    <w:rPr>
                      <w:rFonts w:ascii="Times New Roman" w:hAnsi="Times New Roman" w:cs="Times New Roman"/>
                      <w:color w:val="000000"/>
                      <w:sz w:val="18"/>
                      <w:szCs w:val="18"/>
                    </w:rPr>
                  </w:pPr>
                  <w:r w:rsidRPr="000D269A">
                    <w:rPr>
                      <w:rFonts w:ascii="Times New Roman" w:hAnsi="Times New Roman" w:cs="Times New Roman"/>
                      <w:color w:val="000000"/>
                      <w:sz w:val="18"/>
                      <w:szCs w:val="18"/>
                    </w:rPr>
                    <w:t>Необходимо выполнить работы по Текущий ремонт кровли производственных мастерских инв. № 98/270 военный городок № 98 Станьково с вывозом строительного мусора, на основании дефектного акта, сметы, ведомости отходов (Приложение № 1, 2,3) со следующими условиями:</w:t>
                  </w:r>
                </w:p>
                <w:p w14:paraId="6B5CF3C9" w14:textId="77777777" w:rsidR="000D269A" w:rsidRPr="000D269A" w:rsidRDefault="000D269A" w:rsidP="000D269A">
                  <w:pPr>
                    <w:pStyle w:val="ConsPlusNonformat"/>
                    <w:ind w:firstLine="709"/>
                    <w:jc w:val="both"/>
                    <w:rPr>
                      <w:rFonts w:ascii="Times New Roman" w:hAnsi="Times New Roman" w:cs="Times New Roman"/>
                      <w:sz w:val="18"/>
                      <w:szCs w:val="18"/>
                    </w:rPr>
                  </w:pPr>
                  <w:r w:rsidRPr="000D269A">
                    <w:rPr>
                      <w:rFonts w:ascii="Times New Roman" w:hAnsi="Times New Roman" w:cs="Times New Roman"/>
                      <w:sz w:val="18"/>
                      <w:szCs w:val="18"/>
                    </w:rPr>
                    <w:t>надлежащее качество выполнения работ;</w:t>
                  </w:r>
                </w:p>
                <w:p w14:paraId="68014793" w14:textId="77777777" w:rsidR="000D269A" w:rsidRPr="000D269A" w:rsidRDefault="000D269A" w:rsidP="000D269A">
                  <w:pPr>
                    <w:pStyle w:val="ConsPlusNonformat"/>
                    <w:ind w:firstLine="709"/>
                    <w:jc w:val="both"/>
                    <w:rPr>
                      <w:rFonts w:ascii="Times New Roman" w:hAnsi="Times New Roman" w:cs="Times New Roman"/>
                      <w:sz w:val="18"/>
                      <w:szCs w:val="18"/>
                    </w:rPr>
                  </w:pPr>
                  <w:r w:rsidRPr="000D269A">
                    <w:rPr>
                      <w:rFonts w:ascii="Times New Roman" w:hAnsi="Times New Roman" w:cs="Times New Roman"/>
                      <w:sz w:val="18"/>
                      <w:szCs w:val="18"/>
                    </w:rPr>
                    <w:t xml:space="preserve">гарантия не менее 5 лет; </w:t>
                  </w:r>
                </w:p>
                <w:p w14:paraId="3A737717" w14:textId="49391C1E" w:rsidR="000D269A" w:rsidRPr="00B0505E" w:rsidRDefault="000D269A" w:rsidP="000D269A">
                  <w:pPr>
                    <w:pStyle w:val="newncpi"/>
                    <w:ind w:firstLine="709"/>
                    <w:rPr>
                      <w:sz w:val="30"/>
                      <w:szCs w:val="30"/>
                    </w:rPr>
                  </w:pPr>
                  <w:r w:rsidRPr="000D269A">
                    <w:rPr>
                      <w:sz w:val="18"/>
                      <w:szCs w:val="18"/>
                    </w:rPr>
                    <w:t>вывоз строительного мусора за счет подрядной организацией. Подрядчик возвращает на счет ГУ «Минское ЭУ ВС» сумму денежных средств, которая составляет объем затраченных для выполнения работ коммунальных ресурсов Заказчика путем составления и предоставления Заказчику акта формы С-4. Оплата последнего акта</w:t>
                  </w:r>
                  <w:r w:rsidRPr="00B0505E">
                    <w:rPr>
                      <w:sz w:val="30"/>
                      <w:szCs w:val="30"/>
                    </w:rPr>
                    <w:t xml:space="preserve"> </w:t>
                  </w:r>
                  <w:r w:rsidRPr="000D269A">
                    <w:rPr>
                      <w:sz w:val="18"/>
                      <w:szCs w:val="18"/>
                    </w:rPr>
                    <w:t>выполненных работ осуществляется после полной оплаты Подрядчиком всех затраченных при выполнении работ коммунальных ресурсов</w:t>
                  </w:r>
                  <w:r w:rsidRPr="00B0505E">
                    <w:rPr>
                      <w:sz w:val="30"/>
                      <w:szCs w:val="30"/>
                    </w:rPr>
                    <w:t>.</w:t>
                  </w:r>
                </w:p>
                <w:p w14:paraId="68E684F0" w14:textId="702C105A" w:rsidR="006B1BA1" w:rsidRPr="00EC72A6" w:rsidRDefault="006B1BA1" w:rsidP="000D638E">
                  <w:pPr>
                    <w:spacing w:line="200" w:lineRule="exact"/>
                  </w:pPr>
                </w:p>
              </w:tc>
              <w:tc>
                <w:tcPr>
                  <w:tcW w:w="1132" w:type="dxa"/>
                  <w:shd w:val="clear" w:color="auto" w:fill="FFFFFF" w:themeFill="background1"/>
                  <w:vAlign w:val="center"/>
                </w:tcPr>
                <w:p w14:paraId="6E86DA27" w14:textId="24E935B0" w:rsidR="006B1BA1" w:rsidRPr="00EC72A6" w:rsidRDefault="000D269A" w:rsidP="000D638E">
                  <w:pPr>
                    <w:spacing w:line="200" w:lineRule="exact"/>
                    <w:ind w:firstLine="10"/>
                    <w:jc w:val="center"/>
                  </w:pPr>
                  <w:r>
                    <w:t>1 усл ед</w:t>
                  </w:r>
                  <w:bookmarkStart w:id="1" w:name="_GoBack"/>
                  <w:bookmarkEnd w:id="1"/>
                </w:p>
              </w:tc>
              <w:tc>
                <w:tcPr>
                  <w:tcW w:w="1134" w:type="dxa"/>
                  <w:shd w:val="clear" w:color="auto" w:fill="FFFFFF" w:themeFill="background1"/>
                  <w:vAlign w:val="center"/>
                </w:tcPr>
                <w:p w14:paraId="466C0ABF" w14:textId="4BC3A440" w:rsidR="006B1BA1" w:rsidRPr="00EC72A6" w:rsidRDefault="000D269A" w:rsidP="000D638E">
                  <w:pPr>
                    <w:spacing w:line="200" w:lineRule="exact"/>
                    <w:jc w:val="center"/>
                  </w:pPr>
                  <w:r>
                    <w:t>113173,20</w:t>
                  </w:r>
                </w:p>
              </w:tc>
            </w:tr>
            <w:tr w:rsidR="006B1BA1" w:rsidRPr="005D5FF9" w14:paraId="6C3DE47A" w14:textId="77777777" w:rsidTr="000D638E">
              <w:trPr>
                <w:cantSplit/>
                <w:trHeight w:val="70"/>
              </w:trPr>
              <w:tc>
                <w:tcPr>
                  <w:tcW w:w="8480" w:type="dxa"/>
                  <w:gridSpan w:val="5"/>
                  <w:vAlign w:val="center"/>
                </w:tcPr>
                <w:p w14:paraId="5493BB44" w14:textId="77777777" w:rsidR="006B1BA1" w:rsidRPr="00EC72A6" w:rsidRDefault="006B1BA1" w:rsidP="000D638E">
                  <w:pPr>
                    <w:tabs>
                      <w:tab w:val="left" w:pos="611"/>
                    </w:tabs>
                    <w:spacing w:line="200" w:lineRule="exact"/>
                  </w:pPr>
                  <w:r w:rsidRPr="00EC72A6">
                    <w:t>Итого</w:t>
                  </w:r>
                </w:p>
                <w:p w14:paraId="4283FA97" w14:textId="77777777" w:rsidR="006B1BA1" w:rsidRPr="005D5FF9" w:rsidRDefault="006B1BA1" w:rsidP="000D638E">
                  <w:pPr>
                    <w:spacing w:line="200" w:lineRule="exact"/>
                  </w:pPr>
                </w:p>
              </w:tc>
              <w:tc>
                <w:tcPr>
                  <w:tcW w:w="1134" w:type="dxa"/>
                  <w:vAlign w:val="center"/>
                </w:tcPr>
                <w:p w14:paraId="5C31595B" w14:textId="4757A01D" w:rsidR="006B1BA1" w:rsidRPr="005D5FF9" w:rsidRDefault="000D269A" w:rsidP="000D638E">
                  <w:pPr>
                    <w:spacing w:line="200" w:lineRule="exact"/>
                    <w:jc w:val="center"/>
                  </w:pPr>
                  <w:r>
                    <w:t>113,173,20</w:t>
                  </w:r>
                </w:p>
              </w:tc>
            </w:tr>
          </w:tbl>
          <w:p w14:paraId="1D731628" w14:textId="77777777" w:rsidR="006B1BA1" w:rsidRDefault="006B1BA1" w:rsidP="000D638E">
            <w:pPr>
              <w:pStyle w:val="table10"/>
              <w:spacing w:line="160" w:lineRule="exact"/>
              <w:contextualSpacing/>
              <w:rPr>
                <w:b/>
                <w:bCs/>
                <w:sz w:val="18"/>
                <w:szCs w:val="18"/>
              </w:rPr>
            </w:pPr>
          </w:p>
          <w:p w14:paraId="6325BD7E" w14:textId="77777777" w:rsidR="006B1BA1" w:rsidRPr="007226EF" w:rsidRDefault="006B1BA1" w:rsidP="000D638E">
            <w:pPr>
              <w:spacing w:line="192" w:lineRule="auto"/>
              <w:jc w:val="center"/>
              <w:rPr>
                <w:sz w:val="30"/>
                <w:szCs w:val="30"/>
              </w:rPr>
            </w:pPr>
            <w:r w:rsidRPr="00223A52">
              <w:rPr>
                <w:sz w:val="20"/>
                <w:szCs w:val="30"/>
              </w:rPr>
              <w:t>Гарантия на поставляемые товары должна быть не менее гарантии, предоставляемой заводом (предприятием)-изготовителем.</w:t>
            </w:r>
            <w:r w:rsidRPr="007226EF">
              <w:rPr>
                <w:sz w:val="20"/>
                <w:szCs w:val="30"/>
              </w:rPr>
              <w:t xml:space="preserve"> </w:t>
            </w:r>
            <w:r>
              <w:rPr>
                <w:sz w:val="20"/>
                <w:szCs w:val="30"/>
              </w:rPr>
              <w:t>Товар должен быть новым и не быть бывшим в эксплуатации.</w:t>
            </w:r>
          </w:p>
        </w:tc>
      </w:tr>
      <w:tr w:rsidR="006B1BA1" w:rsidRPr="001F5DA8" w14:paraId="16413CC1" w14:textId="77777777" w:rsidTr="000166E3">
        <w:trPr>
          <w:trHeight w:val="284"/>
        </w:trPr>
        <w:tc>
          <w:tcPr>
            <w:tcW w:w="1758" w:type="pct"/>
            <w:tcBorders>
              <w:top w:val="single" w:sz="4" w:space="0" w:color="auto"/>
              <w:bottom w:val="single" w:sz="4" w:space="0" w:color="auto"/>
              <w:right w:val="single" w:sz="4" w:space="0" w:color="auto"/>
            </w:tcBorders>
            <w:tcMar>
              <w:top w:w="0" w:type="dxa"/>
              <w:left w:w="6" w:type="dxa"/>
              <w:bottom w:w="0" w:type="dxa"/>
              <w:right w:w="6" w:type="dxa"/>
            </w:tcMar>
          </w:tcPr>
          <w:p w14:paraId="665DACC3" w14:textId="77777777" w:rsidR="006B1BA1" w:rsidRPr="001F5DA8" w:rsidRDefault="006B1BA1" w:rsidP="000D638E">
            <w:pPr>
              <w:pStyle w:val="table10"/>
              <w:spacing w:line="160" w:lineRule="exact"/>
              <w:contextualSpacing/>
              <w:rPr>
                <w:sz w:val="18"/>
                <w:szCs w:val="18"/>
              </w:rPr>
            </w:pPr>
            <w:r w:rsidRPr="001F5DA8">
              <w:rPr>
                <w:sz w:val="18"/>
                <w:szCs w:val="18"/>
              </w:rPr>
              <w:t>Срок (сроки) и условия поставки товаров (выполнения работ, оказания услуг)</w:t>
            </w:r>
          </w:p>
        </w:tc>
        <w:tc>
          <w:tcPr>
            <w:tcW w:w="3242" w:type="pct"/>
            <w:tcBorders>
              <w:top w:val="single" w:sz="4" w:space="0" w:color="auto"/>
              <w:left w:val="single" w:sz="4" w:space="0" w:color="auto"/>
              <w:bottom w:val="single" w:sz="4" w:space="0" w:color="auto"/>
            </w:tcBorders>
            <w:tcMar>
              <w:top w:w="0" w:type="dxa"/>
              <w:left w:w="6" w:type="dxa"/>
              <w:bottom w:w="0" w:type="dxa"/>
              <w:right w:w="6" w:type="dxa"/>
            </w:tcMar>
          </w:tcPr>
          <w:p w14:paraId="32B9A023" w14:textId="77777777" w:rsidR="006B1BA1" w:rsidRPr="00BF15AE" w:rsidRDefault="006B1BA1" w:rsidP="000D638E">
            <w:pPr>
              <w:pStyle w:val="table10"/>
              <w:tabs>
                <w:tab w:val="center" w:pos="3037"/>
                <w:tab w:val="left" w:pos="3645"/>
              </w:tabs>
              <w:spacing w:line="160" w:lineRule="exact"/>
              <w:contextualSpacing/>
              <w:jc w:val="center"/>
            </w:pPr>
            <w:r w:rsidRPr="00AD391A">
              <w:rPr>
                <w:spacing w:val="-6"/>
              </w:rPr>
              <w:t>в течение 10 рабочих дней с даты подписания договора за счет сил и средств Поставщика</w:t>
            </w:r>
          </w:p>
        </w:tc>
      </w:tr>
      <w:tr w:rsidR="006B1BA1" w:rsidRPr="001F5DA8" w14:paraId="375DD1BB" w14:textId="77777777" w:rsidTr="000166E3">
        <w:trPr>
          <w:trHeight w:val="48"/>
        </w:trPr>
        <w:tc>
          <w:tcPr>
            <w:tcW w:w="1758" w:type="pct"/>
            <w:tcBorders>
              <w:top w:val="single" w:sz="4" w:space="0" w:color="auto"/>
              <w:bottom w:val="single" w:sz="4" w:space="0" w:color="auto"/>
              <w:right w:val="single" w:sz="4" w:space="0" w:color="auto"/>
            </w:tcBorders>
            <w:tcMar>
              <w:top w:w="0" w:type="dxa"/>
              <w:left w:w="6" w:type="dxa"/>
              <w:bottom w:w="0" w:type="dxa"/>
              <w:right w:w="6" w:type="dxa"/>
            </w:tcMar>
          </w:tcPr>
          <w:p w14:paraId="5FC46A04" w14:textId="77777777" w:rsidR="006B1BA1" w:rsidRPr="001F5DA8" w:rsidRDefault="006B1BA1" w:rsidP="000D638E">
            <w:pPr>
              <w:pStyle w:val="table10"/>
              <w:spacing w:line="160" w:lineRule="exact"/>
              <w:contextualSpacing/>
              <w:rPr>
                <w:sz w:val="18"/>
                <w:szCs w:val="18"/>
              </w:rPr>
            </w:pPr>
            <w:r w:rsidRPr="001F5DA8">
              <w:rPr>
                <w:sz w:val="18"/>
                <w:szCs w:val="18"/>
              </w:rPr>
              <w:t>Источник финансирования государственной закупки по части (лоту)</w:t>
            </w:r>
          </w:p>
        </w:tc>
        <w:tc>
          <w:tcPr>
            <w:tcW w:w="3242" w:type="pct"/>
            <w:tcBorders>
              <w:top w:val="single" w:sz="4" w:space="0" w:color="auto"/>
              <w:left w:val="single" w:sz="4" w:space="0" w:color="auto"/>
              <w:bottom w:val="single" w:sz="4" w:space="0" w:color="auto"/>
            </w:tcBorders>
            <w:tcMar>
              <w:top w:w="0" w:type="dxa"/>
              <w:left w:w="6" w:type="dxa"/>
              <w:bottom w:w="0" w:type="dxa"/>
              <w:right w:w="6" w:type="dxa"/>
            </w:tcMar>
          </w:tcPr>
          <w:p w14:paraId="0D23F43F" w14:textId="77777777" w:rsidR="006B1BA1" w:rsidRPr="00BF15AE" w:rsidRDefault="006B1BA1" w:rsidP="000D638E">
            <w:pPr>
              <w:pStyle w:val="table10"/>
              <w:spacing w:line="160" w:lineRule="exact"/>
              <w:contextualSpacing/>
              <w:jc w:val="center"/>
            </w:pPr>
            <w:r w:rsidRPr="00BF15AE">
              <w:t>республиканский бюджет</w:t>
            </w:r>
          </w:p>
        </w:tc>
      </w:tr>
      <w:tr w:rsidR="006B1BA1" w:rsidRPr="001F5DA8" w14:paraId="4C74F6C3" w14:textId="77777777" w:rsidTr="000166E3">
        <w:trPr>
          <w:trHeight w:val="373"/>
        </w:trPr>
        <w:tc>
          <w:tcPr>
            <w:tcW w:w="1758" w:type="pct"/>
            <w:tcBorders>
              <w:top w:val="single" w:sz="4" w:space="0" w:color="auto"/>
              <w:bottom w:val="single" w:sz="4" w:space="0" w:color="auto"/>
              <w:right w:val="single" w:sz="4" w:space="0" w:color="auto"/>
            </w:tcBorders>
            <w:tcMar>
              <w:top w:w="0" w:type="dxa"/>
              <w:left w:w="6" w:type="dxa"/>
              <w:bottom w:w="0" w:type="dxa"/>
              <w:right w:w="6" w:type="dxa"/>
            </w:tcMar>
          </w:tcPr>
          <w:p w14:paraId="2543B94B" w14:textId="77777777" w:rsidR="006B1BA1" w:rsidRPr="001F5DA8" w:rsidRDefault="006B1BA1" w:rsidP="000D638E">
            <w:pPr>
              <w:pStyle w:val="table10"/>
              <w:spacing w:line="160" w:lineRule="exact"/>
              <w:contextualSpacing/>
              <w:jc w:val="both"/>
              <w:rPr>
                <w:sz w:val="18"/>
                <w:szCs w:val="18"/>
              </w:rPr>
            </w:pPr>
            <w:r w:rsidRPr="001F5DA8">
              <w:rPr>
                <w:sz w:val="18"/>
                <w:szCs w:val="18"/>
              </w:rPr>
              <w:t>Условия оплаты товаров (работ, услуг)</w:t>
            </w:r>
          </w:p>
        </w:tc>
        <w:tc>
          <w:tcPr>
            <w:tcW w:w="3242" w:type="pct"/>
            <w:tcBorders>
              <w:top w:val="single" w:sz="4" w:space="0" w:color="auto"/>
              <w:left w:val="single" w:sz="4" w:space="0" w:color="auto"/>
              <w:bottom w:val="single" w:sz="4" w:space="0" w:color="auto"/>
            </w:tcBorders>
            <w:tcMar>
              <w:top w:w="0" w:type="dxa"/>
              <w:left w:w="6" w:type="dxa"/>
              <w:bottom w:w="0" w:type="dxa"/>
              <w:right w:w="6" w:type="dxa"/>
            </w:tcMar>
          </w:tcPr>
          <w:p w14:paraId="32283B3A" w14:textId="11FC66E2" w:rsidR="006B1BA1" w:rsidRPr="00BF15AE" w:rsidRDefault="00700543" w:rsidP="000D638E">
            <w:pPr>
              <w:pStyle w:val="newncpi"/>
              <w:spacing w:line="160" w:lineRule="exact"/>
              <w:contextualSpacing/>
              <w:jc w:val="center"/>
              <w:rPr>
                <w:sz w:val="20"/>
                <w:szCs w:val="20"/>
              </w:rPr>
            </w:pPr>
            <w:r w:rsidRPr="00700543">
              <w:rPr>
                <w:rFonts w:eastAsia="Calibri"/>
                <w:iCs/>
                <w:sz w:val="20"/>
                <w:szCs w:val="20"/>
                <w:lang w:eastAsia="en-US"/>
              </w:rPr>
              <w:t xml:space="preserve">По факту поставки товара в течение 10 рабочих дней или 100% предоплата, если товар будет поставлен в течении 5 банковских дней с даты заключения договора </w:t>
            </w:r>
            <w:r w:rsidRPr="00700543">
              <w:rPr>
                <w:iCs/>
                <w:sz w:val="20"/>
                <w:szCs w:val="20"/>
              </w:rPr>
              <w:t>через органы государственного казначейства</w:t>
            </w:r>
          </w:p>
        </w:tc>
      </w:tr>
      <w:tr w:rsidR="006B1BA1" w:rsidRPr="003D2B43" w14:paraId="0F9DBF6D" w14:textId="77777777" w:rsidTr="000166E3">
        <w:tblPrEx>
          <w:tblBorders>
            <w:insideH w:val="single" w:sz="4" w:space="0" w:color="auto"/>
            <w:insideV w:val="single" w:sz="4" w:space="0" w:color="auto"/>
          </w:tblBorders>
          <w:tblCellMar>
            <w:top w:w="0" w:type="dxa"/>
            <w:left w:w="108" w:type="dxa"/>
            <w:bottom w:w="0" w:type="dxa"/>
            <w:right w:w="108" w:type="dxa"/>
          </w:tblCellMar>
        </w:tblPrEx>
        <w:trPr>
          <w:trHeight w:val="56"/>
        </w:trPr>
        <w:tc>
          <w:tcPr>
            <w:tcW w:w="1758" w:type="pct"/>
            <w:tcBorders>
              <w:bottom w:val="nil"/>
            </w:tcBorders>
            <w:vAlign w:val="bottom"/>
            <w:hideMark/>
          </w:tcPr>
          <w:p w14:paraId="3E2B76C0" w14:textId="77777777" w:rsidR="006B1BA1" w:rsidRPr="003D2B43" w:rsidRDefault="006B1BA1" w:rsidP="000D638E">
            <w:pPr>
              <w:rPr>
                <w:color w:val="000000"/>
                <w:sz w:val="18"/>
                <w:szCs w:val="18"/>
              </w:rPr>
            </w:pPr>
            <w:r w:rsidRPr="00307846">
              <w:rPr>
                <w:sz w:val="18"/>
                <w:szCs w:val="18"/>
              </w:rPr>
              <w:t>Место поставки товаров (выполнения работ, оказания услуг)</w:t>
            </w:r>
          </w:p>
        </w:tc>
        <w:tc>
          <w:tcPr>
            <w:tcW w:w="3242" w:type="pct"/>
            <w:vMerge w:val="restart"/>
          </w:tcPr>
          <w:p w14:paraId="1439FCA3" w14:textId="3C85A21F" w:rsidR="006B1BA1" w:rsidRPr="00700543" w:rsidRDefault="00700543" w:rsidP="000D638E">
            <w:pPr>
              <w:ind w:left="-101" w:right="-110"/>
              <w:jc w:val="center"/>
              <w:rPr>
                <w:iCs/>
                <w:color w:val="000000"/>
                <w:sz w:val="20"/>
                <w:szCs w:val="20"/>
              </w:rPr>
            </w:pPr>
            <w:r w:rsidRPr="00AD7197">
              <w:rPr>
                <w:sz w:val="20"/>
                <w:szCs w:val="20"/>
              </w:rPr>
              <w:t xml:space="preserve">Минская обл., </w:t>
            </w:r>
            <w:r>
              <w:rPr>
                <w:sz w:val="20"/>
                <w:szCs w:val="20"/>
              </w:rPr>
              <w:t>Столбцовский район</w:t>
            </w:r>
            <w:r w:rsidRPr="00AD7197">
              <w:rPr>
                <w:sz w:val="20"/>
                <w:szCs w:val="20"/>
              </w:rPr>
              <w:t xml:space="preserve"> р-н, пос. </w:t>
            </w:r>
            <w:r>
              <w:rPr>
                <w:sz w:val="20"/>
                <w:szCs w:val="20"/>
              </w:rPr>
              <w:t>Новоколосово</w:t>
            </w:r>
            <w:r w:rsidRPr="00AD7197">
              <w:rPr>
                <w:sz w:val="20"/>
                <w:szCs w:val="20"/>
              </w:rPr>
              <w:t>,</w:t>
            </w:r>
          </w:p>
        </w:tc>
      </w:tr>
      <w:tr w:rsidR="006B1BA1" w:rsidRPr="00963908" w14:paraId="2D9535C0" w14:textId="77777777" w:rsidTr="000166E3">
        <w:tblPrEx>
          <w:tblBorders>
            <w:insideH w:val="single" w:sz="4" w:space="0" w:color="auto"/>
            <w:insideV w:val="single" w:sz="4" w:space="0" w:color="auto"/>
          </w:tblBorders>
          <w:tblCellMar>
            <w:top w:w="0" w:type="dxa"/>
            <w:left w:w="108" w:type="dxa"/>
            <w:bottom w:w="0" w:type="dxa"/>
            <w:right w:w="108" w:type="dxa"/>
          </w:tblCellMar>
        </w:tblPrEx>
        <w:trPr>
          <w:trHeight w:val="56"/>
        </w:trPr>
        <w:tc>
          <w:tcPr>
            <w:tcW w:w="1758" w:type="pct"/>
            <w:tcBorders>
              <w:top w:val="nil"/>
            </w:tcBorders>
            <w:vAlign w:val="center"/>
          </w:tcPr>
          <w:p w14:paraId="31C573A4" w14:textId="77777777" w:rsidR="006B1BA1" w:rsidRDefault="006B1BA1" w:rsidP="000D638E">
            <w:pPr>
              <w:spacing w:line="160" w:lineRule="exact"/>
              <w:rPr>
                <w:color w:val="000000"/>
                <w:sz w:val="18"/>
                <w:szCs w:val="18"/>
              </w:rPr>
            </w:pPr>
          </w:p>
        </w:tc>
        <w:tc>
          <w:tcPr>
            <w:tcW w:w="3242" w:type="pct"/>
            <w:vMerge/>
            <w:vAlign w:val="center"/>
          </w:tcPr>
          <w:p w14:paraId="7EF23982" w14:textId="77777777" w:rsidR="006B1BA1" w:rsidRPr="007F7FF2" w:rsidRDefault="006B1BA1" w:rsidP="000D638E">
            <w:pPr>
              <w:spacing w:line="160" w:lineRule="exact"/>
              <w:ind w:left="-101" w:right="-110"/>
              <w:jc w:val="center"/>
              <w:rPr>
                <w:sz w:val="18"/>
                <w:szCs w:val="18"/>
              </w:rPr>
            </w:pPr>
          </w:p>
        </w:tc>
      </w:tr>
    </w:tbl>
    <w:p w14:paraId="503BD49A" w14:textId="77777777" w:rsidR="006B1BA1" w:rsidRDefault="006B1BA1" w:rsidP="006B1BA1">
      <w:pPr>
        <w:pStyle w:val="newncpi"/>
        <w:spacing w:line="180" w:lineRule="exact"/>
        <w:contextualSpacing/>
        <w:rPr>
          <w:b/>
          <w:bCs/>
          <w:sz w:val="20"/>
          <w:szCs w:val="20"/>
        </w:rPr>
      </w:pPr>
    </w:p>
    <w:p w14:paraId="2257E739" w14:textId="493CE150" w:rsidR="006B1BA1" w:rsidRPr="00700543" w:rsidRDefault="006B1BA1" w:rsidP="00700543">
      <w:pPr>
        <w:pStyle w:val="newncpi"/>
        <w:spacing w:line="180" w:lineRule="exact"/>
        <w:ind w:right="141"/>
        <w:contextualSpacing/>
        <w:rPr>
          <w:sz w:val="20"/>
          <w:szCs w:val="20"/>
        </w:rPr>
      </w:pPr>
      <w:r w:rsidRPr="00700543">
        <w:rPr>
          <w:b/>
          <w:bCs/>
          <w:sz w:val="20"/>
          <w:szCs w:val="20"/>
        </w:rPr>
        <w:t xml:space="preserve">Порядок формирования цены предложения: </w:t>
      </w:r>
      <w:r w:rsidRPr="00700543">
        <w:rPr>
          <w:sz w:val="20"/>
          <w:szCs w:val="20"/>
        </w:rPr>
        <w:t>стоимость товаров (работ, услуг) участником, должна включать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 (в том числе сборка товара либо поставка его в собранном виде);</w:t>
      </w:r>
    </w:p>
    <w:p w14:paraId="2AD17AD7" w14:textId="77777777" w:rsidR="006B1BA1" w:rsidRPr="000166E3" w:rsidRDefault="006B1BA1" w:rsidP="006B1BA1">
      <w:pPr>
        <w:pStyle w:val="newncpi"/>
        <w:spacing w:line="180" w:lineRule="exact"/>
        <w:contextualSpacing/>
        <w:rPr>
          <w:sz w:val="18"/>
          <w:szCs w:val="18"/>
        </w:rPr>
      </w:pPr>
      <w:r w:rsidRPr="000166E3">
        <w:rPr>
          <w:sz w:val="18"/>
          <w:szCs w:val="18"/>
        </w:rPr>
        <w:t>Участник несет ответственность за правильность ценообразования поставляемого им товара (выполняемых работ, оказанных услуг) в соответствии с Законом Республики Беларусь от 10 мая 1999 г.</w:t>
      </w:r>
      <w:r w:rsidRPr="000166E3">
        <w:rPr>
          <w:sz w:val="18"/>
          <w:szCs w:val="18"/>
        </w:rPr>
        <w:br/>
        <w:t>№ 255-З «О ценообразовании», Указом Президента Республики Беларусь от 25 февраля 2011 г. № 72</w:t>
      </w:r>
      <w:r w:rsidRPr="000166E3">
        <w:rPr>
          <w:sz w:val="18"/>
          <w:szCs w:val="18"/>
        </w:rPr>
        <w:br/>
        <w:t>«О некоторых вопросах регулирования цен (тарифов) в Республике Беларусь» и других нормативных правовых актов.</w:t>
      </w:r>
    </w:p>
    <w:p w14:paraId="41625CD4" w14:textId="77777777" w:rsidR="006B1BA1" w:rsidRPr="000166E3" w:rsidRDefault="006B1BA1" w:rsidP="006B1BA1">
      <w:pPr>
        <w:pStyle w:val="newncpi"/>
        <w:spacing w:line="180" w:lineRule="exact"/>
        <w:contextualSpacing/>
        <w:rPr>
          <w:sz w:val="18"/>
          <w:szCs w:val="18"/>
        </w:rPr>
      </w:pPr>
      <w:r w:rsidRPr="000166E3">
        <w:rPr>
          <w:sz w:val="18"/>
          <w:szCs w:val="18"/>
        </w:rPr>
        <w:t>Цена предложения должна быть выражена в BYN, обменный курс согласно официального курса Национального Банка Республики Беларусь на дату открытия предложений участников (поставщиков).</w:t>
      </w:r>
    </w:p>
    <w:p w14:paraId="758FF8DE" w14:textId="77777777" w:rsidR="006B1BA1" w:rsidRPr="006149CC" w:rsidRDefault="006B1BA1" w:rsidP="006B1BA1">
      <w:pPr>
        <w:pStyle w:val="ConsPlusCell"/>
        <w:spacing w:line="180" w:lineRule="exact"/>
        <w:ind w:firstLine="709"/>
        <w:contextualSpacing/>
        <w:jc w:val="both"/>
      </w:pPr>
      <w:r w:rsidRPr="006149CC">
        <w:t>Заключение договора государственной закупки в BYN.</w:t>
      </w:r>
    </w:p>
    <w:p w14:paraId="2F4B6445" w14:textId="77777777" w:rsidR="006B1BA1" w:rsidRPr="000166E3" w:rsidRDefault="006B1BA1" w:rsidP="006B1BA1">
      <w:pPr>
        <w:pStyle w:val="ConsPlusCell"/>
        <w:spacing w:line="180" w:lineRule="exact"/>
        <w:ind w:firstLine="709"/>
        <w:contextualSpacing/>
        <w:jc w:val="both"/>
        <w:rPr>
          <w:sz w:val="18"/>
          <w:szCs w:val="18"/>
        </w:rPr>
      </w:pPr>
      <w:r w:rsidRPr="000166E3">
        <w:rPr>
          <w:b/>
          <w:sz w:val="18"/>
          <w:szCs w:val="18"/>
        </w:rPr>
        <w:t>Критерий выбора потенциального участника, которому будет предложено заключить договор:</w:t>
      </w:r>
      <w:r w:rsidRPr="000166E3">
        <w:rPr>
          <w:sz w:val="18"/>
          <w:szCs w:val="18"/>
        </w:rPr>
        <w:t xml:space="preserve"> наименьшая цена по лоту и соответствие требованиям, предъявленных к предмету закупки и требованиям, установленным документам процедуры закупки из одного источника (соответствие требованиям, установленных к участникам в соответствии со статьями 16 и 16-1 Закона, а также требованиям, установленным ч. 3, ч. 4 подп. 1.7. п. 1 постановления № 395.</w:t>
      </w:r>
    </w:p>
    <w:p w14:paraId="7A527C36" w14:textId="77777777" w:rsidR="006B1BA1" w:rsidRPr="000166E3" w:rsidRDefault="006B1BA1" w:rsidP="006B1BA1">
      <w:pPr>
        <w:autoSpaceDE w:val="0"/>
        <w:autoSpaceDN w:val="0"/>
        <w:adjustRightInd w:val="0"/>
        <w:spacing w:line="180" w:lineRule="exact"/>
        <w:ind w:firstLine="709"/>
        <w:contextualSpacing/>
        <w:jc w:val="both"/>
        <w:rPr>
          <w:sz w:val="18"/>
          <w:szCs w:val="18"/>
        </w:rPr>
      </w:pPr>
      <w:r w:rsidRPr="000166E3">
        <w:rPr>
          <w:sz w:val="18"/>
          <w:szCs w:val="18"/>
        </w:rPr>
        <w:t>Отказом от участия в процедуре государственной закупки считается письменное заявление претендента либо непредставление предложения в установленный срок.</w:t>
      </w:r>
    </w:p>
    <w:p w14:paraId="1654544C" w14:textId="77777777" w:rsidR="00864550" w:rsidRPr="00864550" w:rsidRDefault="00864550" w:rsidP="00864550">
      <w:pPr>
        <w:ind w:firstLine="299"/>
        <w:rPr>
          <w:sz w:val="18"/>
          <w:szCs w:val="18"/>
        </w:rPr>
      </w:pPr>
      <w:r w:rsidRPr="00864550">
        <w:rPr>
          <w:b/>
          <w:sz w:val="18"/>
          <w:szCs w:val="18"/>
        </w:rPr>
        <w:t>Условия заключения договора</w:t>
      </w:r>
    </w:p>
    <w:p w14:paraId="3C32964A" w14:textId="77777777" w:rsidR="00864550" w:rsidRPr="00864550" w:rsidRDefault="00864550" w:rsidP="00864550">
      <w:pPr>
        <w:ind w:firstLine="299"/>
        <w:jc w:val="both"/>
        <w:rPr>
          <w:sz w:val="18"/>
          <w:szCs w:val="18"/>
        </w:rPr>
      </w:pPr>
      <w:r w:rsidRPr="00864550">
        <w:rPr>
          <w:sz w:val="18"/>
          <w:szCs w:val="18"/>
        </w:rPr>
        <w:t>Если несколько поставщиков (подрядчиков, исполнителей) предложили одинаковые цены, заказчик обращается к ним с запросом о снижении предложенной им цены. Если после получения ответов цены остаются равными, при прочих равных условиях предпочтение отдается поставщику (подрядчику, исполнителю), первым представившему ответ на запрос 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 Выбранный поставщик (подрядчик, исполнитель) должен подписать договор в течение двух рабочих дней с момента передачи ему проекта договора, подписанного заказчиком</w:t>
      </w:r>
    </w:p>
    <w:p w14:paraId="05EE33DE" w14:textId="77777777" w:rsidR="006B1BA1" w:rsidRPr="00127266" w:rsidRDefault="006B1BA1" w:rsidP="006B1BA1">
      <w:pPr>
        <w:pStyle w:val="ConsPlusCell"/>
        <w:spacing w:line="180" w:lineRule="exact"/>
        <w:ind w:firstLine="709"/>
        <w:contextualSpacing/>
        <w:jc w:val="both"/>
        <w:rPr>
          <w:szCs w:val="22"/>
        </w:rPr>
      </w:pPr>
    </w:p>
    <w:p w14:paraId="5E411FB9" w14:textId="77777777" w:rsidR="006B1BA1" w:rsidRDefault="006B1BA1" w:rsidP="006B1BA1">
      <w:pPr>
        <w:pStyle w:val="ConsPlusNonformat"/>
        <w:tabs>
          <w:tab w:val="left" w:pos="6804"/>
        </w:tabs>
        <w:spacing w:line="180" w:lineRule="exact"/>
        <w:contextualSpacing/>
        <w:jc w:val="both"/>
        <w:rPr>
          <w:rFonts w:ascii="Times New Roman" w:hAnsi="Times New Roman" w:cs="Times New Roman"/>
          <w:szCs w:val="22"/>
        </w:rPr>
      </w:pPr>
    </w:p>
    <w:p w14:paraId="003800CB" w14:textId="77777777" w:rsidR="00700543" w:rsidRPr="00BA7075" w:rsidRDefault="00700543" w:rsidP="00700543">
      <w:pPr>
        <w:jc w:val="both"/>
        <w:rPr>
          <w:sz w:val="26"/>
          <w:szCs w:val="26"/>
        </w:rPr>
      </w:pPr>
      <w:r w:rsidRPr="00BA7075">
        <w:rPr>
          <w:sz w:val="26"/>
          <w:szCs w:val="26"/>
        </w:rPr>
        <w:t>Специалист по организации закупок</w:t>
      </w:r>
      <w:r w:rsidRPr="00BA7075">
        <w:rPr>
          <w:sz w:val="26"/>
          <w:szCs w:val="26"/>
        </w:rPr>
        <w:tab/>
      </w:r>
      <w:r w:rsidRPr="00BA7075">
        <w:rPr>
          <w:sz w:val="26"/>
          <w:szCs w:val="26"/>
        </w:rPr>
        <w:tab/>
      </w:r>
      <w:r w:rsidRPr="00BA7075">
        <w:rPr>
          <w:sz w:val="26"/>
          <w:szCs w:val="26"/>
        </w:rPr>
        <w:tab/>
      </w:r>
      <w:r w:rsidRPr="00BA7075">
        <w:rPr>
          <w:sz w:val="26"/>
          <w:szCs w:val="26"/>
        </w:rPr>
        <w:tab/>
      </w:r>
      <w:r w:rsidRPr="00BA7075">
        <w:rPr>
          <w:sz w:val="26"/>
          <w:szCs w:val="26"/>
        </w:rPr>
        <w:tab/>
        <w:t>Е.Н.Лыпка</w:t>
      </w:r>
    </w:p>
    <w:p w14:paraId="31988108" w14:textId="77777777" w:rsidR="006B1BA1" w:rsidRDefault="006B1BA1" w:rsidP="006B1BA1">
      <w:pPr>
        <w:rPr>
          <w:bCs/>
          <w:sz w:val="20"/>
          <w:szCs w:val="20"/>
        </w:rPr>
      </w:pPr>
      <w:r>
        <w:rPr>
          <w:bCs/>
          <w:sz w:val="20"/>
          <w:szCs w:val="20"/>
        </w:rPr>
        <w:br w:type="page"/>
      </w:r>
    </w:p>
    <w:p w14:paraId="077DA7B8" w14:textId="77777777" w:rsidR="003F1FA5" w:rsidRPr="006B1BA1" w:rsidRDefault="003F1FA5" w:rsidP="006B1BA1"/>
    <w:sectPr w:rsidR="003F1FA5" w:rsidRPr="006B1BA1" w:rsidSect="00F63EFD">
      <w:pgSz w:w="11906" w:h="16838"/>
      <w:pgMar w:top="1134" w:right="850" w:bottom="993" w:left="1701"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DA75D" w14:textId="77777777" w:rsidR="00894D9C" w:rsidRDefault="00894D9C" w:rsidP="00517E22">
      <w:r>
        <w:separator/>
      </w:r>
    </w:p>
  </w:endnote>
  <w:endnote w:type="continuationSeparator" w:id="0">
    <w:p w14:paraId="1407D1AF" w14:textId="77777777" w:rsidR="00894D9C" w:rsidRDefault="00894D9C" w:rsidP="0051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EC2D4" w14:textId="77777777" w:rsidR="00894D9C" w:rsidRDefault="00894D9C" w:rsidP="00517E22">
      <w:r>
        <w:separator/>
      </w:r>
    </w:p>
  </w:footnote>
  <w:footnote w:type="continuationSeparator" w:id="0">
    <w:p w14:paraId="30BEA0AA" w14:textId="77777777" w:rsidR="00894D9C" w:rsidRDefault="00894D9C" w:rsidP="00517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E595A"/>
    <w:multiLevelType w:val="multilevel"/>
    <w:tmpl w:val="564C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0163E"/>
    <w:multiLevelType w:val="multilevel"/>
    <w:tmpl w:val="12E8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F420B"/>
    <w:multiLevelType w:val="multilevel"/>
    <w:tmpl w:val="E6B8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86B55"/>
    <w:multiLevelType w:val="multilevel"/>
    <w:tmpl w:val="DCF8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950F4C"/>
    <w:multiLevelType w:val="multilevel"/>
    <w:tmpl w:val="36DE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B93C74"/>
    <w:multiLevelType w:val="hybridMultilevel"/>
    <w:tmpl w:val="9BC0A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6871C4"/>
    <w:multiLevelType w:val="hybridMultilevel"/>
    <w:tmpl w:val="E1980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507B06"/>
    <w:multiLevelType w:val="multilevel"/>
    <w:tmpl w:val="C566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8A6C7E"/>
    <w:multiLevelType w:val="multilevel"/>
    <w:tmpl w:val="BFDE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441AFC"/>
    <w:multiLevelType w:val="multilevel"/>
    <w:tmpl w:val="DE1C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D62C0"/>
    <w:multiLevelType w:val="multilevel"/>
    <w:tmpl w:val="7A30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5F3A40"/>
    <w:multiLevelType w:val="hybridMultilevel"/>
    <w:tmpl w:val="2B723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0925BB"/>
    <w:multiLevelType w:val="multilevel"/>
    <w:tmpl w:val="4A42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405F36"/>
    <w:multiLevelType w:val="multilevel"/>
    <w:tmpl w:val="A6909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8"/>
  </w:num>
  <w:num w:numId="4">
    <w:abstractNumId w:val="4"/>
  </w:num>
  <w:num w:numId="5">
    <w:abstractNumId w:val="13"/>
  </w:num>
  <w:num w:numId="6">
    <w:abstractNumId w:val="7"/>
  </w:num>
  <w:num w:numId="7">
    <w:abstractNumId w:val="10"/>
  </w:num>
  <w:num w:numId="8">
    <w:abstractNumId w:val="0"/>
  </w:num>
  <w:num w:numId="9">
    <w:abstractNumId w:val="9"/>
  </w:num>
  <w:num w:numId="10">
    <w:abstractNumId w:val="12"/>
  </w:num>
  <w:num w:numId="11">
    <w:abstractNumId w:val="3"/>
  </w:num>
  <w:num w:numId="12">
    <w:abstractNumId w:val="1"/>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28F"/>
    <w:rsid w:val="000166E3"/>
    <w:rsid w:val="0007533F"/>
    <w:rsid w:val="000A7811"/>
    <w:rsid w:val="000C1344"/>
    <w:rsid w:val="000D269A"/>
    <w:rsid w:val="000E4200"/>
    <w:rsid w:val="00106543"/>
    <w:rsid w:val="001164D4"/>
    <w:rsid w:val="00122A01"/>
    <w:rsid w:val="00131C88"/>
    <w:rsid w:val="00134E15"/>
    <w:rsid w:val="001A109F"/>
    <w:rsid w:val="001D1753"/>
    <w:rsid w:val="001D77FF"/>
    <w:rsid w:val="001E2C81"/>
    <w:rsid w:val="001E4B51"/>
    <w:rsid w:val="00201E3B"/>
    <w:rsid w:val="00207CEB"/>
    <w:rsid w:val="002734F8"/>
    <w:rsid w:val="00291402"/>
    <w:rsid w:val="002A2820"/>
    <w:rsid w:val="002A4D43"/>
    <w:rsid w:val="002C6271"/>
    <w:rsid w:val="00302112"/>
    <w:rsid w:val="00321C17"/>
    <w:rsid w:val="00342928"/>
    <w:rsid w:val="003613B6"/>
    <w:rsid w:val="00382BF2"/>
    <w:rsid w:val="003A37D8"/>
    <w:rsid w:val="003C3837"/>
    <w:rsid w:val="003D118F"/>
    <w:rsid w:val="003F1FA5"/>
    <w:rsid w:val="00404BDF"/>
    <w:rsid w:val="00432A9A"/>
    <w:rsid w:val="00464CC2"/>
    <w:rsid w:val="00474586"/>
    <w:rsid w:val="004B1E92"/>
    <w:rsid w:val="004C4072"/>
    <w:rsid w:val="004C5ED7"/>
    <w:rsid w:val="00506F2F"/>
    <w:rsid w:val="00511814"/>
    <w:rsid w:val="00517E22"/>
    <w:rsid w:val="00526479"/>
    <w:rsid w:val="00527556"/>
    <w:rsid w:val="005F368A"/>
    <w:rsid w:val="00653A13"/>
    <w:rsid w:val="00657CF8"/>
    <w:rsid w:val="006B1633"/>
    <w:rsid w:val="006B1BA1"/>
    <w:rsid w:val="006C1DBF"/>
    <w:rsid w:val="006D7BFA"/>
    <w:rsid w:val="00700543"/>
    <w:rsid w:val="007158F5"/>
    <w:rsid w:val="007242C3"/>
    <w:rsid w:val="00791A55"/>
    <w:rsid w:val="007A1530"/>
    <w:rsid w:val="007B082C"/>
    <w:rsid w:val="007B3EBC"/>
    <w:rsid w:val="007C1D2F"/>
    <w:rsid w:val="007E0CE2"/>
    <w:rsid w:val="007E6B5F"/>
    <w:rsid w:val="00820A33"/>
    <w:rsid w:val="0082578F"/>
    <w:rsid w:val="008431D3"/>
    <w:rsid w:val="008552B9"/>
    <w:rsid w:val="00864550"/>
    <w:rsid w:val="00894D9C"/>
    <w:rsid w:val="008B6A11"/>
    <w:rsid w:val="008C5F4B"/>
    <w:rsid w:val="008C6480"/>
    <w:rsid w:val="008E189A"/>
    <w:rsid w:val="008E62C7"/>
    <w:rsid w:val="008F5FF6"/>
    <w:rsid w:val="00934518"/>
    <w:rsid w:val="009900AB"/>
    <w:rsid w:val="00990E5E"/>
    <w:rsid w:val="009A51EC"/>
    <w:rsid w:val="009E33BB"/>
    <w:rsid w:val="00A068CE"/>
    <w:rsid w:val="00A34837"/>
    <w:rsid w:val="00A41185"/>
    <w:rsid w:val="00A662F8"/>
    <w:rsid w:val="00A865CE"/>
    <w:rsid w:val="00A94B98"/>
    <w:rsid w:val="00A953DA"/>
    <w:rsid w:val="00AA2EB9"/>
    <w:rsid w:val="00AA55ED"/>
    <w:rsid w:val="00AA6E09"/>
    <w:rsid w:val="00AA7FF2"/>
    <w:rsid w:val="00AC03CF"/>
    <w:rsid w:val="00AD0FEB"/>
    <w:rsid w:val="00AD7848"/>
    <w:rsid w:val="00B07A4C"/>
    <w:rsid w:val="00B16CCE"/>
    <w:rsid w:val="00B654C5"/>
    <w:rsid w:val="00B73E43"/>
    <w:rsid w:val="00B75A2C"/>
    <w:rsid w:val="00B75AF0"/>
    <w:rsid w:val="00B92326"/>
    <w:rsid w:val="00BA7075"/>
    <w:rsid w:val="00BD09DA"/>
    <w:rsid w:val="00C03CE8"/>
    <w:rsid w:val="00C05B80"/>
    <w:rsid w:val="00C3122A"/>
    <w:rsid w:val="00C42E47"/>
    <w:rsid w:val="00C66C47"/>
    <w:rsid w:val="00C870B0"/>
    <w:rsid w:val="00CA5F09"/>
    <w:rsid w:val="00CE15A1"/>
    <w:rsid w:val="00D42486"/>
    <w:rsid w:val="00D62661"/>
    <w:rsid w:val="00D74538"/>
    <w:rsid w:val="00D76B95"/>
    <w:rsid w:val="00D85D1F"/>
    <w:rsid w:val="00D90EDB"/>
    <w:rsid w:val="00DE30F3"/>
    <w:rsid w:val="00DE628F"/>
    <w:rsid w:val="00DF5CC2"/>
    <w:rsid w:val="00E01BD2"/>
    <w:rsid w:val="00E17965"/>
    <w:rsid w:val="00E43009"/>
    <w:rsid w:val="00EB77EB"/>
    <w:rsid w:val="00EF47B2"/>
    <w:rsid w:val="00EF5444"/>
    <w:rsid w:val="00F25B49"/>
    <w:rsid w:val="00F451EA"/>
    <w:rsid w:val="00F63EFD"/>
    <w:rsid w:val="00F73377"/>
    <w:rsid w:val="00FA3AC9"/>
    <w:rsid w:val="00FA751C"/>
    <w:rsid w:val="00FE4A20"/>
    <w:rsid w:val="00FF1F34"/>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A06079"/>
  <w15:chartTrackingRefBased/>
  <w15:docId w15:val="{98ABC25F-DFA2-4BCC-ABC1-589156CB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30"/>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530"/>
    <w:pPr>
      <w:spacing w:after="0" w:line="240" w:lineRule="auto"/>
    </w:pPr>
    <w:rPr>
      <w:rFonts w:eastAsia="Times New Roman" w:cs="Times New Roman"/>
      <w:sz w:val="24"/>
      <w:szCs w:val="24"/>
      <w:lang w:eastAsia="ru-RU"/>
    </w:rPr>
  </w:style>
  <w:style w:type="paragraph" w:styleId="1">
    <w:name w:val="heading 1"/>
    <w:basedOn w:val="a"/>
    <w:link w:val="10"/>
    <w:uiPriority w:val="9"/>
    <w:qFormat/>
    <w:rsid w:val="00517E22"/>
    <w:pPr>
      <w:spacing w:before="300" w:after="150"/>
      <w:outlineLvl w:val="0"/>
    </w:pPr>
    <w:rPr>
      <w:rFonts w:ascii="Source Sans Pro" w:hAnsi="Source Sans Pro"/>
      <w:color w:val="333333"/>
      <w:kern w:val="36"/>
      <w:sz w:val="54"/>
      <w:szCs w:val="54"/>
    </w:rPr>
  </w:style>
  <w:style w:type="paragraph" w:styleId="3">
    <w:name w:val="heading 3"/>
    <w:basedOn w:val="a"/>
    <w:link w:val="30"/>
    <w:uiPriority w:val="9"/>
    <w:qFormat/>
    <w:rsid w:val="00517E22"/>
    <w:pPr>
      <w:spacing w:before="300" w:after="150"/>
      <w:outlineLvl w:val="2"/>
    </w:pPr>
    <w:rPr>
      <w:rFonts w:ascii="Source Sans Pro" w:hAnsi="Source Sans Pro"/>
      <w:color w:val="333333"/>
      <w:sz w:val="36"/>
      <w:szCs w:val="36"/>
    </w:rPr>
  </w:style>
  <w:style w:type="paragraph" w:styleId="4">
    <w:name w:val="heading 4"/>
    <w:basedOn w:val="a"/>
    <w:link w:val="40"/>
    <w:uiPriority w:val="9"/>
    <w:qFormat/>
    <w:rsid w:val="00517E22"/>
    <w:pPr>
      <w:spacing w:before="150" w:after="150"/>
      <w:outlineLvl w:val="3"/>
    </w:pPr>
    <w:rPr>
      <w:rFonts w:ascii="Source Sans Pro" w:hAnsi="Source Sans Pro"/>
      <w:color w:val="333333"/>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A1530"/>
    <w:pPr>
      <w:shd w:val="clear" w:color="auto" w:fill="FFFFFF"/>
      <w:spacing w:line="240" w:lineRule="atLeast"/>
    </w:pPr>
    <w:rPr>
      <w:rFonts w:eastAsiaTheme="minorHAnsi" w:cstheme="minorBidi"/>
      <w:sz w:val="18"/>
      <w:szCs w:val="18"/>
      <w:lang w:eastAsia="en-US"/>
    </w:rPr>
  </w:style>
  <w:style w:type="character" w:customStyle="1" w:styleId="a4">
    <w:name w:val="Основной текст Знак"/>
    <w:basedOn w:val="a0"/>
    <w:link w:val="a3"/>
    <w:semiHidden/>
    <w:rsid w:val="007A1530"/>
    <w:rPr>
      <w:sz w:val="18"/>
      <w:szCs w:val="18"/>
      <w:shd w:val="clear" w:color="auto" w:fill="FFFFFF"/>
    </w:rPr>
  </w:style>
  <w:style w:type="paragraph" w:customStyle="1" w:styleId="ConsPlusNonformat">
    <w:name w:val="ConsPlusNonformat"/>
    <w:rsid w:val="007A1530"/>
    <w:pPr>
      <w:autoSpaceDE w:val="0"/>
      <w:autoSpaceDN w:val="0"/>
      <w:adjustRightInd w:val="0"/>
      <w:spacing w:after="0" w:line="240" w:lineRule="auto"/>
    </w:pPr>
    <w:rPr>
      <w:rFonts w:ascii="Courier New" w:eastAsia="Times New Roman" w:hAnsi="Courier New" w:cs="Courier New"/>
      <w:sz w:val="20"/>
      <w:szCs w:val="20"/>
    </w:rPr>
  </w:style>
  <w:style w:type="table" w:styleId="a5">
    <w:name w:val="Table Grid"/>
    <w:basedOn w:val="a1"/>
    <w:uiPriority w:val="59"/>
    <w:rsid w:val="007A1530"/>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F5444"/>
    <w:rPr>
      <w:rFonts w:ascii="Segoe UI" w:hAnsi="Segoe UI" w:cs="Segoe UI"/>
      <w:sz w:val="18"/>
      <w:szCs w:val="18"/>
    </w:rPr>
  </w:style>
  <w:style w:type="character" w:customStyle="1" w:styleId="a7">
    <w:name w:val="Текст выноски Знак"/>
    <w:basedOn w:val="a0"/>
    <w:link w:val="a6"/>
    <w:uiPriority w:val="99"/>
    <w:semiHidden/>
    <w:rsid w:val="00EF5444"/>
    <w:rPr>
      <w:rFonts w:ascii="Segoe UI" w:eastAsia="Times New Roman" w:hAnsi="Segoe UI" w:cs="Segoe UI"/>
      <w:sz w:val="18"/>
      <w:szCs w:val="18"/>
      <w:lang w:eastAsia="ru-RU"/>
    </w:rPr>
  </w:style>
  <w:style w:type="paragraph" w:styleId="a8">
    <w:name w:val="List Paragraph"/>
    <w:basedOn w:val="a"/>
    <w:uiPriority w:val="99"/>
    <w:qFormat/>
    <w:rsid w:val="00527556"/>
    <w:pPr>
      <w:ind w:left="720"/>
      <w:contextualSpacing/>
    </w:pPr>
  </w:style>
  <w:style w:type="paragraph" w:styleId="a9">
    <w:name w:val="No Spacing"/>
    <w:link w:val="aa"/>
    <w:uiPriority w:val="1"/>
    <w:qFormat/>
    <w:rsid w:val="00B73E43"/>
    <w:pPr>
      <w:spacing w:after="0" w:line="240" w:lineRule="auto"/>
    </w:pPr>
    <w:rPr>
      <w:rFonts w:eastAsia="Times New Roman" w:cs="Times New Roman"/>
      <w:szCs w:val="30"/>
      <w:lang w:eastAsia="ru-RU"/>
    </w:rPr>
  </w:style>
  <w:style w:type="paragraph" w:styleId="ab">
    <w:name w:val="header"/>
    <w:basedOn w:val="a"/>
    <w:link w:val="ac"/>
    <w:uiPriority w:val="99"/>
    <w:unhideWhenUsed/>
    <w:rsid w:val="00517E22"/>
    <w:pPr>
      <w:tabs>
        <w:tab w:val="center" w:pos="4677"/>
        <w:tab w:val="right" w:pos="9355"/>
      </w:tabs>
    </w:pPr>
  </w:style>
  <w:style w:type="character" w:customStyle="1" w:styleId="ac">
    <w:name w:val="Верхний колонтитул Знак"/>
    <w:basedOn w:val="a0"/>
    <w:link w:val="ab"/>
    <w:uiPriority w:val="99"/>
    <w:rsid w:val="00517E22"/>
    <w:rPr>
      <w:rFonts w:eastAsia="Times New Roman" w:cs="Times New Roman"/>
      <w:sz w:val="24"/>
      <w:szCs w:val="24"/>
      <w:lang w:eastAsia="ru-RU"/>
    </w:rPr>
  </w:style>
  <w:style w:type="paragraph" w:styleId="ad">
    <w:name w:val="footer"/>
    <w:basedOn w:val="a"/>
    <w:link w:val="ae"/>
    <w:uiPriority w:val="99"/>
    <w:unhideWhenUsed/>
    <w:rsid w:val="00517E22"/>
    <w:pPr>
      <w:tabs>
        <w:tab w:val="center" w:pos="4677"/>
        <w:tab w:val="right" w:pos="9355"/>
      </w:tabs>
    </w:pPr>
  </w:style>
  <w:style w:type="character" w:customStyle="1" w:styleId="ae">
    <w:name w:val="Нижний колонтитул Знак"/>
    <w:basedOn w:val="a0"/>
    <w:link w:val="ad"/>
    <w:uiPriority w:val="99"/>
    <w:rsid w:val="00517E22"/>
    <w:rPr>
      <w:rFonts w:eastAsia="Times New Roman" w:cs="Times New Roman"/>
      <w:sz w:val="24"/>
      <w:szCs w:val="24"/>
      <w:lang w:eastAsia="ru-RU"/>
    </w:rPr>
  </w:style>
  <w:style w:type="character" w:customStyle="1" w:styleId="10">
    <w:name w:val="Заголовок 1 Знак"/>
    <w:basedOn w:val="a0"/>
    <w:link w:val="1"/>
    <w:uiPriority w:val="9"/>
    <w:rsid w:val="00517E22"/>
    <w:rPr>
      <w:rFonts w:ascii="Source Sans Pro" w:eastAsia="Times New Roman" w:hAnsi="Source Sans Pro" w:cs="Times New Roman"/>
      <w:color w:val="333333"/>
      <w:kern w:val="36"/>
      <w:sz w:val="54"/>
      <w:szCs w:val="54"/>
      <w:lang w:eastAsia="ru-RU"/>
    </w:rPr>
  </w:style>
  <w:style w:type="character" w:customStyle="1" w:styleId="30">
    <w:name w:val="Заголовок 3 Знак"/>
    <w:basedOn w:val="a0"/>
    <w:link w:val="3"/>
    <w:uiPriority w:val="9"/>
    <w:rsid w:val="00517E22"/>
    <w:rPr>
      <w:rFonts w:ascii="Source Sans Pro" w:eastAsia="Times New Roman" w:hAnsi="Source Sans Pro" w:cs="Times New Roman"/>
      <w:color w:val="333333"/>
      <w:sz w:val="36"/>
      <w:szCs w:val="36"/>
      <w:lang w:eastAsia="ru-RU"/>
    </w:rPr>
  </w:style>
  <w:style w:type="character" w:customStyle="1" w:styleId="40">
    <w:name w:val="Заголовок 4 Знак"/>
    <w:basedOn w:val="a0"/>
    <w:link w:val="4"/>
    <w:uiPriority w:val="9"/>
    <w:rsid w:val="00517E22"/>
    <w:rPr>
      <w:rFonts w:ascii="Source Sans Pro" w:eastAsia="Times New Roman" w:hAnsi="Source Sans Pro" w:cs="Times New Roman"/>
      <w:color w:val="333333"/>
      <w:sz w:val="27"/>
      <w:szCs w:val="27"/>
      <w:lang w:eastAsia="ru-RU"/>
    </w:rPr>
  </w:style>
  <w:style w:type="character" w:styleId="af">
    <w:name w:val="Hyperlink"/>
    <w:basedOn w:val="a0"/>
    <w:uiPriority w:val="99"/>
    <w:semiHidden/>
    <w:unhideWhenUsed/>
    <w:rsid w:val="00517E22"/>
    <w:rPr>
      <w:strike w:val="0"/>
      <w:dstrike w:val="0"/>
      <w:color w:val="3C8DBC"/>
      <w:u w:val="none"/>
      <w:effect w:val="none"/>
      <w:shd w:val="clear" w:color="auto" w:fill="auto"/>
    </w:rPr>
  </w:style>
  <w:style w:type="paragraph" w:styleId="af0">
    <w:name w:val="Normal (Web)"/>
    <w:basedOn w:val="a"/>
    <w:uiPriority w:val="99"/>
    <w:semiHidden/>
    <w:unhideWhenUsed/>
    <w:rsid w:val="00517E22"/>
    <w:pPr>
      <w:spacing w:after="150"/>
    </w:pPr>
  </w:style>
  <w:style w:type="paragraph" w:customStyle="1" w:styleId="text-center">
    <w:name w:val="text-center"/>
    <w:basedOn w:val="a"/>
    <w:rsid w:val="00517E22"/>
    <w:pPr>
      <w:spacing w:after="150"/>
      <w:jc w:val="center"/>
    </w:pPr>
  </w:style>
  <w:style w:type="paragraph" w:customStyle="1" w:styleId="alert">
    <w:name w:val="alert"/>
    <w:basedOn w:val="a"/>
    <w:rsid w:val="00517E22"/>
    <w:pPr>
      <w:spacing w:after="300"/>
    </w:pPr>
  </w:style>
  <w:style w:type="paragraph" w:customStyle="1" w:styleId="dropalign">
    <w:name w:val="dropalign"/>
    <w:basedOn w:val="a"/>
    <w:rsid w:val="00517E22"/>
    <w:pPr>
      <w:spacing w:after="150"/>
      <w:ind w:left="225"/>
    </w:pPr>
  </w:style>
  <w:style w:type="paragraph" w:styleId="z-">
    <w:name w:val="HTML Top of Form"/>
    <w:basedOn w:val="a"/>
    <w:next w:val="a"/>
    <w:link w:val="z-0"/>
    <w:hidden/>
    <w:uiPriority w:val="99"/>
    <w:semiHidden/>
    <w:unhideWhenUsed/>
    <w:rsid w:val="00517E2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517E2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17E2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517E22"/>
    <w:rPr>
      <w:rFonts w:ascii="Arial" w:eastAsia="Times New Roman" w:hAnsi="Arial" w:cs="Arial"/>
      <w:vanish/>
      <w:sz w:val="16"/>
      <w:szCs w:val="16"/>
      <w:lang w:eastAsia="ru-RU"/>
    </w:rPr>
  </w:style>
  <w:style w:type="character" w:customStyle="1" w:styleId="badge29">
    <w:name w:val="badge29"/>
    <w:basedOn w:val="a0"/>
    <w:rsid w:val="00517E22"/>
    <w:rPr>
      <w:b w:val="0"/>
      <w:bCs w:val="0"/>
      <w:color w:val="FFFFFF"/>
      <w:sz w:val="18"/>
      <w:szCs w:val="18"/>
      <w:shd w:val="clear" w:color="auto" w:fill="158CBA"/>
    </w:rPr>
  </w:style>
  <w:style w:type="character" w:customStyle="1" w:styleId="quantity">
    <w:name w:val="quantity"/>
    <w:basedOn w:val="a0"/>
    <w:rsid w:val="00517E22"/>
  </w:style>
  <w:style w:type="character" w:customStyle="1" w:styleId="total">
    <w:name w:val="total"/>
    <w:basedOn w:val="a0"/>
    <w:rsid w:val="00517E22"/>
  </w:style>
  <w:style w:type="character" w:customStyle="1" w:styleId="item-added">
    <w:name w:val="item-added"/>
    <w:basedOn w:val="a0"/>
    <w:rsid w:val="00517E22"/>
  </w:style>
  <w:style w:type="character" w:customStyle="1" w:styleId="discount-red2">
    <w:name w:val="discount-red2"/>
    <w:basedOn w:val="a0"/>
    <w:rsid w:val="00517E22"/>
  </w:style>
  <w:style w:type="character" w:customStyle="1" w:styleId="price">
    <w:name w:val="price"/>
    <w:basedOn w:val="a0"/>
    <w:rsid w:val="00517E22"/>
  </w:style>
  <w:style w:type="paragraph" w:customStyle="1" w:styleId="newncpi">
    <w:name w:val="newncpi"/>
    <w:basedOn w:val="a"/>
    <w:rsid w:val="00EB77EB"/>
    <w:pPr>
      <w:ind w:firstLine="567"/>
      <w:jc w:val="both"/>
    </w:pPr>
    <w:rPr>
      <w:rFonts w:eastAsiaTheme="minorEastAsia"/>
    </w:rPr>
  </w:style>
  <w:style w:type="paragraph" w:customStyle="1" w:styleId="ConsPlusNormal">
    <w:name w:val="ConsPlusNormal"/>
    <w:rsid w:val="004B1E92"/>
    <w:pPr>
      <w:widowControl w:val="0"/>
      <w:suppressAutoHyphens/>
      <w:spacing w:after="0" w:line="240" w:lineRule="auto"/>
    </w:pPr>
    <w:rPr>
      <w:rFonts w:ascii="Calibri" w:eastAsia="Times New Roman" w:hAnsi="Calibri" w:cs="Calibri"/>
      <w:kern w:val="1"/>
      <w:sz w:val="22"/>
      <w:szCs w:val="20"/>
      <w:lang w:eastAsia="ru-RU"/>
    </w:rPr>
  </w:style>
  <w:style w:type="paragraph" w:customStyle="1" w:styleId="newncpi0">
    <w:name w:val="newncpi0"/>
    <w:basedOn w:val="a"/>
    <w:rsid w:val="001D1753"/>
    <w:pPr>
      <w:suppressAutoHyphens/>
      <w:jc w:val="both"/>
    </w:pPr>
    <w:rPr>
      <w:kern w:val="1"/>
    </w:rPr>
  </w:style>
  <w:style w:type="paragraph" w:styleId="af1">
    <w:name w:val="Body Text Indent"/>
    <w:basedOn w:val="a"/>
    <w:link w:val="af2"/>
    <w:uiPriority w:val="99"/>
    <w:unhideWhenUsed/>
    <w:rsid w:val="00134E15"/>
    <w:pPr>
      <w:spacing w:after="120"/>
      <w:ind w:left="283"/>
    </w:pPr>
  </w:style>
  <w:style w:type="character" w:customStyle="1" w:styleId="af2">
    <w:name w:val="Основной текст с отступом Знак"/>
    <w:basedOn w:val="a0"/>
    <w:link w:val="af1"/>
    <w:uiPriority w:val="99"/>
    <w:rsid w:val="00134E15"/>
    <w:rPr>
      <w:rFonts w:eastAsia="Times New Roman" w:cs="Times New Roman"/>
      <w:sz w:val="24"/>
      <w:szCs w:val="24"/>
      <w:lang w:eastAsia="ru-RU"/>
    </w:rPr>
  </w:style>
  <w:style w:type="paragraph" w:customStyle="1" w:styleId="ConsNonformat">
    <w:name w:val="ConsNonformat"/>
    <w:rsid w:val="00134E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justify">
    <w:name w:val="justify"/>
    <w:basedOn w:val="a"/>
    <w:rsid w:val="00DE30F3"/>
    <w:pPr>
      <w:spacing w:after="160"/>
      <w:ind w:firstLine="567"/>
      <w:jc w:val="both"/>
    </w:pPr>
  </w:style>
  <w:style w:type="paragraph" w:customStyle="1" w:styleId="ConsPlusCell">
    <w:name w:val="ConsPlusCell"/>
    <w:rsid w:val="00DE30F3"/>
    <w:pPr>
      <w:widowControl w:val="0"/>
      <w:autoSpaceDE w:val="0"/>
      <w:autoSpaceDN w:val="0"/>
      <w:adjustRightInd w:val="0"/>
      <w:spacing w:after="0" w:line="240" w:lineRule="auto"/>
    </w:pPr>
    <w:rPr>
      <w:rFonts w:eastAsia="Times New Roman" w:cs="Times New Roman"/>
      <w:sz w:val="24"/>
      <w:szCs w:val="24"/>
      <w:lang w:eastAsia="ru-RU"/>
    </w:rPr>
  </w:style>
  <w:style w:type="character" w:customStyle="1" w:styleId="aa">
    <w:name w:val="Без интервала Знак"/>
    <w:link w:val="a9"/>
    <w:uiPriority w:val="1"/>
    <w:locked/>
    <w:rsid w:val="00DE30F3"/>
    <w:rPr>
      <w:rFonts w:eastAsia="Times New Roman" w:cs="Times New Roman"/>
      <w:szCs w:val="30"/>
      <w:lang w:eastAsia="ru-RU"/>
    </w:rPr>
  </w:style>
  <w:style w:type="paragraph" w:customStyle="1" w:styleId="append1">
    <w:name w:val="append1"/>
    <w:basedOn w:val="a"/>
    <w:rsid w:val="008C6480"/>
    <w:pPr>
      <w:spacing w:before="100" w:beforeAutospacing="1" w:after="100" w:afterAutospacing="1"/>
    </w:pPr>
    <w:rPr>
      <w:lang w:val="ru-BY" w:eastAsia="ru-BY"/>
    </w:rPr>
  </w:style>
  <w:style w:type="paragraph" w:customStyle="1" w:styleId="append">
    <w:name w:val="append"/>
    <w:basedOn w:val="a"/>
    <w:rsid w:val="008C6480"/>
    <w:pPr>
      <w:spacing w:before="100" w:beforeAutospacing="1" w:after="100" w:afterAutospacing="1"/>
    </w:pPr>
    <w:rPr>
      <w:lang w:val="ru-BY" w:eastAsia="ru-BY"/>
    </w:rPr>
  </w:style>
  <w:style w:type="paragraph" w:customStyle="1" w:styleId="table10">
    <w:name w:val="table10"/>
    <w:basedOn w:val="a"/>
    <w:rsid w:val="006B1BA1"/>
    <w:rPr>
      <w:sz w:val="20"/>
      <w:szCs w:val="20"/>
    </w:rPr>
  </w:style>
  <w:style w:type="paragraph" w:customStyle="1" w:styleId="snoski">
    <w:name w:val="snoski"/>
    <w:basedOn w:val="a"/>
    <w:rsid w:val="006B1BA1"/>
    <w:pPr>
      <w:ind w:firstLine="567"/>
      <w:jc w:val="both"/>
    </w:pPr>
    <w:rPr>
      <w:sz w:val="20"/>
      <w:szCs w:val="20"/>
    </w:rPr>
  </w:style>
  <w:style w:type="paragraph" w:styleId="af3">
    <w:name w:val="Title"/>
    <w:aliases w:val="Знак, Знак"/>
    <w:basedOn w:val="a"/>
    <w:link w:val="af4"/>
    <w:qFormat/>
    <w:rsid w:val="006B1BA1"/>
    <w:pPr>
      <w:jc w:val="center"/>
    </w:pPr>
    <w:rPr>
      <w:szCs w:val="20"/>
    </w:rPr>
  </w:style>
  <w:style w:type="character" w:customStyle="1" w:styleId="af4">
    <w:name w:val="Заголовок Знак"/>
    <w:aliases w:val="Знак Знак, Знак Знак"/>
    <w:basedOn w:val="a0"/>
    <w:link w:val="af3"/>
    <w:rsid w:val="006B1BA1"/>
    <w:rPr>
      <w:rFonts w:eastAsia="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2550">
      <w:bodyDiv w:val="1"/>
      <w:marLeft w:val="0"/>
      <w:marRight w:val="0"/>
      <w:marTop w:val="0"/>
      <w:marBottom w:val="0"/>
      <w:divBdr>
        <w:top w:val="none" w:sz="0" w:space="0" w:color="auto"/>
        <w:left w:val="none" w:sz="0" w:space="0" w:color="auto"/>
        <w:bottom w:val="none" w:sz="0" w:space="0" w:color="auto"/>
        <w:right w:val="none" w:sz="0" w:space="0" w:color="auto"/>
      </w:divBdr>
    </w:div>
    <w:div w:id="996034883">
      <w:bodyDiv w:val="1"/>
      <w:marLeft w:val="0"/>
      <w:marRight w:val="0"/>
      <w:marTop w:val="0"/>
      <w:marBottom w:val="0"/>
      <w:divBdr>
        <w:top w:val="none" w:sz="0" w:space="0" w:color="auto"/>
        <w:left w:val="none" w:sz="0" w:space="0" w:color="auto"/>
        <w:bottom w:val="none" w:sz="0" w:space="0" w:color="auto"/>
        <w:right w:val="none" w:sz="0" w:space="0" w:color="auto"/>
      </w:divBdr>
    </w:div>
    <w:div w:id="1181776273">
      <w:bodyDiv w:val="1"/>
      <w:marLeft w:val="0"/>
      <w:marRight w:val="0"/>
      <w:marTop w:val="0"/>
      <w:marBottom w:val="0"/>
      <w:divBdr>
        <w:top w:val="none" w:sz="0" w:space="0" w:color="auto"/>
        <w:left w:val="none" w:sz="0" w:space="0" w:color="auto"/>
        <w:bottom w:val="none" w:sz="0" w:space="0" w:color="auto"/>
        <w:right w:val="none" w:sz="0" w:space="0" w:color="auto"/>
      </w:divBdr>
    </w:div>
    <w:div w:id="1287156529">
      <w:bodyDiv w:val="1"/>
      <w:marLeft w:val="0"/>
      <w:marRight w:val="0"/>
      <w:marTop w:val="0"/>
      <w:marBottom w:val="0"/>
      <w:divBdr>
        <w:top w:val="none" w:sz="0" w:space="0" w:color="auto"/>
        <w:left w:val="none" w:sz="0" w:space="0" w:color="auto"/>
        <w:bottom w:val="none" w:sz="0" w:space="0" w:color="auto"/>
        <w:right w:val="none" w:sz="0" w:space="0" w:color="auto"/>
      </w:divBdr>
    </w:div>
    <w:div w:id="1380940337">
      <w:bodyDiv w:val="1"/>
      <w:marLeft w:val="0"/>
      <w:marRight w:val="0"/>
      <w:marTop w:val="0"/>
      <w:marBottom w:val="0"/>
      <w:divBdr>
        <w:top w:val="none" w:sz="0" w:space="0" w:color="auto"/>
        <w:left w:val="none" w:sz="0" w:space="0" w:color="auto"/>
        <w:bottom w:val="none" w:sz="0" w:space="0" w:color="auto"/>
        <w:right w:val="none" w:sz="0" w:space="0" w:color="auto"/>
      </w:divBdr>
      <w:divsChild>
        <w:div w:id="913200176">
          <w:marLeft w:val="0"/>
          <w:marRight w:val="0"/>
          <w:marTop w:val="0"/>
          <w:marBottom w:val="0"/>
          <w:divBdr>
            <w:top w:val="none" w:sz="0" w:space="0" w:color="auto"/>
            <w:left w:val="none" w:sz="0" w:space="0" w:color="auto"/>
            <w:bottom w:val="none" w:sz="0" w:space="0" w:color="auto"/>
            <w:right w:val="none" w:sz="0" w:space="0" w:color="auto"/>
          </w:divBdr>
          <w:divsChild>
            <w:div w:id="686635455">
              <w:marLeft w:val="-225"/>
              <w:marRight w:val="-225"/>
              <w:marTop w:val="0"/>
              <w:marBottom w:val="0"/>
              <w:divBdr>
                <w:top w:val="none" w:sz="0" w:space="0" w:color="auto"/>
                <w:left w:val="none" w:sz="0" w:space="0" w:color="auto"/>
                <w:bottom w:val="none" w:sz="0" w:space="0" w:color="auto"/>
                <w:right w:val="none" w:sz="0" w:space="0" w:color="auto"/>
              </w:divBdr>
              <w:divsChild>
                <w:div w:id="1059210069">
                  <w:marLeft w:val="0"/>
                  <w:marRight w:val="0"/>
                  <w:marTop w:val="0"/>
                  <w:marBottom w:val="0"/>
                  <w:divBdr>
                    <w:top w:val="none" w:sz="0" w:space="0" w:color="auto"/>
                    <w:left w:val="none" w:sz="0" w:space="0" w:color="auto"/>
                    <w:bottom w:val="none" w:sz="0" w:space="0" w:color="auto"/>
                    <w:right w:val="none" w:sz="0" w:space="0" w:color="auto"/>
                  </w:divBdr>
                  <w:divsChild>
                    <w:div w:id="1502088092">
                      <w:marLeft w:val="0"/>
                      <w:marRight w:val="0"/>
                      <w:marTop w:val="0"/>
                      <w:marBottom w:val="0"/>
                      <w:divBdr>
                        <w:top w:val="none" w:sz="0" w:space="0" w:color="auto"/>
                        <w:left w:val="none" w:sz="0" w:space="0" w:color="auto"/>
                        <w:bottom w:val="none" w:sz="0" w:space="0" w:color="auto"/>
                        <w:right w:val="none" w:sz="0" w:space="0" w:color="auto"/>
                      </w:divBdr>
                      <w:divsChild>
                        <w:div w:id="681779878">
                          <w:marLeft w:val="0"/>
                          <w:marRight w:val="0"/>
                          <w:marTop w:val="150"/>
                          <w:marBottom w:val="0"/>
                          <w:divBdr>
                            <w:top w:val="none" w:sz="0" w:space="0" w:color="auto"/>
                            <w:left w:val="none" w:sz="0" w:space="0" w:color="auto"/>
                            <w:bottom w:val="none" w:sz="0" w:space="0" w:color="auto"/>
                            <w:right w:val="none" w:sz="0" w:space="0" w:color="auto"/>
                          </w:divBdr>
                          <w:divsChild>
                            <w:div w:id="117179417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155534477">
                      <w:marLeft w:val="0"/>
                      <w:marRight w:val="0"/>
                      <w:marTop w:val="0"/>
                      <w:marBottom w:val="0"/>
                      <w:divBdr>
                        <w:top w:val="none" w:sz="0" w:space="0" w:color="auto"/>
                        <w:left w:val="none" w:sz="0" w:space="0" w:color="auto"/>
                        <w:bottom w:val="none" w:sz="0" w:space="0" w:color="auto"/>
                        <w:right w:val="none" w:sz="0" w:space="0" w:color="auto"/>
                      </w:divBdr>
                      <w:divsChild>
                        <w:div w:id="270477673">
                          <w:marLeft w:val="0"/>
                          <w:marRight w:val="0"/>
                          <w:marTop w:val="525"/>
                          <w:marBottom w:val="0"/>
                          <w:divBdr>
                            <w:top w:val="none" w:sz="0" w:space="0" w:color="auto"/>
                            <w:left w:val="none" w:sz="0" w:space="0" w:color="auto"/>
                            <w:bottom w:val="none" w:sz="0" w:space="0" w:color="auto"/>
                            <w:right w:val="none" w:sz="0" w:space="0" w:color="auto"/>
                          </w:divBdr>
                          <w:divsChild>
                            <w:div w:id="1838500065">
                              <w:marLeft w:val="0"/>
                              <w:marRight w:val="0"/>
                              <w:marTop w:val="0"/>
                              <w:marBottom w:val="225"/>
                              <w:divBdr>
                                <w:top w:val="none" w:sz="0" w:space="0" w:color="auto"/>
                                <w:left w:val="none" w:sz="0" w:space="0" w:color="auto"/>
                                <w:bottom w:val="none" w:sz="0" w:space="0" w:color="auto"/>
                                <w:right w:val="none" w:sz="0" w:space="0" w:color="auto"/>
                              </w:divBdr>
                            </w:div>
                            <w:div w:id="1284851334">
                              <w:marLeft w:val="0"/>
                              <w:marRight w:val="0"/>
                              <w:marTop w:val="75"/>
                              <w:marBottom w:val="0"/>
                              <w:divBdr>
                                <w:top w:val="none" w:sz="0" w:space="0" w:color="auto"/>
                                <w:left w:val="none" w:sz="0" w:space="0" w:color="auto"/>
                                <w:bottom w:val="none" w:sz="0" w:space="0" w:color="auto"/>
                                <w:right w:val="none" w:sz="0" w:space="0" w:color="auto"/>
                              </w:divBdr>
                              <w:divsChild>
                                <w:div w:id="1300651300">
                                  <w:marLeft w:val="0"/>
                                  <w:marRight w:val="0"/>
                                  <w:marTop w:val="0"/>
                                  <w:marBottom w:val="225"/>
                                  <w:divBdr>
                                    <w:top w:val="none" w:sz="0" w:space="0" w:color="auto"/>
                                    <w:left w:val="none" w:sz="0" w:space="0" w:color="auto"/>
                                    <w:bottom w:val="none" w:sz="0" w:space="0" w:color="auto"/>
                                    <w:right w:val="none" w:sz="0" w:space="0" w:color="auto"/>
                                  </w:divBdr>
                                  <w:divsChild>
                                    <w:div w:id="245193503">
                                      <w:marLeft w:val="0"/>
                                      <w:marRight w:val="0"/>
                                      <w:marTop w:val="0"/>
                                      <w:marBottom w:val="0"/>
                                      <w:divBdr>
                                        <w:top w:val="none" w:sz="0" w:space="0" w:color="auto"/>
                                        <w:left w:val="none" w:sz="0" w:space="0" w:color="auto"/>
                                        <w:bottom w:val="none" w:sz="0" w:space="0" w:color="auto"/>
                                        <w:right w:val="none" w:sz="0" w:space="0" w:color="auto"/>
                                      </w:divBdr>
                                    </w:div>
                                  </w:divsChild>
                                </w:div>
                                <w:div w:id="1070076203">
                                  <w:marLeft w:val="0"/>
                                  <w:marRight w:val="0"/>
                                  <w:marTop w:val="0"/>
                                  <w:marBottom w:val="225"/>
                                  <w:divBdr>
                                    <w:top w:val="none" w:sz="0" w:space="0" w:color="auto"/>
                                    <w:left w:val="none" w:sz="0" w:space="0" w:color="auto"/>
                                    <w:bottom w:val="none" w:sz="0" w:space="0" w:color="auto"/>
                                    <w:right w:val="none" w:sz="0" w:space="0" w:color="auto"/>
                                  </w:divBdr>
                                  <w:divsChild>
                                    <w:div w:id="1806044910">
                                      <w:marLeft w:val="0"/>
                                      <w:marRight w:val="0"/>
                                      <w:marTop w:val="0"/>
                                      <w:marBottom w:val="0"/>
                                      <w:divBdr>
                                        <w:top w:val="none" w:sz="0" w:space="0" w:color="auto"/>
                                        <w:left w:val="none" w:sz="0" w:space="0" w:color="auto"/>
                                        <w:bottom w:val="none" w:sz="0" w:space="0" w:color="auto"/>
                                        <w:right w:val="none" w:sz="0" w:space="0" w:color="auto"/>
                                      </w:divBdr>
                                    </w:div>
                                  </w:divsChild>
                                </w:div>
                                <w:div w:id="1202749424">
                                  <w:marLeft w:val="0"/>
                                  <w:marRight w:val="0"/>
                                  <w:marTop w:val="0"/>
                                  <w:marBottom w:val="225"/>
                                  <w:divBdr>
                                    <w:top w:val="none" w:sz="0" w:space="0" w:color="auto"/>
                                    <w:left w:val="none" w:sz="0" w:space="0" w:color="auto"/>
                                    <w:bottom w:val="none" w:sz="0" w:space="0" w:color="auto"/>
                                    <w:right w:val="none" w:sz="0" w:space="0" w:color="auto"/>
                                  </w:divBdr>
                                  <w:divsChild>
                                    <w:div w:id="147471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270661">
              <w:marLeft w:val="-225"/>
              <w:marRight w:val="-225"/>
              <w:marTop w:val="0"/>
              <w:marBottom w:val="0"/>
              <w:divBdr>
                <w:top w:val="none" w:sz="0" w:space="0" w:color="auto"/>
                <w:left w:val="none" w:sz="0" w:space="0" w:color="auto"/>
                <w:bottom w:val="none" w:sz="0" w:space="0" w:color="auto"/>
                <w:right w:val="none" w:sz="0" w:space="0" w:color="auto"/>
              </w:divBdr>
              <w:divsChild>
                <w:div w:id="34812662">
                  <w:marLeft w:val="0"/>
                  <w:marRight w:val="0"/>
                  <w:marTop w:val="0"/>
                  <w:marBottom w:val="0"/>
                  <w:divBdr>
                    <w:top w:val="none" w:sz="0" w:space="0" w:color="auto"/>
                    <w:left w:val="none" w:sz="0" w:space="0" w:color="auto"/>
                    <w:bottom w:val="none" w:sz="0" w:space="0" w:color="auto"/>
                    <w:right w:val="none" w:sz="0" w:space="0" w:color="auto"/>
                  </w:divBdr>
                  <w:divsChild>
                    <w:div w:id="15017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638721">
              <w:marLeft w:val="0"/>
              <w:marRight w:val="0"/>
              <w:marTop w:val="0"/>
              <w:marBottom w:val="0"/>
              <w:divBdr>
                <w:top w:val="none" w:sz="0" w:space="0" w:color="auto"/>
                <w:left w:val="none" w:sz="0" w:space="0" w:color="auto"/>
                <w:bottom w:val="none" w:sz="0" w:space="0" w:color="auto"/>
                <w:right w:val="none" w:sz="0" w:space="0" w:color="auto"/>
              </w:divBdr>
              <w:divsChild>
                <w:div w:id="2116516058">
                  <w:marLeft w:val="-4275"/>
                  <w:marRight w:val="0"/>
                  <w:marTop w:val="0"/>
                  <w:marBottom w:val="0"/>
                  <w:divBdr>
                    <w:top w:val="none" w:sz="0" w:space="0" w:color="auto"/>
                    <w:left w:val="none" w:sz="0" w:space="0" w:color="auto"/>
                    <w:bottom w:val="none" w:sz="0" w:space="0" w:color="auto"/>
                    <w:right w:val="none" w:sz="0" w:space="0" w:color="auto"/>
                  </w:divBdr>
                  <w:divsChild>
                    <w:div w:id="2141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3388">
              <w:marLeft w:val="0"/>
              <w:marRight w:val="0"/>
              <w:marTop w:val="0"/>
              <w:marBottom w:val="0"/>
              <w:divBdr>
                <w:top w:val="none" w:sz="0" w:space="0" w:color="auto"/>
                <w:left w:val="none" w:sz="0" w:space="0" w:color="auto"/>
                <w:bottom w:val="none" w:sz="0" w:space="0" w:color="auto"/>
                <w:right w:val="none" w:sz="0" w:space="0" w:color="auto"/>
              </w:divBdr>
              <w:divsChild>
                <w:div w:id="1072893145">
                  <w:marLeft w:val="-225"/>
                  <w:marRight w:val="-225"/>
                  <w:marTop w:val="0"/>
                  <w:marBottom w:val="0"/>
                  <w:divBdr>
                    <w:top w:val="none" w:sz="0" w:space="0" w:color="auto"/>
                    <w:left w:val="none" w:sz="0" w:space="0" w:color="auto"/>
                    <w:bottom w:val="none" w:sz="0" w:space="0" w:color="auto"/>
                    <w:right w:val="none" w:sz="0" w:space="0" w:color="auto"/>
                  </w:divBdr>
                  <w:divsChild>
                    <w:div w:id="551504489">
                      <w:marLeft w:val="0"/>
                      <w:marRight w:val="0"/>
                      <w:marTop w:val="0"/>
                      <w:marBottom w:val="0"/>
                      <w:divBdr>
                        <w:top w:val="none" w:sz="0" w:space="0" w:color="auto"/>
                        <w:left w:val="none" w:sz="0" w:space="0" w:color="auto"/>
                        <w:bottom w:val="none" w:sz="0" w:space="0" w:color="auto"/>
                        <w:right w:val="none" w:sz="0" w:space="0" w:color="auto"/>
                      </w:divBdr>
                      <w:divsChild>
                        <w:div w:id="1963416498">
                          <w:marLeft w:val="0"/>
                          <w:marRight w:val="0"/>
                          <w:marTop w:val="0"/>
                          <w:marBottom w:val="0"/>
                          <w:divBdr>
                            <w:top w:val="none" w:sz="0" w:space="0" w:color="auto"/>
                            <w:left w:val="none" w:sz="0" w:space="0" w:color="auto"/>
                            <w:bottom w:val="none" w:sz="0" w:space="0" w:color="auto"/>
                            <w:right w:val="none" w:sz="0" w:space="0" w:color="auto"/>
                          </w:divBdr>
                          <w:divsChild>
                            <w:div w:id="1551309835">
                              <w:marLeft w:val="0"/>
                              <w:marRight w:val="0"/>
                              <w:marTop w:val="0"/>
                              <w:marBottom w:val="300"/>
                              <w:divBdr>
                                <w:top w:val="single" w:sz="2" w:space="0" w:color="E7E7E7"/>
                                <w:left w:val="single" w:sz="6" w:space="0" w:color="E7E7E7"/>
                                <w:bottom w:val="single" w:sz="24" w:space="0" w:color="E7E7E7"/>
                                <w:right w:val="single" w:sz="6" w:space="0" w:color="E7E7E7"/>
                              </w:divBdr>
                              <w:divsChild>
                                <w:div w:id="782116507">
                                  <w:marLeft w:val="0"/>
                                  <w:marRight w:val="0"/>
                                  <w:marTop w:val="0"/>
                                  <w:marBottom w:val="0"/>
                                  <w:divBdr>
                                    <w:top w:val="none" w:sz="0" w:space="0" w:color="auto"/>
                                    <w:left w:val="none" w:sz="0" w:space="0" w:color="auto"/>
                                    <w:bottom w:val="none" w:sz="0" w:space="0" w:color="auto"/>
                                    <w:right w:val="none" w:sz="0" w:space="0" w:color="auto"/>
                                  </w:divBdr>
                                </w:div>
                                <w:div w:id="932788043">
                                  <w:marLeft w:val="0"/>
                                  <w:marRight w:val="0"/>
                                  <w:marTop w:val="0"/>
                                  <w:marBottom w:val="0"/>
                                  <w:divBdr>
                                    <w:top w:val="none" w:sz="0" w:space="0" w:color="auto"/>
                                    <w:left w:val="none" w:sz="0" w:space="0" w:color="auto"/>
                                    <w:bottom w:val="none" w:sz="0" w:space="0" w:color="auto"/>
                                    <w:right w:val="none" w:sz="0" w:space="0" w:color="auto"/>
                                  </w:divBdr>
                                  <w:divsChild>
                                    <w:div w:id="204953704">
                                      <w:marLeft w:val="0"/>
                                      <w:marRight w:val="0"/>
                                      <w:marTop w:val="0"/>
                                      <w:marBottom w:val="0"/>
                                      <w:divBdr>
                                        <w:top w:val="none" w:sz="0" w:space="0" w:color="auto"/>
                                        <w:left w:val="none" w:sz="0" w:space="0" w:color="auto"/>
                                        <w:bottom w:val="none" w:sz="0" w:space="0" w:color="auto"/>
                                        <w:right w:val="none" w:sz="0" w:space="0" w:color="auto"/>
                                      </w:divBdr>
                                    </w:div>
                                    <w:div w:id="11152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20973">
                          <w:marLeft w:val="0"/>
                          <w:marRight w:val="0"/>
                          <w:marTop w:val="0"/>
                          <w:marBottom w:val="0"/>
                          <w:divBdr>
                            <w:top w:val="none" w:sz="0" w:space="0" w:color="auto"/>
                            <w:left w:val="none" w:sz="0" w:space="0" w:color="auto"/>
                            <w:bottom w:val="none" w:sz="0" w:space="0" w:color="auto"/>
                            <w:right w:val="none" w:sz="0" w:space="0" w:color="auto"/>
                          </w:divBdr>
                          <w:divsChild>
                            <w:div w:id="2096126642">
                              <w:marLeft w:val="0"/>
                              <w:marRight w:val="0"/>
                              <w:marTop w:val="0"/>
                              <w:marBottom w:val="300"/>
                              <w:divBdr>
                                <w:top w:val="single" w:sz="6" w:space="3" w:color="EEEEEE"/>
                                <w:left w:val="single" w:sz="6" w:space="3" w:color="EEEEEE"/>
                                <w:bottom w:val="single" w:sz="6" w:space="3" w:color="EEEEEE"/>
                                <w:right w:val="single" w:sz="6" w:space="3" w:color="EEEEEE"/>
                              </w:divBdr>
                              <w:divsChild>
                                <w:div w:id="64501413">
                                  <w:marLeft w:val="0"/>
                                  <w:marRight w:val="0"/>
                                  <w:marTop w:val="0"/>
                                  <w:marBottom w:val="0"/>
                                  <w:divBdr>
                                    <w:top w:val="none" w:sz="0" w:space="0" w:color="auto"/>
                                    <w:left w:val="none" w:sz="0" w:space="0" w:color="auto"/>
                                    <w:bottom w:val="none" w:sz="0" w:space="0" w:color="auto"/>
                                    <w:right w:val="none" w:sz="0" w:space="0" w:color="auto"/>
                                  </w:divBdr>
                                  <w:divsChild>
                                    <w:div w:id="16030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521277">
                      <w:marLeft w:val="0"/>
                      <w:marRight w:val="0"/>
                      <w:marTop w:val="0"/>
                      <w:marBottom w:val="0"/>
                      <w:divBdr>
                        <w:top w:val="none" w:sz="0" w:space="0" w:color="auto"/>
                        <w:left w:val="none" w:sz="0" w:space="0" w:color="auto"/>
                        <w:bottom w:val="none" w:sz="0" w:space="0" w:color="auto"/>
                        <w:right w:val="none" w:sz="0" w:space="0" w:color="auto"/>
                      </w:divBdr>
                      <w:divsChild>
                        <w:div w:id="1380593665">
                          <w:marLeft w:val="0"/>
                          <w:marRight w:val="0"/>
                          <w:marTop w:val="0"/>
                          <w:marBottom w:val="0"/>
                          <w:divBdr>
                            <w:top w:val="none" w:sz="0" w:space="0" w:color="auto"/>
                            <w:left w:val="none" w:sz="0" w:space="0" w:color="auto"/>
                            <w:bottom w:val="none" w:sz="0" w:space="0" w:color="auto"/>
                            <w:right w:val="none" w:sz="0" w:space="0" w:color="auto"/>
                          </w:divBdr>
                          <w:divsChild>
                            <w:div w:id="4059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176109">
              <w:marLeft w:val="0"/>
              <w:marRight w:val="0"/>
              <w:marTop w:val="0"/>
              <w:marBottom w:val="0"/>
              <w:divBdr>
                <w:top w:val="none" w:sz="0" w:space="0" w:color="auto"/>
                <w:left w:val="none" w:sz="0" w:space="0" w:color="auto"/>
                <w:bottom w:val="none" w:sz="0" w:space="0" w:color="auto"/>
                <w:right w:val="none" w:sz="0" w:space="0" w:color="auto"/>
              </w:divBdr>
              <w:divsChild>
                <w:div w:id="721832348">
                  <w:marLeft w:val="0"/>
                  <w:marRight w:val="0"/>
                  <w:marTop w:val="0"/>
                  <w:marBottom w:val="0"/>
                  <w:divBdr>
                    <w:top w:val="none" w:sz="0" w:space="0" w:color="auto"/>
                    <w:left w:val="none" w:sz="0" w:space="0" w:color="auto"/>
                    <w:bottom w:val="none" w:sz="0" w:space="0" w:color="auto"/>
                    <w:right w:val="none" w:sz="0" w:space="0" w:color="auto"/>
                  </w:divBdr>
                  <w:divsChild>
                    <w:div w:id="613753239">
                      <w:marLeft w:val="-225"/>
                      <w:marRight w:val="-225"/>
                      <w:marTop w:val="0"/>
                      <w:marBottom w:val="0"/>
                      <w:divBdr>
                        <w:top w:val="none" w:sz="0" w:space="0" w:color="auto"/>
                        <w:left w:val="none" w:sz="0" w:space="0" w:color="auto"/>
                        <w:bottom w:val="none" w:sz="0" w:space="0" w:color="auto"/>
                        <w:right w:val="none" w:sz="0" w:space="0" w:color="auto"/>
                      </w:divBdr>
                      <w:divsChild>
                        <w:div w:id="2126464668">
                          <w:marLeft w:val="0"/>
                          <w:marRight w:val="0"/>
                          <w:marTop w:val="0"/>
                          <w:marBottom w:val="0"/>
                          <w:divBdr>
                            <w:top w:val="none" w:sz="0" w:space="0" w:color="auto"/>
                            <w:left w:val="none" w:sz="0" w:space="0" w:color="auto"/>
                            <w:bottom w:val="none" w:sz="0" w:space="0" w:color="auto"/>
                            <w:right w:val="none" w:sz="0" w:space="0" w:color="auto"/>
                          </w:divBdr>
                        </w:div>
                        <w:div w:id="1642344956">
                          <w:marLeft w:val="0"/>
                          <w:marRight w:val="0"/>
                          <w:marTop w:val="0"/>
                          <w:marBottom w:val="0"/>
                          <w:divBdr>
                            <w:top w:val="none" w:sz="0" w:space="0" w:color="auto"/>
                            <w:left w:val="none" w:sz="0" w:space="0" w:color="auto"/>
                            <w:bottom w:val="none" w:sz="0" w:space="0" w:color="auto"/>
                            <w:right w:val="none" w:sz="0" w:space="0" w:color="auto"/>
                          </w:divBdr>
                        </w:div>
                        <w:div w:id="773598545">
                          <w:marLeft w:val="0"/>
                          <w:marRight w:val="0"/>
                          <w:marTop w:val="0"/>
                          <w:marBottom w:val="0"/>
                          <w:divBdr>
                            <w:top w:val="none" w:sz="0" w:space="0" w:color="auto"/>
                            <w:left w:val="none" w:sz="0" w:space="0" w:color="auto"/>
                            <w:bottom w:val="none" w:sz="0" w:space="0" w:color="auto"/>
                            <w:right w:val="none" w:sz="0" w:space="0" w:color="auto"/>
                          </w:divBdr>
                        </w:div>
                        <w:div w:id="912931779">
                          <w:marLeft w:val="0"/>
                          <w:marRight w:val="0"/>
                          <w:marTop w:val="0"/>
                          <w:marBottom w:val="0"/>
                          <w:divBdr>
                            <w:top w:val="none" w:sz="0" w:space="0" w:color="auto"/>
                            <w:left w:val="none" w:sz="0" w:space="0" w:color="auto"/>
                            <w:bottom w:val="none" w:sz="0" w:space="0" w:color="auto"/>
                            <w:right w:val="none" w:sz="0" w:space="0" w:color="auto"/>
                          </w:divBdr>
                        </w:div>
                        <w:div w:id="932011758">
                          <w:marLeft w:val="0"/>
                          <w:marRight w:val="0"/>
                          <w:marTop w:val="0"/>
                          <w:marBottom w:val="0"/>
                          <w:divBdr>
                            <w:top w:val="none" w:sz="0" w:space="0" w:color="auto"/>
                            <w:left w:val="none" w:sz="0" w:space="0" w:color="auto"/>
                            <w:bottom w:val="none" w:sz="0" w:space="0" w:color="auto"/>
                            <w:right w:val="none" w:sz="0" w:space="0" w:color="auto"/>
                          </w:divBdr>
                        </w:div>
                        <w:div w:id="1056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9047">
                  <w:marLeft w:val="-225"/>
                  <w:marRight w:val="-225"/>
                  <w:marTop w:val="0"/>
                  <w:marBottom w:val="0"/>
                  <w:divBdr>
                    <w:top w:val="none" w:sz="0" w:space="0" w:color="auto"/>
                    <w:left w:val="none" w:sz="0" w:space="0" w:color="auto"/>
                    <w:bottom w:val="none" w:sz="0" w:space="0" w:color="auto"/>
                    <w:right w:val="none" w:sz="0" w:space="0" w:color="auto"/>
                  </w:divBdr>
                  <w:divsChild>
                    <w:div w:id="867109923">
                      <w:marLeft w:val="0"/>
                      <w:marRight w:val="0"/>
                      <w:marTop w:val="0"/>
                      <w:marBottom w:val="0"/>
                      <w:divBdr>
                        <w:top w:val="none" w:sz="0" w:space="0" w:color="auto"/>
                        <w:left w:val="none" w:sz="0" w:space="0" w:color="auto"/>
                        <w:bottom w:val="none" w:sz="0" w:space="0" w:color="auto"/>
                        <w:right w:val="none" w:sz="0" w:space="0" w:color="auto"/>
                      </w:divBdr>
                      <w:divsChild>
                        <w:div w:id="213926084">
                          <w:marLeft w:val="0"/>
                          <w:marRight w:val="0"/>
                          <w:marTop w:val="0"/>
                          <w:marBottom w:val="0"/>
                          <w:divBdr>
                            <w:top w:val="none" w:sz="0" w:space="0" w:color="auto"/>
                            <w:left w:val="none" w:sz="0" w:space="0" w:color="auto"/>
                            <w:bottom w:val="none" w:sz="0" w:space="0" w:color="auto"/>
                            <w:right w:val="none" w:sz="0" w:space="0" w:color="auto"/>
                          </w:divBdr>
                        </w:div>
                        <w:div w:id="1118833647">
                          <w:marLeft w:val="0"/>
                          <w:marRight w:val="0"/>
                          <w:marTop w:val="0"/>
                          <w:marBottom w:val="0"/>
                          <w:divBdr>
                            <w:top w:val="none" w:sz="0" w:space="0" w:color="auto"/>
                            <w:left w:val="none" w:sz="0" w:space="0" w:color="auto"/>
                            <w:bottom w:val="none" w:sz="0" w:space="0" w:color="auto"/>
                            <w:right w:val="none" w:sz="0" w:space="0" w:color="auto"/>
                          </w:divBdr>
                        </w:div>
                        <w:div w:id="1813400518">
                          <w:marLeft w:val="0"/>
                          <w:marRight w:val="0"/>
                          <w:marTop w:val="0"/>
                          <w:marBottom w:val="0"/>
                          <w:divBdr>
                            <w:top w:val="none" w:sz="0" w:space="0" w:color="auto"/>
                            <w:left w:val="none" w:sz="0" w:space="0" w:color="auto"/>
                            <w:bottom w:val="none" w:sz="0" w:space="0" w:color="auto"/>
                            <w:right w:val="none" w:sz="0" w:space="0" w:color="auto"/>
                          </w:divBdr>
                        </w:div>
                        <w:div w:id="18721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13647">
                  <w:marLeft w:val="-225"/>
                  <w:marRight w:val="-225"/>
                  <w:marTop w:val="0"/>
                  <w:marBottom w:val="0"/>
                  <w:divBdr>
                    <w:top w:val="none" w:sz="0" w:space="0" w:color="auto"/>
                    <w:left w:val="none" w:sz="0" w:space="0" w:color="auto"/>
                    <w:bottom w:val="none" w:sz="0" w:space="0" w:color="auto"/>
                    <w:right w:val="none" w:sz="0" w:space="0" w:color="auto"/>
                  </w:divBdr>
                  <w:divsChild>
                    <w:div w:id="1508208567">
                      <w:marLeft w:val="0"/>
                      <w:marRight w:val="0"/>
                      <w:marTop w:val="0"/>
                      <w:marBottom w:val="0"/>
                      <w:divBdr>
                        <w:top w:val="none" w:sz="0" w:space="0" w:color="auto"/>
                        <w:left w:val="none" w:sz="0" w:space="0" w:color="auto"/>
                        <w:bottom w:val="none" w:sz="0" w:space="0" w:color="auto"/>
                        <w:right w:val="none" w:sz="0" w:space="0" w:color="auto"/>
                      </w:divBdr>
                      <w:divsChild>
                        <w:div w:id="183791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86236">
                  <w:marLeft w:val="-225"/>
                  <w:marRight w:val="-225"/>
                  <w:marTop w:val="0"/>
                  <w:marBottom w:val="0"/>
                  <w:divBdr>
                    <w:top w:val="none" w:sz="0" w:space="0" w:color="auto"/>
                    <w:left w:val="none" w:sz="0" w:space="0" w:color="auto"/>
                    <w:bottom w:val="none" w:sz="0" w:space="0" w:color="auto"/>
                    <w:right w:val="none" w:sz="0" w:space="0" w:color="auto"/>
                  </w:divBdr>
                  <w:divsChild>
                    <w:div w:id="545995452">
                      <w:marLeft w:val="0"/>
                      <w:marRight w:val="0"/>
                      <w:marTop w:val="0"/>
                      <w:marBottom w:val="0"/>
                      <w:divBdr>
                        <w:top w:val="none" w:sz="0" w:space="0" w:color="auto"/>
                        <w:left w:val="none" w:sz="0" w:space="0" w:color="auto"/>
                        <w:bottom w:val="none" w:sz="0" w:space="0" w:color="auto"/>
                        <w:right w:val="none" w:sz="0" w:space="0" w:color="auto"/>
                      </w:divBdr>
                      <w:divsChild>
                        <w:div w:id="13227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955746">
          <w:marLeft w:val="0"/>
          <w:marRight w:val="0"/>
          <w:marTop w:val="0"/>
          <w:marBottom w:val="0"/>
          <w:divBdr>
            <w:top w:val="none" w:sz="0" w:space="0" w:color="auto"/>
            <w:left w:val="none" w:sz="0" w:space="0" w:color="auto"/>
            <w:bottom w:val="none" w:sz="0" w:space="0" w:color="auto"/>
            <w:right w:val="none" w:sz="0" w:space="0" w:color="auto"/>
          </w:divBdr>
        </w:div>
      </w:divsChild>
    </w:div>
    <w:div w:id="168867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zakupki.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i.by/tx.dll?d=46692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6C518-3BDF-4434-8806-B59803115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4</Pages>
  <Words>1551</Words>
  <Characters>8845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Закупка</cp:lastModifiedBy>
  <cp:revision>114</cp:revision>
  <cp:lastPrinted>2020-11-12T07:11:00Z</cp:lastPrinted>
  <dcterms:created xsi:type="dcterms:W3CDTF">2018-11-08T08:23:00Z</dcterms:created>
  <dcterms:modified xsi:type="dcterms:W3CDTF">2026-08-31T11:14:00Z</dcterms:modified>
</cp:coreProperties>
</file>