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31.08.2026г.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яйцо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02.09.2026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шт.</w:t>
            </w:r>
          </w:p>
        </w:tc>
      </w:tr>
      <w:tr w14:paraId="4781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671798C">
            <w:pPr>
              <w:rPr>
                <w:rFonts w:hint="default" w:hAnsi="Times New Roman"/>
                <w:sz w:val="28"/>
                <w:szCs w:val="24"/>
                <w:lang w:eastAsia="en-US"/>
              </w:rPr>
            </w:pPr>
            <w:r>
              <w:rPr>
                <w:rFonts w:hint="default" w:hAnsi="Times New Roman"/>
                <w:sz w:val="28"/>
                <w:szCs w:val="24"/>
                <w:lang w:eastAsia="en-US"/>
              </w:rPr>
              <w:t>Яйцо куриное СТБ 254-2004</w:t>
            </w:r>
          </w:p>
          <w:p w14:paraId="30B15171">
            <w:pPr>
              <w:rPr>
                <w:rFonts w:hint="default" w:hAnsi="Times New Roman"/>
                <w:sz w:val="28"/>
                <w:szCs w:val="24"/>
                <w:lang w:eastAsia="en-US"/>
              </w:rPr>
            </w:pPr>
            <w:r>
              <w:rPr>
                <w:rFonts w:hint="default" w:hAnsi="Times New Roman"/>
                <w:sz w:val="28"/>
                <w:szCs w:val="24"/>
              </w:rPr>
              <w:t>Код по ОКРБ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hint="default" w:hAnsi="Times New Roman"/>
                <w:sz w:val="28"/>
                <w:szCs w:val="24"/>
                <w:lang w:eastAsia="en-US"/>
              </w:rPr>
              <w:t>01.47.21.000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DC90AF0">
            <w:pPr>
              <w:spacing w:beforeLines="0" w:after="0" w:afterLines="0" w:line="240" w:lineRule="auto"/>
              <w:rPr>
                <w:rFonts w:hint="default" w:hAnsi="Times New Roman" w:cs="Times New Roman"/>
                <w:sz w:val="28"/>
                <w:szCs w:val="24"/>
              </w:rPr>
            </w:pPr>
            <w:r>
              <w:rPr>
                <w:rFonts w:hint="default" w:hAnsi="Times New Roman" w:cs="Times New Roman"/>
                <w:sz w:val="28"/>
                <w:szCs w:val="24"/>
              </w:rPr>
              <w:t>Яйцо Д-1,</w:t>
            </w:r>
            <w:r>
              <w:rPr>
                <w:rFonts w:hint="default" w:hAnsi="Times New Roman" w:cs="Times New Roman"/>
                <w:sz w:val="28"/>
                <w:szCs w:val="24"/>
                <w:lang w:val="ru-RU"/>
              </w:rPr>
              <w:t xml:space="preserve"> С.</w:t>
            </w:r>
            <w:r>
              <w:rPr>
                <w:rFonts w:hint="default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hint="default" w:hAnsi="Times New Roman" w:cs="Times New Roman"/>
                <w:sz w:val="28"/>
                <w:szCs w:val="24"/>
                <w:lang w:val="ru-RU"/>
              </w:rPr>
              <w:t>С</w:t>
            </w:r>
            <w:r>
              <w:rPr>
                <w:rFonts w:hint="default" w:hAnsi="Times New Roman" w:cs="Times New Roman"/>
                <w:sz w:val="28"/>
                <w:szCs w:val="24"/>
              </w:rPr>
              <w:t>корлупа чистая без кровавых пятен и следов загрязнений, без шероховатостей, без потемнений и кровяных сгустков  внутри, целое не треснутое. Поверхность твердая, матовая, без потемнений и прочих признаков порчи.</w:t>
            </w:r>
          </w:p>
          <w:p w14:paraId="06BB2DE7">
            <w:pPr>
              <w:spacing w:beforeLines="0" w:after="0" w:afterLines="0" w:line="240" w:lineRule="auto"/>
              <w:rPr>
                <w:rFonts w:hint="default" w:hAnsi="Times New Roman" w:cs="Times New Roman"/>
                <w:sz w:val="28"/>
                <w:szCs w:val="24"/>
              </w:rPr>
            </w:pPr>
            <w:r>
              <w:rPr>
                <w:rFonts w:hint="default" w:hAnsi="Times New Roman" w:cs="Times New Roman"/>
                <w:sz w:val="28"/>
                <w:szCs w:val="24"/>
              </w:rPr>
              <w:t>Вес одной штуки 53-64 гр.</w:t>
            </w:r>
            <w:r>
              <w:rPr>
                <w:rFonts w:hint="default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hint="default" w:hAnsi="Times New Roman" w:cs="Times New Roman"/>
                <w:sz w:val="28"/>
                <w:szCs w:val="24"/>
              </w:rPr>
              <w:t>Вкус - свойственен куриному яйцу. Запах- без неприятного запаха сероводорода.</w:t>
            </w:r>
          </w:p>
          <w:p w14:paraId="0065F7D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hAnsi="Times New Roman" w:cs="Times New Roman"/>
                <w:sz w:val="28"/>
                <w:szCs w:val="24"/>
              </w:rPr>
              <w:t xml:space="preserve">Срок годности не менее </w:t>
            </w:r>
            <w:r>
              <w:rPr>
                <w:rFonts w:hint="default" w:hAnsi="Times New Roman" w:cs="Times New Roman"/>
                <w:sz w:val="28"/>
                <w:szCs w:val="24"/>
                <w:lang w:val="ru-RU"/>
              </w:rPr>
              <w:t>7-30</w:t>
            </w:r>
            <w:r>
              <w:rPr>
                <w:rFonts w:hint="default" w:hAnsi="Times New Roman" w:cs="Times New Roman"/>
                <w:sz w:val="28"/>
                <w:szCs w:val="24"/>
              </w:rPr>
              <w:t xml:space="preserve"> суток. Поставка:</w:t>
            </w:r>
            <w:r>
              <w:rPr>
                <w:rFonts w:hint="default" w:hAnsi="Times New Roman" w:cs="Times New Roman"/>
                <w:sz w:val="28"/>
                <w:szCs w:val="24"/>
                <w:lang w:val="ru-RU"/>
              </w:rPr>
              <w:t xml:space="preserve"> 3</w:t>
            </w:r>
            <w:r>
              <w:rPr>
                <w:rFonts w:hint="default" w:hAnsi="Times New Roman" w:cs="Times New Roman"/>
                <w:sz w:val="28"/>
                <w:szCs w:val="24"/>
              </w:rPr>
              <w:t xml:space="preserve"> раза в </w:t>
            </w:r>
            <w:r>
              <w:rPr>
                <w:rFonts w:hint="default" w:hAnsi="Times New Roman" w:cs="Times New Roman"/>
                <w:sz w:val="28"/>
                <w:szCs w:val="24"/>
                <w:lang w:val="ru-RU"/>
              </w:rPr>
              <w:t>неделю</w:t>
            </w:r>
            <w:r>
              <w:rPr>
                <w:rFonts w:hint="default" w:hAnsi="Times New Roman" w:cs="Times New Roman"/>
                <w:sz w:val="28"/>
                <w:szCs w:val="24"/>
              </w:rPr>
              <w:t xml:space="preserve"> по заявкам заказчика.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386910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13500 шт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227"/>
        <w:gridCol w:w="1984"/>
        <w:gridCol w:w="3231"/>
        <w:gridCol w:w="57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01.10.2026 - 31.12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B422D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Оплата за поставляемый товар осуществляется со счетов органов государственного казначейства, на основании товарно-транспортной накладной в течение 10 рабочих дней с даты поставки товара.</w:t>
            </w:r>
          </w:p>
        </w:tc>
      </w:tr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</w:trPr>
        <w:tc>
          <w:tcPr>
            <w:tcW w:w="3798" w:type="dxa"/>
            <w:gridSpan w:val="2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17908B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9" w:name="63"/>
            <w:bookmarkEnd w:id="9"/>
          </w:p>
          <w:p w14:paraId="105CA5F5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2F30BEB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 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598C77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17CC18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96F78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5845BD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</w:trPr>
        <w:tc>
          <w:tcPr>
            <w:tcW w:w="3798" w:type="dxa"/>
            <w:gridSpan w:val="2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5D943811">
      <w:pPr>
        <w:ind w:left="0" w:leftChars="0" w:firstLine="0" w:firstLineChars="0"/>
      </w:pPr>
    </w:p>
    <w:p w14:paraId="137BE9A2"/>
    <w:p w14:paraId="608B959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16A14A7"/>
    <w:rsid w:val="12E2190B"/>
    <w:rsid w:val="157C79C0"/>
    <w:rsid w:val="1F1B1200"/>
    <w:rsid w:val="2202265B"/>
    <w:rsid w:val="243E58DD"/>
    <w:rsid w:val="28437C97"/>
    <w:rsid w:val="2A6E19BA"/>
    <w:rsid w:val="2C37663D"/>
    <w:rsid w:val="2D4973DC"/>
    <w:rsid w:val="35E76ACA"/>
    <w:rsid w:val="385B0F8A"/>
    <w:rsid w:val="3A431E01"/>
    <w:rsid w:val="3D2E204C"/>
    <w:rsid w:val="477A37F2"/>
    <w:rsid w:val="4D775AF3"/>
    <w:rsid w:val="58932E3B"/>
    <w:rsid w:val="60413594"/>
    <w:rsid w:val="66311189"/>
    <w:rsid w:val="67A41F23"/>
    <w:rsid w:val="6BB01F15"/>
    <w:rsid w:val="7C06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table10"/>
    <w:basedOn w:val="1"/>
    <w:unhideWhenUsed/>
    <w:qFormat/>
    <w:uiPriority w:val="99"/>
    <w:rPr>
      <w:rFonts w:hint="default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2439</Characters>
  <Lines>0</Lines>
  <Paragraphs>0</Paragraphs>
  <TotalTime>1</TotalTime>
  <ScaleCrop>false</ScaleCrop>
  <LinksUpToDate>false</LinksUpToDate>
  <CharactersWithSpaces>2730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2026-08-31T09:52:41Z</cp:lastPrinted>
  <dcterms:modified xsi:type="dcterms:W3CDTF">2026-08-31T09:52:54Z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ED0BDED84E3C4E9FAB699D19C80707EF_13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