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79" w:rsidRPr="00A6710F" w:rsidRDefault="00F75179" w:rsidP="008E6BB7">
      <w:pPr>
        <w:pStyle w:val="ConsPlusNonformat"/>
        <w:ind w:left="4820"/>
        <w:rPr>
          <w:rFonts w:ascii="Times New Roman" w:hAnsi="Times New Roman" w:cs="Times New Roman"/>
          <w:sz w:val="28"/>
          <w:szCs w:val="28"/>
        </w:rPr>
      </w:pPr>
      <w:r w:rsidRPr="00A6710F">
        <w:rPr>
          <w:rFonts w:ascii="Times New Roman" w:hAnsi="Times New Roman" w:cs="Times New Roman"/>
          <w:sz w:val="28"/>
          <w:szCs w:val="28"/>
        </w:rPr>
        <w:t>УТВЕРЖДАЮ</w:t>
      </w:r>
    </w:p>
    <w:p w:rsidR="00F75179" w:rsidRPr="00A6710F" w:rsidRDefault="00B87D66" w:rsidP="008E6BB7">
      <w:pPr>
        <w:pStyle w:val="ConsPlusNonformat"/>
        <w:ind w:left="4820"/>
        <w:rPr>
          <w:rFonts w:ascii="Times New Roman" w:hAnsi="Times New Roman" w:cs="Times New Roman"/>
          <w:sz w:val="28"/>
          <w:szCs w:val="28"/>
        </w:rPr>
      </w:pPr>
      <w:r>
        <w:rPr>
          <w:rFonts w:ascii="Times New Roman" w:hAnsi="Times New Roman" w:cs="Times New Roman"/>
          <w:sz w:val="28"/>
          <w:szCs w:val="28"/>
        </w:rPr>
        <w:t>Первый заместитель г</w:t>
      </w:r>
      <w:r w:rsidR="00F75179" w:rsidRPr="00A6710F">
        <w:rPr>
          <w:rFonts w:ascii="Times New Roman" w:hAnsi="Times New Roman" w:cs="Times New Roman"/>
          <w:sz w:val="28"/>
          <w:szCs w:val="28"/>
        </w:rPr>
        <w:t>енеральн</w:t>
      </w:r>
      <w:r>
        <w:rPr>
          <w:rFonts w:ascii="Times New Roman" w:hAnsi="Times New Roman" w:cs="Times New Roman"/>
          <w:sz w:val="28"/>
          <w:szCs w:val="28"/>
        </w:rPr>
        <w:t>ого</w:t>
      </w:r>
      <w:r w:rsidR="008E6BB7">
        <w:rPr>
          <w:rFonts w:ascii="Times New Roman" w:hAnsi="Times New Roman" w:cs="Times New Roman"/>
          <w:sz w:val="28"/>
          <w:szCs w:val="28"/>
        </w:rPr>
        <w:t xml:space="preserve"> директор</w:t>
      </w:r>
      <w:r>
        <w:rPr>
          <w:rFonts w:ascii="Times New Roman" w:hAnsi="Times New Roman" w:cs="Times New Roman"/>
          <w:sz w:val="28"/>
          <w:szCs w:val="28"/>
        </w:rPr>
        <w:t>а</w:t>
      </w:r>
    </w:p>
    <w:p w:rsidR="00F75179" w:rsidRPr="00A6710F" w:rsidRDefault="00F75179" w:rsidP="008E6BB7">
      <w:pPr>
        <w:pStyle w:val="ConsPlusNonformat"/>
        <w:ind w:left="4820"/>
        <w:rPr>
          <w:rFonts w:ascii="Times New Roman" w:hAnsi="Times New Roman" w:cs="Times New Roman"/>
          <w:sz w:val="28"/>
          <w:szCs w:val="28"/>
        </w:rPr>
      </w:pPr>
      <w:r w:rsidRPr="00A6710F">
        <w:rPr>
          <w:rFonts w:ascii="Times New Roman" w:hAnsi="Times New Roman" w:cs="Times New Roman"/>
          <w:sz w:val="28"/>
          <w:szCs w:val="28"/>
        </w:rPr>
        <w:t>ОАО «</w:t>
      </w:r>
      <w:proofErr w:type="spellStart"/>
      <w:r w:rsidRPr="00A6710F">
        <w:rPr>
          <w:rFonts w:ascii="Times New Roman" w:hAnsi="Times New Roman" w:cs="Times New Roman"/>
          <w:sz w:val="28"/>
          <w:szCs w:val="28"/>
        </w:rPr>
        <w:t>Белресурсы</w:t>
      </w:r>
      <w:proofErr w:type="spellEnd"/>
      <w:r w:rsidRPr="00A6710F">
        <w:rPr>
          <w:rFonts w:ascii="Times New Roman" w:hAnsi="Times New Roman" w:cs="Times New Roman"/>
          <w:sz w:val="28"/>
          <w:szCs w:val="28"/>
        </w:rPr>
        <w:t>» – управляющая компания холдинга «</w:t>
      </w:r>
      <w:proofErr w:type="spellStart"/>
      <w:r w:rsidRPr="00A6710F">
        <w:rPr>
          <w:rFonts w:ascii="Times New Roman" w:hAnsi="Times New Roman" w:cs="Times New Roman"/>
          <w:sz w:val="28"/>
          <w:szCs w:val="28"/>
        </w:rPr>
        <w:t>Белресурсы</w:t>
      </w:r>
      <w:proofErr w:type="spellEnd"/>
      <w:r w:rsidRPr="00A6710F">
        <w:rPr>
          <w:rFonts w:ascii="Times New Roman" w:hAnsi="Times New Roman" w:cs="Times New Roman"/>
          <w:sz w:val="28"/>
          <w:szCs w:val="28"/>
        </w:rPr>
        <w:t>»</w:t>
      </w:r>
    </w:p>
    <w:p w:rsidR="00A6710F" w:rsidRDefault="00A6710F" w:rsidP="008E6BB7">
      <w:pPr>
        <w:pStyle w:val="ConsPlusNonformat"/>
        <w:ind w:left="4820"/>
        <w:rPr>
          <w:rFonts w:ascii="Times New Roman" w:hAnsi="Times New Roman" w:cs="Times New Roman"/>
          <w:sz w:val="28"/>
          <w:szCs w:val="28"/>
        </w:rPr>
      </w:pPr>
    </w:p>
    <w:p w:rsidR="00F75179" w:rsidRDefault="00F75179" w:rsidP="008E6BB7">
      <w:pPr>
        <w:pStyle w:val="ConsPlusNonformat"/>
        <w:ind w:left="4820"/>
        <w:rPr>
          <w:rFonts w:ascii="Times New Roman" w:hAnsi="Times New Roman" w:cs="Times New Roman"/>
          <w:sz w:val="28"/>
          <w:szCs w:val="28"/>
        </w:rPr>
      </w:pPr>
      <w:r w:rsidRPr="00A6710F">
        <w:rPr>
          <w:rFonts w:ascii="Times New Roman" w:hAnsi="Times New Roman" w:cs="Times New Roman"/>
          <w:sz w:val="28"/>
          <w:szCs w:val="28"/>
        </w:rPr>
        <w:t xml:space="preserve">_________________ </w:t>
      </w:r>
      <w:r w:rsidR="00B87D66">
        <w:rPr>
          <w:rFonts w:ascii="Times New Roman" w:hAnsi="Times New Roman" w:cs="Times New Roman"/>
          <w:sz w:val="28"/>
          <w:szCs w:val="28"/>
        </w:rPr>
        <w:t>Д.Н. Шевчук</w:t>
      </w:r>
    </w:p>
    <w:p w:rsidR="00A6710F" w:rsidRPr="00A6710F" w:rsidRDefault="00E93A07" w:rsidP="008E6BB7">
      <w:pPr>
        <w:pStyle w:val="ConsPlusNonformat"/>
        <w:ind w:left="4820"/>
        <w:rPr>
          <w:rFonts w:ascii="Times New Roman" w:hAnsi="Times New Roman" w:cs="Times New Roman"/>
          <w:sz w:val="28"/>
          <w:szCs w:val="28"/>
        </w:rPr>
      </w:pPr>
      <w:r>
        <w:rPr>
          <w:rFonts w:ascii="Times New Roman" w:hAnsi="Times New Roman" w:cs="Times New Roman"/>
          <w:sz w:val="28"/>
          <w:szCs w:val="28"/>
        </w:rPr>
        <w:t>2</w:t>
      </w:r>
      <w:r w:rsidR="009C15DD">
        <w:rPr>
          <w:rFonts w:ascii="Times New Roman" w:hAnsi="Times New Roman" w:cs="Times New Roman"/>
          <w:sz w:val="28"/>
          <w:szCs w:val="28"/>
        </w:rPr>
        <w:t>8</w:t>
      </w:r>
      <w:r w:rsidR="008E6BB7">
        <w:rPr>
          <w:rFonts w:ascii="Times New Roman" w:hAnsi="Times New Roman" w:cs="Times New Roman"/>
          <w:sz w:val="28"/>
          <w:szCs w:val="28"/>
        </w:rPr>
        <w:t>.08</w:t>
      </w:r>
      <w:r w:rsidR="00A6710F">
        <w:rPr>
          <w:rFonts w:ascii="Times New Roman" w:hAnsi="Times New Roman" w:cs="Times New Roman"/>
          <w:sz w:val="28"/>
          <w:szCs w:val="28"/>
        </w:rPr>
        <w:t>.2026</w:t>
      </w:r>
    </w:p>
    <w:p w:rsidR="00994604" w:rsidRPr="00EA5634" w:rsidRDefault="00994604" w:rsidP="00961908">
      <w:pPr>
        <w:pStyle w:val="30"/>
        <w:shd w:val="clear" w:color="auto" w:fill="auto"/>
        <w:suppressAutoHyphens/>
        <w:spacing w:before="0" w:after="190" w:line="240" w:lineRule="auto"/>
        <w:rPr>
          <w:color w:val="FF0000"/>
          <w:sz w:val="24"/>
          <w:szCs w:val="24"/>
        </w:rPr>
      </w:pPr>
    </w:p>
    <w:p w:rsidR="00994604" w:rsidRDefault="00994604" w:rsidP="00961908">
      <w:pPr>
        <w:pStyle w:val="30"/>
        <w:shd w:val="clear" w:color="auto" w:fill="auto"/>
        <w:suppressAutoHyphens/>
        <w:spacing w:before="0" w:after="190" w:line="240" w:lineRule="auto"/>
        <w:rPr>
          <w:sz w:val="24"/>
          <w:szCs w:val="24"/>
        </w:rPr>
      </w:pPr>
    </w:p>
    <w:p w:rsidR="00994604" w:rsidRDefault="00994604" w:rsidP="00961908">
      <w:pPr>
        <w:pStyle w:val="30"/>
        <w:shd w:val="clear" w:color="auto" w:fill="auto"/>
        <w:suppressAutoHyphens/>
        <w:spacing w:before="0" w:after="190" w:line="240" w:lineRule="auto"/>
        <w:rPr>
          <w:sz w:val="24"/>
          <w:szCs w:val="24"/>
        </w:rPr>
      </w:pPr>
    </w:p>
    <w:p w:rsidR="00994604" w:rsidRDefault="00994604" w:rsidP="00961908">
      <w:pPr>
        <w:pStyle w:val="30"/>
        <w:shd w:val="clear" w:color="auto" w:fill="auto"/>
        <w:suppressAutoHyphens/>
        <w:spacing w:before="0" w:after="190" w:line="240" w:lineRule="auto"/>
        <w:rPr>
          <w:sz w:val="24"/>
          <w:szCs w:val="24"/>
        </w:rPr>
      </w:pPr>
    </w:p>
    <w:p w:rsidR="00E76F7F" w:rsidRPr="00A6710F" w:rsidRDefault="00B21D34" w:rsidP="00961908">
      <w:pPr>
        <w:jc w:val="center"/>
        <w:rPr>
          <w:rFonts w:ascii="Times New Roman" w:hAnsi="Times New Roman" w:cs="Times New Roman"/>
          <w:b/>
          <w:sz w:val="28"/>
          <w:szCs w:val="28"/>
        </w:rPr>
      </w:pPr>
      <w:r w:rsidRPr="00A6710F">
        <w:rPr>
          <w:rFonts w:ascii="Times New Roman" w:hAnsi="Times New Roman" w:cs="Times New Roman"/>
          <w:b/>
          <w:sz w:val="28"/>
          <w:szCs w:val="28"/>
        </w:rPr>
        <w:t>КОНКУРСНЫЕ ДОКУМЕНТЫ</w:t>
      </w:r>
    </w:p>
    <w:p w:rsidR="00E76F7F" w:rsidRPr="00A6710F" w:rsidRDefault="00B21D34" w:rsidP="00961908">
      <w:pPr>
        <w:jc w:val="center"/>
        <w:rPr>
          <w:rFonts w:ascii="Times New Roman" w:hAnsi="Times New Roman" w:cs="Times New Roman"/>
          <w:sz w:val="28"/>
          <w:szCs w:val="28"/>
        </w:rPr>
      </w:pPr>
      <w:r w:rsidRPr="00A6710F">
        <w:rPr>
          <w:rFonts w:ascii="Times New Roman" w:hAnsi="Times New Roman" w:cs="Times New Roman"/>
          <w:sz w:val="28"/>
          <w:szCs w:val="28"/>
        </w:rPr>
        <w:t xml:space="preserve">к открытому конкурсу № </w:t>
      </w:r>
      <w:r w:rsidR="009C15DD">
        <w:rPr>
          <w:rFonts w:ascii="Times New Roman" w:hAnsi="Times New Roman" w:cs="Times New Roman"/>
          <w:sz w:val="28"/>
          <w:szCs w:val="28"/>
        </w:rPr>
        <w:t>07</w:t>
      </w:r>
      <w:r w:rsidR="00E93A07">
        <w:rPr>
          <w:rFonts w:ascii="Times New Roman" w:hAnsi="Times New Roman" w:cs="Times New Roman"/>
          <w:sz w:val="28"/>
          <w:szCs w:val="28"/>
        </w:rPr>
        <w:t>6</w:t>
      </w:r>
      <w:r w:rsidR="009C15DD">
        <w:rPr>
          <w:rFonts w:ascii="Times New Roman" w:hAnsi="Times New Roman" w:cs="Times New Roman"/>
          <w:sz w:val="28"/>
          <w:szCs w:val="28"/>
        </w:rPr>
        <w:t>/26 БР-</w:t>
      </w:r>
      <w:r w:rsidR="00E93A07">
        <w:rPr>
          <w:rFonts w:ascii="Times New Roman" w:hAnsi="Times New Roman" w:cs="Times New Roman"/>
          <w:sz w:val="28"/>
          <w:szCs w:val="28"/>
        </w:rPr>
        <w:t>БХ</w:t>
      </w:r>
    </w:p>
    <w:p w:rsidR="00A6710F" w:rsidRDefault="00A6710F" w:rsidP="00961908">
      <w:pPr>
        <w:rPr>
          <w:rFonts w:ascii="Times New Roman" w:hAnsi="Times New Roman" w:cs="Times New Roman"/>
          <w:sz w:val="28"/>
          <w:szCs w:val="28"/>
        </w:rPr>
      </w:pPr>
    </w:p>
    <w:p w:rsidR="00A6710F" w:rsidRDefault="00A6710F" w:rsidP="00961908">
      <w:pPr>
        <w:rPr>
          <w:rFonts w:ascii="Times New Roman" w:hAnsi="Times New Roman" w:cs="Times New Roman"/>
          <w:sz w:val="28"/>
          <w:szCs w:val="28"/>
        </w:rPr>
      </w:pPr>
    </w:p>
    <w:p w:rsidR="00CB2C58" w:rsidRPr="00302A37" w:rsidRDefault="00CB2C58" w:rsidP="00961908">
      <w:pPr>
        <w:rPr>
          <w:rFonts w:ascii="Times New Roman" w:hAnsi="Times New Roman" w:cs="Times New Roman"/>
          <w:b/>
          <w:sz w:val="28"/>
          <w:szCs w:val="28"/>
        </w:rPr>
      </w:pPr>
      <w:r w:rsidRPr="00302A37">
        <w:rPr>
          <w:rFonts w:ascii="Times New Roman" w:hAnsi="Times New Roman" w:cs="Times New Roman"/>
          <w:b/>
          <w:sz w:val="28"/>
          <w:szCs w:val="28"/>
        </w:rPr>
        <w:t>Предмет закупки:</w:t>
      </w:r>
    </w:p>
    <w:p w:rsidR="00E93A07" w:rsidRPr="00E93A07" w:rsidRDefault="00E93A07" w:rsidP="00E93A07">
      <w:pPr>
        <w:pStyle w:val="ConsPlusNonformat"/>
        <w:ind w:firstLine="540"/>
        <w:jc w:val="both"/>
        <w:rPr>
          <w:rFonts w:ascii="Times New Roman" w:hAnsi="Times New Roman" w:cs="Times New Roman"/>
          <w:sz w:val="28"/>
          <w:szCs w:val="28"/>
        </w:rPr>
      </w:pPr>
      <w:r w:rsidRPr="00E93A07">
        <w:rPr>
          <w:rFonts w:ascii="Times New Roman" w:hAnsi="Times New Roman" w:cs="Times New Roman"/>
          <w:iCs/>
          <w:sz w:val="28"/>
          <w:szCs w:val="28"/>
        </w:rPr>
        <w:t xml:space="preserve">роботизированная система для выполнения операций по </w:t>
      </w:r>
      <w:proofErr w:type="spellStart"/>
      <w:r w:rsidRPr="00E93A07">
        <w:rPr>
          <w:rFonts w:ascii="Times New Roman" w:hAnsi="Times New Roman" w:cs="Times New Roman"/>
          <w:iCs/>
          <w:sz w:val="28"/>
          <w:szCs w:val="28"/>
        </w:rPr>
        <w:t>растарке</w:t>
      </w:r>
      <w:proofErr w:type="spellEnd"/>
      <w:r w:rsidRPr="00E93A07">
        <w:rPr>
          <w:rFonts w:ascii="Times New Roman" w:hAnsi="Times New Roman" w:cs="Times New Roman"/>
          <w:iCs/>
          <w:sz w:val="28"/>
          <w:szCs w:val="28"/>
        </w:rPr>
        <w:t xml:space="preserve"> мешков с сырьем, с проведением </w:t>
      </w:r>
      <w:proofErr w:type="gramStart"/>
      <w:r w:rsidRPr="00E93A07">
        <w:rPr>
          <w:rFonts w:ascii="Times New Roman" w:hAnsi="Times New Roman" w:cs="Times New Roman"/>
          <w:iCs/>
          <w:sz w:val="28"/>
          <w:szCs w:val="28"/>
        </w:rPr>
        <w:t>шеф-монтажа</w:t>
      </w:r>
      <w:proofErr w:type="gramEnd"/>
      <w:r w:rsidRPr="00E93A07">
        <w:rPr>
          <w:rFonts w:ascii="Times New Roman" w:hAnsi="Times New Roman" w:cs="Times New Roman"/>
          <w:iCs/>
          <w:sz w:val="28"/>
          <w:szCs w:val="28"/>
        </w:rPr>
        <w:t>, работ по пуско-наладке и обучением специалистов Покупателя условиям эксплуатации и обслуживания оборудования.</w:t>
      </w:r>
    </w:p>
    <w:p w:rsidR="00A6710F" w:rsidRPr="00302A37" w:rsidRDefault="00A6710F" w:rsidP="00961908">
      <w:pPr>
        <w:rPr>
          <w:rFonts w:ascii="Times New Roman" w:hAnsi="Times New Roman" w:cs="Times New Roman"/>
          <w:b/>
          <w:sz w:val="28"/>
          <w:szCs w:val="28"/>
        </w:rPr>
      </w:pPr>
    </w:p>
    <w:p w:rsidR="00E76F7F" w:rsidRPr="00302A37" w:rsidRDefault="00B21D34" w:rsidP="00961908">
      <w:pPr>
        <w:rPr>
          <w:rFonts w:ascii="Times New Roman" w:hAnsi="Times New Roman" w:cs="Times New Roman"/>
          <w:b/>
          <w:sz w:val="28"/>
          <w:szCs w:val="28"/>
        </w:rPr>
      </w:pPr>
      <w:r w:rsidRPr="00302A37">
        <w:rPr>
          <w:rFonts w:ascii="Times New Roman" w:hAnsi="Times New Roman" w:cs="Times New Roman"/>
          <w:b/>
          <w:sz w:val="28"/>
          <w:szCs w:val="28"/>
        </w:rPr>
        <w:t>Заказчик</w:t>
      </w:r>
    </w:p>
    <w:p w:rsidR="00E47885" w:rsidRDefault="009C15DD" w:rsidP="009C15DD">
      <w:pPr>
        <w:pStyle w:val="20"/>
        <w:shd w:val="clear" w:color="auto" w:fill="auto"/>
        <w:suppressAutoHyphens/>
        <w:spacing w:line="240" w:lineRule="auto"/>
        <w:ind w:right="400" w:firstLine="0"/>
        <w:jc w:val="both"/>
        <w:rPr>
          <w:sz w:val="24"/>
          <w:szCs w:val="24"/>
        </w:rPr>
      </w:pPr>
      <w:r w:rsidRPr="009C15DD">
        <w:rPr>
          <w:rFonts w:eastAsia="Courier New"/>
          <w:b w:val="0"/>
          <w:bCs w:val="0"/>
          <w:sz w:val="28"/>
          <w:szCs w:val="28"/>
        </w:rPr>
        <w:t>ОАО «</w:t>
      </w:r>
      <w:r w:rsidR="00E93A07">
        <w:rPr>
          <w:rFonts w:eastAsia="Courier New"/>
          <w:b w:val="0"/>
          <w:bCs w:val="0"/>
          <w:sz w:val="28"/>
          <w:szCs w:val="28"/>
        </w:rPr>
        <w:t>БЕЛХИМ</w:t>
      </w:r>
      <w:r w:rsidRPr="009C15DD">
        <w:rPr>
          <w:rFonts w:eastAsia="Courier New"/>
          <w:b w:val="0"/>
          <w:bCs w:val="0"/>
          <w:sz w:val="28"/>
          <w:szCs w:val="28"/>
        </w:rPr>
        <w:t>»</w:t>
      </w:r>
    </w:p>
    <w:p w:rsidR="00E47885" w:rsidRDefault="00E47885" w:rsidP="0071203C">
      <w:pPr>
        <w:pStyle w:val="20"/>
        <w:shd w:val="clear" w:color="auto" w:fill="auto"/>
        <w:suppressAutoHyphens/>
        <w:spacing w:line="240" w:lineRule="auto"/>
        <w:ind w:left="3120" w:right="400" w:firstLine="0"/>
        <w:rPr>
          <w:sz w:val="24"/>
          <w:szCs w:val="24"/>
        </w:rPr>
      </w:pPr>
    </w:p>
    <w:p w:rsidR="00E47885" w:rsidRDefault="00E47885" w:rsidP="0071203C">
      <w:pPr>
        <w:pStyle w:val="20"/>
        <w:shd w:val="clear" w:color="auto" w:fill="auto"/>
        <w:suppressAutoHyphens/>
        <w:spacing w:line="240" w:lineRule="auto"/>
        <w:ind w:left="3120" w:right="400" w:firstLine="0"/>
        <w:rPr>
          <w:sz w:val="24"/>
          <w:szCs w:val="24"/>
        </w:rPr>
      </w:pPr>
    </w:p>
    <w:p w:rsidR="00E47885" w:rsidRDefault="00E47885" w:rsidP="0071203C">
      <w:pPr>
        <w:pStyle w:val="20"/>
        <w:shd w:val="clear" w:color="auto" w:fill="auto"/>
        <w:suppressAutoHyphens/>
        <w:spacing w:line="240" w:lineRule="auto"/>
        <w:ind w:left="3120" w:right="400" w:firstLine="0"/>
        <w:rPr>
          <w:sz w:val="24"/>
          <w:szCs w:val="24"/>
        </w:rPr>
      </w:pPr>
    </w:p>
    <w:p w:rsidR="00E47885" w:rsidRDefault="00E47885"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530FB1" w:rsidRDefault="00530FB1" w:rsidP="0071203C">
      <w:pPr>
        <w:pStyle w:val="20"/>
        <w:shd w:val="clear" w:color="auto" w:fill="auto"/>
        <w:suppressAutoHyphens/>
        <w:spacing w:line="240" w:lineRule="auto"/>
        <w:ind w:left="3120" w:right="400" w:firstLine="0"/>
        <w:rPr>
          <w:sz w:val="24"/>
          <w:szCs w:val="24"/>
        </w:rPr>
      </w:pPr>
    </w:p>
    <w:p w:rsidR="00A6710F" w:rsidRDefault="00A6710F"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530FB1" w:rsidRDefault="00530FB1"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302A37" w:rsidRDefault="00302A37" w:rsidP="006845F4">
      <w:pPr>
        <w:pStyle w:val="20"/>
        <w:shd w:val="clear" w:color="auto" w:fill="auto"/>
        <w:suppressAutoHyphens/>
        <w:spacing w:line="240" w:lineRule="auto"/>
        <w:ind w:left="3120" w:right="400" w:hanging="3262"/>
        <w:rPr>
          <w:sz w:val="24"/>
          <w:szCs w:val="24"/>
        </w:rPr>
      </w:pPr>
    </w:p>
    <w:p w:rsidR="004471D9" w:rsidRDefault="004471D9"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E76F7F" w:rsidRDefault="00B21D34" w:rsidP="00961908">
      <w:pPr>
        <w:pStyle w:val="20"/>
        <w:shd w:val="clear" w:color="auto" w:fill="auto"/>
        <w:suppressAutoHyphens/>
        <w:spacing w:line="240" w:lineRule="auto"/>
        <w:ind w:firstLine="0"/>
        <w:jc w:val="center"/>
        <w:rPr>
          <w:sz w:val="24"/>
          <w:szCs w:val="24"/>
        </w:rPr>
      </w:pPr>
      <w:r w:rsidRPr="00A6710F">
        <w:rPr>
          <w:sz w:val="28"/>
          <w:szCs w:val="28"/>
        </w:rPr>
        <w:t>Минск 20</w:t>
      </w:r>
      <w:r w:rsidR="00F4029D" w:rsidRPr="00A6710F">
        <w:rPr>
          <w:sz w:val="28"/>
          <w:szCs w:val="28"/>
        </w:rPr>
        <w:t>2</w:t>
      </w:r>
      <w:r w:rsidR="00A6710F">
        <w:rPr>
          <w:sz w:val="28"/>
          <w:szCs w:val="28"/>
        </w:rPr>
        <w:t>6</w:t>
      </w:r>
    </w:p>
    <w:p w:rsidR="00A6710F" w:rsidRDefault="00A6710F" w:rsidP="00A6710F">
      <w:pPr>
        <w:pStyle w:val="20"/>
        <w:shd w:val="clear" w:color="auto" w:fill="auto"/>
        <w:suppressAutoHyphens/>
        <w:spacing w:after="214" w:line="240" w:lineRule="auto"/>
        <w:ind w:firstLine="0"/>
        <w:jc w:val="center"/>
        <w:rPr>
          <w:sz w:val="24"/>
          <w:szCs w:val="24"/>
        </w:rPr>
      </w:pPr>
      <w:r>
        <w:rPr>
          <w:sz w:val="24"/>
          <w:szCs w:val="24"/>
        </w:rPr>
        <w:br w:type="page"/>
      </w:r>
    </w:p>
    <w:p w:rsidR="00E76F7F" w:rsidRDefault="00B21D34" w:rsidP="00A6710F">
      <w:pPr>
        <w:pStyle w:val="20"/>
        <w:shd w:val="clear" w:color="auto" w:fill="auto"/>
        <w:suppressAutoHyphens/>
        <w:spacing w:after="214" w:line="240" w:lineRule="auto"/>
        <w:ind w:firstLine="0"/>
        <w:jc w:val="center"/>
        <w:rPr>
          <w:sz w:val="24"/>
          <w:szCs w:val="24"/>
        </w:rPr>
      </w:pPr>
      <w:r w:rsidRPr="009A197B">
        <w:rPr>
          <w:sz w:val="24"/>
          <w:szCs w:val="24"/>
        </w:rPr>
        <w:lastRenderedPageBreak/>
        <w:t>СОДЕРЖАНИЕ</w:t>
      </w:r>
    </w:p>
    <w:p w:rsidR="00961908" w:rsidRPr="009A197B" w:rsidRDefault="00961908" w:rsidP="00A6710F">
      <w:pPr>
        <w:pStyle w:val="20"/>
        <w:shd w:val="clear" w:color="auto" w:fill="auto"/>
        <w:suppressAutoHyphens/>
        <w:spacing w:after="214" w:line="240" w:lineRule="auto"/>
        <w:ind w:firstLine="0"/>
        <w:jc w:val="center"/>
        <w:rPr>
          <w:sz w:val="24"/>
          <w:szCs w:val="24"/>
        </w:rPr>
      </w:pPr>
    </w:p>
    <w:p w:rsidR="00C876AD" w:rsidRDefault="00B21D34" w:rsidP="0071203C">
      <w:pPr>
        <w:pStyle w:val="20"/>
        <w:shd w:val="clear" w:color="auto" w:fill="auto"/>
        <w:suppressAutoHyphens/>
        <w:spacing w:line="240" w:lineRule="auto"/>
        <w:ind w:right="200" w:firstLine="0"/>
        <w:rPr>
          <w:sz w:val="24"/>
          <w:szCs w:val="24"/>
        </w:rPr>
      </w:pPr>
      <w:r w:rsidRPr="00040955">
        <w:rPr>
          <w:sz w:val="24"/>
          <w:szCs w:val="24"/>
        </w:rPr>
        <w:t xml:space="preserve">РАЗДЕЛ I. </w:t>
      </w:r>
      <w:r w:rsidR="00C876AD" w:rsidRPr="00040955">
        <w:rPr>
          <w:sz w:val="24"/>
          <w:szCs w:val="24"/>
        </w:rPr>
        <w:t>Приглашение к участию в процедуре закупки</w:t>
      </w:r>
      <w:r w:rsidR="00040955">
        <w:rPr>
          <w:sz w:val="24"/>
          <w:szCs w:val="24"/>
        </w:rPr>
        <w:t>, о</w:t>
      </w:r>
      <w:r w:rsidR="00040955" w:rsidRPr="00040955">
        <w:rPr>
          <w:sz w:val="24"/>
          <w:szCs w:val="24"/>
        </w:rPr>
        <w:t>писание предмета закупки</w:t>
      </w:r>
    </w:p>
    <w:p w:rsidR="00530FB1" w:rsidRDefault="00530FB1" w:rsidP="0071203C">
      <w:pPr>
        <w:pStyle w:val="20"/>
        <w:shd w:val="clear" w:color="auto" w:fill="auto"/>
        <w:suppressAutoHyphens/>
        <w:spacing w:line="240" w:lineRule="auto"/>
        <w:ind w:right="200" w:firstLine="0"/>
        <w:rPr>
          <w:sz w:val="24"/>
          <w:szCs w:val="24"/>
        </w:rPr>
      </w:pPr>
    </w:p>
    <w:p w:rsidR="009B219F" w:rsidRDefault="00B21D34" w:rsidP="0071203C">
      <w:pPr>
        <w:pStyle w:val="20"/>
        <w:shd w:val="clear" w:color="auto" w:fill="auto"/>
        <w:suppressAutoHyphens/>
        <w:spacing w:line="240" w:lineRule="auto"/>
        <w:ind w:right="200" w:firstLine="0"/>
        <w:rPr>
          <w:sz w:val="24"/>
          <w:szCs w:val="24"/>
        </w:rPr>
      </w:pPr>
      <w:r w:rsidRPr="009A197B">
        <w:rPr>
          <w:sz w:val="24"/>
          <w:szCs w:val="24"/>
        </w:rPr>
        <w:t xml:space="preserve">РАЗДЕЛ II. Инструкция участникам конкурса </w:t>
      </w:r>
    </w:p>
    <w:p w:rsidR="00530FB1" w:rsidRDefault="009867BC" w:rsidP="009867BC">
      <w:pPr>
        <w:pStyle w:val="20"/>
        <w:shd w:val="clear" w:color="auto" w:fill="auto"/>
        <w:tabs>
          <w:tab w:val="left" w:pos="6165"/>
        </w:tabs>
        <w:suppressAutoHyphens/>
        <w:spacing w:line="240" w:lineRule="auto"/>
        <w:ind w:right="200" w:firstLine="0"/>
        <w:rPr>
          <w:sz w:val="24"/>
          <w:szCs w:val="24"/>
        </w:rPr>
      </w:pPr>
      <w:r>
        <w:rPr>
          <w:sz w:val="24"/>
          <w:szCs w:val="24"/>
        </w:rPr>
        <w:tab/>
      </w:r>
    </w:p>
    <w:p w:rsidR="00E76F7F" w:rsidRDefault="00B21D34" w:rsidP="0071203C">
      <w:pPr>
        <w:pStyle w:val="20"/>
        <w:shd w:val="clear" w:color="auto" w:fill="auto"/>
        <w:suppressAutoHyphens/>
        <w:spacing w:line="240" w:lineRule="auto"/>
        <w:ind w:right="200" w:firstLine="0"/>
        <w:rPr>
          <w:sz w:val="24"/>
          <w:szCs w:val="24"/>
        </w:rPr>
      </w:pPr>
      <w:r w:rsidRPr="009A197B">
        <w:rPr>
          <w:sz w:val="24"/>
          <w:szCs w:val="24"/>
        </w:rPr>
        <w:t xml:space="preserve">РАЗДЕЛ III. </w:t>
      </w:r>
      <w:r w:rsidR="00F75179">
        <w:rPr>
          <w:sz w:val="24"/>
          <w:szCs w:val="24"/>
        </w:rPr>
        <w:t>Ф</w:t>
      </w:r>
      <w:r w:rsidRPr="009A197B">
        <w:rPr>
          <w:sz w:val="24"/>
          <w:szCs w:val="24"/>
        </w:rPr>
        <w:t>ормы для заполнения</w:t>
      </w:r>
    </w:p>
    <w:p w:rsidR="00961908" w:rsidRDefault="00961908" w:rsidP="0071203C">
      <w:pPr>
        <w:pStyle w:val="20"/>
        <w:shd w:val="clear" w:color="auto" w:fill="auto"/>
        <w:suppressAutoHyphens/>
        <w:spacing w:line="240" w:lineRule="auto"/>
        <w:ind w:right="200" w:firstLine="0"/>
        <w:rPr>
          <w:sz w:val="24"/>
          <w:szCs w:val="24"/>
        </w:rPr>
      </w:pPr>
      <w:r>
        <w:rPr>
          <w:sz w:val="24"/>
          <w:szCs w:val="24"/>
        </w:rPr>
        <w:br w:type="page"/>
      </w:r>
    </w:p>
    <w:p w:rsidR="00961908" w:rsidRDefault="00B21D34" w:rsidP="0071203C">
      <w:pPr>
        <w:pStyle w:val="4"/>
        <w:shd w:val="clear" w:color="auto" w:fill="auto"/>
        <w:suppressAutoHyphens/>
        <w:spacing w:after="118" w:line="240" w:lineRule="auto"/>
        <w:ind w:right="80"/>
        <w:rPr>
          <w:b/>
          <w:sz w:val="24"/>
          <w:szCs w:val="24"/>
          <w:lang w:eastAsia="en-US" w:bidi="en-US"/>
        </w:rPr>
      </w:pPr>
      <w:r w:rsidRPr="00405B43">
        <w:rPr>
          <w:b/>
          <w:sz w:val="24"/>
          <w:szCs w:val="24"/>
        </w:rPr>
        <w:lastRenderedPageBreak/>
        <w:t xml:space="preserve">РАЗДЕЛ </w:t>
      </w:r>
      <w:r w:rsidRPr="00405B43">
        <w:rPr>
          <w:b/>
          <w:sz w:val="24"/>
          <w:szCs w:val="24"/>
          <w:lang w:val="en-US" w:eastAsia="en-US" w:bidi="en-US"/>
        </w:rPr>
        <w:t>I</w:t>
      </w:r>
      <w:r w:rsidRPr="00405B43">
        <w:rPr>
          <w:b/>
          <w:sz w:val="24"/>
          <w:szCs w:val="24"/>
          <w:lang w:eastAsia="en-US" w:bidi="en-US"/>
        </w:rPr>
        <w:t xml:space="preserve"> </w:t>
      </w:r>
    </w:p>
    <w:p w:rsidR="00E76F7F" w:rsidRPr="00F35D0A" w:rsidRDefault="00040955" w:rsidP="0071203C">
      <w:pPr>
        <w:pStyle w:val="4"/>
        <w:shd w:val="clear" w:color="auto" w:fill="auto"/>
        <w:suppressAutoHyphens/>
        <w:spacing w:after="118" w:line="240" w:lineRule="auto"/>
        <w:ind w:right="80"/>
        <w:rPr>
          <w:color w:val="auto"/>
          <w:sz w:val="24"/>
          <w:szCs w:val="24"/>
          <w:lang w:eastAsia="en-US" w:bidi="ar-SA"/>
        </w:rPr>
      </w:pPr>
      <w:r w:rsidRPr="00F35D0A">
        <w:rPr>
          <w:color w:val="auto"/>
          <w:sz w:val="24"/>
          <w:szCs w:val="24"/>
          <w:lang w:eastAsia="en-US" w:bidi="ar-SA"/>
        </w:rPr>
        <w:t>Приглашение к участию в процедуре закупки, описание предмета закупки</w:t>
      </w:r>
    </w:p>
    <w:p w:rsidR="00F35D0A" w:rsidRPr="00F35D0A" w:rsidRDefault="00E47885" w:rsidP="00F35D0A">
      <w:pPr>
        <w:pStyle w:val="ConsPlusNonformat"/>
        <w:ind w:firstLine="540"/>
        <w:jc w:val="both"/>
        <w:rPr>
          <w:rFonts w:ascii="Times New Roman" w:hAnsi="Times New Roman" w:cs="Times New Roman"/>
          <w:sz w:val="24"/>
          <w:szCs w:val="24"/>
        </w:rPr>
      </w:pPr>
      <w:r w:rsidRPr="00F35D0A">
        <w:rPr>
          <w:rFonts w:ascii="Times New Roman" w:hAnsi="Times New Roman" w:cs="Times New Roman"/>
          <w:b/>
          <w:sz w:val="24"/>
          <w:szCs w:val="24"/>
        </w:rPr>
        <w:t>Предмет закупки:</w:t>
      </w:r>
      <w:r w:rsidRPr="00F35D0A">
        <w:rPr>
          <w:rFonts w:ascii="Times New Roman" w:hAnsi="Times New Roman" w:cs="Times New Roman"/>
          <w:sz w:val="24"/>
          <w:szCs w:val="24"/>
        </w:rPr>
        <w:t xml:space="preserve"> </w:t>
      </w:r>
      <w:r w:rsidR="00F35D0A" w:rsidRPr="00F35D0A">
        <w:rPr>
          <w:rFonts w:ascii="Times New Roman" w:hAnsi="Times New Roman" w:cs="Times New Roman"/>
          <w:sz w:val="24"/>
          <w:szCs w:val="24"/>
        </w:rPr>
        <w:t xml:space="preserve">роботизированная система для выполнения операций по </w:t>
      </w:r>
      <w:proofErr w:type="spellStart"/>
      <w:r w:rsidR="00F35D0A" w:rsidRPr="00F35D0A">
        <w:rPr>
          <w:rFonts w:ascii="Times New Roman" w:hAnsi="Times New Roman" w:cs="Times New Roman"/>
          <w:sz w:val="24"/>
          <w:szCs w:val="24"/>
        </w:rPr>
        <w:t>растарке</w:t>
      </w:r>
      <w:proofErr w:type="spellEnd"/>
      <w:r w:rsidR="00F35D0A" w:rsidRPr="00F35D0A">
        <w:rPr>
          <w:rFonts w:ascii="Times New Roman" w:hAnsi="Times New Roman" w:cs="Times New Roman"/>
          <w:sz w:val="24"/>
          <w:szCs w:val="24"/>
        </w:rPr>
        <w:t xml:space="preserve"> мешков с сырьем, с проведением </w:t>
      </w:r>
      <w:proofErr w:type="gramStart"/>
      <w:r w:rsidR="00F35D0A" w:rsidRPr="00F35D0A">
        <w:rPr>
          <w:rFonts w:ascii="Times New Roman" w:hAnsi="Times New Roman" w:cs="Times New Roman"/>
          <w:sz w:val="24"/>
          <w:szCs w:val="24"/>
        </w:rPr>
        <w:t>шеф-монтажа</w:t>
      </w:r>
      <w:proofErr w:type="gramEnd"/>
      <w:r w:rsidR="00F35D0A" w:rsidRPr="00F35D0A">
        <w:rPr>
          <w:rFonts w:ascii="Times New Roman" w:hAnsi="Times New Roman" w:cs="Times New Roman"/>
          <w:sz w:val="24"/>
          <w:szCs w:val="24"/>
        </w:rPr>
        <w:t>, работ по пуско-наладке и обучением специалистов Покупателя условиям эксплуатации и обслуживания оборудования.</w:t>
      </w:r>
    </w:p>
    <w:p w:rsidR="00C876AD" w:rsidRPr="00C876AD" w:rsidRDefault="00C876AD" w:rsidP="005B3A8A">
      <w:pPr>
        <w:pStyle w:val="4"/>
        <w:shd w:val="clear" w:color="auto" w:fill="auto"/>
        <w:suppressAutoHyphens/>
        <w:spacing w:after="0" w:line="240" w:lineRule="auto"/>
        <w:jc w:val="both"/>
        <w:rPr>
          <w:sz w:val="24"/>
          <w:szCs w:val="24"/>
          <w:u w:val="single"/>
        </w:rPr>
      </w:pP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2"/>
        <w:gridCol w:w="5842"/>
      </w:tblGrid>
      <w:tr w:rsidR="00EF0A2D" w:rsidRPr="00405B43" w:rsidTr="008807CB">
        <w:tc>
          <w:tcPr>
            <w:tcW w:w="3792" w:type="dxa"/>
            <w:tcBorders>
              <w:top w:val="single" w:sz="4" w:space="0" w:color="auto"/>
              <w:left w:val="single" w:sz="4" w:space="0" w:color="auto"/>
              <w:bottom w:val="single" w:sz="4" w:space="0" w:color="auto"/>
              <w:right w:val="single" w:sz="4" w:space="0" w:color="auto"/>
            </w:tcBorders>
          </w:tcPr>
          <w:p w:rsidR="00EF0A2D" w:rsidRPr="00405B43" w:rsidRDefault="00C876AD" w:rsidP="0071203C">
            <w:pPr>
              <w:pStyle w:val="ConsPlusNonformat"/>
              <w:suppressAutoHyphens/>
              <w:rPr>
                <w:rFonts w:ascii="Times New Roman" w:hAnsi="Times New Roman" w:cs="Times New Roman"/>
                <w:sz w:val="24"/>
                <w:szCs w:val="24"/>
              </w:rPr>
            </w:pPr>
            <w:r>
              <w:rPr>
                <w:rFonts w:ascii="Times New Roman" w:hAnsi="Times New Roman" w:cs="Times New Roman"/>
                <w:sz w:val="24"/>
                <w:szCs w:val="24"/>
              </w:rPr>
              <w:t>Вид процедуры закупки</w:t>
            </w:r>
          </w:p>
        </w:tc>
        <w:tc>
          <w:tcPr>
            <w:tcW w:w="5842" w:type="dxa"/>
            <w:tcBorders>
              <w:top w:val="single" w:sz="4" w:space="0" w:color="auto"/>
              <w:left w:val="single" w:sz="4" w:space="0" w:color="auto"/>
              <w:bottom w:val="single" w:sz="4" w:space="0" w:color="auto"/>
              <w:right w:val="single" w:sz="4" w:space="0" w:color="auto"/>
            </w:tcBorders>
          </w:tcPr>
          <w:p w:rsidR="00EF0A2D" w:rsidRPr="00405B43" w:rsidRDefault="00C876AD" w:rsidP="0071203C">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Открытый конкурс</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полное наименование организатора</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hAnsi="Times New Roman" w:cs="Times New Roman"/>
              </w:rPr>
              <w:t>Открытое акционерное общество «</w:t>
            </w:r>
            <w:proofErr w:type="spellStart"/>
            <w:r w:rsidRPr="00405B43">
              <w:rPr>
                <w:rFonts w:ascii="Times New Roman" w:hAnsi="Times New Roman" w:cs="Times New Roman"/>
              </w:rPr>
              <w:t>Белресурсы</w:t>
            </w:r>
            <w:proofErr w:type="spellEnd"/>
            <w:r w:rsidRPr="00405B43">
              <w:rPr>
                <w:rFonts w:ascii="Times New Roman" w:hAnsi="Times New Roman" w:cs="Times New Roman"/>
              </w:rPr>
              <w:t>» – управляющая компания холдинга «</w:t>
            </w:r>
            <w:proofErr w:type="spellStart"/>
            <w:r w:rsidRPr="00405B43">
              <w:rPr>
                <w:rFonts w:ascii="Times New Roman" w:hAnsi="Times New Roman" w:cs="Times New Roman"/>
              </w:rPr>
              <w:t>Белресурсы</w:t>
            </w:r>
            <w:proofErr w:type="spellEnd"/>
            <w:r w:rsidRPr="00405B43">
              <w:rPr>
                <w:rFonts w:ascii="Times New Roman" w:hAnsi="Times New Roman" w:cs="Times New Roman"/>
              </w:rPr>
              <w:t>»</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место нахождения</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hAnsi="Times New Roman" w:cs="Times New Roman"/>
              </w:rPr>
              <w:t xml:space="preserve">ул. </w:t>
            </w:r>
            <w:proofErr w:type="spellStart"/>
            <w:r w:rsidRPr="00405B43">
              <w:rPr>
                <w:rFonts w:ascii="Times New Roman" w:hAnsi="Times New Roman" w:cs="Times New Roman"/>
              </w:rPr>
              <w:t>Казинца</w:t>
            </w:r>
            <w:proofErr w:type="spellEnd"/>
            <w:r w:rsidRPr="00405B43">
              <w:rPr>
                <w:rFonts w:ascii="Times New Roman" w:hAnsi="Times New Roman" w:cs="Times New Roman"/>
              </w:rPr>
              <w:t xml:space="preserve">, 4, </w:t>
            </w:r>
            <w:smartTag w:uri="urn:schemas-microsoft-com:office:smarttags" w:element="metricconverter">
              <w:smartTagPr>
                <w:attr w:name="ProductID" w:val="220099, г"/>
              </w:smartTagPr>
              <w:r w:rsidRPr="00405B43">
                <w:rPr>
                  <w:rFonts w:ascii="Times New Roman" w:hAnsi="Times New Roman" w:cs="Times New Roman"/>
                </w:rPr>
                <w:t>220099, г</w:t>
              </w:r>
            </w:smartTag>
            <w:r w:rsidRPr="00405B43">
              <w:rPr>
                <w:rFonts w:ascii="Times New Roman" w:hAnsi="Times New Roman" w:cs="Times New Roman"/>
              </w:rPr>
              <w:t>. Минск</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учетный номер организатора</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hAnsi="Times New Roman" w:cs="Times New Roman"/>
              </w:rPr>
              <w:t>УНП 101187767</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фамилия, имя, отчество контактного лица</w:t>
            </w:r>
          </w:p>
        </w:tc>
        <w:tc>
          <w:tcPr>
            <w:tcW w:w="5842" w:type="dxa"/>
            <w:tcBorders>
              <w:top w:val="single" w:sz="4" w:space="0" w:color="auto"/>
              <w:left w:val="single" w:sz="4" w:space="0" w:color="auto"/>
              <w:bottom w:val="single" w:sz="4" w:space="0" w:color="auto"/>
              <w:right w:val="single" w:sz="4" w:space="0" w:color="auto"/>
            </w:tcBorders>
          </w:tcPr>
          <w:p w:rsidR="00763540" w:rsidRPr="00405B43" w:rsidRDefault="009C15DD" w:rsidP="00C876AD">
            <w:pPr>
              <w:pStyle w:val="ConsPlusCell"/>
              <w:suppressAutoHyphens/>
              <w:jc w:val="both"/>
            </w:pPr>
            <w:r>
              <w:t>Жура Наталья Валентиновна</w:t>
            </w:r>
          </w:p>
        </w:tc>
      </w:tr>
      <w:tr w:rsidR="00C876AD" w:rsidRPr="00405B43" w:rsidTr="008807CB">
        <w:tc>
          <w:tcPr>
            <w:tcW w:w="3792" w:type="dxa"/>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 xml:space="preserve">номер контактного телефона/факса </w:t>
            </w:r>
            <w:r w:rsidRPr="00405B43">
              <w:rPr>
                <w:rFonts w:ascii="Times New Roman" w:hAnsi="Times New Roman" w:cs="Times New Roman"/>
                <w:i/>
                <w:sz w:val="24"/>
                <w:szCs w:val="24"/>
                <w:u w:val="single"/>
              </w:rPr>
              <w:t xml:space="preserve"> </w:t>
            </w:r>
          </w:p>
        </w:tc>
        <w:tc>
          <w:tcPr>
            <w:tcW w:w="5842" w:type="dxa"/>
            <w:tcBorders>
              <w:top w:val="single" w:sz="4" w:space="0" w:color="auto"/>
              <w:left w:val="single" w:sz="4" w:space="0" w:color="auto"/>
              <w:bottom w:val="single" w:sz="4" w:space="0" w:color="auto"/>
              <w:right w:val="single" w:sz="4" w:space="0" w:color="auto"/>
            </w:tcBorders>
          </w:tcPr>
          <w:p w:rsidR="00763540" w:rsidRPr="00405B43" w:rsidRDefault="00E6063A" w:rsidP="009C15DD">
            <w:pPr>
              <w:pStyle w:val="ConsPlusCell"/>
              <w:suppressAutoHyphens/>
              <w:jc w:val="both"/>
            </w:pPr>
            <w:r>
              <w:t xml:space="preserve"> </w:t>
            </w:r>
            <w:r w:rsidR="00763540">
              <w:t xml:space="preserve">(017) </w:t>
            </w:r>
            <w:r w:rsidR="009C15DD">
              <w:t>324-23-00</w:t>
            </w:r>
          </w:p>
        </w:tc>
      </w:tr>
      <w:tr w:rsidR="008807CB" w:rsidRPr="009C1510" w:rsidTr="008807CB">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9634" w:type="dxa"/>
            <w:gridSpan w:val="2"/>
            <w:tcBorders>
              <w:left w:val="single" w:sz="4" w:space="0" w:color="auto"/>
              <w:bottom w:val="single" w:sz="4" w:space="0" w:color="auto"/>
              <w:right w:val="single" w:sz="4" w:space="0" w:color="auto"/>
            </w:tcBorders>
          </w:tcPr>
          <w:p w:rsidR="008807CB" w:rsidRPr="009C1510" w:rsidRDefault="008807CB" w:rsidP="00961F81">
            <w:pPr>
              <w:pStyle w:val="ConsPlusCell"/>
              <w:jc w:val="center"/>
              <w:rPr>
                <w:sz w:val="22"/>
                <w:szCs w:val="22"/>
              </w:rPr>
            </w:pPr>
            <w:r w:rsidRPr="009C1510">
              <w:rPr>
                <w:sz w:val="22"/>
                <w:szCs w:val="22"/>
              </w:rPr>
              <w:t>Сведения об операторе электронной торговой площадки</w:t>
            </w:r>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515"/>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Полное наименование </w:t>
            </w:r>
          </w:p>
        </w:tc>
        <w:tc>
          <w:tcPr>
            <w:tcW w:w="5842" w:type="dxa"/>
            <w:tcBorders>
              <w:left w:val="single" w:sz="4" w:space="0" w:color="auto"/>
              <w:bottom w:val="single" w:sz="4" w:space="0" w:color="auto"/>
              <w:right w:val="single" w:sz="4" w:space="0" w:color="auto"/>
            </w:tcBorders>
            <w:vAlign w:val="center"/>
          </w:tcPr>
          <w:p w:rsidR="008807CB" w:rsidRPr="009C1510" w:rsidRDefault="008807CB" w:rsidP="00961F81">
            <w:pPr>
              <w:pStyle w:val="ConsPlusCell"/>
              <w:rPr>
                <w:sz w:val="22"/>
                <w:szCs w:val="22"/>
              </w:rPr>
            </w:pPr>
            <w:r w:rsidRPr="009C1510">
              <w:rPr>
                <w:sz w:val="22"/>
                <w:szCs w:val="22"/>
              </w:rPr>
              <w:t>Открытое акционерное общество "Белорусская универсальная товарная биржа"</w:t>
            </w:r>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Место нахождения </w:t>
            </w:r>
          </w:p>
        </w:tc>
        <w:tc>
          <w:tcPr>
            <w:tcW w:w="5842" w:type="dxa"/>
            <w:tcBorders>
              <w:left w:val="single" w:sz="4" w:space="0" w:color="auto"/>
              <w:bottom w:val="single" w:sz="4" w:space="0" w:color="auto"/>
              <w:right w:val="single" w:sz="4" w:space="0" w:color="auto"/>
            </w:tcBorders>
          </w:tcPr>
          <w:p w:rsidR="008807CB" w:rsidRPr="009C1510" w:rsidRDefault="008807CB" w:rsidP="00961F81">
            <w:pPr>
              <w:pStyle w:val="ConsPlusCell"/>
              <w:jc w:val="both"/>
              <w:rPr>
                <w:sz w:val="22"/>
                <w:szCs w:val="22"/>
              </w:rPr>
            </w:pPr>
            <w:smartTag w:uri="urn:schemas-microsoft-com:office:smarttags" w:element="metricconverter">
              <w:smartTagPr>
                <w:attr w:name="ProductID" w:val="220099 г"/>
              </w:smartTagPr>
              <w:r w:rsidRPr="009C1510">
                <w:rPr>
                  <w:sz w:val="22"/>
                  <w:szCs w:val="22"/>
                </w:rPr>
                <w:t>220099 г</w:t>
              </w:r>
            </w:smartTag>
            <w:r w:rsidRPr="009C1510">
              <w:rPr>
                <w:sz w:val="22"/>
                <w:szCs w:val="22"/>
              </w:rPr>
              <w:t xml:space="preserve">. Минск, </w:t>
            </w:r>
            <w:proofErr w:type="spellStart"/>
            <w:r w:rsidRPr="009C1510">
              <w:rPr>
                <w:sz w:val="22"/>
                <w:szCs w:val="22"/>
              </w:rPr>
              <w:t>ул.Казинца</w:t>
            </w:r>
            <w:proofErr w:type="spellEnd"/>
            <w:r w:rsidRPr="009C1510">
              <w:rPr>
                <w:sz w:val="22"/>
                <w:szCs w:val="22"/>
              </w:rPr>
              <w:t>, 2, 200</w:t>
            </w:r>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УНП </w:t>
            </w:r>
          </w:p>
        </w:tc>
        <w:tc>
          <w:tcPr>
            <w:tcW w:w="5842" w:type="dxa"/>
            <w:tcBorders>
              <w:left w:val="single" w:sz="4" w:space="0" w:color="auto"/>
              <w:bottom w:val="single" w:sz="4" w:space="0" w:color="auto"/>
              <w:right w:val="single" w:sz="4" w:space="0" w:color="auto"/>
            </w:tcBorders>
          </w:tcPr>
          <w:p w:rsidR="008807CB" w:rsidRPr="009C1510" w:rsidRDefault="008807CB" w:rsidP="00961F81">
            <w:pPr>
              <w:pStyle w:val="ConsPlusCell"/>
              <w:jc w:val="both"/>
              <w:rPr>
                <w:sz w:val="22"/>
                <w:szCs w:val="22"/>
              </w:rPr>
            </w:pPr>
            <w:r w:rsidRPr="009C1510">
              <w:rPr>
                <w:sz w:val="22"/>
                <w:szCs w:val="22"/>
              </w:rPr>
              <w:t>190542056</w:t>
            </w:r>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Адрес электронной почты </w:t>
            </w:r>
          </w:p>
        </w:tc>
        <w:tc>
          <w:tcPr>
            <w:tcW w:w="5842" w:type="dxa"/>
            <w:tcBorders>
              <w:left w:val="single" w:sz="4" w:space="0" w:color="auto"/>
              <w:bottom w:val="single" w:sz="4" w:space="0" w:color="auto"/>
              <w:right w:val="single" w:sz="4" w:space="0" w:color="auto"/>
            </w:tcBorders>
          </w:tcPr>
          <w:p w:rsidR="008807CB" w:rsidRPr="009C1510" w:rsidRDefault="00866449" w:rsidP="00961F81">
            <w:pPr>
              <w:pStyle w:val="ConsPlusCell"/>
              <w:jc w:val="both"/>
              <w:rPr>
                <w:sz w:val="22"/>
                <w:szCs w:val="22"/>
              </w:rPr>
            </w:pPr>
            <w:hyperlink r:id="rId8" w:history="1">
              <w:r w:rsidR="008807CB" w:rsidRPr="009C1510">
                <w:rPr>
                  <w:rStyle w:val="a3"/>
                  <w:rFonts w:eastAsia="Arial Unicode MS"/>
                  <w:sz w:val="22"/>
                  <w:szCs w:val="22"/>
                </w:rPr>
                <w:t>zakupki@butb.by</w:t>
              </w:r>
            </w:hyperlink>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Адрес сайта в глобальной компьютерной сети Интернет </w:t>
            </w:r>
          </w:p>
        </w:tc>
        <w:tc>
          <w:tcPr>
            <w:tcW w:w="5842" w:type="dxa"/>
            <w:tcBorders>
              <w:left w:val="single" w:sz="4" w:space="0" w:color="auto"/>
              <w:bottom w:val="single" w:sz="4" w:space="0" w:color="auto"/>
              <w:right w:val="single" w:sz="4" w:space="0" w:color="auto"/>
            </w:tcBorders>
          </w:tcPr>
          <w:p w:rsidR="008807CB" w:rsidRPr="009C1510" w:rsidRDefault="00866449" w:rsidP="00961F81">
            <w:pPr>
              <w:pStyle w:val="ConsPlusCell"/>
              <w:jc w:val="both"/>
              <w:rPr>
                <w:sz w:val="22"/>
                <w:szCs w:val="22"/>
              </w:rPr>
            </w:pPr>
            <w:hyperlink r:id="rId9" w:history="1">
              <w:r w:rsidR="008807CB" w:rsidRPr="009C1510">
                <w:rPr>
                  <w:rStyle w:val="a3"/>
                  <w:rFonts w:eastAsia="Arial Unicode MS"/>
                  <w:sz w:val="22"/>
                  <w:szCs w:val="22"/>
                </w:rPr>
                <w:t>www.butb.by</w:t>
              </w:r>
            </w:hyperlink>
          </w:p>
        </w:tc>
      </w:tr>
      <w:tr w:rsidR="00C876AD" w:rsidRPr="00405B43" w:rsidTr="008807CB">
        <w:tc>
          <w:tcPr>
            <w:tcW w:w="9634" w:type="dxa"/>
            <w:gridSpan w:val="2"/>
            <w:tcBorders>
              <w:right w:val="single" w:sz="4" w:space="0" w:color="auto"/>
            </w:tcBorders>
          </w:tcPr>
          <w:p w:rsidR="00C876AD" w:rsidRPr="00405B43" w:rsidRDefault="00C876AD" w:rsidP="00763540">
            <w:pPr>
              <w:pStyle w:val="ConsPlusCell"/>
              <w:suppressAutoHyphens/>
              <w:jc w:val="center"/>
            </w:pPr>
            <w:r w:rsidRPr="00405B43">
              <w:t>Сведения о заказчике:</w:t>
            </w:r>
          </w:p>
        </w:tc>
      </w:tr>
      <w:tr w:rsidR="00C876AD" w:rsidRPr="00405B43" w:rsidTr="008807CB">
        <w:tc>
          <w:tcPr>
            <w:tcW w:w="3792" w:type="dxa"/>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полное наименование</w:t>
            </w:r>
          </w:p>
        </w:tc>
        <w:tc>
          <w:tcPr>
            <w:tcW w:w="5842" w:type="dxa"/>
            <w:tcBorders>
              <w:top w:val="single" w:sz="4" w:space="0" w:color="auto"/>
              <w:left w:val="single" w:sz="4" w:space="0" w:color="auto"/>
              <w:bottom w:val="single" w:sz="4" w:space="0" w:color="auto"/>
              <w:right w:val="single" w:sz="4" w:space="0" w:color="auto"/>
            </w:tcBorders>
          </w:tcPr>
          <w:p w:rsidR="00C876AD" w:rsidRPr="00E6063A" w:rsidRDefault="009C15DD" w:rsidP="00E93A07">
            <w:pPr>
              <w:pStyle w:val="ConsPlusCell"/>
              <w:suppressAutoHyphens/>
              <w:jc w:val="both"/>
              <w:rPr>
                <w:sz w:val="22"/>
                <w:szCs w:val="22"/>
              </w:rPr>
            </w:pPr>
            <w:r w:rsidRPr="00E6063A">
              <w:rPr>
                <w:sz w:val="22"/>
                <w:szCs w:val="22"/>
              </w:rPr>
              <w:t>ОАО «</w:t>
            </w:r>
            <w:r w:rsidR="00E93A07" w:rsidRPr="00E6063A">
              <w:rPr>
                <w:sz w:val="22"/>
                <w:szCs w:val="22"/>
              </w:rPr>
              <w:t>БЕЛХИМ</w:t>
            </w:r>
            <w:r w:rsidRPr="00E6063A">
              <w:rPr>
                <w:sz w:val="22"/>
                <w:szCs w:val="22"/>
              </w:rPr>
              <w:t>»</w:t>
            </w:r>
          </w:p>
        </w:tc>
      </w:tr>
      <w:tr w:rsidR="00C876AD" w:rsidRPr="00405B43" w:rsidTr="008807CB">
        <w:tc>
          <w:tcPr>
            <w:tcW w:w="3792" w:type="dxa"/>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место нахождения</w:t>
            </w:r>
          </w:p>
        </w:tc>
        <w:tc>
          <w:tcPr>
            <w:tcW w:w="5842" w:type="dxa"/>
            <w:tcBorders>
              <w:top w:val="single" w:sz="4" w:space="0" w:color="auto"/>
              <w:left w:val="single" w:sz="4" w:space="0" w:color="auto"/>
              <w:bottom w:val="single" w:sz="4" w:space="0" w:color="auto"/>
              <w:right w:val="single" w:sz="4" w:space="0" w:color="auto"/>
            </w:tcBorders>
          </w:tcPr>
          <w:p w:rsidR="00C876AD" w:rsidRPr="00E6063A" w:rsidRDefault="009C15DD" w:rsidP="00E6063A">
            <w:pPr>
              <w:pStyle w:val="ConsPlusCell"/>
              <w:suppressAutoHyphens/>
              <w:jc w:val="both"/>
              <w:rPr>
                <w:sz w:val="22"/>
                <w:szCs w:val="22"/>
              </w:rPr>
            </w:pPr>
            <w:r w:rsidRPr="00E6063A">
              <w:rPr>
                <w:sz w:val="22"/>
                <w:szCs w:val="22"/>
              </w:rPr>
              <w:t>2</w:t>
            </w:r>
            <w:r w:rsidR="00E6063A" w:rsidRPr="00E6063A">
              <w:rPr>
                <w:sz w:val="22"/>
                <w:szCs w:val="22"/>
              </w:rPr>
              <w:t>22750</w:t>
            </w:r>
            <w:r w:rsidRPr="00E6063A">
              <w:rPr>
                <w:sz w:val="22"/>
                <w:szCs w:val="22"/>
              </w:rPr>
              <w:t xml:space="preserve">, </w:t>
            </w:r>
            <w:r w:rsidR="00E93A07" w:rsidRPr="00E6063A">
              <w:rPr>
                <w:sz w:val="22"/>
                <w:szCs w:val="22"/>
              </w:rPr>
              <w:t xml:space="preserve">Минская обл., Дзержинский р-н, </w:t>
            </w:r>
            <w:proofErr w:type="spellStart"/>
            <w:r w:rsidR="00E93A07" w:rsidRPr="00E6063A">
              <w:rPr>
                <w:sz w:val="22"/>
                <w:szCs w:val="22"/>
              </w:rPr>
              <w:t>Фанипольский</w:t>
            </w:r>
            <w:proofErr w:type="spellEnd"/>
            <w:r w:rsidR="00E93A07" w:rsidRPr="00E6063A">
              <w:rPr>
                <w:sz w:val="22"/>
                <w:szCs w:val="22"/>
              </w:rPr>
              <w:t xml:space="preserve"> с/с, 19</w:t>
            </w:r>
          </w:p>
        </w:tc>
      </w:tr>
      <w:tr w:rsidR="00C876AD" w:rsidRPr="00405B43" w:rsidTr="008807CB">
        <w:tc>
          <w:tcPr>
            <w:tcW w:w="3792" w:type="dxa"/>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учетный номер заказчика</w:t>
            </w:r>
          </w:p>
        </w:tc>
        <w:tc>
          <w:tcPr>
            <w:tcW w:w="5842" w:type="dxa"/>
            <w:tcBorders>
              <w:top w:val="single" w:sz="4" w:space="0" w:color="auto"/>
              <w:left w:val="single" w:sz="4" w:space="0" w:color="auto"/>
              <w:bottom w:val="single" w:sz="4" w:space="0" w:color="auto"/>
              <w:right w:val="single" w:sz="4" w:space="0" w:color="auto"/>
            </w:tcBorders>
          </w:tcPr>
          <w:p w:rsidR="00C876AD" w:rsidRPr="00E6063A" w:rsidRDefault="00E6063A" w:rsidP="00C876AD">
            <w:pPr>
              <w:pStyle w:val="ConsPlusCell"/>
              <w:suppressAutoHyphens/>
              <w:jc w:val="both"/>
              <w:rPr>
                <w:sz w:val="22"/>
                <w:szCs w:val="22"/>
              </w:rPr>
            </w:pPr>
            <w:r w:rsidRPr="00E6063A">
              <w:rPr>
                <w:sz w:val="22"/>
                <w:szCs w:val="22"/>
              </w:rPr>
              <w:t>100122846</w:t>
            </w:r>
          </w:p>
        </w:tc>
      </w:tr>
      <w:tr w:rsidR="00C876AD" w:rsidRPr="00405B43" w:rsidTr="008807CB">
        <w:tc>
          <w:tcPr>
            <w:tcW w:w="9634" w:type="dxa"/>
            <w:gridSpan w:val="2"/>
            <w:tcBorders>
              <w:top w:val="single" w:sz="4" w:space="0" w:color="auto"/>
              <w:left w:val="single" w:sz="4" w:space="0" w:color="auto"/>
              <w:bottom w:val="single" w:sz="4" w:space="0" w:color="auto"/>
              <w:right w:val="single" w:sz="4" w:space="0" w:color="auto"/>
            </w:tcBorders>
          </w:tcPr>
          <w:p w:rsidR="00C876AD" w:rsidRPr="00E6063A" w:rsidRDefault="00C876AD" w:rsidP="00763540">
            <w:pPr>
              <w:pStyle w:val="ConsPlusNonformat"/>
              <w:suppressAutoHyphens/>
              <w:jc w:val="center"/>
              <w:rPr>
                <w:rFonts w:ascii="Times New Roman" w:hAnsi="Times New Roman" w:cs="Times New Roman"/>
                <w:sz w:val="22"/>
                <w:szCs w:val="22"/>
                <w:lang w:eastAsia="ru-RU"/>
              </w:rPr>
            </w:pPr>
            <w:r w:rsidRPr="00E6063A">
              <w:rPr>
                <w:rFonts w:ascii="Times New Roman" w:hAnsi="Times New Roman" w:cs="Times New Roman"/>
                <w:sz w:val="22"/>
                <w:szCs w:val="22"/>
                <w:lang w:eastAsia="ru-RU"/>
              </w:rPr>
              <w:t>Сведения о закупке:</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suppressAutoHyphens/>
              <w:jc w:val="both"/>
              <w:rPr>
                <w:rFonts w:ascii="Times New Roman" w:eastAsia="Times New Roman" w:hAnsi="Times New Roman" w:cs="Times New Roman"/>
              </w:rPr>
            </w:pPr>
            <w:r w:rsidRPr="00405B43">
              <w:rPr>
                <w:rFonts w:ascii="Times New Roman" w:eastAsia="Times New Roman" w:hAnsi="Times New Roman" w:cs="Times New Roman"/>
              </w:rPr>
              <w:t>Предмет закупки</w:t>
            </w:r>
          </w:p>
        </w:tc>
        <w:tc>
          <w:tcPr>
            <w:tcW w:w="5842" w:type="dxa"/>
            <w:tcBorders>
              <w:top w:val="single" w:sz="4" w:space="0" w:color="auto"/>
              <w:left w:val="single" w:sz="4" w:space="0" w:color="auto"/>
              <w:bottom w:val="single" w:sz="4" w:space="0" w:color="auto"/>
              <w:right w:val="single" w:sz="4" w:space="0" w:color="auto"/>
            </w:tcBorders>
          </w:tcPr>
          <w:p w:rsidR="00C876AD" w:rsidRPr="00E6063A" w:rsidRDefault="00E93A07" w:rsidP="00E6063A">
            <w:pPr>
              <w:pStyle w:val="ConsPlusNonformat"/>
              <w:jc w:val="both"/>
              <w:rPr>
                <w:rFonts w:ascii="Times New Roman" w:hAnsi="Times New Roman" w:cs="Times New Roman"/>
                <w:sz w:val="22"/>
                <w:szCs w:val="22"/>
                <w:lang w:eastAsia="ru-RU"/>
              </w:rPr>
            </w:pPr>
            <w:r w:rsidRPr="00E6063A">
              <w:rPr>
                <w:rFonts w:ascii="Times New Roman" w:hAnsi="Times New Roman" w:cs="Times New Roman"/>
                <w:sz w:val="22"/>
                <w:szCs w:val="22"/>
                <w:lang w:eastAsia="ru-RU"/>
              </w:rPr>
              <w:t xml:space="preserve">роботизированная система для выполнения операций по </w:t>
            </w:r>
            <w:proofErr w:type="spellStart"/>
            <w:r w:rsidRPr="00E6063A">
              <w:rPr>
                <w:rFonts w:ascii="Times New Roman" w:hAnsi="Times New Roman" w:cs="Times New Roman"/>
                <w:sz w:val="22"/>
                <w:szCs w:val="22"/>
                <w:lang w:eastAsia="ru-RU"/>
              </w:rPr>
              <w:t>растарке</w:t>
            </w:r>
            <w:proofErr w:type="spellEnd"/>
            <w:r w:rsidRPr="00E6063A">
              <w:rPr>
                <w:rFonts w:ascii="Times New Roman" w:hAnsi="Times New Roman" w:cs="Times New Roman"/>
                <w:sz w:val="22"/>
                <w:szCs w:val="22"/>
                <w:lang w:eastAsia="ru-RU"/>
              </w:rPr>
              <w:t xml:space="preserve"> мешков с сырьем, с проведением шеф-монтажа, работ по пуско-наладке и обучением специалистов Покупателя условиям эксплуатации и обслуживания оборудования </w:t>
            </w:r>
            <w:r w:rsidR="00961908" w:rsidRPr="00E6063A">
              <w:rPr>
                <w:rFonts w:ascii="Times New Roman" w:hAnsi="Times New Roman" w:cs="Times New Roman"/>
                <w:sz w:val="22"/>
                <w:szCs w:val="22"/>
                <w:lang w:eastAsia="ru-RU"/>
              </w:rPr>
              <w:t xml:space="preserve">(№ </w:t>
            </w:r>
            <w:r w:rsidR="00302A37" w:rsidRPr="00E6063A">
              <w:rPr>
                <w:rFonts w:ascii="Times New Roman" w:hAnsi="Times New Roman" w:cs="Times New Roman"/>
                <w:sz w:val="22"/>
                <w:szCs w:val="22"/>
                <w:lang w:eastAsia="ru-RU"/>
              </w:rPr>
              <w:t>07</w:t>
            </w:r>
            <w:r w:rsidRPr="00E6063A">
              <w:rPr>
                <w:rFonts w:ascii="Times New Roman" w:hAnsi="Times New Roman" w:cs="Times New Roman"/>
                <w:sz w:val="22"/>
                <w:szCs w:val="22"/>
                <w:lang w:eastAsia="ru-RU"/>
              </w:rPr>
              <w:t>6</w:t>
            </w:r>
            <w:r w:rsidR="00961908" w:rsidRPr="00E6063A">
              <w:rPr>
                <w:rFonts w:ascii="Times New Roman" w:hAnsi="Times New Roman" w:cs="Times New Roman"/>
                <w:sz w:val="22"/>
                <w:szCs w:val="22"/>
                <w:lang w:eastAsia="ru-RU"/>
              </w:rPr>
              <w:t xml:space="preserve">/26 </w:t>
            </w:r>
            <w:r w:rsidR="003624DC" w:rsidRPr="00E6063A">
              <w:rPr>
                <w:rFonts w:ascii="Times New Roman" w:hAnsi="Times New Roman" w:cs="Times New Roman"/>
                <w:sz w:val="22"/>
                <w:szCs w:val="22"/>
                <w:lang w:eastAsia="ru-RU"/>
              </w:rPr>
              <w:t>БР-</w:t>
            </w:r>
            <w:r w:rsidRPr="00E6063A">
              <w:rPr>
                <w:rFonts w:ascii="Times New Roman" w:hAnsi="Times New Roman" w:cs="Times New Roman"/>
                <w:sz w:val="22"/>
                <w:szCs w:val="22"/>
                <w:lang w:eastAsia="ru-RU"/>
              </w:rPr>
              <w:t>БХ</w:t>
            </w:r>
            <w:r w:rsidR="00961908" w:rsidRPr="00E6063A">
              <w:rPr>
                <w:rFonts w:ascii="Times New Roman" w:hAnsi="Times New Roman" w:cs="Times New Roman"/>
                <w:sz w:val="22"/>
                <w:szCs w:val="22"/>
                <w:lang w:eastAsia="ru-RU"/>
              </w:rPr>
              <w:t>)</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hideMark/>
          </w:tcPr>
          <w:p w:rsidR="00C876AD" w:rsidRPr="00405B43" w:rsidRDefault="00C876AD" w:rsidP="00C876AD">
            <w:pPr>
              <w:suppressAutoHyphens/>
              <w:jc w:val="both"/>
              <w:rPr>
                <w:rFonts w:ascii="Times New Roman" w:eastAsia="Times New Roman" w:hAnsi="Times New Roman" w:cs="Times New Roman"/>
              </w:rPr>
            </w:pPr>
            <w:r w:rsidRPr="00405B43">
              <w:rPr>
                <w:rFonts w:ascii="Times New Roman" w:eastAsia="Times New Roman" w:hAnsi="Times New Roman" w:cs="Times New Roman"/>
              </w:rPr>
              <w:t>Описание потребительских, технических и экономических показателей (характеристик) товара (работы, услуги)</w:t>
            </w:r>
          </w:p>
        </w:tc>
        <w:tc>
          <w:tcPr>
            <w:tcW w:w="5842" w:type="dxa"/>
            <w:tcBorders>
              <w:top w:val="single" w:sz="4" w:space="0" w:color="auto"/>
              <w:left w:val="single" w:sz="4" w:space="0" w:color="auto"/>
              <w:bottom w:val="single" w:sz="4" w:space="0" w:color="auto"/>
              <w:right w:val="single" w:sz="4" w:space="0" w:color="auto"/>
            </w:tcBorders>
            <w:vAlign w:val="center"/>
            <w:hideMark/>
          </w:tcPr>
          <w:p w:rsidR="00C876AD" w:rsidRPr="00405B43" w:rsidRDefault="00961908" w:rsidP="00C876AD">
            <w:pPr>
              <w:suppressAutoHyphens/>
              <w:autoSpaceDE w:val="0"/>
              <w:autoSpaceDN w:val="0"/>
              <w:adjustRightInd w:val="0"/>
              <w:rPr>
                <w:rFonts w:ascii="Times New Roman" w:eastAsia="Times New Roman" w:hAnsi="Times New Roman" w:cs="Times New Roman"/>
              </w:rPr>
            </w:pPr>
            <w:r w:rsidRPr="00961908">
              <w:rPr>
                <w:rFonts w:ascii="Times New Roman" w:eastAsia="Times New Roman" w:hAnsi="Times New Roman" w:cs="Times New Roman"/>
              </w:rPr>
              <w:t>Согласно Приложению № 1</w:t>
            </w:r>
          </w:p>
        </w:tc>
      </w:tr>
      <w:tr w:rsidR="00CD7979" w:rsidRPr="00405B43" w:rsidTr="008807CB">
        <w:tc>
          <w:tcPr>
            <w:tcW w:w="3792" w:type="dxa"/>
            <w:tcBorders>
              <w:top w:val="single" w:sz="4" w:space="0" w:color="auto"/>
              <w:left w:val="single" w:sz="4" w:space="0" w:color="auto"/>
              <w:bottom w:val="single" w:sz="4" w:space="0" w:color="auto"/>
              <w:right w:val="single" w:sz="4" w:space="0" w:color="auto"/>
            </w:tcBorders>
            <w:hideMark/>
          </w:tcPr>
          <w:p w:rsidR="00CD7979" w:rsidRPr="00405B43" w:rsidRDefault="00CD7979" w:rsidP="00CD7979">
            <w:pPr>
              <w:suppressAutoHyphens/>
              <w:autoSpaceDE w:val="0"/>
              <w:autoSpaceDN w:val="0"/>
              <w:adjustRightInd w:val="0"/>
              <w:jc w:val="both"/>
              <w:rPr>
                <w:rFonts w:ascii="Times New Roman" w:eastAsia="Times New Roman" w:hAnsi="Times New Roman" w:cs="Times New Roman"/>
              </w:rPr>
            </w:pPr>
            <w:r w:rsidRPr="00405B43">
              <w:rPr>
                <w:rFonts w:ascii="Times New Roman" w:eastAsia="Times New Roman" w:hAnsi="Times New Roman" w:cs="Times New Roman"/>
              </w:rPr>
              <w:t>Код по ОКРБ 007-2012 (подвид, 9 цифр)</w:t>
            </w:r>
          </w:p>
        </w:tc>
        <w:tc>
          <w:tcPr>
            <w:tcW w:w="5842" w:type="dxa"/>
            <w:vAlign w:val="center"/>
            <w:hideMark/>
          </w:tcPr>
          <w:p w:rsidR="00F35D0A" w:rsidRPr="00F35D0A" w:rsidRDefault="00F35D0A" w:rsidP="00F35D0A">
            <w:pPr>
              <w:shd w:val="clear" w:color="auto" w:fill="FFFFFF"/>
              <w:tabs>
                <w:tab w:val="left" w:pos="0"/>
              </w:tabs>
              <w:rPr>
                <w:rFonts w:ascii="Times New Roman" w:eastAsia="Times New Roman" w:hAnsi="Times New Roman" w:cs="Times New Roman"/>
                <w:color w:val="auto"/>
                <w:sz w:val="22"/>
                <w:szCs w:val="22"/>
                <w:lang w:bidi="ar-SA"/>
              </w:rPr>
            </w:pPr>
            <w:r w:rsidRPr="00F35D0A">
              <w:rPr>
                <w:rFonts w:ascii="Times New Roman" w:eastAsia="Times New Roman" w:hAnsi="Times New Roman" w:cs="Times New Roman"/>
                <w:color w:val="auto"/>
                <w:sz w:val="22"/>
                <w:szCs w:val="22"/>
                <w:lang w:bidi="ar-SA"/>
              </w:rPr>
              <w:t xml:space="preserve">28.99.39.960 </w:t>
            </w:r>
          </w:p>
          <w:p w:rsidR="00CD7979" w:rsidRPr="00F35D0A" w:rsidRDefault="00CD7979" w:rsidP="00F35D0A">
            <w:pPr>
              <w:rPr>
                <w:rFonts w:ascii="Times New Roman" w:eastAsia="Times New Roman" w:hAnsi="Times New Roman" w:cs="Times New Roman"/>
                <w:color w:val="auto"/>
                <w:sz w:val="22"/>
                <w:szCs w:val="22"/>
                <w:lang w:bidi="ar-SA"/>
              </w:rPr>
            </w:pPr>
          </w:p>
        </w:tc>
      </w:tr>
      <w:tr w:rsidR="00CD7979" w:rsidRPr="00405B43" w:rsidTr="008807CB">
        <w:tc>
          <w:tcPr>
            <w:tcW w:w="3792" w:type="dxa"/>
            <w:tcBorders>
              <w:top w:val="single" w:sz="4" w:space="0" w:color="auto"/>
              <w:left w:val="single" w:sz="4" w:space="0" w:color="auto"/>
              <w:bottom w:val="single" w:sz="4" w:space="0" w:color="auto"/>
              <w:right w:val="single" w:sz="4" w:space="0" w:color="auto"/>
            </w:tcBorders>
            <w:hideMark/>
          </w:tcPr>
          <w:p w:rsidR="00CD7979" w:rsidRPr="00405B43" w:rsidRDefault="00CD7979" w:rsidP="00CD7979">
            <w:pPr>
              <w:suppressAutoHyphens/>
              <w:autoSpaceDE w:val="0"/>
              <w:autoSpaceDN w:val="0"/>
              <w:adjustRightInd w:val="0"/>
              <w:jc w:val="both"/>
              <w:rPr>
                <w:rFonts w:ascii="Times New Roman" w:eastAsia="Times New Roman" w:hAnsi="Times New Roman" w:cs="Times New Roman"/>
              </w:rPr>
            </w:pPr>
            <w:r w:rsidRPr="00405B43">
              <w:rPr>
                <w:rFonts w:ascii="Times New Roman" w:eastAsia="Times New Roman" w:hAnsi="Times New Roman" w:cs="Times New Roman"/>
              </w:rPr>
              <w:t>Наименование в соответствии с ОКРБ 007-2012</w:t>
            </w:r>
          </w:p>
        </w:tc>
        <w:tc>
          <w:tcPr>
            <w:tcW w:w="5842" w:type="dxa"/>
            <w:vAlign w:val="center"/>
            <w:hideMark/>
          </w:tcPr>
          <w:p w:rsidR="00CD7979" w:rsidRPr="00F35D0A" w:rsidRDefault="00F35D0A" w:rsidP="00F35D0A">
            <w:pPr>
              <w:rPr>
                <w:rFonts w:ascii="Times New Roman" w:eastAsia="Times New Roman" w:hAnsi="Times New Roman" w:cs="Times New Roman"/>
                <w:color w:val="auto"/>
                <w:sz w:val="22"/>
                <w:szCs w:val="22"/>
                <w:lang w:bidi="ar-SA"/>
              </w:rPr>
            </w:pPr>
            <w:r w:rsidRPr="00F35D0A">
              <w:rPr>
                <w:rFonts w:ascii="Times New Roman" w:eastAsia="Times New Roman" w:hAnsi="Times New Roman" w:cs="Times New Roman"/>
                <w:color w:val="auto"/>
                <w:sz w:val="22"/>
                <w:szCs w:val="22"/>
                <w:lang w:bidi="ar-SA"/>
              </w:rPr>
              <w:t>«Машины и механические приспособления специального назначения, не включенные в другие группировки, прочие»</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hideMark/>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eastAsia="Times New Roman" w:hAnsi="Times New Roman" w:cs="Times New Roman"/>
              </w:rPr>
              <w:t>Объем (количество)</w:t>
            </w:r>
          </w:p>
        </w:tc>
        <w:tc>
          <w:tcPr>
            <w:tcW w:w="5842" w:type="dxa"/>
            <w:tcBorders>
              <w:top w:val="single" w:sz="4" w:space="0" w:color="auto"/>
              <w:left w:val="single" w:sz="4" w:space="0" w:color="auto"/>
              <w:bottom w:val="single" w:sz="4" w:space="0" w:color="auto"/>
              <w:right w:val="single" w:sz="4" w:space="0" w:color="auto"/>
            </w:tcBorders>
            <w:hideMark/>
          </w:tcPr>
          <w:p w:rsidR="00C876AD" w:rsidRPr="00607C7A" w:rsidRDefault="003624DC" w:rsidP="00A444CC">
            <w:pPr>
              <w:suppressAutoHyphens/>
              <w:autoSpaceDE w:val="0"/>
              <w:autoSpaceDN w:val="0"/>
              <w:adjustRightInd w:val="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 </w:t>
            </w:r>
            <w:r w:rsidR="00A444CC">
              <w:rPr>
                <w:rFonts w:ascii="Times New Roman" w:eastAsia="Times New Roman" w:hAnsi="Times New Roman" w:cs="Times New Roman"/>
                <w:color w:val="auto"/>
                <w:lang w:bidi="ar-SA"/>
              </w:rPr>
              <w:t>шт.</w:t>
            </w:r>
          </w:p>
        </w:tc>
      </w:tr>
      <w:tr w:rsidR="00C876AD" w:rsidRPr="00405B43" w:rsidTr="00A444CC">
        <w:tc>
          <w:tcPr>
            <w:tcW w:w="3792" w:type="dxa"/>
            <w:tcBorders>
              <w:top w:val="single" w:sz="4" w:space="0" w:color="auto"/>
              <w:left w:val="single" w:sz="4" w:space="0" w:color="auto"/>
              <w:bottom w:val="single" w:sz="4" w:space="0" w:color="auto"/>
              <w:right w:val="single" w:sz="4" w:space="0" w:color="auto"/>
            </w:tcBorders>
            <w:hideMark/>
          </w:tcPr>
          <w:p w:rsidR="00C876AD" w:rsidRPr="00405B43" w:rsidRDefault="00C876AD" w:rsidP="00F4059D">
            <w:pPr>
              <w:suppressAutoHyphens/>
              <w:autoSpaceDE w:val="0"/>
              <w:autoSpaceDN w:val="0"/>
              <w:adjustRightInd w:val="0"/>
              <w:jc w:val="both"/>
              <w:rPr>
                <w:rFonts w:ascii="Times New Roman" w:eastAsia="Times New Roman" w:hAnsi="Times New Roman" w:cs="Times New Roman"/>
              </w:rPr>
            </w:pPr>
            <w:r w:rsidRPr="00405B43">
              <w:rPr>
                <w:rFonts w:ascii="Times New Roman" w:eastAsia="Times New Roman" w:hAnsi="Times New Roman" w:cs="Times New Roman"/>
              </w:rPr>
              <w:t>Срок (сроки)</w:t>
            </w:r>
            <w:r w:rsidR="00F4059D">
              <w:rPr>
                <w:rFonts w:ascii="Times New Roman" w:eastAsia="Times New Roman" w:hAnsi="Times New Roman" w:cs="Times New Roman"/>
              </w:rPr>
              <w:t xml:space="preserve"> поставки товара</w:t>
            </w:r>
            <w:r w:rsidRPr="00405B43">
              <w:rPr>
                <w:rFonts w:ascii="Times New Roman" w:eastAsia="Times New Roman" w:hAnsi="Times New Roman" w:cs="Times New Roman"/>
              </w:rPr>
              <w:t xml:space="preserve"> </w:t>
            </w:r>
            <w:r w:rsidR="00F4059D">
              <w:rPr>
                <w:rFonts w:ascii="Times New Roman" w:eastAsia="Times New Roman" w:hAnsi="Times New Roman" w:cs="Times New Roman"/>
              </w:rPr>
              <w:t>(выполнения работ,</w:t>
            </w:r>
            <w:r w:rsidR="00F4059D" w:rsidRPr="00405B43">
              <w:rPr>
                <w:rFonts w:ascii="Times New Roman" w:eastAsia="Times New Roman" w:hAnsi="Times New Roman" w:cs="Times New Roman"/>
              </w:rPr>
              <w:t xml:space="preserve"> </w:t>
            </w:r>
            <w:r w:rsidRPr="00405B43">
              <w:rPr>
                <w:rFonts w:ascii="Times New Roman" w:eastAsia="Times New Roman" w:hAnsi="Times New Roman" w:cs="Times New Roman"/>
              </w:rPr>
              <w:t xml:space="preserve">оказания </w:t>
            </w:r>
            <w:r w:rsidR="00F4059D">
              <w:rPr>
                <w:rFonts w:ascii="Times New Roman" w:eastAsia="Times New Roman" w:hAnsi="Times New Roman" w:cs="Times New Roman"/>
              </w:rPr>
              <w:t>услуг)</w:t>
            </w:r>
          </w:p>
        </w:tc>
        <w:tc>
          <w:tcPr>
            <w:tcW w:w="5842" w:type="dxa"/>
            <w:tcBorders>
              <w:top w:val="single" w:sz="4" w:space="0" w:color="auto"/>
              <w:left w:val="single" w:sz="4" w:space="0" w:color="auto"/>
              <w:bottom w:val="single" w:sz="4" w:space="0" w:color="auto"/>
              <w:right w:val="single" w:sz="4" w:space="0" w:color="auto"/>
            </w:tcBorders>
            <w:vAlign w:val="center"/>
            <w:hideMark/>
          </w:tcPr>
          <w:p w:rsidR="00C876AD" w:rsidRPr="00F02C00" w:rsidRDefault="00F35D0A" w:rsidP="00F02C00">
            <w:pPr>
              <w:suppressAutoHyphens/>
              <w:autoSpaceDE w:val="0"/>
              <w:autoSpaceDN w:val="0"/>
              <w:adjustRightInd w:val="0"/>
              <w:rPr>
                <w:rFonts w:ascii="Times New Roman" w:eastAsia="Times New Roman" w:hAnsi="Times New Roman" w:cs="Times New Roman"/>
              </w:rPr>
            </w:pPr>
            <w:r w:rsidRPr="00F02C00">
              <w:rPr>
                <w:rFonts w:ascii="Times New Roman" w:eastAsia="Times New Roman" w:hAnsi="Times New Roman" w:cs="Times New Roman"/>
              </w:rPr>
              <w:t>140 рабочих дней.</w:t>
            </w:r>
          </w:p>
        </w:tc>
      </w:tr>
      <w:tr w:rsidR="00C876AD" w:rsidRPr="00405B43" w:rsidTr="00A444CC">
        <w:tc>
          <w:tcPr>
            <w:tcW w:w="3792" w:type="dxa"/>
            <w:tcBorders>
              <w:top w:val="single" w:sz="4" w:space="0" w:color="auto"/>
              <w:left w:val="single" w:sz="4" w:space="0" w:color="auto"/>
              <w:bottom w:val="single" w:sz="4" w:space="0" w:color="auto"/>
              <w:right w:val="single" w:sz="4" w:space="0" w:color="auto"/>
            </w:tcBorders>
          </w:tcPr>
          <w:p w:rsidR="00C876AD" w:rsidRPr="00405B43" w:rsidRDefault="00CD7979" w:rsidP="00CD7979">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Источник финансирования закупки</w:t>
            </w:r>
          </w:p>
        </w:tc>
        <w:tc>
          <w:tcPr>
            <w:tcW w:w="5842" w:type="dxa"/>
            <w:tcBorders>
              <w:top w:val="single" w:sz="4" w:space="0" w:color="auto"/>
              <w:left w:val="single" w:sz="4" w:space="0" w:color="auto"/>
              <w:bottom w:val="single" w:sz="4" w:space="0" w:color="auto"/>
              <w:right w:val="single" w:sz="4" w:space="0" w:color="auto"/>
            </w:tcBorders>
            <w:vAlign w:val="center"/>
          </w:tcPr>
          <w:p w:rsidR="00C876AD" w:rsidRPr="00F02C00" w:rsidRDefault="003624DC" w:rsidP="00A444CC">
            <w:pPr>
              <w:suppressAutoHyphens/>
              <w:autoSpaceDE w:val="0"/>
              <w:autoSpaceDN w:val="0"/>
              <w:adjustRightInd w:val="0"/>
              <w:rPr>
                <w:rFonts w:ascii="Times New Roman" w:eastAsia="Times New Roman" w:hAnsi="Times New Roman" w:cs="Times New Roman"/>
              </w:rPr>
            </w:pPr>
            <w:r w:rsidRPr="00F02C00">
              <w:rPr>
                <w:rFonts w:ascii="Times New Roman" w:eastAsia="Times New Roman" w:hAnsi="Times New Roman" w:cs="Times New Roman"/>
              </w:rPr>
              <w:t>собственные средства</w:t>
            </w:r>
          </w:p>
        </w:tc>
      </w:tr>
      <w:tr w:rsidR="00C876AD" w:rsidRPr="00405B43" w:rsidTr="008807CB">
        <w:trPr>
          <w:trHeight w:val="323"/>
        </w:trPr>
        <w:tc>
          <w:tcPr>
            <w:tcW w:w="3792" w:type="dxa"/>
            <w:tcBorders>
              <w:top w:val="single" w:sz="4" w:space="0" w:color="auto"/>
              <w:left w:val="single" w:sz="4" w:space="0" w:color="auto"/>
              <w:bottom w:val="single" w:sz="4" w:space="0" w:color="auto"/>
              <w:right w:val="single" w:sz="4" w:space="0" w:color="auto"/>
            </w:tcBorders>
            <w:hideMark/>
          </w:tcPr>
          <w:p w:rsidR="00C876AD" w:rsidRPr="00405B43" w:rsidRDefault="00C876AD" w:rsidP="00C525DB">
            <w:pPr>
              <w:suppressAutoHyphens/>
              <w:jc w:val="both"/>
              <w:rPr>
                <w:rFonts w:ascii="Times New Roman" w:eastAsia="Times New Roman" w:hAnsi="Times New Roman" w:cs="Times New Roman"/>
              </w:rPr>
            </w:pPr>
            <w:r w:rsidRPr="00405B43">
              <w:rPr>
                <w:rFonts w:ascii="Times New Roman" w:eastAsia="Times New Roman" w:hAnsi="Times New Roman" w:cs="Times New Roman"/>
              </w:rPr>
              <w:t xml:space="preserve">Место </w:t>
            </w:r>
            <w:r w:rsidR="00F4059D">
              <w:rPr>
                <w:rFonts w:ascii="Times New Roman" w:eastAsia="Times New Roman" w:hAnsi="Times New Roman" w:cs="Times New Roman"/>
              </w:rPr>
              <w:t>поставки товаров (выполнения работ, оказания услуг)</w:t>
            </w:r>
          </w:p>
        </w:tc>
        <w:tc>
          <w:tcPr>
            <w:tcW w:w="5842" w:type="dxa"/>
            <w:tcBorders>
              <w:top w:val="single" w:sz="4" w:space="0" w:color="auto"/>
              <w:left w:val="single" w:sz="4" w:space="0" w:color="auto"/>
              <w:bottom w:val="single" w:sz="4" w:space="0" w:color="auto"/>
              <w:right w:val="single" w:sz="4" w:space="0" w:color="auto"/>
            </w:tcBorders>
            <w:vAlign w:val="center"/>
            <w:hideMark/>
          </w:tcPr>
          <w:p w:rsidR="00F35D0A" w:rsidRPr="00F02C00" w:rsidRDefault="00F35D0A" w:rsidP="00F02C00">
            <w:pPr>
              <w:suppressAutoHyphens/>
              <w:autoSpaceDE w:val="0"/>
              <w:autoSpaceDN w:val="0"/>
              <w:adjustRightInd w:val="0"/>
              <w:rPr>
                <w:rFonts w:ascii="Times New Roman" w:eastAsia="Times New Roman" w:hAnsi="Times New Roman" w:cs="Times New Roman"/>
              </w:rPr>
            </w:pPr>
            <w:r w:rsidRPr="00F02C00">
              <w:rPr>
                <w:rFonts w:ascii="Times New Roman" w:eastAsia="Times New Roman" w:hAnsi="Times New Roman" w:cs="Times New Roman"/>
              </w:rPr>
              <w:t xml:space="preserve">резидентов Республики Беларусь – склад Покупателя, Минская обл., Дзержинский р-он, </w:t>
            </w:r>
            <w:proofErr w:type="spellStart"/>
            <w:r w:rsidRPr="00F02C00">
              <w:rPr>
                <w:rFonts w:ascii="Times New Roman" w:eastAsia="Times New Roman" w:hAnsi="Times New Roman" w:cs="Times New Roman"/>
              </w:rPr>
              <w:t>Фанипольский</w:t>
            </w:r>
            <w:proofErr w:type="spellEnd"/>
            <w:r w:rsidRPr="00F02C00">
              <w:rPr>
                <w:rFonts w:ascii="Times New Roman" w:eastAsia="Times New Roman" w:hAnsi="Times New Roman" w:cs="Times New Roman"/>
              </w:rPr>
              <w:t xml:space="preserve"> с/с.19;</w:t>
            </w:r>
          </w:p>
          <w:p w:rsidR="00F35D0A" w:rsidRPr="00F02C00" w:rsidRDefault="00F35D0A" w:rsidP="00F02C00">
            <w:pPr>
              <w:suppressAutoHyphens/>
              <w:autoSpaceDE w:val="0"/>
              <w:autoSpaceDN w:val="0"/>
              <w:adjustRightInd w:val="0"/>
              <w:rPr>
                <w:rFonts w:ascii="Times New Roman" w:eastAsia="Times New Roman" w:hAnsi="Times New Roman" w:cs="Times New Roman"/>
              </w:rPr>
            </w:pPr>
            <w:r w:rsidRPr="00F02C00">
              <w:rPr>
                <w:rFonts w:ascii="Times New Roman" w:eastAsia="Times New Roman" w:hAnsi="Times New Roman" w:cs="Times New Roman"/>
              </w:rPr>
              <w:t xml:space="preserve">нерезидентов Республики Беларусь (резидентов стран участников ЕАЭС): DAP склад Покупателя, Минская обл., Дзержинский р-н, </w:t>
            </w:r>
            <w:proofErr w:type="spellStart"/>
            <w:r w:rsidRPr="00F02C00">
              <w:rPr>
                <w:rFonts w:ascii="Times New Roman" w:eastAsia="Times New Roman" w:hAnsi="Times New Roman" w:cs="Times New Roman"/>
              </w:rPr>
              <w:t>Фанипольский</w:t>
            </w:r>
            <w:proofErr w:type="spellEnd"/>
            <w:r w:rsidRPr="00F02C00">
              <w:rPr>
                <w:rFonts w:ascii="Times New Roman" w:eastAsia="Times New Roman" w:hAnsi="Times New Roman" w:cs="Times New Roman"/>
              </w:rPr>
              <w:t xml:space="preserve"> с/с, 19, </w:t>
            </w:r>
            <w:proofErr w:type="spellStart"/>
            <w:r w:rsidRPr="00F02C00">
              <w:rPr>
                <w:rFonts w:ascii="Times New Roman" w:eastAsia="Times New Roman" w:hAnsi="Times New Roman" w:cs="Times New Roman"/>
              </w:rPr>
              <w:t>Инкотермс</w:t>
            </w:r>
            <w:proofErr w:type="spellEnd"/>
            <w:r w:rsidRPr="00F02C00">
              <w:rPr>
                <w:rFonts w:ascii="Times New Roman" w:eastAsia="Times New Roman" w:hAnsi="Times New Roman" w:cs="Times New Roman"/>
              </w:rPr>
              <w:t xml:space="preserve"> 2010;</w:t>
            </w:r>
          </w:p>
          <w:p w:rsidR="00C876AD" w:rsidRPr="00F02C00" w:rsidRDefault="00F35D0A" w:rsidP="00F02C00">
            <w:pPr>
              <w:suppressAutoHyphens/>
              <w:autoSpaceDE w:val="0"/>
              <w:autoSpaceDN w:val="0"/>
              <w:adjustRightInd w:val="0"/>
              <w:rPr>
                <w:rFonts w:ascii="Times New Roman" w:eastAsia="Times New Roman" w:hAnsi="Times New Roman" w:cs="Times New Roman"/>
              </w:rPr>
            </w:pPr>
            <w:r w:rsidRPr="00F02C00">
              <w:rPr>
                <w:rFonts w:ascii="Times New Roman" w:eastAsia="Times New Roman" w:hAnsi="Times New Roman" w:cs="Times New Roman"/>
              </w:rPr>
              <w:t xml:space="preserve"> нерезидентов Республики Беларусь (за исключением </w:t>
            </w:r>
            <w:r w:rsidRPr="00F02C00">
              <w:rPr>
                <w:rFonts w:ascii="Times New Roman" w:eastAsia="Times New Roman" w:hAnsi="Times New Roman" w:cs="Times New Roman"/>
              </w:rPr>
              <w:lastRenderedPageBreak/>
              <w:t xml:space="preserve">резидентов стран участников ЕАЭС): DAP таможенный терминал: при </w:t>
            </w:r>
            <w:proofErr w:type="spellStart"/>
            <w:r w:rsidRPr="00F02C00">
              <w:rPr>
                <w:rFonts w:ascii="Times New Roman" w:eastAsia="Times New Roman" w:hAnsi="Times New Roman" w:cs="Times New Roman"/>
              </w:rPr>
              <w:t>автодоставке</w:t>
            </w:r>
            <w:proofErr w:type="spellEnd"/>
            <w:r w:rsidRPr="00F02C00">
              <w:rPr>
                <w:rFonts w:ascii="Times New Roman" w:eastAsia="Times New Roman" w:hAnsi="Times New Roman" w:cs="Times New Roman"/>
              </w:rPr>
              <w:t xml:space="preserve"> - ПТО 06649 "Минск-</w:t>
            </w:r>
            <w:proofErr w:type="spellStart"/>
            <w:r w:rsidRPr="00F02C00">
              <w:rPr>
                <w:rFonts w:ascii="Times New Roman" w:eastAsia="Times New Roman" w:hAnsi="Times New Roman" w:cs="Times New Roman"/>
              </w:rPr>
              <w:t>Белтаможсервис</w:t>
            </w:r>
            <w:proofErr w:type="spellEnd"/>
            <w:r w:rsidRPr="00F02C00">
              <w:rPr>
                <w:rFonts w:ascii="Times New Roman" w:eastAsia="Times New Roman" w:hAnsi="Times New Roman" w:cs="Times New Roman"/>
              </w:rPr>
              <w:t xml:space="preserve">" 17й км автодороги Минск-Дзержинск; при </w:t>
            </w:r>
            <w:proofErr w:type="spellStart"/>
            <w:r w:rsidRPr="00F02C00">
              <w:rPr>
                <w:rFonts w:ascii="Times New Roman" w:eastAsia="Times New Roman" w:hAnsi="Times New Roman" w:cs="Times New Roman"/>
              </w:rPr>
              <w:t>жд</w:t>
            </w:r>
            <w:proofErr w:type="spellEnd"/>
            <w:r w:rsidRPr="00F02C00">
              <w:rPr>
                <w:rFonts w:ascii="Times New Roman" w:eastAsia="Times New Roman" w:hAnsi="Times New Roman" w:cs="Times New Roman"/>
              </w:rPr>
              <w:t xml:space="preserve"> доставке - ПТО 06604 "Колядичи" Минский р-н, южнее д. Колядичи, ж/д ст. Колядичи или FOB (при этом для приведения цен конкурсных предложений к единым условиям поставки– DDP (DAP) </w:t>
            </w:r>
            <w:proofErr w:type="spellStart"/>
            <w:r w:rsidRPr="00F02C00">
              <w:rPr>
                <w:rFonts w:ascii="Times New Roman" w:eastAsia="Times New Roman" w:hAnsi="Times New Roman" w:cs="Times New Roman"/>
              </w:rPr>
              <w:t>Фаниполь</w:t>
            </w:r>
            <w:proofErr w:type="spellEnd"/>
            <w:r w:rsidRPr="00F02C00">
              <w:rPr>
                <w:rFonts w:ascii="Times New Roman" w:eastAsia="Times New Roman" w:hAnsi="Times New Roman" w:cs="Times New Roman"/>
              </w:rPr>
              <w:t xml:space="preserve"> для оценки предложений заказчик произведет расчет стоимости транспортных расходов по доставке товаров)</w:t>
            </w:r>
          </w:p>
        </w:tc>
      </w:tr>
      <w:tr w:rsidR="00C876AD" w:rsidRPr="00405B43" w:rsidTr="008807CB">
        <w:trPr>
          <w:trHeight w:val="541"/>
        </w:trPr>
        <w:tc>
          <w:tcPr>
            <w:tcW w:w="3792" w:type="dxa"/>
            <w:tcBorders>
              <w:top w:val="single" w:sz="4" w:space="0" w:color="auto"/>
              <w:left w:val="single" w:sz="4" w:space="0" w:color="auto"/>
              <w:bottom w:val="single" w:sz="4" w:space="0" w:color="auto"/>
              <w:right w:val="single" w:sz="4" w:space="0" w:color="auto"/>
            </w:tcBorders>
          </w:tcPr>
          <w:p w:rsidR="00C876AD" w:rsidRPr="00405B43" w:rsidRDefault="00F4059D" w:rsidP="00F4059D">
            <w:pPr>
              <w:suppressAutoHyphens/>
              <w:jc w:val="both"/>
              <w:rPr>
                <w:rFonts w:ascii="Times New Roman" w:eastAsia="Times New Roman" w:hAnsi="Times New Roman" w:cs="Times New Roman"/>
              </w:rPr>
            </w:pPr>
            <w:r>
              <w:rPr>
                <w:rFonts w:ascii="Times New Roman" w:eastAsia="Times New Roman" w:hAnsi="Times New Roman" w:cs="Times New Roman"/>
              </w:rPr>
              <w:lastRenderedPageBreak/>
              <w:t xml:space="preserve">Ориентировочная </w:t>
            </w:r>
            <w:r w:rsidR="00C876AD" w:rsidRPr="00405B43">
              <w:rPr>
                <w:rFonts w:ascii="Times New Roman" w:eastAsia="Times New Roman" w:hAnsi="Times New Roman" w:cs="Times New Roman"/>
              </w:rPr>
              <w:t xml:space="preserve">стоимость закупки </w:t>
            </w:r>
          </w:p>
        </w:tc>
        <w:tc>
          <w:tcPr>
            <w:tcW w:w="5842" w:type="dxa"/>
            <w:tcBorders>
              <w:top w:val="single" w:sz="4" w:space="0" w:color="auto"/>
              <w:left w:val="single" w:sz="4" w:space="0" w:color="auto"/>
              <w:bottom w:val="single" w:sz="4" w:space="0" w:color="auto"/>
              <w:right w:val="single" w:sz="4" w:space="0" w:color="auto"/>
            </w:tcBorders>
            <w:vAlign w:val="center"/>
          </w:tcPr>
          <w:p w:rsidR="00C876AD" w:rsidRPr="00F02C00" w:rsidRDefault="00F35D0A" w:rsidP="00F02C00">
            <w:pPr>
              <w:suppressAutoHyphens/>
              <w:autoSpaceDE w:val="0"/>
              <w:autoSpaceDN w:val="0"/>
              <w:adjustRightInd w:val="0"/>
              <w:rPr>
                <w:rFonts w:ascii="Times New Roman" w:eastAsia="Times New Roman" w:hAnsi="Times New Roman" w:cs="Times New Roman"/>
              </w:rPr>
            </w:pPr>
            <w:r w:rsidRPr="00F02C00">
              <w:rPr>
                <w:rFonts w:ascii="Times New Roman" w:eastAsia="Times New Roman" w:hAnsi="Times New Roman" w:cs="Times New Roman"/>
              </w:rPr>
              <w:t xml:space="preserve">1 206 800,00 </w:t>
            </w:r>
            <w:proofErr w:type="spellStart"/>
            <w:r w:rsidR="004074DE" w:rsidRPr="00F02C00">
              <w:rPr>
                <w:rFonts w:ascii="Times New Roman" w:eastAsia="Times New Roman" w:hAnsi="Times New Roman" w:cs="Times New Roman"/>
              </w:rPr>
              <w:t>бел.руб</w:t>
            </w:r>
            <w:proofErr w:type="spellEnd"/>
            <w:r w:rsidR="004074DE" w:rsidRPr="00F02C00">
              <w:rPr>
                <w:rFonts w:ascii="Times New Roman" w:eastAsia="Times New Roman" w:hAnsi="Times New Roman" w:cs="Times New Roman"/>
              </w:rPr>
              <w:t>.</w:t>
            </w:r>
            <w:r w:rsidR="00F4059D" w:rsidRPr="00F02C00">
              <w:rPr>
                <w:rFonts w:ascii="Times New Roman" w:eastAsia="Times New Roman" w:hAnsi="Times New Roman" w:cs="Times New Roman"/>
              </w:rPr>
              <w:t xml:space="preserve"> с НДС</w:t>
            </w:r>
          </w:p>
        </w:tc>
      </w:tr>
      <w:tr w:rsidR="00C876AD" w:rsidRPr="00405B43" w:rsidTr="00F02C00">
        <w:trPr>
          <w:trHeight w:val="4174"/>
        </w:trPr>
        <w:tc>
          <w:tcPr>
            <w:tcW w:w="3792" w:type="dxa"/>
            <w:tcBorders>
              <w:top w:val="single" w:sz="4" w:space="0" w:color="auto"/>
              <w:left w:val="single" w:sz="4" w:space="0" w:color="auto"/>
              <w:bottom w:val="single" w:sz="4" w:space="0" w:color="auto"/>
              <w:right w:val="single" w:sz="4" w:space="0" w:color="auto"/>
            </w:tcBorders>
            <w:vAlign w:val="center"/>
            <w:hideMark/>
          </w:tcPr>
          <w:p w:rsidR="00C876AD" w:rsidRPr="00405B43" w:rsidRDefault="00C876AD" w:rsidP="00C876AD">
            <w:pPr>
              <w:suppressAutoHyphens/>
              <w:autoSpaceDE w:val="0"/>
              <w:autoSpaceDN w:val="0"/>
              <w:adjustRightInd w:val="0"/>
              <w:rPr>
                <w:rFonts w:ascii="Times New Roman" w:eastAsia="Times New Roman" w:hAnsi="Times New Roman" w:cs="Times New Roman"/>
              </w:rPr>
            </w:pPr>
            <w:r w:rsidRPr="00405B43">
              <w:rPr>
                <w:rFonts w:ascii="Times New Roman" w:eastAsia="Times New Roman" w:hAnsi="Times New Roman" w:cs="Times New Roman"/>
              </w:rPr>
              <w:t>Условия оплаты</w:t>
            </w:r>
          </w:p>
        </w:tc>
        <w:tc>
          <w:tcPr>
            <w:tcW w:w="5842" w:type="dxa"/>
            <w:tcBorders>
              <w:top w:val="single" w:sz="4" w:space="0" w:color="auto"/>
              <w:left w:val="single" w:sz="4" w:space="0" w:color="auto"/>
              <w:bottom w:val="single" w:sz="4" w:space="0" w:color="auto"/>
              <w:right w:val="single" w:sz="4" w:space="0" w:color="auto"/>
            </w:tcBorders>
            <w:hideMark/>
          </w:tcPr>
          <w:p w:rsidR="00F35D0A" w:rsidRPr="00F02C00" w:rsidRDefault="00F35D0A" w:rsidP="00F02C00">
            <w:pPr>
              <w:suppressAutoHyphens/>
              <w:autoSpaceDE w:val="0"/>
              <w:autoSpaceDN w:val="0"/>
              <w:adjustRightInd w:val="0"/>
              <w:rPr>
                <w:rFonts w:ascii="Times New Roman" w:eastAsia="Times New Roman" w:hAnsi="Times New Roman" w:cs="Times New Roman"/>
              </w:rPr>
            </w:pPr>
            <w:r w:rsidRPr="00F02C00">
              <w:rPr>
                <w:rFonts w:ascii="Times New Roman" w:eastAsia="Times New Roman" w:hAnsi="Times New Roman" w:cs="Times New Roman"/>
              </w:rPr>
              <w:t xml:space="preserve">первый платеж в размере 40% от общей стоимости </w:t>
            </w:r>
            <w:r w:rsidR="00F02C00" w:rsidRPr="00F02C00">
              <w:rPr>
                <w:rFonts w:ascii="Times New Roman" w:eastAsia="Times New Roman" w:hAnsi="Times New Roman" w:cs="Times New Roman"/>
              </w:rPr>
              <w:t>оборудования в</w:t>
            </w:r>
            <w:r w:rsidRPr="00F02C00">
              <w:rPr>
                <w:rFonts w:ascii="Times New Roman" w:eastAsia="Times New Roman" w:hAnsi="Times New Roman" w:cs="Times New Roman"/>
              </w:rPr>
              <w:t xml:space="preserve"> течение 7 банковских дней с момента подписания договора; </w:t>
            </w:r>
          </w:p>
          <w:p w:rsidR="00F35D0A" w:rsidRPr="00F02C00" w:rsidRDefault="00F35D0A" w:rsidP="00F02C00">
            <w:pPr>
              <w:suppressAutoHyphens/>
              <w:autoSpaceDE w:val="0"/>
              <w:autoSpaceDN w:val="0"/>
              <w:adjustRightInd w:val="0"/>
              <w:rPr>
                <w:rFonts w:ascii="Times New Roman" w:eastAsia="Times New Roman" w:hAnsi="Times New Roman" w:cs="Times New Roman"/>
              </w:rPr>
            </w:pPr>
            <w:bookmarkStart w:id="0" w:name="_Hlk237247793"/>
            <w:r w:rsidRPr="00F02C00">
              <w:rPr>
                <w:rFonts w:ascii="Times New Roman" w:eastAsia="Times New Roman" w:hAnsi="Times New Roman" w:cs="Times New Roman"/>
              </w:rPr>
              <w:t>второй платеж в размере 50% от общей стоимости оборудования после подписания Акта – испытаний оборудования на заводе- изготовителе оборудования и в течени</w:t>
            </w:r>
            <w:r w:rsidR="00F02C00">
              <w:rPr>
                <w:rFonts w:ascii="Times New Roman" w:eastAsia="Times New Roman" w:hAnsi="Times New Roman" w:cs="Times New Roman"/>
              </w:rPr>
              <w:t>е</w:t>
            </w:r>
            <w:r w:rsidRPr="00F02C00">
              <w:rPr>
                <w:rFonts w:ascii="Times New Roman" w:eastAsia="Times New Roman" w:hAnsi="Times New Roman" w:cs="Times New Roman"/>
              </w:rPr>
              <w:t xml:space="preserve"> 7 банковских дней с момента получения Покупателем уведомления от Продавца о готовности Оборудования к отгрузке с завода-изготовителя.</w:t>
            </w:r>
          </w:p>
          <w:bookmarkEnd w:id="0"/>
          <w:p w:rsidR="00C876AD" w:rsidRPr="00D16627" w:rsidRDefault="00F35D0A" w:rsidP="00F02C00">
            <w:pPr>
              <w:suppressAutoHyphens/>
              <w:autoSpaceDE w:val="0"/>
              <w:autoSpaceDN w:val="0"/>
              <w:adjustRightInd w:val="0"/>
              <w:rPr>
                <w:rFonts w:ascii="Times New Roman" w:eastAsia="Times New Roman" w:hAnsi="Times New Roman" w:cs="Times New Roman"/>
              </w:rPr>
            </w:pPr>
            <w:r w:rsidRPr="00F02C00">
              <w:rPr>
                <w:rFonts w:ascii="Times New Roman" w:eastAsia="Times New Roman" w:hAnsi="Times New Roman" w:cs="Times New Roman"/>
              </w:rPr>
              <w:t xml:space="preserve">третий платеж в размере 10% </w:t>
            </w:r>
            <w:bookmarkStart w:id="1" w:name="_Hlk237248098"/>
            <w:r w:rsidRPr="00F02C00">
              <w:rPr>
                <w:rFonts w:ascii="Times New Roman" w:eastAsia="Times New Roman" w:hAnsi="Times New Roman" w:cs="Times New Roman"/>
              </w:rPr>
              <w:t>в течени</w:t>
            </w:r>
            <w:r w:rsidR="00F02C00">
              <w:rPr>
                <w:rFonts w:ascii="Times New Roman" w:eastAsia="Times New Roman" w:hAnsi="Times New Roman" w:cs="Times New Roman"/>
              </w:rPr>
              <w:t>е</w:t>
            </w:r>
            <w:r w:rsidRPr="00F02C00">
              <w:rPr>
                <w:rFonts w:ascii="Times New Roman" w:eastAsia="Times New Roman" w:hAnsi="Times New Roman" w:cs="Times New Roman"/>
              </w:rPr>
              <w:t xml:space="preserve"> 7 банковских дней после </w:t>
            </w:r>
            <w:r w:rsidR="00F02C00" w:rsidRPr="00F02C00">
              <w:rPr>
                <w:rFonts w:ascii="Times New Roman" w:eastAsia="Times New Roman" w:hAnsi="Times New Roman" w:cs="Times New Roman"/>
              </w:rPr>
              <w:t>завершения шеф</w:t>
            </w:r>
            <w:r w:rsidRPr="00F02C00">
              <w:rPr>
                <w:rFonts w:ascii="Times New Roman" w:eastAsia="Times New Roman" w:hAnsi="Times New Roman" w:cs="Times New Roman"/>
              </w:rPr>
              <w:t>-монтажа -наладки и обучения персонала Покупателя, правилам эксплуатации, технического обслуживания и ремонта оборудования и подписания акта комплексного опробования оборудования</w:t>
            </w:r>
            <w:bookmarkEnd w:id="1"/>
            <w:r w:rsidRPr="00F02C00">
              <w:rPr>
                <w:rFonts w:ascii="Times New Roman" w:eastAsia="Times New Roman" w:hAnsi="Times New Roman" w:cs="Times New Roman"/>
              </w:rPr>
              <w:t>.</w:t>
            </w:r>
          </w:p>
        </w:tc>
      </w:tr>
      <w:tr w:rsidR="00F02C00" w:rsidRPr="00405B43" w:rsidTr="008807CB">
        <w:tc>
          <w:tcPr>
            <w:tcW w:w="3792" w:type="dxa"/>
            <w:tcBorders>
              <w:top w:val="single" w:sz="4" w:space="0" w:color="auto"/>
              <w:left w:val="single" w:sz="4" w:space="0" w:color="auto"/>
              <w:bottom w:val="single" w:sz="4" w:space="0" w:color="auto"/>
              <w:right w:val="single" w:sz="4" w:space="0" w:color="auto"/>
            </w:tcBorders>
            <w:vAlign w:val="center"/>
          </w:tcPr>
          <w:p w:rsidR="00F02C00" w:rsidRPr="00405B43" w:rsidRDefault="00F02C00" w:rsidP="00C876AD">
            <w:pPr>
              <w:suppressAutoHyphens/>
              <w:autoSpaceDE w:val="0"/>
              <w:autoSpaceDN w:val="0"/>
              <w:adjustRightInd w:val="0"/>
              <w:rPr>
                <w:rFonts w:ascii="Times New Roman" w:eastAsia="Times New Roman" w:hAnsi="Times New Roman" w:cs="Times New Roman"/>
              </w:rPr>
            </w:pPr>
            <w:r w:rsidRPr="00F02C00">
              <w:rPr>
                <w:rFonts w:ascii="Times New Roman" w:eastAsia="Times New Roman" w:hAnsi="Times New Roman" w:cs="Times New Roman"/>
              </w:rPr>
              <w:t>Гарантийные обязательства (срок)</w:t>
            </w:r>
          </w:p>
        </w:tc>
        <w:tc>
          <w:tcPr>
            <w:tcW w:w="5842" w:type="dxa"/>
            <w:tcBorders>
              <w:top w:val="single" w:sz="4" w:space="0" w:color="auto"/>
              <w:left w:val="single" w:sz="4" w:space="0" w:color="auto"/>
              <w:bottom w:val="single" w:sz="4" w:space="0" w:color="auto"/>
              <w:right w:val="single" w:sz="4" w:space="0" w:color="auto"/>
            </w:tcBorders>
          </w:tcPr>
          <w:p w:rsidR="00F02C00" w:rsidRPr="00F02C00" w:rsidRDefault="00F02C00" w:rsidP="00F02C00">
            <w:pPr>
              <w:pStyle w:val="ConsPlusNormal"/>
              <w:ind w:firstLine="0"/>
              <w:jc w:val="both"/>
              <w:rPr>
                <w:rFonts w:ascii="Times New Roman" w:hAnsi="Times New Roman" w:cs="Times New Roman"/>
                <w:color w:val="000000"/>
                <w:sz w:val="24"/>
                <w:szCs w:val="24"/>
                <w:lang w:bidi="ru-RU"/>
              </w:rPr>
            </w:pPr>
            <w:r w:rsidRPr="00F02C00">
              <w:rPr>
                <w:rFonts w:ascii="Times New Roman" w:hAnsi="Times New Roman" w:cs="Times New Roman"/>
                <w:color w:val="000000"/>
                <w:sz w:val="24"/>
                <w:szCs w:val="24"/>
                <w:lang w:bidi="ru-RU"/>
              </w:rPr>
              <w:t>гарантийный срок эксплуатации на оборудование не менее 12 месяцев с даты подписания сторонами Акта о завершении шеф-монтажных и наладочных работ.</w:t>
            </w:r>
          </w:p>
          <w:p w:rsidR="00F02C00" w:rsidRPr="00F02C00" w:rsidRDefault="00F02C00" w:rsidP="00F02C00">
            <w:pPr>
              <w:suppressAutoHyphens/>
              <w:autoSpaceDE w:val="0"/>
              <w:autoSpaceDN w:val="0"/>
              <w:adjustRightInd w:val="0"/>
              <w:rPr>
                <w:rFonts w:ascii="Times New Roman" w:eastAsia="Times New Roman" w:hAnsi="Times New Roman" w:cs="Times New Roman"/>
              </w:rPr>
            </w:pPr>
          </w:p>
        </w:tc>
      </w:tr>
      <w:tr w:rsidR="001140C0" w:rsidRPr="00405B43" w:rsidTr="008807CB">
        <w:tc>
          <w:tcPr>
            <w:tcW w:w="3792" w:type="dxa"/>
            <w:tcBorders>
              <w:top w:val="single" w:sz="4" w:space="0" w:color="auto"/>
              <w:left w:val="single" w:sz="4" w:space="0" w:color="auto"/>
              <w:bottom w:val="single" w:sz="4" w:space="0" w:color="auto"/>
              <w:right w:val="single" w:sz="4" w:space="0" w:color="auto"/>
            </w:tcBorders>
            <w:vAlign w:val="center"/>
          </w:tcPr>
          <w:p w:rsidR="001140C0" w:rsidRPr="00405B43" w:rsidRDefault="001140C0" w:rsidP="004074DE">
            <w:pPr>
              <w:suppressAutoHyphens/>
              <w:autoSpaceDE w:val="0"/>
              <w:autoSpaceDN w:val="0"/>
              <w:adjustRightInd w:val="0"/>
              <w:rPr>
                <w:rFonts w:ascii="Times New Roman" w:eastAsia="Times New Roman" w:hAnsi="Times New Roman" w:cs="Times New Roman"/>
              </w:rPr>
            </w:pPr>
            <w:r w:rsidRPr="001140C0">
              <w:rPr>
                <w:rFonts w:ascii="Times New Roman" w:eastAsia="Times New Roman" w:hAnsi="Times New Roman" w:cs="Times New Roman"/>
              </w:rPr>
              <w:t>Требование о предоставлении конкурсного обеспечения</w:t>
            </w:r>
          </w:p>
        </w:tc>
        <w:tc>
          <w:tcPr>
            <w:tcW w:w="5842" w:type="dxa"/>
            <w:tcBorders>
              <w:top w:val="single" w:sz="4" w:space="0" w:color="auto"/>
              <w:left w:val="single" w:sz="4" w:space="0" w:color="auto"/>
              <w:bottom w:val="single" w:sz="4" w:space="0" w:color="auto"/>
              <w:right w:val="single" w:sz="4" w:space="0" w:color="auto"/>
            </w:tcBorders>
          </w:tcPr>
          <w:p w:rsidR="001140C0" w:rsidRPr="00CD7979" w:rsidRDefault="001140C0" w:rsidP="00CD7979">
            <w:pPr>
              <w:jc w:val="both"/>
              <w:rPr>
                <w:rFonts w:ascii="Times New Roman" w:eastAsia="Times New Roman" w:hAnsi="Times New Roman" w:cs="Times New Roman"/>
              </w:rPr>
            </w:pPr>
            <w:r>
              <w:rPr>
                <w:rFonts w:ascii="Times New Roman" w:eastAsia="Times New Roman" w:hAnsi="Times New Roman" w:cs="Times New Roman"/>
              </w:rPr>
              <w:t>нет</w:t>
            </w:r>
          </w:p>
        </w:tc>
      </w:tr>
      <w:tr w:rsidR="001140C0" w:rsidRPr="00405B43" w:rsidTr="008807CB">
        <w:tc>
          <w:tcPr>
            <w:tcW w:w="3792" w:type="dxa"/>
            <w:tcBorders>
              <w:top w:val="single" w:sz="4" w:space="0" w:color="auto"/>
              <w:left w:val="single" w:sz="4" w:space="0" w:color="auto"/>
              <w:bottom w:val="single" w:sz="4" w:space="0" w:color="auto"/>
              <w:right w:val="single" w:sz="4" w:space="0" w:color="auto"/>
            </w:tcBorders>
            <w:vAlign w:val="center"/>
          </w:tcPr>
          <w:p w:rsidR="001140C0" w:rsidRPr="001140C0" w:rsidRDefault="001140C0" w:rsidP="00C876AD">
            <w:pPr>
              <w:suppressAutoHyphens/>
              <w:autoSpaceDE w:val="0"/>
              <w:autoSpaceDN w:val="0"/>
              <w:adjustRightInd w:val="0"/>
              <w:rPr>
                <w:rFonts w:ascii="Times New Roman" w:eastAsia="Times New Roman" w:hAnsi="Times New Roman" w:cs="Times New Roman"/>
              </w:rPr>
            </w:pPr>
            <w:r>
              <w:rPr>
                <w:rFonts w:ascii="Times New Roman" w:eastAsia="Times New Roman" w:hAnsi="Times New Roman" w:cs="Times New Roman"/>
              </w:rPr>
              <w:t>О</w:t>
            </w:r>
            <w:r w:rsidRPr="001140C0">
              <w:rPr>
                <w:rFonts w:ascii="Times New Roman" w:eastAsia="Times New Roman" w:hAnsi="Times New Roman" w:cs="Times New Roman"/>
              </w:rPr>
              <w:t>беспечения исполнения обязательств по договору</w:t>
            </w:r>
          </w:p>
        </w:tc>
        <w:tc>
          <w:tcPr>
            <w:tcW w:w="5842" w:type="dxa"/>
            <w:tcBorders>
              <w:top w:val="single" w:sz="4" w:space="0" w:color="auto"/>
              <w:left w:val="single" w:sz="4" w:space="0" w:color="auto"/>
              <w:bottom w:val="single" w:sz="4" w:space="0" w:color="auto"/>
              <w:right w:val="single" w:sz="4" w:space="0" w:color="auto"/>
            </w:tcBorders>
          </w:tcPr>
          <w:p w:rsidR="001140C0" w:rsidRDefault="001140C0" w:rsidP="00CD7979">
            <w:pPr>
              <w:jc w:val="both"/>
              <w:rPr>
                <w:rFonts w:ascii="Times New Roman" w:eastAsia="Times New Roman" w:hAnsi="Times New Roman" w:cs="Times New Roman"/>
              </w:rPr>
            </w:pPr>
            <w:r>
              <w:rPr>
                <w:rFonts w:ascii="Times New Roman" w:eastAsia="Times New Roman" w:hAnsi="Times New Roman" w:cs="Times New Roman"/>
              </w:rPr>
              <w:t>нет</w:t>
            </w:r>
          </w:p>
        </w:tc>
      </w:tr>
      <w:tr w:rsidR="00C876AD" w:rsidRPr="00405B43" w:rsidTr="008807CB">
        <w:tc>
          <w:tcPr>
            <w:tcW w:w="9634" w:type="dxa"/>
            <w:gridSpan w:val="2"/>
            <w:tcBorders>
              <w:top w:val="single" w:sz="4" w:space="0" w:color="auto"/>
              <w:left w:val="single" w:sz="4" w:space="0" w:color="auto"/>
              <w:bottom w:val="single" w:sz="4" w:space="0" w:color="auto"/>
              <w:right w:val="single" w:sz="4" w:space="0" w:color="auto"/>
            </w:tcBorders>
            <w:vAlign w:val="center"/>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hAnsi="Times New Roman" w:cs="Times New Roman"/>
              </w:rPr>
              <w:t>Сведения о процедуре закупки:</w:t>
            </w:r>
          </w:p>
        </w:tc>
      </w:tr>
      <w:tr w:rsidR="00C876AD" w:rsidRPr="00405B43" w:rsidTr="008807CB">
        <w:trPr>
          <w:trHeight w:val="144"/>
        </w:trPr>
        <w:tc>
          <w:tcPr>
            <w:tcW w:w="3792" w:type="dxa"/>
            <w:tcBorders>
              <w:top w:val="single" w:sz="4" w:space="0" w:color="000000"/>
              <w:left w:val="single" w:sz="4" w:space="0" w:color="000000"/>
              <w:bottom w:val="single" w:sz="4" w:space="0" w:color="000000"/>
              <w:right w:val="single" w:sz="4" w:space="0" w:color="000000"/>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место (адрес) и порядок представления</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C876AD" w:rsidP="002A08C2">
            <w:pPr>
              <w:suppressAutoHyphens/>
              <w:autoSpaceDE w:val="0"/>
              <w:autoSpaceDN w:val="0"/>
              <w:adjustRightInd w:val="0"/>
              <w:jc w:val="both"/>
              <w:rPr>
                <w:rFonts w:ascii="Times New Roman" w:eastAsia="Times New Roman" w:hAnsi="Times New Roman" w:cs="Times New Roman"/>
              </w:rPr>
            </w:pPr>
            <w:r w:rsidRPr="00405B43">
              <w:rPr>
                <w:rFonts w:ascii="Times New Roman" w:eastAsia="Times New Roman" w:hAnsi="Times New Roman" w:cs="Times New Roman"/>
              </w:rPr>
              <w:t>предложение должно быть размещено на ЭТП ОАО</w:t>
            </w:r>
            <w:r w:rsidR="002A08C2">
              <w:rPr>
                <w:rFonts w:ascii="Times New Roman" w:eastAsia="Times New Roman" w:hAnsi="Times New Roman" w:cs="Times New Roman"/>
              </w:rPr>
              <w:t> </w:t>
            </w:r>
            <w:r w:rsidRPr="00405B43">
              <w:rPr>
                <w:rFonts w:ascii="Times New Roman" w:eastAsia="Times New Roman" w:hAnsi="Times New Roman" w:cs="Times New Roman"/>
              </w:rPr>
              <w:t>«Белорусская универсальная товарная биржа»</w:t>
            </w:r>
          </w:p>
        </w:tc>
      </w:tr>
      <w:tr w:rsidR="00C876AD" w:rsidRPr="00405B43" w:rsidTr="008807CB">
        <w:trPr>
          <w:trHeight w:val="70"/>
        </w:trPr>
        <w:tc>
          <w:tcPr>
            <w:tcW w:w="3792" w:type="dxa"/>
            <w:tcBorders>
              <w:top w:val="single" w:sz="4" w:space="0" w:color="000000"/>
              <w:left w:val="single" w:sz="4" w:space="0" w:color="000000"/>
              <w:bottom w:val="single" w:sz="4" w:space="0" w:color="000000"/>
              <w:right w:val="single" w:sz="4" w:space="0" w:color="000000"/>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конечный срок подачи</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E00982" w:rsidP="00E00982">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color w:val="FF0000"/>
              </w:rPr>
              <w:t>15</w:t>
            </w:r>
            <w:r w:rsidR="00302A37" w:rsidRPr="00F35D0A">
              <w:rPr>
                <w:rFonts w:ascii="Times New Roman" w:eastAsia="Times New Roman" w:hAnsi="Times New Roman" w:cs="Times New Roman"/>
                <w:color w:val="FF0000"/>
              </w:rPr>
              <w:t xml:space="preserve"> </w:t>
            </w:r>
            <w:r>
              <w:rPr>
                <w:rFonts w:ascii="Times New Roman" w:eastAsia="Times New Roman" w:hAnsi="Times New Roman" w:cs="Times New Roman"/>
                <w:color w:val="FF0000"/>
              </w:rPr>
              <w:t xml:space="preserve">сентября </w:t>
            </w:r>
            <w:r w:rsidR="004074DE" w:rsidRPr="00F35D0A">
              <w:rPr>
                <w:rFonts w:ascii="Times New Roman" w:eastAsia="Times New Roman" w:hAnsi="Times New Roman" w:cs="Times New Roman"/>
                <w:color w:val="FF0000"/>
              </w:rPr>
              <w:t>2026 года</w:t>
            </w:r>
          </w:p>
        </w:tc>
      </w:tr>
    </w:tbl>
    <w:p w:rsidR="00E76F7F" w:rsidRPr="00405B43" w:rsidRDefault="00B21D34" w:rsidP="001A0DDF">
      <w:pPr>
        <w:pStyle w:val="4"/>
        <w:shd w:val="clear" w:color="auto" w:fill="auto"/>
        <w:tabs>
          <w:tab w:val="left" w:pos="977"/>
        </w:tabs>
        <w:suppressAutoHyphens/>
        <w:spacing w:before="93" w:after="0" w:line="240" w:lineRule="auto"/>
        <w:ind w:right="20" w:firstLine="567"/>
        <w:jc w:val="both"/>
        <w:rPr>
          <w:sz w:val="24"/>
          <w:szCs w:val="24"/>
        </w:rPr>
      </w:pPr>
      <w:r w:rsidRPr="00405B43">
        <w:rPr>
          <w:sz w:val="24"/>
          <w:szCs w:val="24"/>
        </w:rPr>
        <w:t xml:space="preserve">Срок действия предложения должен быть </w:t>
      </w:r>
      <w:r w:rsidRPr="00405B43">
        <w:rPr>
          <w:b/>
          <w:sz w:val="24"/>
          <w:szCs w:val="24"/>
          <w:u w:val="single"/>
        </w:rPr>
        <w:t xml:space="preserve">не менее </w:t>
      </w:r>
      <w:r w:rsidR="00F02C00">
        <w:rPr>
          <w:b/>
          <w:sz w:val="24"/>
          <w:szCs w:val="24"/>
          <w:u w:val="single"/>
        </w:rPr>
        <w:t>6</w:t>
      </w:r>
      <w:r w:rsidR="00A444CC">
        <w:rPr>
          <w:b/>
          <w:sz w:val="24"/>
          <w:szCs w:val="24"/>
          <w:u w:val="single"/>
        </w:rPr>
        <w:t>0</w:t>
      </w:r>
      <w:r w:rsidRPr="00405B43">
        <w:rPr>
          <w:b/>
          <w:sz w:val="24"/>
          <w:szCs w:val="24"/>
          <w:u w:val="single"/>
        </w:rPr>
        <w:t xml:space="preserve"> календарных дней</w:t>
      </w:r>
      <w:r w:rsidRPr="00405B43">
        <w:rPr>
          <w:sz w:val="24"/>
          <w:szCs w:val="24"/>
        </w:rPr>
        <w:t xml:space="preserve"> (срок действия предложения исчисляется заказчиком таким образом, чтобы предложение участника действовало в ходе проведения процедуры открытого конкурса и до заключения договора по ее результатам).</w:t>
      </w:r>
    </w:p>
    <w:p w:rsidR="00E76F7F" w:rsidRPr="00405B43" w:rsidRDefault="00B21D34" w:rsidP="001A0DDF">
      <w:pPr>
        <w:pStyle w:val="4"/>
        <w:shd w:val="clear" w:color="auto" w:fill="auto"/>
        <w:tabs>
          <w:tab w:val="left" w:pos="1086"/>
        </w:tabs>
        <w:suppressAutoHyphens/>
        <w:spacing w:after="0" w:line="240" w:lineRule="auto"/>
        <w:ind w:right="20" w:firstLine="567"/>
        <w:jc w:val="both"/>
        <w:rPr>
          <w:sz w:val="24"/>
          <w:szCs w:val="24"/>
        </w:rPr>
      </w:pPr>
      <w:r w:rsidRPr="00405B43">
        <w:rPr>
          <w:sz w:val="24"/>
          <w:szCs w:val="24"/>
        </w:rPr>
        <w:t xml:space="preserve">Срок заключения договора о закупке: </w:t>
      </w:r>
      <w:r w:rsidRPr="00405B43">
        <w:rPr>
          <w:rStyle w:val="ab"/>
          <w:sz w:val="24"/>
          <w:szCs w:val="24"/>
        </w:rPr>
        <w:t>в соответствии с</w:t>
      </w:r>
      <w:r w:rsidRPr="00405B43">
        <w:rPr>
          <w:rStyle w:val="ac"/>
          <w:sz w:val="24"/>
          <w:szCs w:val="24"/>
        </w:rPr>
        <w:t xml:space="preserve"> </w:t>
      </w:r>
      <w:r w:rsidRPr="00405B43">
        <w:rPr>
          <w:rStyle w:val="ab"/>
          <w:sz w:val="24"/>
          <w:szCs w:val="24"/>
        </w:rPr>
        <w:t>действующим законодательством.</w:t>
      </w:r>
    </w:p>
    <w:p w:rsidR="00E76F7F" w:rsidRPr="00405B43" w:rsidRDefault="00B21D34" w:rsidP="001A0DDF">
      <w:pPr>
        <w:pStyle w:val="4"/>
        <w:shd w:val="clear" w:color="auto" w:fill="auto"/>
        <w:suppressAutoHyphens/>
        <w:spacing w:after="0" w:line="240" w:lineRule="auto"/>
        <w:ind w:firstLine="567"/>
        <w:jc w:val="both"/>
        <w:rPr>
          <w:sz w:val="24"/>
          <w:szCs w:val="24"/>
        </w:rPr>
      </w:pPr>
      <w:r w:rsidRPr="00405B43">
        <w:rPr>
          <w:sz w:val="24"/>
          <w:szCs w:val="24"/>
        </w:rPr>
        <w:t>Не допускается предоставление альтернативных предложений.</w:t>
      </w:r>
    </w:p>
    <w:p w:rsidR="0047040B" w:rsidRPr="00405B43" w:rsidRDefault="0047040B" w:rsidP="001A0DDF">
      <w:pPr>
        <w:pStyle w:val="4"/>
        <w:shd w:val="clear" w:color="auto" w:fill="auto"/>
        <w:tabs>
          <w:tab w:val="left" w:pos="875"/>
        </w:tabs>
        <w:suppressAutoHyphens/>
        <w:spacing w:after="0" w:line="240" w:lineRule="auto"/>
        <w:ind w:right="20" w:firstLine="567"/>
        <w:jc w:val="both"/>
        <w:rPr>
          <w:sz w:val="24"/>
          <w:szCs w:val="24"/>
        </w:rPr>
      </w:pPr>
      <w:r w:rsidRPr="00405B43">
        <w:rPr>
          <w:sz w:val="24"/>
          <w:szCs w:val="24"/>
        </w:rPr>
        <w:t>Проект договора прилагается.</w:t>
      </w:r>
    </w:p>
    <w:p w:rsidR="001140C0" w:rsidRDefault="001140C0" w:rsidP="001A0DDF">
      <w:pPr>
        <w:pStyle w:val="4"/>
        <w:shd w:val="clear" w:color="auto" w:fill="auto"/>
        <w:tabs>
          <w:tab w:val="left" w:pos="875"/>
        </w:tabs>
        <w:suppressAutoHyphens/>
        <w:spacing w:after="0" w:line="240" w:lineRule="auto"/>
        <w:ind w:right="20" w:firstLine="567"/>
        <w:jc w:val="both"/>
        <w:rPr>
          <w:b/>
          <w:sz w:val="24"/>
          <w:szCs w:val="24"/>
        </w:rPr>
      </w:pPr>
    </w:p>
    <w:p w:rsidR="007058B9" w:rsidRPr="007058B9" w:rsidRDefault="00CC5B52" w:rsidP="001A0DDF">
      <w:pPr>
        <w:pStyle w:val="4"/>
        <w:shd w:val="clear" w:color="auto" w:fill="auto"/>
        <w:tabs>
          <w:tab w:val="left" w:pos="875"/>
        </w:tabs>
        <w:suppressAutoHyphens/>
        <w:spacing w:after="0" w:line="240" w:lineRule="auto"/>
        <w:ind w:right="20" w:firstLine="567"/>
        <w:jc w:val="both"/>
        <w:rPr>
          <w:b/>
          <w:sz w:val="24"/>
          <w:szCs w:val="24"/>
        </w:rPr>
      </w:pPr>
      <w:r>
        <w:rPr>
          <w:b/>
          <w:sz w:val="24"/>
          <w:szCs w:val="24"/>
        </w:rPr>
        <w:t>2</w:t>
      </w:r>
      <w:r w:rsidR="0076124E" w:rsidRPr="00405B43">
        <w:rPr>
          <w:sz w:val="24"/>
          <w:szCs w:val="24"/>
        </w:rPr>
        <w:t xml:space="preserve">. </w:t>
      </w:r>
      <w:r w:rsidR="007058B9" w:rsidRPr="007058B9">
        <w:rPr>
          <w:b/>
          <w:sz w:val="24"/>
          <w:szCs w:val="24"/>
        </w:rPr>
        <w:t xml:space="preserve">Требования к участникам и </w:t>
      </w:r>
      <w:r w:rsidR="001140C0" w:rsidRPr="001140C0">
        <w:rPr>
          <w:b/>
          <w:sz w:val="24"/>
          <w:szCs w:val="24"/>
        </w:rPr>
        <w:t>документы (сведения) для их проверки</w:t>
      </w:r>
    </w:p>
    <w:p w:rsidR="00B12C48" w:rsidRPr="00B12C48" w:rsidRDefault="00B12C48" w:rsidP="001A0DDF">
      <w:pPr>
        <w:widowControl/>
        <w:ind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bCs/>
          <w:color w:val="auto"/>
          <w:lang w:bidi="ar-SA"/>
        </w:rPr>
        <w:t>2.1.</w:t>
      </w:r>
      <w:r w:rsidRPr="00B12C48">
        <w:rPr>
          <w:rFonts w:ascii="Times New Roman" w:eastAsia="Times New Roman" w:hAnsi="Times New Roman" w:cs="Times New Roman"/>
          <w:b/>
          <w:bCs/>
          <w:color w:val="auto"/>
          <w:lang w:bidi="ar-SA"/>
        </w:rPr>
        <w:t xml:space="preserve"> </w:t>
      </w:r>
      <w:r w:rsidRPr="00B12C48">
        <w:rPr>
          <w:rFonts w:ascii="Times New Roman" w:eastAsia="Times New Roman" w:hAnsi="Times New Roman" w:cs="Times New Roman"/>
          <w:color w:val="auto"/>
          <w:lang w:bidi="ar-SA"/>
        </w:rPr>
        <w:t>В соответствии с п. 11 главы 2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 «О порядке осуществления закупок товаров (работ, услуг) за счет собственных средств» к потенциальным поставщикам (участнику) предъявляются следующие требования:</w:t>
      </w:r>
    </w:p>
    <w:p w:rsidR="00B12C48" w:rsidRPr="00B12C48" w:rsidRDefault="00B12C48" w:rsidP="001A0DDF">
      <w:pPr>
        <w:autoSpaceDE w:val="0"/>
        <w:autoSpaceDN w:val="0"/>
        <w:adjustRightInd w:val="0"/>
        <w:ind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 xml:space="preserve">2.1.1.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w:t>
      </w:r>
      <w:r w:rsidRPr="00B12C48">
        <w:rPr>
          <w:rFonts w:ascii="Times New Roman" w:eastAsia="Times New Roman" w:hAnsi="Times New Roman" w:cs="Times New Roman"/>
          <w:color w:val="auto"/>
          <w:lang w:bidi="ar-SA"/>
        </w:rPr>
        <w:lastRenderedPageBreak/>
        <w:t>поставку товаров, являющихся предметом закупки.</w:t>
      </w:r>
    </w:p>
    <w:p w:rsidR="00B12C48" w:rsidRPr="00DC4AA9" w:rsidRDefault="00B12C48" w:rsidP="001A0DDF">
      <w:pPr>
        <w:autoSpaceDE w:val="0"/>
        <w:autoSpaceDN w:val="0"/>
        <w:adjustRightInd w:val="0"/>
        <w:ind w:firstLine="567"/>
        <w:rPr>
          <w:rFonts w:ascii="Times New Roman" w:eastAsia="Times New Roman" w:hAnsi="Times New Roman" w:cs="Times New Roman"/>
          <w:b/>
          <w:i/>
          <w:color w:val="auto"/>
          <w:lang w:bidi="ar-SA"/>
        </w:rPr>
      </w:pPr>
      <w:r w:rsidRPr="00DC4AA9">
        <w:rPr>
          <w:rFonts w:ascii="Times New Roman" w:eastAsia="Times New Roman" w:hAnsi="Times New Roman" w:cs="Times New Roman"/>
          <w:b/>
          <w:i/>
          <w:color w:val="auto"/>
          <w:lang w:bidi="ar-SA"/>
        </w:rPr>
        <w:t xml:space="preserve">Для подтверждения данного требования </w:t>
      </w:r>
    </w:p>
    <w:p w:rsidR="00B12C48" w:rsidRPr="00B12C48" w:rsidRDefault="00B12C48" w:rsidP="001A0DDF">
      <w:pPr>
        <w:autoSpaceDE w:val="0"/>
        <w:autoSpaceDN w:val="0"/>
        <w:adjustRightInd w:val="0"/>
        <w:ind w:firstLine="567"/>
        <w:jc w:val="both"/>
        <w:rPr>
          <w:rFonts w:ascii="Times New Roman" w:eastAsia="Times New Roman" w:hAnsi="Times New Roman" w:cs="Times New Roman"/>
          <w:i/>
          <w:color w:val="auto"/>
          <w:lang w:bidi="ar-SA"/>
        </w:rPr>
      </w:pPr>
      <w:r w:rsidRPr="00DC4AA9">
        <w:rPr>
          <w:rFonts w:ascii="Times New Roman" w:eastAsia="Times New Roman" w:hAnsi="Times New Roman" w:cs="Times New Roman"/>
          <w:b/>
          <w:i/>
          <w:color w:val="auto"/>
          <w:lang w:bidi="ar-SA"/>
        </w:rPr>
        <w:t>резиденты РБ</w:t>
      </w:r>
      <w:r w:rsidRPr="00B12C48">
        <w:rPr>
          <w:rFonts w:ascii="Times New Roman" w:eastAsia="Times New Roman" w:hAnsi="Times New Roman" w:cs="Times New Roman"/>
          <w:i/>
          <w:color w:val="auto"/>
          <w:lang w:bidi="ar-SA"/>
        </w:rPr>
        <w:t xml:space="preserve"> предоставляют копию свидетельства о государственной регистрации,</w:t>
      </w:r>
    </w:p>
    <w:p w:rsidR="00B12C48" w:rsidRPr="00B12C48" w:rsidRDefault="00B12C48" w:rsidP="001A0DDF">
      <w:pPr>
        <w:autoSpaceDE w:val="0"/>
        <w:autoSpaceDN w:val="0"/>
        <w:adjustRightInd w:val="0"/>
        <w:ind w:firstLine="567"/>
        <w:jc w:val="both"/>
        <w:rPr>
          <w:rFonts w:ascii="Times New Roman" w:eastAsia="Times New Roman" w:hAnsi="Times New Roman" w:cs="Times New Roman"/>
          <w:i/>
          <w:color w:val="auto"/>
          <w:lang w:bidi="ar-SA"/>
        </w:rPr>
      </w:pPr>
      <w:r w:rsidRPr="00DC4AA9">
        <w:rPr>
          <w:rFonts w:ascii="Times New Roman" w:eastAsia="Times New Roman" w:hAnsi="Times New Roman" w:cs="Times New Roman"/>
          <w:b/>
          <w:i/>
          <w:color w:val="auto"/>
          <w:lang w:bidi="ar-SA"/>
        </w:rPr>
        <w:t>нерезиденты РБ</w:t>
      </w:r>
      <w:r w:rsidRPr="00B12C48">
        <w:rPr>
          <w:rFonts w:ascii="Times New Roman" w:eastAsia="Times New Roman" w:hAnsi="Times New Roman" w:cs="Times New Roman"/>
          <w:i/>
          <w:color w:val="auto"/>
          <w:lang w:bidi="ar-SA"/>
        </w:rPr>
        <w:t xml:space="preserve"> предоставляют копию выписки из торгового реестра страны происхождения или иное эквивалентное доказательство юридического статуса в соответствии с законодательством страны происхождения;</w:t>
      </w:r>
    </w:p>
    <w:p w:rsidR="00B12C48" w:rsidRPr="00B12C48" w:rsidRDefault="00B12C48" w:rsidP="001A0DDF">
      <w:pPr>
        <w:widowControl/>
        <w:ind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 xml:space="preserve">2.1.2 Отсутствие у юридического лица или индивидуального предпринимателя задолженности по уплате </w:t>
      </w:r>
      <w:r w:rsidR="008807CB">
        <w:rPr>
          <w:rFonts w:ascii="Times New Roman" w:eastAsia="Times New Roman" w:hAnsi="Times New Roman" w:cs="Times New Roman"/>
          <w:color w:val="auto"/>
          <w:lang w:bidi="ar-SA"/>
        </w:rPr>
        <w:t>налогов, сборов (пошлин), пеней</w:t>
      </w:r>
      <w:r w:rsidRPr="00B12C48">
        <w:rPr>
          <w:rFonts w:ascii="Times New Roman" w:eastAsia="Times New Roman" w:hAnsi="Times New Roman" w:cs="Times New Roman"/>
          <w:color w:val="auto"/>
          <w:lang w:bidi="ar-SA"/>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w:t>
      </w:r>
      <w:r w:rsidR="008807CB">
        <w:rPr>
          <w:rFonts w:ascii="Times New Roman" w:eastAsia="Times New Roman" w:hAnsi="Times New Roman" w:cs="Times New Roman"/>
          <w:color w:val="auto"/>
          <w:lang w:bidi="ar-SA"/>
        </w:rPr>
        <w:t>налогов, сборов (пошлин), пеней</w:t>
      </w:r>
      <w:r w:rsidRPr="00B12C48">
        <w:rPr>
          <w:rFonts w:ascii="Times New Roman" w:eastAsia="Times New Roman" w:hAnsi="Times New Roman" w:cs="Times New Roman"/>
          <w:color w:val="auto"/>
          <w:lang w:bidi="ar-SA"/>
        </w:rPr>
        <w:t>.</w:t>
      </w:r>
    </w:p>
    <w:p w:rsidR="00B12C48" w:rsidRPr="00DC4AA9" w:rsidRDefault="00B12C48" w:rsidP="001A0DDF">
      <w:pPr>
        <w:widowControl/>
        <w:ind w:firstLine="567"/>
        <w:jc w:val="both"/>
        <w:rPr>
          <w:rFonts w:ascii="Times New Roman" w:eastAsia="Times New Roman" w:hAnsi="Times New Roman" w:cs="Times New Roman"/>
          <w:b/>
          <w:color w:val="auto"/>
          <w:lang w:bidi="ar-SA"/>
        </w:rPr>
      </w:pPr>
      <w:r w:rsidRPr="00DC4AA9">
        <w:rPr>
          <w:rFonts w:ascii="Times New Roman" w:eastAsia="Times New Roman" w:hAnsi="Times New Roman" w:cs="Times New Roman"/>
          <w:b/>
          <w:color w:val="auto"/>
          <w:lang w:bidi="ar-SA"/>
        </w:rPr>
        <w:t>Соответствие требованию подтверждается:</w:t>
      </w:r>
    </w:p>
    <w:p w:rsidR="00CE6AD4" w:rsidRPr="00CE6AD4" w:rsidRDefault="00CE6AD4" w:rsidP="001A0DDF">
      <w:pPr>
        <w:suppressAutoHyphens/>
        <w:ind w:right="20" w:firstLine="567"/>
        <w:jc w:val="both"/>
        <w:rPr>
          <w:rFonts w:ascii="Times New Roman" w:eastAsia="Times New Roman" w:hAnsi="Times New Roman" w:cs="Times New Roman"/>
          <w:i/>
          <w:color w:val="auto"/>
          <w:lang w:bidi="ar-SA"/>
        </w:rPr>
      </w:pPr>
      <w:r w:rsidRPr="00DC4AA9">
        <w:rPr>
          <w:rFonts w:ascii="Times New Roman" w:eastAsia="Times New Roman" w:hAnsi="Times New Roman" w:cs="Times New Roman"/>
          <w:b/>
          <w:i/>
          <w:color w:val="auto"/>
          <w:lang w:bidi="ar-SA"/>
        </w:rPr>
        <w:t>- для нерезидентов</w:t>
      </w:r>
      <w:r w:rsidRPr="00CE6AD4">
        <w:rPr>
          <w:rFonts w:ascii="Times New Roman" w:eastAsia="Times New Roman" w:hAnsi="Times New Roman" w:cs="Times New Roman"/>
          <w:i/>
          <w:color w:val="auto"/>
          <w:lang w:bidi="ar-SA"/>
        </w:rPr>
        <w:t xml:space="preserve"> документ об отсутствии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Документ должен быть выдан не ранее даты</w:t>
      </w:r>
      <w:r>
        <w:rPr>
          <w:rFonts w:ascii="Times New Roman" w:eastAsia="Times New Roman" w:hAnsi="Times New Roman" w:cs="Times New Roman"/>
          <w:i/>
          <w:color w:val="auto"/>
          <w:lang w:bidi="ar-SA"/>
        </w:rPr>
        <w:t xml:space="preserve"> объявления процедуры закупки.</w:t>
      </w:r>
    </w:p>
    <w:p w:rsidR="00CE6AD4" w:rsidRDefault="00CE6AD4" w:rsidP="001A0DDF">
      <w:pPr>
        <w:suppressAutoHyphens/>
        <w:ind w:right="20" w:firstLine="567"/>
        <w:jc w:val="both"/>
        <w:rPr>
          <w:rFonts w:ascii="Times New Roman" w:eastAsia="Times New Roman" w:hAnsi="Times New Roman" w:cs="Times New Roman"/>
          <w:i/>
          <w:color w:val="auto"/>
          <w:lang w:bidi="ar-SA"/>
        </w:rPr>
      </w:pPr>
      <w:r w:rsidRPr="00DC4AA9">
        <w:rPr>
          <w:rFonts w:ascii="Times New Roman" w:eastAsia="Times New Roman" w:hAnsi="Times New Roman" w:cs="Times New Roman"/>
          <w:b/>
          <w:i/>
          <w:color w:val="auto"/>
          <w:lang w:bidi="ar-SA"/>
        </w:rPr>
        <w:t>- для резидентов</w:t>
      </w:r>
      <w:r w:rsidRPr="00CE6AD4">
        <w:rPr>
          <w:rFonts w:ascii="Times New Roman" w:eastAsia="Times New Roman" w:hAnsi="Times New Roman" w:cs="Times New Roman"/>
          <w:i/>
          <w:color w:val="auto"/>
          <w:lang w:bidi="ar-SA"/>
        </w:rPr>
        <w:t xml:space="preserve"> письменное заверение в произвольной форме руководителя организации либо уполномоченного лица об отсутствии у участника задолженности по уплате налогов, сборов (пошлин), пеней. Достоверность сведений об отсутствии у участника задолженности по уплате налогов, сборов (пошлин), пеней проверяется комиссией на основании перечня организаций и индивидуальных предпринимателей, имеющих задолженность по налогам, сборам (пошлинам), пеням, размещенного на официальном сайте Министерства по налогам и сборам в глобальной компьютерной сети Интернет </w:t>
      </w:r>
    </w:p>
    <w:p w:rsidR="007F455D" w:rsidRDefault="007F455D" w:rsidP="001A0DDF">
      <w:pPr>
        <w:suppressAutoHyphens/>
        <w:ind w:right="20" w:firstLine="567"/>
        <w:jc w:val="both"/>
        <w:rPr>
          <w:rFonts w:ascii="Times New Roman" w:eastAsia="Times New Roman" w:hAnsi="Times New Roman" w:cs="Times New Roman"/>
          <w:color w:val="auto"/>
          <w:lang w:bidi="ar-SA"/>
        </w:rPr>
      </w:pPr>
      <w:r w:rsidRPr="007F455D">
        <w:rPr>
          <w:rFonts w:ascii="Times New Roman" w:eastAsia="Times New Roman" w:hAnsi="Times New Roman" w:cs="Times New Roman"/>
          <w:color w:val="auto"/>
          <w:lang w:bidi="ar-SA"/>
        </w:rPr>
        <w:t>- документы, свидетельствующие о финансовом состоянии и платежеспособности (</w:t>
      </w:r>
      <w:r w:rsidRPr="007F455D">
        <w:rPr>
          <w:rFonts w:ascii="Times New Roman" w:eastAsia="Times New Roman" w:hAnsi="Times New Roman" w:cs="Times New Roman"/>
          <w:b/>
          <w:color w:val="auto"/>
          <w:lang w:bidi="ar-SA"/>
        </w:rPr>
        <w:t xml:space="preserve">справка банка, выданная не ранее даты объявления процедуры </w:t>
      </w:r>
      <w:proofErr w:type="gramStart"/>
      <w:r w:rsidRPr="007F455D">
        <w:rPr>
          <w:rFonts w:ascii="Times New Roman" w:eastAsia="Times New Roman" w:hAnsi="Times New Roman" w:cs="Times New Roman"/>
          <w:b/>
          <w:color w:val="auto"/>
          <w:lang w:bidi="ar-SA"/>
        </w:rPr>
        <w:t>закупки  на</w:t>
      </w:r>
      <w:proofErr w:type="gramEnd"/>
      <w:r w:rsidRPr="007F455D">
        <w:rPr>
          <w:rFonts w:ascii="Times New Roman" w:eastAsia="Times New Roman" w:hAnsi="Times New Roman" w:cs="Times New Roman"/>
          <w:b/>
          <w:color w:val="auto"/>
          <w:lang w:bidi="ar-SA"/>
        </w:rPr>
        <w:t xml:space="preserve"> сайте</w:t>
      </w:r>
      <w:r w:rsidRPr="007F455D">
        <w:rPr>
          <w:rFonts w:ascii="Times New Roman" w:eastAsia="Times New Roman" w:hAnsi="Times New Roman" w:cs="Times New Roman"/>
          <w:color w:val="auto"/>
          <w:lang w:bidi="ar-SA"/>
        </w:rPr>
        <w:t xml:space="preserve"> Республиканским унитарным предприятием «Национальный центр поддержки экспорта»).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w:t>
      </w:r>
      <w:r>
        <w:rPr>
          <w:rFonts w:ascii="Times New Roman" w:eastAsia="Times New Roman" w:hAnsi="Times New Roman" w:cs="Times New Roman"/>
          <w:color w:val="auto"/>
          <w:lang w:bidi="ar-SA"/>
        </w:rPr>
        <w:t>.</w:t>
      </w:r>
    </w:p>
    <w:p w:rsidR="007F455D" w:rsidRPr="007F455D" w:rsidRDefault="007F455D" w:rsidP="001A0DDF">
      <w:pPr>
        <w:suppressAutoHyphens/>
        <w:ind w:right="20" w:firstLine="567"/>
        <w:jc w:val="both"/>
        <w:rPr>
          <w:rFonts w:ascii="Times New Roman" w:eastAsia="Times New Roman" w:hAnsi="Times New Roman" w:cs="Times New Roman"/>
          <w:color w:val="auto"/>
          <w:lang w:bidi="ar-SA"/>
        </w:rPr>
      </w:pPr>
    </w:p>
    <w:p w:rsidR="00B12C48" w:rsidRPr="00B12C48" w:rsidRDefault="00B12C48" w:rsidP="00F3186A">
      <w:pPr>
        <w:shd w:val="clear" w:color="auto" w:fill="FDE9D9" w:themeFill="accent6" w:themeFillTint="33"/>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2.1.3. юридическое или физическое лицо, в том числе индивидуальный предприниматель, на дату подачи предложения (на дату подписания заявления) не должно быть включено в реестр поставщиков (подрядчиков, исполнителей), временно не допускаемых к закупкам;</w:t>
      </w:r>
    </w:p>
    <w:p w:rsidR="00B12C48" w:rsidRPr="00B12C48" w:rsidRDefault="00B12C48" w:rsidP="00F3186A">
      <w:pPr>
        <w:shd w:val="clear" w:color="auto" w:fill="FDE9D9" w:themeFill="accent6" w:themeFillTint="33"/>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2.1.4.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B12C48" w:rsidRPr="00B12C48" w:rsidRDefault="00B12C48" w:rsidP="00F3186A">
      <w:pPr>
        <w:shd w:val="clear" w:color="auto" w:fill="FDE9D9" w:themeFill="accent6" w:themeFillTint="33"/>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2.1.5.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12C48" w:rsidRPr="00B12C48" w:rsidRDefault="00B12C48" w:rsidP="00F3186A">
      <w:pPr>
        <w:shd w:val="clear" w:color="auto" w:fill="FDE9D9" w:themeFill="accent6" w:themeFillTint="33"/>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2.1.6.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12C48" w:rsidRPr="00B12C48" w:rsidRDefault="00B12C48" w:rsidP="00F3186A">
      <w:pPr>
        <w:shd w:val="clear" w:color="auto" w:fill="FDE9D9" w:themeFill="accent6" w:themeFillTint="33"/>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2.1.7.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B12C48" w:rsidRPr="00B12C48" w:rsidRDefault="00B12C48" w:rsidP="00F3186A">
      <w:pPr>
        <w:shd w:val="clear" w:color="auto" w:fill="FDE9D9" w:themeFill="accent6" w:themeFillTint="33"/>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 xml:space="preserve">2.1.8. физическое лицо, в том числе индивидуальный предприниматель, не должно быть </w:t>
      </w:r>
      <w:r w:rsidRPr="00B12C48">
        <w:rPr>
          <w:rFonts w:ascii="Times New Roman" w:eastAsia="Times New Roman" w:hAnsi="Times New Roman" w:cs="Times New Roman"/>
          <w:color w:val="auto"/>
          <w:lang w:bidi="ar-SA"/>
        </w:rPr>
        <w:lastRenderedPageBreak/>
        <w:t>включено в перечень граждан Республики Беларусь, иностранных граждан или лиц без гражданства, причастных к экстремистской деятельности;</w:t>
      </w:r>
    </w:p>
    <w:p w:rsidR="00B12C48" w:rsidRPr="00B12C48" w:rsidRDefault="00B12C48" w:rsidP="00F3186A">
      <w:pPr>
        <w:shd w:val="clear" w:color="auto" w:fill="FDE9D9" w:themeFill="accent6" w:themeFillTint="33"/>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2.1.9. 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rsidR="00B12C48" w:rsidRPr="00B12C48" w:rsidRDefault="00B12C48" w:rsidP="00F3186A">
      <w:pPr>
        <w:shd w:val="clear" w:color="auto" w:fill="FDE9D9" w:themeFill="accent6" w:themeFillTint="33"/>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2.1.10.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rsidR="00B12C48" w:rsidRDefault="00B12C48" w:rsidP="00F3186A">
      <w:pPr>
        <w:shd w:val="clear" w:color="auto" w:fill="FDE9D9" w:themeFill="accent6" w:themeFillTint="33"/>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 xml:space="preserve">2.1.11. юридическое или физическое лицо, в том числе индивидуальный предприниматель, не должно быть аффилировано с </w:t>
      </w:r>
      <w:r w:rsidR="0004050A">
        <w:rPr>
          <w:rFonts w:ascii="Times New Roman" w:eastAsia="Times New Roman" w:hAnsi="Times New Roman" w:cs="Times New Roman"/>
          <w:color w:val="auto"/>
          <w:lang w:bidi="ar-SA"/>
        </w:rPr>
        <w:t xml:space="preserve">организатором </w:t>
      </w:r>
      <w:r w:rsidRPr="00B12C48">
        <w:rPr>
          <w:rFonts w:ascii="Times New Roman" w:eastAsia="Times New Roman" w:hAnsi="Times New Roman" w:cs="Times New Roman"/>
          <w:color w:val="auto"/>
          <w:lang w:bidi="ar-SA"/>
        </w:rPr>
        <w:t>ОАО «</w:t>
      </w:r>
      <w:proofErr w:type="spellStart"/>
      <w:r w:rsidRPr="00B12C48">
        <w:rPr>
          <w:rFonts w:ascii="Times New Roman" w:eastAsia="Times New Roman" w:hAnsi="Times New Roman" w:cs="Times New Roman"/>
          <w:color w:val="auto"/>
          <w:lang w:bidi="ar-SA"/>
        </w:rPr>
        <w:t>Белресурсы</w:t>
      </w:r>
      <w:proofErr w:type="spellEnd"/>
      <w:r w:rsidRPr="00B12C48">
        <w:rPr>
          <w:rFonts w:ascii="Times New Roman" w:eastAsia="Times New Roman" w:hAnsi="Times New Roman" w:cs="Times New Roman"/>
          <w:color w:val="auto"/>
          <w:lang w:bidi="ar-SA"/>
        </w:rPr>
        <w:t>»</w:t>
      </w:r>
      <w:r w:rsidR="002A749A">
        <w:rPr>
          <w:rFonts w:ascii="Times New Roman" w:eastAsia="Times New Roman" w:hAnsi="Times New Roman" w:cs="Times New Roman"/>
          <w:color w:val="auto"/>
          <w:lang w:bidi="ar-SA"/>
        </w:rPr>
        <w:t xml:space="preserve"> и заказчиком ОАО «БЕЛХИМ»</w:t>
      </w:r>
    </w:p>
    <w:p w:rsidR="002A749A" w:rsidRDefault="002A749A" w:rsidP="002A749A">
      <w:pPr>
        <w:pStyle w:val="ConsPlusNonformat"/>
        <w:ind w:firstLine="567"/>
        <w:jc w:val="both"/>
        <w:rPr>
          <w:rFonts w:ascii="Times New Roman" w:hAnsi="Times New Roman" w:cs="Times New Roman"/>
          <w:sz w:val="24"/>
          <w:szCs w:val="24"/>
          <w:lang w:eastAsia="ru-RU"/>
        </w:rPr>
      </w:pPr>
      <w:r w:rsidRPr="00B12C48">
        <w:rPr>
          <w:rFonts w:ascii="Times New Roman" w:hAnsi="Times New Roman" w:cs="Times New Roman"/>
          <w:sz w:val="24"/>
          <w:szCs w:val="24"/>
          <w:lang w:eastAsia="ru-RU"/>
        </w:rPr>
        <w:t>2.1.12. документы, подтверждающие, что предложенное оборудование изготовлено (произведено) участником (в случае, если участником будет предлагаться оборудование, изготовленное им) или подтверждение того, что участник является сбытовой организацией (официальным торговым представителем) реализующим товары в соответствии с договором (соглашением) с их производителем, государственным объединением, ассоциацией (союзом), в состав которых входят производители, или их уставами либо договором (соглашением) с управляющей компанией холдинга, участником которого является производитель. Срок действия такого договора (соглашения) должен составлять не менее срока исполнения обязательств, предусмотренного документацией о закупке либо условиями процедуры закупки из одного источника. Для подтверждения статуса сбытовой организации (официального торгового представителя) юридическое лицо или индивидуальный предприниматель представляет указанный договор (соглашение) или устав, подтверждающий правомочие на реализацию товаров, либо их копии.</w:t>
      </w:r>
    </w:p>
    <w:p w:rsidR="00E00982" w:rsidRPr="00E00982" w:rsidRDefault="00E00982" w:rsidP="00E00982">
      <w:pPr>
        <w:pStyle w:val="ConsPlusNonformat"/>
        <w:shd w:val="clear" w:color="auto" w:fill="FDE9D9" w:themeFill="accent6" w:themeFillTint="33"/>
        <w:ind w:firstLine="567"/>
        <w:jc w:val="both"/>
        <w:rPr>
          <w:rFonts w:ascii="Times New Roman" w:hAnsi="Times New Roman" w:cs="Times New Roman"/>
          <w:b/>
          <w:sz w:val="26"/>
          <w:szCs w:val="26"/>
        </w:rPr>
      </w:pPr>
      <w:r w:rsidRPr="00E00982">
        <w:rPr>
          <w:rFonts w:ascii="Times New Roman" w:hAnsi="Times New Roman" w:cs="Times New Roman"/>
          <w:b/>
          <w:sz w:val="26"/>
          <w:szCs w:val="26"/>
        </w:rPr>
        <w:t xml:space="preserve">Соответствие требованиям, установленным п. 2.1.3-2.1.11, подтверждается </w:t>
      </w:r>
      <w:r w:rsidRPr="00E00982">
        <w:rPr>
          <w:rFonts w:ascii="Times New Roman" w:hAnsi="Times New Roman" w:cs="Times New Roman"/>
          <w:b/>
          <w:i/>
          <w:sz w:val="26"/>
          <w:szCs w:val="26"/>
          <w:u w:val="single"/>
        </w:rPr>
        <w:t>заявлением участника,</w:t>
      </w:r>
      <w:r w:rsidRPr="00E00982">
        <w:rPr>
          <w:rFonts w:ascii="Times New Roman" w:hAnsi="Times New Roman" w:cs="Times New Roman"/>
          <w:b/>
          <w:sz w:val="26"/>
          <w:szCs w:val="26"/>
        </w:rPr>
        <w:t xml:space="preserve"> которое подается по форме, определенной регламентом оператора электронной торговой площадки.</w:t>
      </w:r>
    </w:p>
    <w:p w:rsidR="00E00982" w:rsidRDefault="00E00982" w:rsidP="007F455D">
      <w:pPr>
        <w:pStyle w:val="ConsPlusNonformat"/>
        <w:ind w:firstLine="567"/>
        <w:jc w:val="both"/>
        <w:rPr>
          <w:rFonts w:ascii="Times New Roman" w:hAnsi="Times New Roman" w:cs="Times New Roman"/>
          <w:b/>
          <w:sz w:val="24"/>
          <w:szCs w:val="24"/>
          <w:lang w:eastAsia="ru-RU"/>
        </w:rPr>
      </w:pPr>
    </w:p>
    <w:p w:rsidR="00A444CC" w:rsidRPr="007F455D" w:rsidRDefault="00D72812" w:rsidP="007F455D">
      <w:pPr>
        <w:pStyle w:val="ConsPlusNonformat"/>
        <w:ind w:firstLine="567"/>
        <w:jc w:val="both"/>
        <w:rPr>
          <w:rFonts w:ascii="Times New Roman" w:hAnsi="Times New Roman" w:cs="Times New Roman"/>
          <w:b/>
          <w:sz w:val="24"/>
          <w:szCs w:val="24"/>
          <w:lang w:eastAsia="ru-RU"/>
        </w:rPr>
      </w:pPr>
      <w:r w:rsidRPr="007F455D">
        <w:rPr>
          <w:rFonts w:ascii="Times New Roman" w:hAnsi="Times New Roman" w:cs="Times New Roman"/>
          <w:b/>
          <w:sz w:val="24"/>
          <w:szCs w:val="24"/>
          <w:lang w:eastAsia="ru-RU"/>
        </w:rPr>
        <w:t xml:space="preserve">2.2. </w:t>
      </w:r>
      <w:r w:rsidR="00A444CC" w:rsidRPr="007F455D">
        <w:rPr>
          <w:rFonts w:ascii="Times New Roman" w:hAnsi="Times New Roman" w:cs="Times New Roman"/>
          <w:b/>
          <w:sz w:val="24"/>
          <w:szCs w:val="24"/>
          <w:lang w:eastAsia="ru-RU"/>
        </w:rPr>
        <w:t>Технические возможности участника (участник должен предоставить):</w:t>
      </w:r>
    </w:p>
    <w:p w:rsidR="007F455D" w:rsidRPr="007F455D" w:rsidRDefault="007F455D" w:rsidP="007F455D">
      <w:pPr>
        <w:ind w:firstLine="567"/>
        <w:jc w:val="both"/>
        <w:rPr>
          <w:rFonts w:ascii="Times New Roman" w:eastAsia="Times New Roman" w:hAnsi="Times New Roman" w:cs="Times New Roman"/>
          <w:color w:val="auto"/>
          <w:lang w:bidi="ar-SA"/>
        </w:rPr>
      </w:pPr>
      <w:r w:rsidRPr="007F455D">
        <w:rPr>
          <w:rFonts w:ascii="Times New Roman" w:eastAsia="Times New Roman" w:hAnsi="Times New Roman" w:cs="Times New Roman"/>
          <w:color w:val="auto"/>
          <w:lang w:bidi="ar-SA"/>
        </w:rPr>
        <w:t xml:space="preserve">2.1. Список договоров, заключённых за последние три года на поставку аналогичного оборудования с указанием вида оборудования и получателей оборудования (наименование компании покупателя, страна), относящихся к предмету закупки: </w:t>
      </w:r>
    </w:p>
    <w:p w:rsidR="007F455D" w:rsidRPr="007F455D" w:rsidRDefault="007F455D" w:rsidP="007F455D">
      <w:pPr>
        <w:ind w:firstLine="567"/>
        <w:jc w:val="both"/>
        <w:rPr>
          <w:rFonts w:ascii="Times New Roman" w:eastAsia="Times New Roman" w:hAnsi="Times New Roman" w:cs="Times New Roman"/>
          <w:color w:val="auto"/>
          <w:lang w:bidi="ar-SA"/>
        </w:rPr>
      </w:pPr>
      <w:r w:rsidRPr="007F455D">
        <w:rPr>
          <w:rFonts w:ascii="Times New Roman" w:eastAsia="Times New Roman" w:hAnsi="Times New Roman" w:cs="Times New Roman"/>
          <w:color w:val="auto"/>
          <w:lang w:bidi="ar-SA"/>
        </w:rPr>
        <w:t>2.2. Участник в своем предложении указывает наименование, марку, модель, производителя, страну происхождения, описание товара, которые однозначно позволяют установить предлагаемый товар и его соответствие требованиям к составу оборудования и составу выполняемых работ, указанным в задании на закупку.</w:t>
      </w:r>
    </w:p>
    <w:p w:rsidR="007F455D" w:rsidRDefault="007F455D" w:rsidP="007F455D">
      <w:pPr>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2.3. </w:t>
      </w:r>
      <w:r w:rsidRPr="007F455D">
        <w:rPr>
          <w:rFonts w:ascii="Times New Roman" w:eastAsia="Times New Roman" w:hAnsi="Times New Roman" w:cs="Times New Roman"/>
          <w:color w:val="auto"/>
          <w:lang w:bidi="ar-SA"/>
        </w:rPr>
        <w:t xml:space="preserve">Участник предоставляет на процедуру закупки описание предлагаемого к поставке товара с фотографиями основных узлов и систем, а также по возможности видео работы предлагаемого Оборудования. Фотографии и видео предоставляются по аналогичному (с близкими техническими характеристиками) Оборудованию, произведенному тем же заводом – изготовителем, что и предлагаемое на </w:t>
      </w:r>
      <w:r w:rsidR="001261F5">
        <w:rPr>
          <w:rFonts w:ascii="Times New Roman" w:eastAsia="Times New Roman" w:hAnsi="Times New Roman" w:cs="Times New Roman"/>
          <w:color w:val="auto"/>
          <w:lang w:bidi="ar-SA"/>
        </w:rPr>
        <w:t>процедуру закупки Оборудование:</w:t>
      </w:r>
    </w:p>
    <w:p w:rsidR="007F455D" w:rsidRPr="007F455D" w:rsidRDefault="007F455D" w:rsidP="001261F5">
      <w:pPr>
        <w:ind w:firstLine="567"/>
        <w:jc w:val="both"/>
        <w:rPr>
          <w:rFonts w:ascii="Times New Roman" w:eastAsia="Times New Roman" w:hAnsi="Times New Roman" w:cs="Times New Roman"/>
          <w:color w:val="auto"/>
          <w:lang w:bidi="ar-SA"/>
        </w:rPr>
      </w:pPr>
      <w:r w:rsidRPr="007F455D">
        <w:rPr>
          <w:rFonts w:ascii="Times New Roman" w:eastAsia="Times New Roman" w:hAnsi="Times New Roman" w:cs="Times New Roman"/>
          <w:color w:val="auto"/>
          <w:lang w:bidi="ar-SA"/>
        </w:rPr>
        <w:t>2.</w:t>
      </w:r>
      <w:r w:rsidR="002A749A">
        <w:rPr>
          <w:rFonts w:ascii="Times New Roman" w:eastAsia="Times New Roman" w:hAnsi="Times New Roman" w:cs="Times New Roman"/>
          <w:color w:val="auto"/>
          <w:lang w:bidi="ar-SA"/>
        </w:rPr>
        <w:t>4</w:t>
      </w:r>
      <w:r w:rsidRPr="007F455D">
        <w:rPr>
          <w:rFonts w:ascii="Times New Roman" w:eastAsia="Times New Roman" w:hAnsi="Times New Roman" w:cs="Times New Roman"/>
          <w:color w:val="auto"/>
          <w:lang w:bidi="ar-SA"/>
        </w:rPr>
        <w:t>. Оборудование должно сопровождаться при поставке:</w:t>
      </w:r>
    </w:p>
    <w:p w:rsidR="007F455D" w:rsidRPr="007F455D" w:rsidRDefault="00E00982" w:rsidP="007F455D">
      <w:pPr>
        <w:shd w:val="clear" w:color="auto" w:fill="FFFFFF"/>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7F455D" w:rsidRPr="007F455D">
        <w:rPr>
          <w:rFonts w:ascii="Times New Roman" w:eastAsia="Times New Roman" w:hAnsi="Times New Roman" w:cs="Times New Roman"/>
          <w:color w:val="auto"/>
          <w:lang w:bidi="ar-SA"/>
        </w:rPr>
        <w:t>товаросопроводительными документами (накладная, инвойс, упаковочный лист);</w:t>
      </w:r>
    </w:p>
    <w:p w:rsidR="007F455D" w:rsidRPr="007F455D" w:rsidRDefault="00E00982" w:rsidP="007F455D">
      <w:pPr>
        <w:shd w:val="clear" w:color="auto" w:fill="FFFFFF"/>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7F455D" w:rsidRPr="007F455D">
        <w:rPr>
          <w:rFonts w:ascii="Times New Roman" w:eastAsia="Times New Roman" w:hAnsi="Times New Roman" w:cs="Times New Roman"/>
          <w:color w:val="auto"/>
          <w:lang w:bidi="ar-SA"/>
        </w:rPr>
        <w:t>сертификат о происхождении Оборудования;</w:t>
      </w:r>
    </w:p>
    <w:p w:rsidR="007F455D" w:rsidRPr="007F455D" w:rsidRDefault="00E00982" w:rsidP="007F455D">
      <w:pPr>
        <w:shd w:val="clear" w:color="auto" w:fill="FFFFFF"/>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7F455D" w:rsidRPr="007F455D">
        <w:rPr>
          <w:rFonts w:ascii="Times New Roman" w:eastAsia="Times New Roman" w:hAnsi="Times New Roman" w:cs="Times New Roman"/>
          <w:color w:val="auto"/>
          <w:lang w:bidi="ar-SA"/>
        </w:rPr>
        <w:t>руководство (инструкция) по эксплуатации оформленного в соответствии с требованиями технического регламента Таможенного союза (ЕАЭС), технический паспорт, электрические и пневматические схемы на Оборудование на бумажном и USB-накопителе;</w:t>
      </w:r>
    </w:p>
    <w:p w:rsidR="007F455D" w:rsidRPr="007F455D" w:rsidRDefault="007F455D" w:rsidP="007F455D">
      <w:pPr>
        <w:shd w:val="clear" w:color="auto" w:fill="FFFFFF"/>
        <w:ind w:firstLine="567"/>
        <w:jc w:val="both"/>
        <w:rPr>
          <w:rFonts w:ascii="Times New Roman" w:eastAsia="Times New Roman" w:hAnsi="Times New Roman" w:cs="Times New Roman"/>
          <w:color w:val="auto"/>
          <w:lang w:bidi="ar-SA"/>
        </w:rPr>
      </w:pPr>
      <w:r w:rsidRPr="007F455D">
        <w:rPr>
          <w:rFonts w:ascii="Times New Roman" w:eastAsia="Times New Roman" w:hAnsi="Times New Roman" w:cs="Times New Roman"/>
          <w:color w:val="auto"/>
          <w:lang w:bidi="ar-SA"/>
        </w:rPr>
        <w:t xml:space="preserve">Если Поставщиком является резидент Республики Беларусь, либо резидент стран-участниц ЕАЭС то им при поставке дополнительно предоставляется: документы, подтверждающие соответствие Оборудования техническому регламенту Таможенного союза, ЕАЭС: «О безопасности машин и оборудования» (ТР ТС 010/2011), а также другим техническим регламентам Таможенного союза, ЕАЭС, действие которых на него распространяется: </w:t>
      </w:r>
    </w:p>
    <w:p w:rsidR="007F455D" w:rsidRPr="007F455D" w:rsidRDefault="007F455D" w:rsidP="007F455D">
      <w:pPr>
        <w:ind w:firstLine="567"/>
        <w:jc w:val="both"/>
        <w:rPr>
          <w:rFonts w:ascii="Times New Roman" w:eastAsia="Times New Roman" w:hAnsi="Times New Roman" w:cs="Times New Roman"/>
          <w:color w:val="auto"/>
          <w:lang w:bidi="ar-SA"/>
        </w:rPr>
      </w:pPr>
      <w:r w:rsidRPr="007F455D">
        <w:rPr>
          <w:rFonts w:ascii="Times New Roman" w:eastAsia="Times New Roman" w:hAnsi="Times New Roman" w:cs="Times New Roman"/>
          <w:color w:val="auto"/>
          <w:lang w:bidi="ar-SA"/>
        </w:rPr>
        <w:t>2.</w:t>
      </w:r>
      <w:r w:rsidR="002A749A">
        <w:rPr>
          <w:rFonts w:ascii="Times New Roman" w:eastAsia="Times New Roman" w:hAnsi="Times New Roman" w:cs="Times New Roman"/>
          <w:color w:val="auto"/>
          <w:lang w:bidi="ar-SA"/>
        </w:rPr>
        <w:t>5</w:t>
      </w:r>
      <w:r w:rsidRPr="007F455D">
        <w:rPr>
          <w:rFonts w:ascii="Times New Roman" w:eastAsia="Times New Roman" w:hAnsi="Times New Roman" w:cs="Times New Roman"/>
          <w:color w:val="auto"/>
          <w:lang w:bidi="ar-SA"/>
        </w:rPr>
        <w:t xml:space="preserve">. Информация о компании производителе, наименование адрес, дата создания, численность работающих, занимаемая площадь, описание имеющегося оборудования для производства, с какого года производителем осуществляется производство оборудования аналогичного закупаемому: </w:t>
      </w:r>
    </w:p>
    <w:p w:rsidR="001261F5" w:rsidRPr="007B501E" w:rsidRDefault="001261F5" w:rsidP="007F455D">
      <w:pPr>
        <w:shd w:val="clear" w:color="auto" w:fill="FFFFFF"/>
        <w:ind w:firstLine="567"/>
        <w:jc w:val="both"/>
        <w:rPr>
          <w:spacing w:val="-5"/>
          <w:sz w:val="28"/>
          <w:szCs w:val="28"/>
        </w:rPr>
      </w:pPr>
    </w:p>
    <w:p w:rsidR="008E1E74" w:rsidRPr="001261F5" w:rsidRDefault="00A444CC" w:rsidP="001A0DDF">
      <w:pPr>
        <w:ind w:firstLine="567"/>
        <w:jc w:val="both"/>
        <w:rPr>
          <w:rFonts w:ascii="Times New Roman" w:eastAsia="Times New Roman" w:hAnsi="Times New Roman" w:cs="Times New Roman"/>
          <w:b/>
          <w:color w:val="auto"/>
        </w:rPr>
      </w:pPr>
      <w:r w:rsidRPr="001261F5">
        <w:rPr>
          <w:rFonts w:ascii="Times New Roman" w:eastAsia="Times New Roman" w:hAnsi="Times New Roman" w:cs="Times New Roman"/>
          <w:b/>
        </w:rPr>
        <w:t>3</w:t>
      </w:r>
      <w:r w:rsidR="007058B9" w:rsidRPr="001261F5">
        <w:rPr>
          <w:rFonts w:ascii="Times New Roman" w:eastAsia="Times New Roman" w:hAnsi="Times New Roman" w:cs="Times New Roman"/>
          <w:b/>
          <w:color w:val="auto"/>
        </w:rPr>
        <w:t xml:space="preserve">. </w:t>
      </w:r>
      <w:r w:rsidR="008E1E74" w:rsidRPr="001261F5">
        <w:rPr>
          <w:rFonts w:ascii="Times New Roman" w:eastAsia="Times New Roman" w:hAnsi="Times New Roman" w:cs="Times New Roman"/>
          <w:b/>
          <w:color w:val="auto"/>
        </w:rPr>
        <w:t>Требования к содержанию и форме предложения участника</w:t>
      </w:r>
      <w:r w:rsidR="00C720A6" w:rsidRPr="001261F5">
        <w:rPr>
          <w:rFonts w:ascii="Times New Roman" w:eastAsia="Times New Roman" w:hAnsi="Times New Roman" w:cs="Times New Roman"/>
          <w:b/>
          <w:color w:val="auto"/>
        </w:rPr>
        <w:t>:</w:t>
      </w:r>
    </w:p>
    <w:p w:rsidR="004A2F0D" w:rsidRDefault="001261F5" w:rsidP="001A0DDF">
      <w:pPr>
        <w:shd w:val="clear" w:color="auto" w:fill="FFFFFF"/>
        <w:ind w:firstLine="567"/>
        <w:jc w:val="both"/>
        <w:rPr>
          <w:rFonts w:ascii="Times New Roman" w:eastAsia="Times New Roman" w:hAnsi="Times New Roman" w:cs="Times New Roman"/>
        </w:rPr>
      </w:pPr>
      <w:r>
        <w:rPr>
          <w:rFonts w:ascii="Times New Roman" w:eastAsia="Times New Roman" w:hAnsi="Times New Roman" w:cs="Times New Roman"/>
        </w:rPr>
        <w:t>- у</w:t>
      </w:r>
      <w:r w:rsidR="004A2F0D" w:rsidRPr="004A2F0D">
        <w:rPr>
          <w:rFonts w:ascii="Times New Roman" w:eastAsia="Times New Roman" w:hAnsi="Times New Roman" w:cs="Times New Roman"/>
        </w:rPr>
        <w:t xml:space="preserve">частник предоставляет документы и (или) сведения (описание </w:t>
      </w:r>
      <w:r w:rsidR="00B12C48">
        <w:rPr>
          <w:rFonts w:ascii="Times New Roman" w:eastAsia="Times New Roman" w:hAnsi="Times New Roman" w:cs="Times New Roman"/>
        </w:rPr>
        <w:t xml:space="preserve">товаров (работ, услуг) </w:t>
      </w:r>
      <w:r w:rsidR="004A2F0D" w:rsidRPr="004A2F0D">
        <w:rPr>
          <w:rFonts w:ascii="Times New Roman" w:eastAsia="Times New Roman" w:hAnsi="Times New Roman" w:cs="Times New Roman"/>
        </w:rPr>
        <w:t xml:space="preserve">согласно </w:t>
      </w:r>
      <w:r w:rsidR="004A2F0D" w:rsidRPr="001261F5">
        <w:rPr>
          <w:rFonts w:ascii="Times New Roman" w:eastAsia="Times New Roman" w:hAnsi="Times New Roman" w:cs="Times New Roman"/>
          <w:color w:val="FF0000"/>
        </w:rPr>
        <w:t>приложению 1</w:t>
      </w:r>
      <w:r w:rsidR="004A2F0D" w:rsidRPr="004A2F0D">
        <w:rPr>
          <w:rFonts w:ascii="Times New Roman" w:eastAsia="Times New Roman" w:hAnsi="Times New Roman" w:cs="Times New Roman"/>
        </w:rPr>
        <w:t>), подтве</w:t>
      </w:r>
      <w:r w:rsidR="00B12C48">
        <w:rPr>
          <w:rFonts w:ascii="Times New Roman" w:eastAsia="Times New Roman" w:hAnsi="Times New Roman" w:cs="Times New Roman"/>
        </w:rPr>
        <w:t xml:space="preserve">рждающие соответствие предмету </w:t>
      </w:r>
      <w:r w:rsidR="004A2F0D" w:rsidRPr="004A2F0D">
        <w:rPr>
          <w:rFonts w:ascii="Times New Roman" w:eastAsia="Times New Roman" w:hAnsi="Times New Roman" w:cs="Times New Roman"/>
        </w:rPr>
        <w:t xml:space="preserve">закупки и требованиям к предмету закупки, установленным документами конкурса (указывает показатели (характеристики), позволяющие определить соответствие приобретаемых </w:t>
      </w:r>
      <w:r w:rsidR="005C549B">
        <w:rPr>
          <w:rFonts w:ascii="Times New Roman" w:eastAsia="Times New Roman" w:hAnsi="Times New Roman" w:cs="Times New Roman"/>
        </w:rPr>
        <w:t>услуг</w:t>
      </w:r>
      <w:r w:rsidR="00D70673">
        <w:rPr>
          <w:rFonts w:ascii="Times New Roman" w:eastAsia="Times New Roman" w:hAnsi="Times New Roman" w:cs="Times New Roman"/>
        </w:rPr>
        <w:t xml:space="preserve"> </w:t>
      </w:r>
      <w:r w:rsidR="004A2F0D" w:rsidRPr="004A2F0D">
        <w:rPr>
          <w:rFonts w:ascii="Times New Roman" w:eastAsia="Times New Roman" w:hAnsi="Times New Roman" w:cs="Times New Roman"/>
        </w:rPr>
        <w:t>требованиям к предмету государственной закупки);</w:t>
      </w:r>
    </w:p>
    <w:p w:rsidR="001A0DDF" w:rsidRDefault="001261F5" w:rsidP="001A0DDF">
      <w:pPr>
        <w:shd w:val="clear" w:color="auto" w:fill="FFFFFF"/>
        <w:ind w:firstLine="567"/>
        <w:jc w:val="both"/>
        <w:rPr>
          <w:rFonts w:ascii="Times New Roman" w:eastAsia="Times New Roman" w:hAnsi="Times New Roman" w:cs="Times New Roman"/>
        </w:rPr>
      </w:pPr>
      <w:r>
        <w:rPr>
          <w:rFonts w:ascii="Times New Roman" w:eastAsia="Times New Roman" w:hAnsi="Times New Roman" w:cs="Times New Roman"/>
        </w:rPr>
        <w:t xml:space="preserve">- </w:t>
      </w:r>
      <w:r w:rsidR="001A0DDF" w:rsidRPr="001A0DDF">
        <w:rPr>
          <w:rFonts w:ascii="Times New Roman" w:eastAsia="Times New Roman" w:hAnsi="Times New Roman" w:cs="Times New Roman"/>
        </w:rPr>
        <w:t>предложение должно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D70673" w:rsidRPr="007F455D" w:rsidRDefault="001261F5" w:rsidP="001A0DDF">
      <w:pPr>
        <w:shd w:val="clear" w:color="auto" w:fill="FFFFFF"/>
        <w:ind w:firstLine="567"/>
        <w:rPr>
          <w:rFonts w:ascii="Times New Roman" w:eastAsia="Times New Roman" w:hAnsi="Times New Roman" w:cs="Times New Roman"/>
          <w:b/>
        </w:rPr>
      </w:pPr>
      <w:r>
        <w:rPr>
          <w:rFonts w:ascii="Times New Roman" w:eastAsia="Times New Roman" w:hAnsi="Times New Roman" w:cs="Times New Roman"/>
          <w:b/>
        </w:rPr>
        <w:t xml:space="preserve">- </w:t>
      </w:r>
      <w:r w:rsidR="00D70673" w:rsidRPr="007F455D">
        <w:rPr>
          <w:rFonts w:ascii="Times New Roman" w:eastAsia="Times New Roman" w:hAnsi="Times New Roman" w:cs="Times New Roman"/>
          <w:b/>
        </w:rPr>
        <w:t>заполненн</w:t>
      </w:r>
      <w:r w:rsidR="00DB27AC" w:rsidRPr="007F455D">
        <w:rPr>
          <w:rFonts w:ascii="Times New Roman" w:eastAsia="Times New Roman" w:hAnsi="Times New Roman" w:cs="Times New Roman"/>
          <w:b/>
        </w:rPr>
        <w:t xml:space="preserve">ая </w:t>
      </w:r>
      <w:r w:rsidR="00D70673" w:rsidRPr="007F455D">
        <w:rPr>
          <w:rFonts w:ascii="Times New Roman" w:eastAsia="Times New Roman" w:hAnsi="Times New Roman" w:cs="Times New Roman"/>
          <w:b/>
        </w:rPr>
        <w:t>форм</w:t>
      </w:r>
      <w:r w:rsidR="00DB27AC" w:rsidRPr="007F455D">
        <w:rPr>
          <w:rFonts w:ascii="Times New Roman" w:eastAsia="Times New Roman" w:hAnsi="Times New Roman" w:cs="Times New Roman"/>
          <w:b/>
        </w:rPr>
        <w:t>а предложения,</w:t>
      </w:r>
    </w:p>
    <w:p w:rsidR="00B44065" w:rsidRPr="00B44065" w:rsidRDefault="00974EC8" w:rsidP="00F3186A">
      <w:pPr>
        <w:shd w:val="clear" w:color="auto" w:fill="FDE9D9" w:themeFill="accent6" w:themeFillTint="33"/>
        <w:ind w:firstLine="567"/>
        <w:jc w:val="both"/>
        <w:rPr>
          <w:rFonts w:ascii="Times New Roman" w:eastAsia="Times New Roman" w:hAnsi="Times New Roman" w:cs="Times New Roman"/>
          <w:b/>
          <w:i/>
        </w:rPr>
      </w:pPr>
      <w:r w:rsidRPr="00F3186A">
        <w:rPr>
          <w:rFonts w:ascii="Times New Roman" w:eastAsia="Times New Roman" w:hAnsi="Times New Roman" w:cs="Times New Roman"/>
          <w:b/>
          <w:i/>
        </w:rPr>
        <w:t>предложение и заявления должно</w:t>
      </w:r>
      <w:r w:rsidR="00B44065" w:rsidRPr="00F3186A">
        <w:rPr>
          <w:rFonts w:ascii="Times New Roman" w:eastAsia="Times New Roman" w:hAnsi="Times New Roman" w:cs="Times New Roman"/>
          <w:b/>
          <w:i/>
        </w:rPr>
        <w:t xml:space="preserve"> быть оформлены на фирменном бланке с датой написания, с подписью уполномоченного лица и её расшифровкой, с указанием должности и с печатью.</w:t>
      </w:r>
    </w:p>
    <w:p w:rsidR="00DB27AC" w:rsidRPr="00D72812" w:rsidRDefault="00DB27AC" w:rsidP="001A0DDF">
      <w:pPr>
        <w:pStyle w:val="ConsPlusNormal"/>
        <w:ind w:firstLine="567"/>
        <w:jc w:val="both"/>
        <w:rPr>
          <w:rFonts w:ascii="Times New Roman" w:hAnsi="Times New Roman" w:cs="Times New Roman"/>
          <w:sz w:val="24"/>
          <w:szCs w:val="24"/>
        </w:rPr>
      </w:pPr>
      <w:r w:rsidRPr="005C549B">
        <w:rPr>
          <w:rFonts w:ascii="Times New Roman" w:hAnsi="Times New Roman" w:cs="Times New Roman"/>
          <w:b/>
          <w:sz w:val="24"/>
          <w:szCs w:val="24"/>
        </w:rPr>
        <w:t>В случае совместного участия в процедуре закупки юридических лиц – участников:</w:t>
      </w:r>
      <w:r w:rsidR="00D72812">
        <w:rPr>
          <w:rFonts w:ascii="Times New Roman" w:hAnsi="Times New Roman" w:cs="Times New Roman"/>
          <w:b/>
          <w:sz w:val="24"/>
          <w:szCs w:val="24"/>
        </w:rPr>
        <w:t xml:space="preserve"> </w:t>
      </w:r>
      <w:r w:rsidR="00D72812">
        <w:rPr>
          <w:rFonts w:ascii="Times New Roman" w:hAnsi="Times New Roman" w:cs="Times New Roman"/>
          <w:sz w:val="24"/>
          <w:szCs w:val="24"/>
        </w:rPr>
        <w:t>с</w:t>
      </w:r>
      <w:r w:rsidR="00D72812" w:rsidRPr="00D72812">
        <w:rPr>
          <w:rFonts w:ascii="Times New Roman" w:hAnsi="Times New Roman" w:cs="Times New Roman"/>
          <w:sz w:val="24"/>
          <w:szCs w:val="24"/>
        </w:rPr>
        <w:t>овместное участие управляющей компании холдинга с иными участниками такого холдинга в качестве участника п</w:t>
      </w:r>
      <w:r w:rsidR="00FF226D">
        <w:rPr>
          <w:rFonts w:ascii="Times New Roman" w:hAnsi="Times New Roman" w:cs="Times New Roman"/>
          <w:sz w:val="24"/>
          <w:szCs w:val="24"/>
        </w:rPr>
        <w:t xml:space="preserve">роцедуры закупки </w:t>
      </w:r>
      <w:r w:rsidR="00D72812" w:rsidRPr="00D72812">
        <w:rPr>
          <w:rFonts w:ascii="Times New Roman" w:hAnsi="Times New Roman" w:cs="Times New Roman"/>
          <w:sz w:val="24"/>
          <w:szCs w:val="24"/>
        </w:rPr>
        <w:t>осуществляется с учетом законодательства о холдингах.</w:t>
      </w:r>
    </w:p>
    <w:p w:rsidR="00DB27AC" w:rsidRPr="005C549B" w:rsidRDefault="00DB27AC" w:rsidP="001A0DDF">
      <w:pPr>
        <w:shd w:val="clear" w:color="auto" w:fill="FFFFFF"/>
        <w:ind w:firstLine="567"/>
        <w:jc w:val="both"/>
        <w:rPr>
          <w:rFonts w:ascii="Times New Roman" w:eastAsia="Times New Roman" w:hAnsi="Times New Roman" w:cs="Times New Roman"/>
        </w:rPr>
      </w:pPr>
    </w:p>
    <w:p w:rsidR="006511A4" w:rsidRPr="00FF226D" w:rsidRDefault="006511A4" w:rsidP="001A0DDF">
      <w:pPr>
        <w:shd w:val="clear" w:color="auto" w:fill="FFFFFF"/>
        <w:ind w:firstLine="567"/>
        <w:jc w:val="both"/>
        <w:rPr>
          <w:rFonts w:ascii="Times New Roman" w:eastAsia="Times New Roman" w:hAnsi="Times New Roman" w:cs="Times New Roman"/>
          <w:highlight w:val="cyan"/>
        </w:rPr>
      </w:pPr>
      <w:r w:rsidRPr="00FF226D">
        <w:rPr>
          <w:rFonts w:ascii="Times New Roman" w:eastAsia="Times New Roman" w:hAnsi="Times New Roman" w:cs="Times New Roman"/>
          <w:highlight w:val="cyan"/>
        </w:rPr>
        <w:t xml:space="preserve">Предложение, а также вся документация должны быть представлены на русском </w:t>
      </w:r>
      <w:r w:rsidR="00225890">
        <w:rPr>
          <w:rFonts w:ascii="Times New Roman" w:eastAsia="Times New Roman" w:hAnsi="Times New Roman" w:cs="Times New Roman"/>
          <w:highlight w:val="cyan"/>
        </w:rPr>
        <w:t xml:space="preserve">или английском </w:t>
      </w:r>
      <w:r w:rsidRPr="00FF226D">
        <w:rPr>
          <w:rFonts w:ascii="Times New Roman" w:eastAsia="Times New Roman" w:hAnsi="Times New Roman" w:cs="Times New Roman"/>
          <w:highlight w:val="cyan"/>
        </w:rPr>
        <w:t xml:space="preserve">языке. Документы, представленные на иностранном языке, должны сопровождаться </w:t>
      </w:r>
      <w:r w:rsidR="005C549B" w:rsidRPr="00FF226D">
        <w:rPr>
          <w:rFonts w:ascii="Times New Roman" w:eastAsia="Times New Roman" w:hAnsi="Times New Roman" w:cs="Times New Roman"/>
          <w:highlight w:val="cyan"/>
        </w:rPr>
        <w:t>п</w:t>
      </w:r>
      <w:r w:rsidR="00A444CC">
        <w:rPr>
          <w:rFonts w:ascii="Times New Roman" w:eastAsia="Times New Roman" w:hAnsi="Times New Roman" w:cs="Times New Roman"/>
          <w:highlight w:val="cyan"/>
        </w:rPr>
        <w:t>ереводом на русский язык.</w:t>
      </w:r>
    </w:p>
    <w:p w:rsidR="00C16066" w:rsidRPr="00FF226D" w:rsidRDefault="00C16066" w:rsidP="001A0DDF">
      <w:pPr>
        <w:shd w:val="clear" w:color="auto" w:fill="FFFFFF"/>
        <w:ind w:firstLine="567"/>
        <w:jc w:val="both"/>
        <w:rPr>
          <w:rFonts w:ascii="Times New Roman" w:eastAsia="Times New Roman" w:hAnsi="Times New Roman" w:cs="Times New Roman"/>
          <w:b/>
        </w:rPr>
      </w:pPr>
      <w:r w:rsidRPr="00FF226D">
        <w:rPr>
          <w:rFonts w:ascii="Times New Roman" w:eastAsia="Times New Roman" w:hAnsi="Times New Roman" w:cs="Times New Roman"/>
          <w:b/>
          <w:highlight w:val="cyan"/>
        </w:rPr>
        <w:t>Предложение подается посредством его размещения на электронной торговой площадке в срок для подготовки и подачи предложений.</w:t>
      </w:r>
    </w:p>
    <w:p w:rsidR="00DB27AC" w:rsidRPr="005C549B" w:rsidRDefault="00DB27AC" w:rsidP="001A0DDF">
      <w:pPr>
        <w:suppressAutoHyphens/>
        <w:autoSpaceDE w:val="0"/>
        <w:autoSpaceDN w:val="0"/>
        <w:adjustRightInd w:val="0"/>
        <w:ind w:firstLine="567"/>
        <w:jc w:val="both"/>
        <w:rPr>
          <w:rFonts w:ascii="Times New Roman" w:hAnsi="Times New Roman" w:cs="Times New Roman"/>
          <w:b/>
          <w:i/>
          <w:color w:val="auto"/>
          <w:u w:val="single"/>
        </w:rPr>
      </w:pPr>
    </w:p>
    <w:p w:rsidR="001261F5" w:rsidRPr="001261F5" w:rsidRDefault="00FF226D" w:rsidP="001261F5">
      <w:pPr>
        <w:pStyle w:val="ConsPlusNormal"/>
        <w:shd w:val="clear" w:color="auto" w:fill="EAF1DD" w:themeFill="accent3" w:themeFillTint="33"/>
        <w:ind w:firstLine="567"/>
        <w:jc w:val="both"/>
        <w:rPr>
          <w:rFonts w:ascii="Times New Roman" w:hAnsi="Times New Roman" w:cs="Times New Roman"/>
          <w:sz w:val="24"/>
          <w:szCs w:val="24"/>
        </w:rPr>
      </w:pPr>
      <w:r w:rsidRPr="00F72933">
        <w:rPr>
          <w:rFonts w:ascii="Times New Roman" w:hAnsi="Times New Roman" w:cs="Times New Roman"/>
          <w:b/>
          <w:sz w:val="24"/>
          <w:szCs w:val="24"/>
        </w:rPr>
        <w:t>3</w:t>
      </w:r>
      <w:r w:rsidR="00C16066" w:rsidRPr="00F72933">
        <w:rPr>
          <w:rFonts w:ascii="Times New Roman" w:hAnsi="Times New Roman" w:cs="Times New Roman"/>
          <w:b/>
          <w:sz w:val="24"/>
          <w:szCs w:val="24"/>
        </w:rPr>
        <w:t>.</w:t>
      </w:r>
      <w:r w:rsidR="00C16066" w:rsidRPr="00F72933">
        <w:rPr>
          <w:rFonts w:ascii="Times New Roman" w:hAnsi="Times New Roman" w:cs="Times New Roman"/>
          <w:sz w:val="24"/>
          <w:szCs w:val="24"/>
        </w:rPr>
        <w:t xml:space="preserve"> </w:t>
      </w:r>
      <w:r w:rsidR="001261F5" w:rsidRPr="001261F5">
        <w:rPr>
          <w:rFonts w:ascii="Times New Roman" w:hAnsi="Times New Roman" w:cs="Times New Roman"/>
          <w:sz w:val="24"/>
          <w:szCs w:val="24"/>
        </w:rPr>
        <w:t xml:space="preserve">Порядок формирования суммы договора на закупку (цены предложения), которая должна включать в себя стоимость оборудования, выполнения шеф-монтажных работ, работ по пуско-наладке и обучение специалистов Покупателя условиям эксплуатации и обслуживания Оборудования для: </w:t>
      </w:r>
    </w:p>
    <w:p w:rsidR="001261F5" w:rsidRPr="001261F5" w:rsidRDefault="001261F5" w:rsidP="001261F5">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3</w:t>
      </w:r>
      <w:r w:rsidRPr="001261F5">
        <w:rPr>
          <w:rFonts w:ascii="Times New Roman" w:hAnsi="Times New Roman" w:cs="Times New Roman"/>
          <w:sz w:val="24"/>
          <w:szCs w:val="24"/>
        </w:rPr>
        <w:t xml:space="preserve">.1. резидентов Республики Беларусь: ФСН или DDP Минская обл., Дзержинский р-он, </w:t>
      </w:r>
      <w:proofErr w:type="spellStart"/>
      <w:r w:rsidRPr="001261F5">
        <w:rPr>
          <w:rFonts w:ascii="Times New Roman" w:hAnsi="Times New Roman" w:cs="Times New Roman"/>
          <w:sz w:val="24"/>
          <w:szCs w:val="24"/>
        </w:rPr>
        <w:t>Фанипольский</w:t>
      </w:r>
      <w:proofErr w:type="spellEnd"/>
      <w:r w:rsidRPr="001261F5">
        <w:rPr>
          <w:rFonts w:ascii="Times New Roman" w:hAnsi="Times New Roman" w:cs="Times New Roman"/>
          <w:sz w:val="24"/>
          <w:szCs w:val="24"/>
        </w:rPr>
        <w:t xml:space="preserve"> с/с.19, в комплекте с выполнением шеф-монтажных работ, работ по пуско-наладке и обучением специалистов Покупателя условиям эксплуатации и обслуживания Оборудования (все расходы по проезду специалистов Продавца к месту проведения шеф-монтажных и наладочных работ, и по проживанию в месте проведения работ включаются в цену). </w:t>
      </w:r>
    </w:p>
    <w:p w:rsidR="001261F5" w:rsidRPr="001261F5" w:rsidRDefault="001261F5" w:rsidP="001261F5">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3</w:t>
      </w:r>
      <w:r w:rsidRPr="001261F5">
        <w:rPr>
          <w:rFonts w:ascii="Times New Roman" w:hAnsi="Times New Roman" w:cs="Times New Roman"/>
          <w:sz w:val="24"/>
          <w:szCs w:val="24"/>
        </w:rPr>
        <w:t xml:space="preserve">.2. нерезидентов Республики Беларусь (резидентов стран участников ЕАЭС): DAP склад Покупателя, Минская обл., Дзержинский р-н, </w:t>
      </w:r>
      <w:proofErr w:type="spellStart"/>
      <w:r w:rsidRPr="001261F5">
        <w:rPr>
          <w:rFonts w:ascii="Times New Roman" w:hAnsi="Times New Roman" w:cs="Times New Roman"/>
          <w:sz w:val="24"/>
          <w:szCs w:val="24"/>
        </w:rPr>
        <w:t>Фанипольский</w:t>
      </w:r>
      <w:proofErr w:type="spellEnd"/>
      <w:r w:rsidRPr="001261F5">
        <w:rPr>
          <w:rFonts w:ascii="Times New Roman" w:hAnsi="Times New Roman" w:cs="Times New Roman"/>
          <w:sz w:val="24"/>
          <w:szCs w:val="24"/>
        </w:rPr>
        <w:t xml:space="preserve"> с/с, 19 в соответствии с </w:t>
      </w:r>
      <w:proofErr w:type="spellStart"/>
      <w:r w:rsidRPr="001261F5">
        <w:rPr>
          <w:rFonts w:ascii="Times New Roman" w:hAnsi="Times New Roman" w:cs="Times New Roman"/>
          <w:sz w:val="24"/>
          <w:szCs w:val="24"/>
        </w:rPr>
        <w:t>Инкотермс</w:t>
      </w:r>
      <w:proofErr w:type="spellEnd"/>
      <w:r w:rsidRPr="001261F5">
        <w:rPr>
          <w:rFonts w:ascii="Times New Roman" w:hAnsi="Times New Roman" w:cs="Times New Roman"/>
          <w:sz w:val="24"/>
          <w:szCs w:val="24"/>
        </w:rPr>
        <w:t xml:space="preserve"> 2010, в комплекте с выполнением шеф-монтажных работ, работ по пуско-наладке и обучением специалистов Покупателя условиям эксплуатации и обслуживания Оборудования (все расходы по проезду специалистов Продавца к месту проведения шеф-монтажных и наладочных работ, и по проживанию в месте проведения работ включаются в цену). В случае, если участник предлагает к поставке товар, происходящий из третьих стран и ввозимый на таможенную территорию ЕАЭС, то в цену предложения должна входить таможенная очистка товара. </w:t>
      </w:r>
    </w:p>
    <w:p w:rsidR="001261F5" w:rsidRPr="001261F5" w:rsidRDefault="001261F5" w:rsidP="001261F5">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3</w:t>
      </w:r>
      <w:r w:rsidRPr="001261F5">
        <w:rPr>
          <w:rFonts w:ascii="Times New Roman" w:hAnsi="Times New Roman" w:cs="Times New Roman"/>
          <w:sz w:val="24"/>
          <w:szCs w:val="24"/>
        </w:rPr>
        <w:t xml:space="preserve">.3. нерезидентов Республики Беларусь (за исключением резидентов стран участников ЕАЭС): </w:t>
      </w:r>
    </w:p>
    <w:p w:rsidR="001261F5" w:rsidRPr="001261F5" w:rsidRDefault="001261F5" w:rsidP="001261F5">
      <w:pPr>
        <w:pStyle w:val="ConsPlusNormal"/>
        <w:widowControl/>
        <w:tabs>
          <w:tab w:val="left" w:pos="709"/>
        </w:tabs>
        <w:ind w:firstLine="709"/>
        <w:jc w:val="both"/>
        <w:rPr>
          <w:rFonts w:ascii="Times New Roman" w:hAnsi="Times New Roman" w:cs="Times New Roman"/>
          <w:sz w:val="24"/>
          <w:szCs w:val="24"/>
        </w:rPr>
      </w:pPr>
      <w:r w:rsidRPr="001261F5">
        <w:rPr>
          <w:rFonts w:ascii="Times New Roman" w:hAnsi="Times New Roman" w:cs="Times New Roman"/>
          <w:sz w:val="24"/>
          <w:szCs w:val="24"/>
        </w:rPr>
        <w:t xml:space="preserve">DAP склад Покупателя, Минская обл., Дзержинский р-н, </w:t>
      </w:r>
      <w:proofErr w:type="spellStart"/>
      <w:r w:rsidRPr="001261F5">
        <w:rPr>
          <w:rFonts w:ascii="Times New Roman" w:hAnsi="Times New Roman" w:cs="Times New Roman"/>
          <w:sz w:val="24"/>
          <w:szCs w:val="24"/>
        </w:rPr>
        <w:t>Фанипольский</w:t>
      </w:r>
      <w:proofErr w:type="spellEnd"/>
      <w:r w:rsidRPr="001261F5">
        <w:rPr>
          <w:rFonts w:ascii="Times New Roman" w:hAnsi="Times New Roman" w:cs="Times New Roman"/>
          <w:sz w:val="24"/>
          <w:szCs w:val="24"/>
        </w:rPr>
        <w:t xml:space="preserve"> с/с, 19, в соответствии с </w:t>
      </w:r>
      <w:proofErr w:type="spellStart"/>
      <w:r w:rsidRPr="001261F5">
        <w:rPr>
          <w:rFonts w:ascii="Times New Roman" w:hAnsi="Times New Roman" w:cs="Times New Roman"/>
          <w:sz w:val="24"/>
          <w:szCs w:val="24"/>
        </w:rPr>
        <w:t>Инкотермс</w:t>
      </w:r>
      <w:proofErr w:type="spellEnd"/>
      <w:r w:rsidRPr="001261F5">
        <w:rPr>
          <w:rFonts w:ascii="Times New Roman" w:hAnsi="Times New Roman" w:cs="Times New Roman"/>
          <w:sz w:val="24"/>
          <w:szCs w:val="24"/>
        </w:rPr>
        <w:t xml:space="preserve"> 2010: таможенная очистка будет произведена покупателем при </w:t>
      </w:r>
      <w:proofErr w:type="spellStart"/>
      <w:r w:rsidRPr="001261F5">
        <w:rPr>
          <w:rFonts w:ascii="Times New Roman" w:hAnsi="Times New Roman" w:cs="Times New Roman"/>
          <w:sz w:val="24"/>
          <w:szCs w:val="24"/>
        </w:rPr>
        <w:t>автодоставке</w:t>
      </w:r>
      <w:proofErr w:type="spellEnd"/>
      <w:r w:rsidRPr="001261F5">
        <w:rPr>
          <w:rFonts w:ascii="Times New Roman" w:hAnsi="Times New Roman" w:cs="Times New Roman"/>
          <w:sz w:val="24"/>
          <w:szCs w:val="24"/>
        </w:rPr>
        <w:t xml:space="preserve"> - ПТО 06649 "Минск-</w:t>
      </w:r>
      <w:proofErr w:type="spellStart"/>
      <w:r w:rsidRPr="001261F5">
        <w:rPr>
          <w:rFonts w:ascii="Times New Roman" w:hAnsi="Times New Roman" w:cs="Times New Roman"/>
          <w:sz w:val="24"/>
          <w:szCs w:val="24"/>
        </w:rPr>
        <w:t>Белтаможсервис</w:t>
      </w:r>
      <w:proofErr w:type="spellEnd"/>
      <w:r w:rsidRPr="001261F5">
        <w:rPr>
          <w:rFonts w:ascii="Times New Roman" w:hAnsi="Times New Roman" w:cs="Times New Roman"/>
          <w:sz w:val="24"/>
          <w:szCs w:val="24"/>
        </w:rPr>
        <w:t xml:space="preserve">" 17й км автодороги Минск-Дзержинск; при </w:t>
      </w:r>
      <w:proofErr w:type="spellStart"/>
      <w:r w:rsidRPr="001261F5">
        <w:rPr>
          <w:rFonts w:ascii="Times New Roman" w:hAnsi="Times New Roman" w:cs="Times New Roman"/>
          <w:sz w:val="24"/>
          <w:szCs w:val="24"/>
        </w:rPr>
        <w:t>жд</w:t>
      </w:r>
      <w:proofErr w:type="spellEnd"/>
      <w:r w:rsidRPr="001261F5">
        <w:rPr>
          <w:rFonts w:ascii="Times New Roman" w:hAnsi="Times New Roman" w:cs="Times New Roman"/>
          <w:sz w:val="24"/>
          <w:szCs w:val="24"/>
        </w:rPr>
        <w:t xml:space="preserve"> доставке - ПТО 06604 "Колядичи" Минский р-н, южнее д. Колядичи, ж/д ст. Колядичи  или FOB в соответствии с </w:t>
      </w:r>
      <w:proofErr w:type="spellStart"/>
      <w:r w:rsidRPr="001261F5">
        <w:rPr>
          <w:rFonts w:ascii="Times New Roman" w:hAnsi="Times New Roman" w:cs="Times New Roman"/>
          <w:sz w:val="24"/>
          <w:szCs w:val="24"/>
        </w:rPr>
        <w:t>Инкотермс</w:t>
      </w:r>
      <w:proofErr w:type="spellEnd"/>
      <w:r w:rsidRPr="001261F5">
        <w:rPr>
          <w:rFonts w:ascii="Times New Roman" w:hAnsi="Times New Roman" w:cs="Times New Roman"/>
          <w:sz w:val="24"/>
          <w:szCs w:val="24"/>
        </w:rPr>
        <w:t xml:space="preserve"> 2010, при этом для приведения цен конкурсных предложений к единым условиям поставки– DDP (DAP) </w:t>
      </w:r>
      <w:proofErr w:type="spellStart"/>
      <w:r w:rsidRPr="001261F5">
        <w:rPr>
          <w:rFonts w:ascii="Times New Roman" w:hAnsi="Times New Roman" w:cs="Times New Roman"/>
          <w:sz w:val="24"/>
          <w:szCs w:val="24"/>
        </w:rPr>
        <w:t>Фаниполь</w:t>
      </w:r>
      <w:proofErr w:type="spellEnd"/>
      <w:r w:rsidRPr="001261F5">
        <w:rPr>
          <w:rFonts w:ascii="Times New Roman" w:hAnsi="Times New Roman" w:cs="Times New Roman"/>
          <w:sz w:val="24"/>
          <w:szCs w:val="24"/>
        </w:rPr>
        <w:t xml:space="preserve"> для оценки предложений заказчик произведет расчет стоимости транспортных расходов по доставке товаров, в комплекте с выполнением шеф-монтажных работ, работ по пуско-наладке и обучением специалистов Покупателя условиям эксплуатации и обслуживания Оборудования (все </w:t>
      </w:r>
      <w:r w:rsidRPr="001261F5">
        <w:rPr>
          <w:rFonts w:ascii="Times New Roman" w:hAnsi="Times New Roman" w:cs="Times New Roman"/>
          <w:sz w:val="24"/>
          <w:szCs w:val="24"/>
        </w:rPr>
        <w:lastRenderedPageBreak/>
        <w:t>расходы по проезду специалистов Продавца к месту проведения шеф-монтажных и наладочных работ, и по проживанию в месте проведения работ включаются в цену).</w:t>
      </w:r>
    </w:p>
    <w:p w:rsidR="001261F5" w:rsidRPr="00E00982" w:rsidRDefault="001261F5" w:rsidP="001261F5">
      <w:pPr>
        <w:pStyle w:val="ConsPlusNormal"/>
        <w:tabs>
          <w:tab w:val="left" w:pos="0"/>
        </w:tabs>
        <w:ind w:firstLine="709"/>
        <w:jc w:val="both"/>
        <w:rPr>
          <w:rFonts w:ascii="Times New Roman" w:hAnsi="Times New Roman" w:cs="Times New Roman"/>
          <w:b/>
          <w:sz w:val="24"/>
          <w:szCs w:val="24"/>
        </w:rPr>
      </w:pPr>
      <w:r w:rsidRPr="00E00982">
        <w:rPr>
          <w:rFonts w:ascii="Times New Roman" w:hAnsi="Times New Roman" w:cs="Times New Roman"/>
          <w:b/>
          <w:sz w:val="24"/>
          <w:szCs w:val="24"/>
        </w:rPr>
        <w:t>4. Наименование валют:</w:t>
      </w:r>
    </w:p>
    <w:p w:rsidR="001261F5" w:rsidRPr="001261F5" w:rsidRDefault="001261F5" w:rsidP="001261F5">
      <w:pPr>
        <w:pStyle w:val="ConsPlusNormal"/>
        <w:tabs>
          <w:tab w:val="left" w:pos="0"/>
        </w:tabs>
        <w:ind w:firstLine="709"/>
        <w:jc w:val="both"/>
        <w:rPr>
          <w:rFonts w:ascii="Times New Roman" w:hAnsi="Times New Roman" w:cs="Times New Roman"/>
          <w:sz w:val="24"/>
          <w:szCs w:val="24"/>
        </w:rPr>
      </w:pPr>
      <w:r w:rsidRPr="001261F5">
        <w:rPr>
          <w:rFonts w:ascii="Times New Roman" w:hAnsi="Times New Roman" w:cs="Times New Roman"/>
          <w:sz w:val="24"/>
          <w:szCs w:val="24"/>
        </w:rPr>
        <w:t xml:space="preserve"> </w:t>
      </w:r>
      <w:r>
        <w:rPr>
          <w:rFonts w:ascii="Times New Roman" w:hAnsi="Times New Roman" w:cs="Times New Roman"/>
          <w:sz w:val="24"/>
          <w:szCs w:val="24"/>
        </w:rPr>
        <w:t>4</w:t>
      </w:r>
      <w:proofErr w:type="gramStart"/>
      <w:r w:rsidRPr="001261F5">
        <w:rPr>
          <w:rFonts w:ascii="Times New Roman" w:hAnsi="Times New Roman" w:cs="Times New Roman"/>
          <w:sz w:val="24"/>
          <w:szCs w:val="24"/>
        </w:rPr>
        <w:t>.</w:t>
      </w:r>
      <w:proofErr w:type="gramEnd"/>
      <w:r w:rsidRPr="001261F5">
        <w:rPr>
          <w:rFonts w:ascii="Times New Roman" w:hAnsi="Times New Roman" w:cs="Times New Roman"/>
          <w:sz w:val="24"/>
          <w:szCs w:val="24"/>
        </w:rPr>
        <w:t>1.в которых может быть выражена цена предложения: белорусские рубли, российские рубли, китайские юани, доллары США, евро.</w:t>
      </w:r>
    </w:p>
    <w:p w:rsidR="001261F5" w:rsidRPr="001261F5" w:rsidRDefault="001261F5" w:rsidP="001261F5">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w:t>
      </w:r>
      <w:proofErr w:type="gramStart"/>
      <w:r w:rsidRPr="001261F5">
        <w:rPr>
          <w:rFonts w:ascii="Times New Roman" w:hAnsi="Times New Roman" w:cs="Times New Roman"/>
          <w:sz w:val="24"/>
          <w:szCs w:val="24"/>
        </w:rPr>
        <w:t>.</w:t>
      </w:r>
      <w:proofErr w:type="gramEnd"/>
      <w:r w:rsidRPr="001261F5">
        <w:rPr>
          <w:rFonts w:ascii="Times New Roman" w:hAnsi="Times New Roman" w:cs="Times New Roman"/>
          <w:sz w:val="24"/>
          <w:szCs w:val="24"/>
        </w:rPr>
        <w:t xml:space="preserve">2. в которых будет производиться оплата по договору (контракту), для: </w:t>
      </w:r>
    </w:p>
    <w:p w:rsidR="001261F5" w:rsidRPr="001261F5" w:rsidRDefault="001261F5" w:rsidP="001261F5">
      <w:pPr>
        <w:pStyle w:val="ConsPlusNormal"/>
        <w:tabs>
          <w:tab w:val="left" w:pos="709"/>
        </w:tabs>
        <w:ind w:firstLine="709"/>
        <w:jc w:val="both"/>
        <w:rPr>
          <w:rFonts w:ascii="Times New Roman" w:hAnsi="Times New Roman" w:cs="Times New Roman"/>
          <w:sz w:val="24"/>
          <w:szCs w:val="24"/>
        </w:rPr>
      </w:pPr>
      <w:r w:rsidRPr="001261F5">
        <w:rPr>
          <w:rFonts w:ascii="Times New Roman" w:hAnsi="Times New Roman" w:cs="Times New Roman"/>
          <w:sz w:val="24"/>
          <w:szCs w:val="24"/>
        </w:rPr>
        <w:t>резидентов Республики Беларусь – белорусские рубли, в случае предоставления предложения в иностранной валюте оплата будет производиться в белорусских рублях по курсу Национального банка Республики Беларусь на день оплаты;</w:t>
      </w:r>
    </w:p>
    <w:p w:rsidR="001261F5" w:rsidRPr="001261F5" w:rsidRDefault="001261F5" w:rsidP="001261F5">
      <w:pPr>
        <w:pStyle w:val="ConsPlusNormal"/>
        <w:tabs>
          <w:tab w:val="left" w:pos="709"/>
        </w:tabs>
        <w:ind w:firstLine="709"/>
        <w:jc w:val="both"/>
        <w:rPr>
          <w:rFonts w:ascii="Times New Roman" w:hAnsi="Times New Roman" w:cs="Times New Roman"/>
          <w:sz w:val="24"/>
          <w:szCs w:val="24"/>
        </w:rPr>
      </w:pPr>
      <w:r w:rsidRPr="001261F5">
        <w:rPr>
          <w:rFonts w:ascii="Times New Roman" w:hAnsi="Times New Roman" w:cs="Times New Roman"/>
          <w:sz w:val="24"/>
          <w:szCs w:val="24"/>
        </w:rPr>
        <w:t>нерезидентов Республики Беларусь – белорусские рубли, российские рубли, китайские юани.</w:t>
      </w:r>
    </w:p>
    <w:p w:rsidR="001261F5" w:rsidRPr="001261F5" w:rsidRDefault="001261F5" w:rsidP="001261F5">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w:t>
      </w:r>
      <w:proofErr w:type="gramStart"/>
      <w:r w:rsidRPr="001261F5">
        <w:rPr>
          <w:rFonts w:ascii="Times New Roman" w:hAnsi="Times New Roman" w:cs="Times New Roman"/>
          <w:sz w:val="24"/>
          <w:szCs w:val="24"/>
        </w:rPr>
        <w:t>.</w:t>
      </w:r>
      <w:proofErr w:type="gramEnd"/>
      <w:r w:rsidRPr="001261F5">
        <w:rPr>
          <w:rFonts w:ascii="Times New Roman" w:hAnsi="Times New Roman" w:cs="Times New Roman"/>
          <w:sz w:val="24"/>
          <w:szCs w:val="24"/>
        </w:rPr>
        <w:t>3. которая будет использована для оценки предложений, и курс, который будет применяться для приведения цен предложений к единой валюте в целях их оценки: по курсу Национального банка Республики Беларусь на дату вскрытия конкурсных предложений белорусские рубли.</w:t>
      </w:r>
    </w:p>
    <w:p w:rsidR="00034C78" w:rsidRPr="002A749A" w:rsidRDefault="00034C78" w:rsidP="001A0DDF">
      <w:pPr>
        <w:pStyle w:val="af9"/>
        <w:ind w:firstLine="567"/>
        <w:jc w:val="both"/>
        <w:rPr>
          <w:rFonts w:ascii="Times New Roman" w:hAnsi="Times New Roman" w:cs="Times New Roman"/>
          <w:color w:val="auto"/>
        </w:rPr>
      </w:pPr>
      <w:r w:rsidRPr="002A749A">
        <w:rPr>
          <w:rFonts w:ascii="Times New Roman" w:hAnsi="Times New Roman" w:cs="Times New Roman"/>
          <w:color w:val="auto"/>
        </w:rPr>
        <w:t>В случае если предложения поступили от участников резидентов и нерезидентов, то для оценки и сравнения цен предложений участников, они будут приведены к единому базису поставки – DDP (склад заказчика), на котором сформированы цены участников-резидентов РБ.</w:t>
      </w:r>
    </w:p>
    <w:p w:rsidR="00034C78" w:rsidRPr="002A749A" w:rsidRDefault="00034C78" w:rsidP="001A0DDF">
      <w:pPr>
        <w:pStyle w:val="af9"/>
        <w:ind w:firstLine="567"/>
        <w:jc w:val="both"/>
        <w:rPr>
          <w:rFonts w:ascii="Times New Roman" w:hAnsi="Times New Roman" w:cs="Times New Roman"/>
          <w:color w:val="auto"/>
        </w:rPr>
      </w:pPr>
      <w:r w:rsidRPr="002A749A">
        <w:rPr>
          <w:rFonts w:ascii="Times New Roman" w:hAnsi="Times New Roman" w:cs="Times New Roman"/>
          <w:color w:val="auto"/>
        </w:rPr>
        <w:t>Для этого:</w:t>
      </w:r>
    </w:p>
    <w:p w:rsidR="00034C78" w:rsidRPr="002A749A" w:rsidRDefault="00034C78" w:rsidP="001A0DDF">
      <w:pPr>
        <w:pStyle w:val="af9"/>
        <w:ind w:firstLine="567"/>
        <w:jc w:val="both"/>
        <w:rPr>
          <w:rFonts w:ascii="Times New Roman" w:hAnsi="Times New Roman" w:cs="Times New Roman"/>
          <w:color w:val="auto"/>
        </w:rPr>
      </w:pPr>
      <w:r w:rsidRPr="002A749A">
        <w:rPr>
          <w:rFonts w:ascii="Times New Roman" w:hAnsi="Times New Roman" w:cs="Times New Roman"/>
          <w:color w:val="auto"/>
        </w:rPr>
        <w:t xml:space="preserve">к ценам предложений участников-нерезидентов из Республики Армения, Республики Казахстан, </w:t>
      </w:r>
      <w:proofErr w:type="spellStart"/>
      <w:r w:rsidRPr="002A749A">
        <w:rPr>
          <w:rFonts w:ascii="Times New Roman" w:hAnsi="Times New Roman" w:cs="Times New Roman"/>
          <w:color w:val="auto"/>
        </w:rPr>
        <w:t>Кыргызской</w:t>
      </w:r>
      <w:proofErr w:type="spellEnd"/>
      <w:r w:rsidRPr="002A749A">
        <w:rPr>
          <w:rFonts w:ascii="Times New Roman" w:hAnsi="Times New Roman" w:cs="Times New Roman"/>
          <w:color w:val="auto"/>
        </w:rPr>
        <w:t xml:space="preserve"> Республики и Российской Федерации, сформированных на условиях DAP (склад заказчика), будет добавле</w:t>
      </w:r>
      <w:bookmarkStart w:id="2" w:name="_GoBack"/>
      <w:bookmarkEnd w:id="2"/>
      <w:r w:rsidRPr="002A749A">
        <w:rPr>
          <w:rFonts w:ascii="Times New Roman" w:hAnsi="Times New Roman" w:cs="Times New Roman"/>
          <w:color w:val="auto"/>
        </w:rPr>
        <w:t>н НДС в размере 20%;</w:t>
      </w:r>
    </w:p>
    <w:p w:rsidR="00034C78" w:rsidRPr="002A749A" w:rsidRDefault="00034C78" w:rsidP="001A0DDF">
      <w:pPr>
        <w:pStyle w:val="af9"/>
        <w:ind w:firstLine="567"/>
        <w:jc w:val="both"/>
        <w:rPr>
          <w:rFonts w:ascii="Times New Roman" w:hAnsi="Times New Roman" w:cs="Times New Roman"/>
          <w:color w:val="auto"/>
        </w:rPr>
      </w:pPr>
      <w:r w:rsidRPr="002A749A">
        <w:rPr>
          <w:rFonts w:ascii="Times New Roman" w:hAnsi="Times New Roman" w:cs="Times New Roman"/>
          <w:color w:val="auto"/>
        </w:rPr>
        <w:t>к ценам предложений участников-нерезидентов из иных государств, сформированных на условиях DAP (склад заказчика), будут добавлены таможенные платежи (ввозная таможенная пошлина +таможенный сбор за таможенное оформление), НДС в размере 20%</w:t>
      </w:r>
    </w:p>
    <w:p w:rsidR="00E76F7F" w:rsidRPr="002A749A" w:rsidRDefault="00034C78" w:rsidP="001A0DDF">
      <w:pPr>
        <w:pStyle w:val="af9"/>
        <w:ind w:firstLine="567"/>
        <w:jc w:val="both"/>
        <w:rPr>
          <w:rFonts w:ascii="Times New Roman" w:hAnsi="Times New Roman" w:cs="Times New Roman"/>
          <w:color w:val="auto"/>
        </w:rPr>
      </w:pPr>
      <w:r w:rsidRPr="002A749A">
        <w:rPr>
          <w:rFonts w:ascii="Times New Roman" w:hAnsi="Times New Roman" w:cs="Times New Roman"/>
          <w:color w:val="auto"/>
        </w:rPr>
        <w:t>В случае применения разной налоговой базы резидентами с НДС и без, оценка будет проводится без учёта НДС</w:t>
      </w:r>
    </w:p>
    <w:p w:rsidR="001261F5" w:rsidRPr="001261F5" w:rsidRDefault="001261F5" w:rsidP="001261F5">
      <w:pPr>
        <w:ind w:firstLine="709"/>
        <w:jc w:val="both"/>
        <w:rPr>
          <w:rFonts w:ascii="Times New Roman" w:eastAsia="Times New Roman" w:hAnsi="Times New Roman" w:cs="Times New Roman"/>
          <w:b/>
          <w:color w:val="auto"/>
          <w:lang w:bidi="ar-SA"/>
        </w:rPr>
      </w:pPr>
      <w:r w:rsidRPr="001261F5">
        <w:rPr>
          <w:rFonts w:ascii="Times New Roman" w:eastAsia="Times New Roman" w:hAnsi="Times New Roman" w:cs="Times New Roman"/>
          <w:b/>
          <w:color w:val="auto"/>
          <w:lang w:bidi="ar-SA"/>
        </w:rPr>
        <w:t>5. Перечень критериев для выбора наилучшего предложения, удельный вес каждого из критериев:</w:t>
      </w:r>
    </w:p>
    <w:p w:rsidR="001261F5" w:rsidRPr="001261F5" w:rsidRDefault="001261F5" w:rsidP="001261F5">
      <w:pPr>
        <w:ind w:firstLine="709"/>
        <w:rPr>
          <w:rFonts w:ascii="Times New Roman" w:eastAsia="Times New Roman" w:hAnsi="Times New Roman" w:cs="Times New Roman"/>
          <w:color w:val="auto"/>
          <w:lang w:bidi="ar-SA"/>
        </w:rPr>
      </w:pPr>
      <w:r w:rsidRPr="001261F5">
        <w:rPr>
          <w:rFonts w:ascii="Times New Roman" w:eastAsia="Times New Roman" w:hAnsi="Times New Roman" w:cs="Times New Roman"/>
          <w:color w:val="auto"/>
          <w:lang w:bidi="ar-SA"/>
        </w:rPr>
        <w:t>- цена конкурсного предложения: 65%;</w:t>
      </w:r>
    </w:p>
    <w:p w:rsidR="001261F5" w:rsidRPr="001261F5" w:rsidRDefault="001261F5" w:rsidP="001261F5">
      <w:pPr>
        <w:ind w:firstLine="709"/>
        <w:rPr>
          <w:rFonts w:ascii="Times New Roman" w:eastAsia="Times New Roman" w:hAnsi="Times New Roman" w:cs="Times New Roman"/>
          <w:color w:val="auto"/>
          <w:lang w:bidi="ar-SA"/>
        </w:rPr>
      </w:pPr>
      <w:r w:rsidRPr="001261F5">
        <w:rPr>
          <w:rFonts w:ascii="Times New Roman" w:eastAsia="Times New Roman" w:hAnsi="Times New Roman" w:cs="Times New Roman"/>
          <w:color w:val="auto"/>
          <w:lang w:bidi="ar-SA"/>
        </w:rPr>
        <w:t>- условия оплаты: 5%;</w:t>
      </w:r>
    </w:p>
    <w:p w:rsidR="001261F5" w:rsidRPr="001261F5" w:rsidRDefault="001261F5" w:rsidP="001261F5">
      <w:pPr>
        <w:ind w:firstLine="709"/>
        <w:rPr>
          <w:rFonts w:ascii="Times New Roman" w:eastAsia="Times New Roman" w:hAnsi="Times New Roman" w:cs="Times New Roman"/>
          <w:color w:val="auto"/>
          <w:lang w:bidi="ar-SA"/>
        </w:rPr>
      </w:pPr>
      <w:r w:rsidRPr="001261F5">
        <w:rPr>
          <w:rFonts w:ascii="Times New Roman" w:eastAsia="Times New Roman" w:hAnsi="Times New Roman" w:cs="Times New Roman"/>
          <w:color w:val="auto"/>
          <w:lang w:bidi="ar-SA"/>
        </w:rPr>
        <w:t>- технические и функциональные характеристики оборудования: 20%;</w:t>
      </w:r>
    </w:p>
    <w:p w:rsidR="001261F5" w:rsidRPr="001261F5" w:rsidRDefault="001261F5" w:rsidP="001261F5">
      <w:pPr>
        <w:ind w:firstLine="709"/>
        <w:rPr>
          <w:rFonts w:ascii="Times New Roman" w:eastAsia="Times New Roman" w:hAnsi="Times New Roman" w:cs="Times New Roman"/>
          <w:color w:val="auto"/>
          <w:lang w:bidi="ar-SA"/>
        </w:rPr>
      </w:pPr>
      <w:r w:rsidRPr="001261F5">
        <w:rPr>
          <w:rFonts w:ascii="Times New Roman" w:eastAsia="Times New Roman" w:hAnsi="Times New Roman" w:cs="Times New Roman"/>
          <w:color w:val="auto"/>
          <w:lang w:bidi="ar-SA"/>
        </w:rPr>
        <w:t>- срок поставки: 5%;</w:t>
      </w:r>
    </w:p>
    <w:p w:rsidR="001261F5" w:rsidRPr="001261F5" w:rsidRDefault="001261F5" w:rsidP="001261F5">
      <w:pPr>
        <w:ind w:firstLine="709"/>
        <w:rPr>
          <w:rFonts w:ascii="Times New Roman" w:eastAsia="Times New Roman" w:hAnsi="Times New Roman" w:cs="Times New Roman"/>
          <w:color w:val="auto"/>
          <w:lang w:bidi="ar-SA"/>
        </w:rPr>
      </w:pPr>
      <w:r w:rsidRPr="001261F5">
        <w:rPr>
          <w:rFonts w:ascii="Times New Roman" w:eastAsia="Times New Roman" w:hAnsi="Times New Roman" w:cs="Times New Roman"/>
          <w:color w:val="auto"/>
          <w:lang w:bidi="ar-SA"/>
        </w:rPr>
        <w:t xml:space="preserve">- срок гарантии </w:t>
      </w:r>
      <w:r>
        <w:rPr>
          <w:rFonts w:ascii="Times New Roman" w:eastAsia="Times New Roman" w:hAnsi="Times New Roman" w:cs="Times New Roman"/>
          <w:color w:val="auto"/>
          <w:lang w:bidi="ar-SA"/>
        </w:rPr>
        <w:t>на оборудование</w:t>
      </w:r>
      <w:r w:rsidRPr="001261F5">
        <w:rPr>
          <w:rFonts w:ascii="Times New Roman" w:eastAsia="Times New Roman" w:hAnsi="Times New Roman" w:cs="Times New Roman"/>
          <w:color w:val="auto"/>
          <w:lang w:bidi="ar-SA"/>
        </w:rPr>
        <w:t>: 5%.</w:t>
      </w:r>
    </w:p>
    <w:p w:rsidR="001261F5" w:rsidRPr="001261F5" w:rsidRDefault="001261F5" w:rsidP="001261F5">
      <w:pPr>
        <w:jc w:val="both"/>
        <w:rPr>
          <w:rFonts w:ascii="Times New Roman" w:eastAsia="Times New Roman" w:hAnsi="Times New Roman" w:cs="Times New Roman"/>
          <w:color w:val="auto"/>
          <w:lang w:bidi="ar-SA"/>
        </w:rPr>
      </w:pPr>
      <w:r w:rsidRPr="001261F5">
        <w:rPr>
          <w:rFonts w:ascii="Times New Roman" w:eastAsia="Times New Roman" w:hAnsi="Times New Roman" w:cs="Times New Roman"/>
          <w:color w:val="auto"/>
          <w:lang w:bidi="ar-SA"/>
        </w:rPr>
        <w:t xml:space="preserve">Способ оценки предложений: Цена будет иметь вид: </w:t>
      </w:r>
      <w:proofErr w:type="spellStart"/>
      <w:r w:rsidRPr="001261F5">
        <w:rPr>
          <w:rFonts w:ascii="Times New Roman" w:eastAsia="Times New Roman" w:hAnsi="Times New Roman" w:cs="Times New Roman"/>
          <w:color w:val="auto"/>
          <w:lang w:bidi="ar-SA"/>
        </w:rPr>
        <w:t>Цм</w:t>
      </w:r>
      <w:proofErr w:type="spellEnd"/>
      <w:r w:rsidRPr="001261F5">
        <w:rPr>
          <w:rFonts w:ascii="Times New Roman" w:eastAsia="Times New Roman" w:hAnsi="Times New Roman" w:cs="Times New Roman"/>
          <w:color w:val="auto"/>
          <w:lang w:bidi="ar-SA"/>
        </w:rPr>
        <w:t xml:space="preserve"> (цена минимальная – участника)/ </w:t>
      </w:r>
      <w:proofErr w:type="spellStart"/>
      <w:r w:rsidRPr="001261F5">
        <w:rPr>
          <w:rFonts w:ascii="Times New Roman" w:eastAsia="Times New Roman" w:hAnsi="Times New Roman" w:cs="Times New Roman"/>
          <w:color w:val="auto"/>
          <w:lang w:bidi="ar-SA"/>
        </w:rPr>
        <w:t>Цк</w:t>
      </w:r>
      <w:proofErr w:type="spellEnd"/>
      <w:r w:rsidRPr="001261F5">
        <w:rPr>
          <w:rFonts w:ascii="Times New Roman" w:eastAsia="Times New Roman" w:hAnsi="Times New Roman" w:cs="Times New Roman"/>
          <w:color w:val="auto"/>
          <w:lang w:bidi="ar-SA"/>
        </w:rPr>
        <w:t xml:space="preserve"> (цена каждого участника) х </w:t>
      </w:r>
      <w:r>
        <w:rPr>
          <w:rFonts w:ascii="Times New Roman" w:eastAsia="Times New Roman" w:hAnsi="Times New Roman" w:cs="Times New Roman"/>
          <w:color w:val="auto"/>
          <w:lang w:bidi="ar-SA"/>
        </w:rPr>
        <w:t>65</w:t>
      </w:r>
      <w:r w:rsidRPr="001261F5">
        <w:rPr>
          <w:rFonts w:ascii="Times New Roman" w:eastAsia="Times New Roman" w:hAnsi="Times New Roman" w:cs="Times New Roman"/>
          <w:color w:val="auto"/>
          <w:lang w:bidi="ar-SA"/>
        </w:rPr>
        <w:t>% (удельный вес критерия).</w:t>
      </w:r>
    </w:p>
    <w:p w:rsidR="001261F5" w:rsidRPr="001261F5" w:rsidRDefault="001261F5" w:rsidP="001261F5">
      <w:pPr>
        <w:ind w:firstLine="709"/>
        <w:jc w:val="both"/>
        <w:rPr>
          <w:rFonts w:ascii="Times New Roman" w:eastAsia="Times New Roman" w:hAnsi="Times New Roman" w:cs="Times New Roman"/>
          <w:color w:val="auto"/>
          <w:lang w:bidi="ar-SA"/>
        </w:rPr>
      </w:pPr>
      <w:r w:rsidRPr="001261F5">
        <w:rPr>
          <w:rFonts w:ascii="Times New Roman" w:eastAsia="Times New Roman" w:hAnsi="Times New Roman" w:cs="Times New Roman"/>
          <w:color w:val="auto"/>
          <w:lang w:bidi="ar-SA"/>
        </w:rPr>
        <w:t>По остальным критериям оценка предложений будет производиться на основании баллов, выставленных членами комиссии.</w:t>
      </w:r>
    </w:p>
    <w:p w:rsidR="00232A19" w:rsidRPr="00224ED2" w:rsidRDefault="00034C78" w:rsidP="001A0DDF">
      <w:pPr>
        <w:pStyle w:val="ConsPlusNormal"/>
        <w:suppressAutoHyphens/>
        <w:ind w:firstLine="567"/>
        <w:jc w:val="both"/>
        <w:rPr>
          <w:rFonts w:ascii="Times New Roman" w:hAnsi="Times New Roman" w:cs="Times New Roman"/>
          <w:sz w:val="24"/>
          <w:szCs w:val="24"/>
        </w:rPr>
      </w:pPr>
      <w:r>
        <w:rPr>
          <w:rFonts w:ascii="Times New Roman" w:hAnsi="Times New Roman" w:cs="Times New Roman"/>
          <w:b/>
          <w:sz w:val="24"/>
          <w:szCs w:val="24"/>
        </w:rPr>
        <w:t>8</w:t>
      </w:r>
      <w:r w:rsidR="00232A19" w:rsidRPr="00405B43">
        <w:rPr>
          <w:rFonts w:ascii="Times New Roman" w:hAnsi="Times New Roman" w:cs="Times New Roman"/>
          <w:b/>
          <w:sz w:val="24"/>
          <w:szCs w:val="24"/>
        </w:rPr>
        <w:t>. Акты законодательства о закупках, в соответствии с которыми проводится процедура закупки</w:t>
      </w:r>
      <w:r w:rsidR="00232A19" w:rsidRPr="00405B43">
        <w:rPr>
          <w:rFonts w:ascii="Times New Roman" w:hAnsi="Times New Roman" w:cs="Times New Roman"/>
          <w:sz w:val="24"/>
          <w:szCs w:val="24"/>
        </w:rPr>
        <w:t>: настоящий открытый конкурс проводится в</w:t>
      </w:r>
      <w:r w:rsidR="00E936EC">
        <w:rPr>
          <w:rFonts w:ascii="Times New Roman" w:hAnsi="Times New Roman" w:cs="Times New Roman"/>
          <w:sz w:val="24"/>
          <w:szCs w:val="24"/>
        </w:rPr>
        <w:t xml:space="preserve"> порядке, установленном </w:t>
      </w:r>
      <w:r w:rsidRPr="00034C78">
        <w:rPr>
          <w:rFonts w:ascii="Times New Roman" w:hAnsi="Times New Roman" w:cs="Times New Roman"/>
          <w:sz w:val="24"/>
          <w:szCs w:val="24"/>
        </w:rPr>
        <w:t xml:space="preserve">проводится в порядке, установленном Постановлением Совета Министров Республики Беларусь от 07.04.2026 № 168 «О порядке осуществления закупок товаров (работ, услуг) за счет собственных средств» и в соответствии с </w:t>
      </w:r>
      <w:r w:rsidR="004F4351" w:rsidRPr="004F4351">
        <w:rPr>
          <w:rFonts w:ascii="Times New Roman" w:hAnsi="Times New Roman" w:cs="Times New Roman"/>
          <w:sz w:val="24"/>
          <w:szCs w:val="24"/>
        </w:rPr>
        <w:t>Положением о порядке осуществления процедур закупок товаров (работ, услуг) для дочерних компаний холдинга за счет их собственных средств, проводимых организатором – открытым акционерным обществом «</w:t>
      </w:r>
      <w:proofErr w:type="spellStart"/>
      <w:r w:rsidR="004F4351" w:rsidRPr="004F4351">
        <w:rPr>
          <w:rFonts w:ascii="Times New Roman" w:hAnsi="Times New Roman" w:cs="Times New Roman"/>
          <w:sz w:val="24"/>
          <w:szCs w:val="24"/>
        </w:rPr>
        <w:t>Белресурсы</w:t>
      </w:r>
      <w:proofErr w:type="spellEnd"/>
      <w:r w:rsidR="004F4351" w:rsidRPr="004F4351">
        <w:rPr>
          <w:rFonts w:ascii="Times New Roman" w:hAnsi="Times New Roman" w:cs="Times New Roman"/>
          <w:sz w:val="24"/>
          <w:szCs w:val="24"/>
        </w:rPr>
        <w:t>» – управляющая компания холдинга «</w:t>
      </w:r>
      <w:proofErr w:type="spellStart"/>
      <w:r w:rsidR="004F4351" w:rsidRPr="004F4351">
        <w:rPr>
          <w:rFonts w:ascii="Times New Roman" w:hAnsi="Times New Roman" w:cs="Times New Roman"/>
          <w:sz w:val="24"/>
          <w:szCs w:val="24"/>
        </w:rPr>
        <w:t>Белресурсы</w:t>
      </w:r>
      <w:proofErr w:type="spellEnd"/>
      <w:r w:rsidR="004F4351" w:rsidRPr="004F4351">
        <w:rPr>
          <w:rFonts w:ascii="Times New Roman" w:hAnsi="Times New Roman" w:cs="Times New Roman"/>
          <w:sz w:val="24"/>
          <w:szCs w:val="24"/>
        </w:rPr>
        <w:t>», утвержденным решением дирекции ОАО «</w:t>
      </w:r>
      <w:proofErr w:type="spellStart"/>
      <w:r w:rsidR="004F4351" w:rsidRPr="004F4351">
        <w:rPr>
          <w:rFonts w:ascii="Times New Roman" w:hAnsi="Times New Roman" w:cs="Times New Roman"/>
          <w:sz w:val="24"/>
          <w:szCs w:val="24"/>
        </w:rPr>
        <w:t>Белресурсы</w:t>
      </w:r>
      <w:proofErr w:type="spellEnd"/>
      <w:r w:rsidR="004F4351" w:rsidRPr="004F4351">
        <w:rPr>
          <w:rFonts w:ascii="Times New Roman" w:hAnsi="Times New Roman" w:cs="Times New Roman"/>
          <w:sz w:val="24"/>
          <w:szCs w:val="24"/>
        </w:rPr>
        <w:t>» – управляющая компания холдинга «</w:t>
      </w:r>
      <w:proofErr w:type="spellStart"/>
      <w:r w:rsidR="004F4351" w:rsidRPr="004F4351">
        <w:rPr>
          <w:rFonts w:ascii="Times New Roman" w:hAnsi="Times New Roman" w:cs="Times New Roman"/>
          <w:sz w:val="24"/>
          <w:szCs w:val="24"/>
        </w:rPr>
        <w:t>Белресурсы</w:t>
      </w:r>
      <w:proofErr w:type="spellEnd"/>
      <w:r w:rsidR="004F4351" w:rsidRPr="004F4351">
        <w:rPr>
          <w:rFonts w:ascii="Times New Roman" w:hAnsi="Times New Roman" w:cs="Times New Roman"/>
          <w:sz w:val="24"/>
          <w:szCs w:val="24"/>
        </w:rPr>
        <w:t>» от 23.07.2026 № 56</w:t>
      </w:r>
      <w:r w:rsidRPr="00034C78">
        <w:rPr>
          <w:rFonts w:ascii="Times New Roman" w:hAnsi="Times New Roman" w:cs="Times New Roman"/>
          <w:sz w:val="24"/>
          <w:szCs w:val="24"/>
        </w:rPr>
        <w:t>.</w:t>
      </w:r>
    </w:p>
    <w:p w:rsidR="00C16066" w:rsidRPr="00C16066" w:rsidRDefault="00034C78" w:rsidP="001A0DDF">
      <w:pPr>
        <w:pStyle w:val="ConsPlusNormal"/>
        <w:suppressAutoHyphens/>
        <w:ind w:firstLine="567"/>
        <w:jc w:val="both"/>
        <w:rPr>
          <w:rFonts w:ascii="Times New Roman" w:hAnsi="Times New Roman" w:cs="Times New Roman"/>
          <w:color w:val="000000"/>
          <w:sz w:val="24"/>
          <w:szCs w:val="24"/>
          <w:lang w:bidi="ru-RU"/>
        </w:rPr>
      </w:pPr>
      <w:r>
        <w:rPr>
          <w:rFonts w:ascii="Times New Roman" w:hAnsi="Times New Roman" w:cs="Times New Roman"/>
          <w:b/>
          <w:sz w:val="24"/>
          <w:szCs w:val="24"/>
        </w:rPr>
        <w:t>9</w:t>
      </w:r>
      <w:r w:rsidR="00232A19" w:rsidRPr="00405B43">
        <w:rPr>
          <w:rFonts w:ascii="Times New Roman" w:hAnsi="Times New Roman" w:cs="Times New Roman"/>
          <w:b/>
          <w:sz w:val="24"/>
          <w:szCs w:val="24"/>
        </w:rPr>
        <w:t xml:space="preserve">. Условия применения преференциальной поправки: </w:t>
      </w:r>
      <w:r w:rsidR="00F37A6C">
        <w:rPr>
          <w:rFonts w:ascii="Times New Roman" w:hAnsi="Times New Roman" w:cs="Times New Roman"/>
          <w:sz w:val="24"/>
          <w:szCs w:val="24"/>
        </w:rPr>
        <w:t>нет.</w:t>
      </w:r>
    </w:p>
    <w:p w:rsidR="009C3103" w:rsidRPr="00405B43" w:rsidRDefault="009C3103" w:rsidP="001A0DDF">
      <w:pPr>
        <w:pStyle w:val="ConsPlusNormal"/>
        <w:suppressAutoHyphens/>
        <w:ind w:firstLine="567"/>
        <w:jc w:val="both"/>
        <w:rPr>
          <w:rFonts w:ascii="Times New Roman" w:hAnsi="Times New Roman" w:cs="Times New Roman"/>
          <w:color w:val="000000"/>
          <w:sz w:val="24"/>
          <w:szCs w:val="24"/>
          <w:lang w:bidi="ru-RU"/>
        </w:rPr>
      </w:pPr>
      <w:r w:rsidRPr="00405B43">
        <w:rPr>
          <w:rFonts w:ascii="Times New Roman" w:hAnsi="Times New Roman" w:cs="Times New Roman"/>
          <w:b/>
          <w:sz w:val="24"/>
          <w:szCs w:val="24"/>
          <w:lang w:eastAsia="en-US"/>
        </w:rPr>
        <w:t>1</w:t>
      </w:r>
      <w:r w:rsidR="00F37A6C">
        <w:rPr>
          <w:rFonts w:ascii="Times New Roman" w:hAnsi="Times New Roman" w:cs="Times New Roman"/>
          <w:b/>
          <w:sz w:val="24"/>
          <w:szCs w:val="24"/>
          <w:lang w:eastAsia="en-US"/>
        </w:rPr>
        <w:t>0</w:t>
      </w:r>
      <w:r w:rsidRPr="00405B43">
        <w:rPr>
          <w:rFonts w:ascii="Times New Roman" w:hAnsi="Times New Roman" w:cs="Times New Roman"/>
          <w:b/>
          <w:sz w:val="24"/>
          <w:szCs w:val="24"/>
          <w:lang w:eastAsia="en-US"/>
        </w:rPr>
        <w:t xml:space="preserve">. Требования к содержанию и форме предложения с учетом регламента оператора электронной торговой площадки: </w:t>
      </w:r>
      <w:r w:rsidR="00437229" w:rsidRPr="00405B43">
        <w:rPr>
          <w:rFonts w:ascii="Times New Roman" w:hAnsi="Times New Roman" w:cs="Times New Roman"/>
          <w:color w:val="000000"/>
          <w:sz w:val="24"/>
          <w:szCs w:val="24"/>
          <w:lang w:bidi="ru-RU"/>
        </w:rPr>
        <w:t>предложение, а также вся документация должны быть представлены на русском языке. Документы, представленные на иностранном языке, должны сопровождаться переводом на русский язык. В случае отсутствия перевода предложение будет отклонено</w:t>
      </w:r>
      <w:r w:rsidRPr="00405B43">
        <w:rPr>
          <w:rFonts w:ascii="Times New Roman" w:hAnsi="Times New Roman" w:cs="Times New Roman"/>
          <w:color w:val="000000"/>
          <w:sz w:val="24"/>
          <w:szCs w:val="24"/>
          <w:lang w:bidi="ru-RU"/>
        </w:rPr>
        <w:t xml:space="preserve">. </w:t>
      </w:r>
    </w:p>
    <w:p w:rsidR="00040955" w:rsidRDefault="00040955" w:rsidP="00104DF4">
      <w:pPr>
        <w:pStyle w:val="50"/>
        <w:shd w:val="clear" w:color="auto" w:fill="auto"/>
        <w:suppressAutoHyphens/>
        <w:spacing w:before="0" w:line="240" w:lineRule="auto"/>
        <w:rPr>
          <w:sz w:val="24"/>
          <w:szCs w:val="24"/>
        </w:rPr>
      </w:pPr>
    </w:p>
    <w:p w:rsidR="00E76F7F" w:rsidRPr="00405B43" w:rsidRDefault="00B21D34" w:rsidP="00104DF4">
      <w:pPr>
        <w:pStyle w:val="50"/>
        <w:shd w:val="clear" w:color="auto" w:fill="auto"/>
        <w:suppressAutoHyphens/>
        <w:spacing w:before="0" w:line="240" w:lineRule="auto"/>
        <w:rPr>
          <w:sz w:val="24"/>
          <w:szCs w:val="24"/>
        </w:rPr>
      </w:pPr>
      <w:r w:rsidRPr="00405B43">
        <w:rPr>
          <w:sz w:val="24"/>
          <w:szCs w:val="24"/>
        </w:rPr>
        <w:t xml:space="preserve">РАЗДЕЛ </w:t>
      </w:r>
      <w:r w:rsidRPr="00B44B2B">
        <w:rPr>
          <w:sz w:val="24"/>
          <w:szCs w:val="24"/>
        </w:rPr>
        <w:t>II</w:t>
      </w:r>
    </w:p>
    <w:p w:rsidR="00E76F7F" w:rsidRPr="00405B43" w:rsidRDefault="00B21D34" w:rsidP="00104DF4">
      <w:pPr>
        <w:pStyle w:val="50"/>
        <w:shd w:val="clear" w:color="auto" w:fill="auto"/>
        <w:suppressAutoHyphens/>
        <w:spacing w:before="0" w:after="111" w:line="240" w:lineRule="auto"/>
        <w:rPr>
          <w:sz w:val="24"/>
          <w:szCs w:val="24"/>
        </w:rPr>
      </w:pPr>
      <w:r w:rsidRPr="00405B43">
        <w:rPr>
          <w:sz w:val="24"/>
          <w:szCs w:val="24"/>
        </w:rPr>
        <w:t>ИНСТРУКЦИЯ УЧАСТНИКАМ КОНКУРСА</w:t>
      </w:r>
    </w:p>
    <w:p w:rsidR="00E76F7F" w:rsidRPr="00405B43" w:rsidRDefault="00B21D34" w:rsidP="001A0DDF">
      <w:pPr>
        <w:pStyle w:val="4"/>
        <w:shd w:val="clear" w:color="auto" w:fill="auto"/>
        <w:suppressAutoHyphens/>
        <w:spacing w:after="0" w:line="240" w:lineRule="auto"/>
        <w:ind w:right="20" w:firstLine="567"/>
        <w:jc w:val="both"/>
        <w:rPr>
          <w:sz w:val="24"/>
          <w:szCs w:val="24"/>
        </w:rPr>
      </w:pPr>
      <w:r w:rsidRPr="00405B43">
        <w:rPr>
          <w:sz w:val="24"/>
          <w:szCs w:val="24"/>
        </w:rPr>
        <w:lastRenderedPageBreak/>
        <w:t>Настоящий конкурс проводится в соответствии с законодательством о закупках</w:t>
      </w:r>
      <w:r w:rsidR="00850E46">
        <w:rPr>
          <w:sz w:val="24"/>
          <w:szCs w:val="24"/>
        </w:rPr>
        <w:t xml:space="preserve"> за счет собственных средств</w:t>
      </w:r>
      <w:r w:rsidRPr="00405B43">
        <w:rPr>
          <w:sz w:val="24"/>
          <w:szCs w:val="24"/>
        </w:rPr>
        <w:t>.</w:t>
      </w:r>
    </w:p>
    <w:p w:rsidR="00E76F7F" w:rsidRPr="00405B43" w:rsidRDefault="009904A9" w:rsidP="001A0DDF">
      <w:pPr>
        <w:pStyle w:val="50"/>
        <w:shd w:val="clear" w:color="auto" w:fill="auto"/>
        <w:suppressAutoHyphens/>
        <w:spacing w:before="0" w:line="240" w:lineRule="auto"/>
        <w:ind w:firstLine="567"/>
        <w:jc w:val="both"/>
        <w:rPr>
          <w:sz w:val="24"/>
          <w:szCs w:val="24"/>
        </w:rPr>
      </w:pPr>
      <w:r w:rsidRPr="00405B43">
        <w:rPr>
          <w:sz w:val="24"/>
          <w:szCs w:val="24"/>
        </w:rPr>
        <w:t>1.</w:t>
      </w:r>
      <w:r w:rsidR="00B21D34" w:rsidRPr="00405B43">
        <w:rPr>
          <w:sz w:val="24"/>
          <w:szCs w:val="24"/>
        </w:rPr>
        <w:t xml:space="preserve"> Требования к составу участников конкурса</w:t>
      </w:r>
      <w:r w:rsidRPr="00405B43">
        <w:rPr>
          <w:sz w:val="24"/>
          <w:szCs w:val="24"/>
        </w:rPr>
        <w:t>.</w:t>
      </w:r>
    </w:p>
    <w:p w:rsidR="00E76F7F" w:rsidRPr="00405B43" w:rsidRDefault="009904A9" w:rsidP="001A0DDF">
      <w:pPr>
        <w:pStyle w:val="4"/>
        <w:shd w:val="clear" w:color="auto" w:fill="auto"/>
        <w:suppressAutoHyphens/>
        <w:spacing w:after="0" w:line="240" w:lineRule="auto"/>
        <w:ind w:right="20" w:firstLine="567"/>
        <w:jc w:val="both"/>
        <w:rPr>
          <w:sz w:val="24"/>
          <w:szCs w:val="24"/>
        </w:rPr>
      </w:pPr>
      <w:r w:rsidRPr="00405B43">
        <w:rPr>
          <w:sz w:val="24"/>
          <w:szCs w:val="24"/>
        </w:rPr>
        <w:t>1.1.</w:t>
      </w:r>
      <w:r w:rsidR="00B21D34" w:rsidRPr="00405B43">
        <w:rPr>
          <w:sz w:val="24"/>
          <w:szCs w:val="24"/>
        </w:rPr>
        <w:t xml:space="preserve"> Участвовать в конкурсе могут поставщики (подрядчики, исполнители), удовлетворяющие требованиям </w:t>
      </w:r>
      <w:r w:rsidR="00B21D34" w:rsidRPr="00405B43">
        <w:rPr>
          <w:rStyle w:val="ab"/>
          <w:sz w:val="24"/>
          <w:szCs w:val="24"/>
        </w:rPr>
        <w:t>раздела</w:t>
      </w:r>
      <w:r w:rsidR="00437229" w:rsidRPr="00405B43">
        <w:rPr>
          <w:rStyle w:val="ab"/>
          <w:sz w:val="24"/>
          <w:szCs w:val="24"/>
        </w:rPr>
        <w:t xml:space="preserve"> </w:t>
      </w:r>
      <w:r w:rsidR="0071203C" w:rsidRPr="0071203C">
        <w:rPr>
          <w:rStyle w:val="ac"/>
          <w:sz w:val="24"/>
          <w:szCs w:val="24"/>
          <w:u w:val="single"/>
        </w:rPr>
        <w:t xml:space="preserve">I </w:t>
      </w:r>
      <w:r w:rsidR="00040955" w:rsidRPr="00040955">
        <w:rPr>
          <w:rStyle w:val="ab"/>
          <w:sz w:val="24"/>
          <w:szCs w:val="24"/>
        </w:rPr>
        <w:t>Приглашение к участию в процедуре закупки, описани</w:t>
      </w:r>
      <w:r w:rsidR="00850E46">
        <w:rPr>
          <w:rStyle w:val="ab"/>
          <w:sz w:val="24"/>
          <w:szCs w:val="24"/>
        </w:rPr>
        <w:t>ю</w:t>
      </w:r>
      <w:r w:rsidR="00040955" w:rsidRPr="00040955">
        <w:rPr>
          <w:rStyle w:val="ab"/>
          <w:sz w:val="24"/>
          <w:szCs w:val="24"/>
        </w:rPr>
        <w:t xml:space="preserve"> предмета закупки</w:t>
      </w:r>
      <w:r w:rsidR="00B21D34" w:rsidRPr="00405B43">
        <w:rPr>
          <w:rStyle w:val="ac"/>
          <w:sz w:val="24"/>
          <w:szCs w:val="24"/>
        </w:rPr>
        <w:t>.</w:t>
      </w:r>
      <w:r w:rsidR="00B21D34" w:rsidRPr="00405B43">
        <w:rPr>
          <w:sz w:val="24"/>
          <w:szCs w:val="24"/>
        </w:rPr>
        <w:t xml:space="preserve"> Предложения иных участников будут отклонены.</w:t>
      </w:r>
    </w:p>
    <w:p w:rsidR="00E76F7F" w:rsidRPr="00405B43" w:rsidRDefault="00910AE5" w:rsidP="001A0DDF">
      <w:pPr>
        <w:pStyle w:val="50"/>
        <w:shd w:val="clear" w:color="auto" w:fill="auto"/>
        <w:suppressAutoHyphens/>
        <w:spacing w:before="0" w:line="240" w:lineRule="auto"/>
        <w:ind w:firstLine="567"/>
        <w:jc w:val="both"/>
        <w:rPr>
          <w:b w:val="0"/>
          <w:sz w:val="24"/>
          <w:szCs w:val="24"/>
        </w:rPr>
      </w:pPr>
      <w:r w:rsidRPr="00405B43">
        <w:rPr>
          <w:b w:val="0"/>
          <w:sz w:val="24"/>
          <w:szCs w:val="24"/>
        </w:rPr>
        <w:t>1.</w:t>
      </w:r>
      <w:r w:rsidR="00DD6FCB">
        <w:rPr>
          <w:b w:val="0"/>
          <w:sz w:val="24"/>
          <w:szCs w:val="24"/>
        </w:rPr>
        <w:t>2</w:t>
      </w:r>
      <w:r w:rsidRPr="00405B43">
        <w:rPr>
          <w:b w:val="0"/>
          <w:sz w:val="24"/>
          <w:szCs w:val="24"/>
        </w:rPr>
        <w:t xml:space="preserve">. </w:t>
      </w:r>
      <w:r w:rsidR="0047040B" w:rsidRPr="00405B43">
        <w:rPr>
          <w:b w:val="0"/>
          <w:sz w:val="24"/>
          <w:szCs w:val="24"/>
        </w:rPr>
        <w:t xml:space="preserve">Участник конкурса несет все расходы, связанные с подготовкой и подачей своего предложения </w:t>
      </w:r>
    </w:p>
    <w:p w:rsidR="00E76F7F" w:rsidRPr="00E00982" w:rsidRDefault="00DD6FCB" w:rsidP="001A0DDF">
      <w:pPr>
        <w:pStyle w:val="50"/>
        <w:shd w:val="clear" w:color="auto" w:fill="auto"/>
        <w:suppressAutoHyphens/>
        <w:spacing w:before="0" w:line="240" w:lineRule="auto"/>
        <w:ind w:firstLine="567"/>
        <w:jc w:val="both"/>
        <w:rPr>
          <w:sz w:val="24"/>
          <w:szCs w:val="24"/>
        </w:rPr>
      </w:pPr>
      <w:r w:rsidRPr="00E00982">
        <w:rPr>
          <w:sz w:val="24"/>
          <w:szCs w:val="24"/>
        </w:rPr>
        <w:t>1.3</w:t>
      </w:r>
      <w:r w:rsidR="00B82B0E" w:rsidRPr="00E00982">
        <w:rPr>
          <w:sz w:val="24"/>
          <w:szCs w:val="24"/>
        </w:rPr>
        <w:t xml:space="preserve">. </w:t>
      </w:r>
      <w:r w:rsidR="00B21D34" w:rsidRPr="00E00982">
        <w:rPr>
          <w:sz w:val="24"/>
          <w:szCs w:val="24"/>
        </w:rPr>
        <w:t>Разъяснение конкурсных документов</w:t>
      </w:r>
    </w:p>
    <w:p w:rsidR="004647F0" w:rsidRPr="004647F0" w:rsidRDefault="004647F0" w:rsidP="00E00982">
      <w:pPr>
        <w:pStyle w:val="af9"/>
        <w:shd w:val="clear" w:color="auto" w:fill="EEECE1" w:themeFill="background2"/>
        <w:ind w:firstLine="567"/>
        <w:jc w:val="both"/>
        <w:rPr>
          <w:rFonts w:ascii="Times New Roman" w:hAnsi="Times New Roman" w:cs="Times New Roman"/>
        </w:rPr>
      </w:pPr>
      <w:r w:rsidRPr="004647F0">
        <w:rPr>
          <w:rFonts w:ascii="Times New Roman" w:hAnsi="Times New Roman" w:cs="Times New Roman"/>
        </w:rPr>
        <w:t>Юридическое или физическое лицо, в том числе индивидуальный предприниматель, не позднее 1</w:t>
      </w:r>
      <w:r>
        <w:rPr>
          <w:rFonts w:ascii="Times New Roman" w:hAnsi="Times New Roman" w:cs="Times New Roman"/>
        </w:rPr>
        <w:t>7</w:t>
      </w:r>
      <w:r w:rsidRPr="004647F0">
        <w:rPr>
          <w:rFonts w:ascii="Times New Roman" w:hAnsi="Times New Roman" w:cs="Times New Roman"/>
        </w:rPr>
        <w:t xml:space="preserve"> часов </w:t>
      </w:r>
      <w:r w:rsidR="00E00982">
        <w:rPr>
          <w:rFonts w:ascii="Times New Roman" w:hAnsi="Times New Roman" w:cs="Times New Roman"/>
        </w:rPr>
        <w:t>1</w:t>
      </w:r>
      <w:r w:rsidR="002A749A">
        <w:rPr>
          <w:rFonts w:ascii="Times New Roman" w:hAnsi="Times New Roman" w:cs="Times New Roman"/>
        </w:rPr>
        <w:t>1</w:t>
      </w:r>
      <w:r w:rsidR="00E00982">
        <w:rPr>
          <w:rFonts w:ascii="Times New Roman" w:hAnsi="Times New Roman" w:cs="Times New Roman"/>
        </w:rPr>
        <w:t>.09</w:t>
      </w:r>
      <w:r w:rsidRPr="004647F0">
        <w:rPr>
          <w:rFonts w:ascii="Times New Roman" w:hAnsi="Times New Roman" w:cs="Times New Roman"/>
        </w:rPr>
        <w:t>.2026 вправе посредством электронной торговой площадки обратиться к заказчику (организатору) с запросом о разъяснении документов процедуры закупки из одного из источника.</w:t>
      </w:r>
    </w:p>
    <w:p w:rsidR="002A7498" w:rsidRPr="004647F0" w:rsidRDefault="004647F0" w:rsidP="00E00982">
      <w:pPr>
        <w:pStyle w:val="af9"/>
        <w:shd w:val="clear" w:color="auto" w:fill="EEECE1" w:themeFill="background2"/>
        <w:ind w:firstLine="567"/>
        <w:jc w:val="both"/>
        <w:rPr>
          <w:rFonts w:ascii="Times New Roman" w:hAnsi="Times New Roman" w:cs="Times New Roman"/>
        </w:rPr>
      </w:pPr>
      <w:r w:rsidRPr="004647F0">
        <w:rPr>
          <w:rFonts w:ascii="Times New Roman" w:hAnsi="Times New Roman" w:cs="Times New Roman"/>
        </w:rPr>
        <w:t>ОАО «</w:t>
      </w:r>
      <w:proofErr w:type="spellStart"/>
      <w:r w:rsidRPr="004647F0">
        <w:rPr>
          <w:rFonts w:ascii="Times New Roman" w:hAnsi="Times New Roman" w:cs="Times New Roman"/>
        </w:rPr>
        <w:t>Белресурсы</w:t>
      </w:r>
      <w:proofErr w:type="spellEnd"/>
      <w:r w:rsidRPr="004647F0">
        <w:rPr>
          <w:rFonts w:ascii="Times New Roman" w:hAnsi="Times New Roman" w:cs="Times New Roman"/>
        </w:rPr>
        <w:t>» – управляющая компания холдинга «</w:t>
      </w:r>
      <w:proofErr w:type="spellStart"/>
      <w:r w:rsidRPr="004647F0">
        <w:rPr>
          <w:rFonts w:ascii="Times New Roman" w:hAnsi="Times New Roman" w:cs="Times New Roman"/>
        </w:rPr>
        <w:t>Белресурсы</w:t>
      </w:r>
      <w:proofErr w:type="spellEnd"/>
      <w:r w:rsidRPr="004647F0">
        <w:rPr>
          <w:rFonts w:ascii="Times New Roman" w:hAnsi="Times New Roman" w:cs="Times New Roman"/>
        </w:rPr>
        <w:t>» не позднее 1</w:t>
      </w:r>
      <w:r>
        <w:rPr>
          <w:rFonts w:ascii="Times New Roman" w:hAnsi="Times New Roman" w:cs="Times New Roman"/>
        </w:rPr>
        <w:t>7</w:t>
      </w:r>
      <w:r w:rsidR="0092647C">
        <w:rPr>
          <w:rFonts w:ascii="Times New Roman" w:hAnsi="Times New Roman" w:cs="Times New Roman"/>
        </w:rPr>
        <w:t> </w:t>
      </w:r>
      <w:r w:rsidRPr="004647F0">
        <w:rPr>
          <w:rFonts w:ascii="Times New Roman" w:hAnsi="Times New Roman" w:cs="Times New Roman"/>
        </w:rPr>
        <w:t xml:space="preserve">часов </w:t>
      </w:r>
      <w:r w:rsidR="00E00982">
        <w:rPr>
          <w:rFonts w:ascii="Times New Roman" w:hAnsi="Times New Roman" w:cs="Times New Roman"/>
        </w:rPr>
        <w:t>1</w:t>
      </w:r>
      <w:r w:rsidR="002A749A">
        <w:rPr>
          <w:rFonts w:ascii="Times New Roman" w:hAnsi="Times New Roman" w:cs="Times New Roman"/>
        </w:rPr>
        <w:t>4</w:t>
      </w:r>
      <w:r w:rsidR="00E00982">
        <w:rPr>
          <w:rFonts w:ascii="Times New Roman" w:hAnsi="Times New Roman" w:cs="Times New Roman"/>
        </w:rPr>
        <w:t>.0</w:t>
      </w:r>
      <w:r w:rsidR="002A749A">
        <w:rPr>
          <w:rFonts w:ascii="Times New Roman" w:hAnsi="Times New Roman" w:cs="Times New Roman"/>
        </w:rPr>
        <w:t>9</w:t>
      </w:r>
      <w:r w:rsidRPr="004647F0">
        <w:rPr>
          <w:rFonts w:ascii="Times New Roman" w:hAnsi="Times New Roman" w:cs="Times New Roman"/>
        </w:rPr>
        <w:t>.2026 размещает на электронной торговой площадке содержание запроса о разъяснении документов процедуры закупки из одного из источника и ответ на него.</w:t>
      </w:r>
    </w:p>
    <w:p w:rsidR="00E76F7F" w:rsidRPr="00405B43" w:rsidRDefault="00B21D34" w:rsidP="001A0DDF">
      <w:pPr>
        <w:pStyle w:val="50"/>
        <w:numPr>
          <w:ilvl w:val="0"/>
          <w:numId w:val="13"/>
        </w:numPr>
        <w:shd w:val="clear" w:color="auto" w:fill="auto"/>
        <w:suppressAutoHyphens/>
        <w:spacing w:before="0" w:line="240" w:lineRule="auto"/>
        <w:ind w:left="0" w:firstLine="567"/>
        <w:jc w:val="left"/>
        <w:rPr>
          <w:color w:val="auto"/>
          <w:sz w:val="24"/>
          <w:szCs w:val="24"/>
        </w:rPr>
      </w:pPr>
      <w:r w:rsidRPr="00405B43">
        <w:rPr>
          <w:color w:val="auto"/>
          <w:sz w:val="24"/>
          <w:szCs w:val="24"/>
        </w:rPr>
        <w:t>Изменение и (или) дополнение конкурсных документов</w:t>
      </w:r>
    </w:p>
    <w:p w:rsidR="005C1C69" w:rsidRDefault="006D7023" w:rsidP="001A0DDF">
      <w:pPr>
        <w:widowControl/>
        <w:suppressAutoHyphens/>
        <w:autoSpaceDE w:val="0"/>
        <w:autoSpaceDN w:val="0"/>
        <w:adjustRightInd w:val="0"/>
        <w:ind w:firstLine="567"/>
        <w:jc w:val="both"/>
        <w:rPr>
          <w:rFonts w:ascii="Times New Roman" w:hAnsi="Times New Roman" w:cs="Times New Roman"/>
          <w:color w:val="auto"/>
          <w:lang w:bidi="ar-SA"/>
        </w:rPr>
      </w:pPr>
      <w:bookmarkStart w:id="3" w:name="bookmark0"/>
      <w:r w:rsidRPr="00405B43">
        <w:rPr>
          <w:rFonts w:ascii="Times New Roman" w:hAnsi="Times New Roman" w:cs="Times New Roman"/>
          <w:color w:val="auto"/>
          <w:lang w:bidi="ar-SA"/>
        </w:rPr>
        <w:t xml:space="preserve">2.1. </w:t>
      </w:r>
      <w:r w:rsidR="009F79D3" w:rsidRPr="00405B43">
        <w:rPr>
          <w:rFonts w:ascii="Times New Roman" w:hAnsi="Times New Roman" w:cs="Times New Roman"/>
          <w:color w:val="auto"/>
          <w:lang w:bidi="ar-SA"/>
        </w:rPr>
        <w:t xml:space="preserve">Заказчик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конкурсные документы до истечения срока для подготовки и подачи предложений, за исключением изменения предмета закупки и требований к предмету закупки, требований к участникам и увеличения размера конкурсного обеспечения. </w:t>
      </w:r>
    </w:p>
    <w:p w:rsidR="009F79D3" w:rsidRPr="00405B43" w:rsidRDefault="005C1C69" w:rsidP="001A0DDF">
      <w:pPr>
        <w:widowControl/>
        <w:suppressAutoHyphens/>
        <w:autoSpaceDE w:val="0"/>
        <w:autoSpaceDN w:val="0"/>
        <w:adjustRightInd w:val="0"/>
        <w:ind w:firstLine="567"/>
        <w:jc w:val="both"/>
        <w:rPr>
          <w:rFonts w:ascii="Times New Roman" w:hAnsi="Times New Roman" w:cs="Times New Roman"/>
          <w:color w:val="auto"/>
          <w:lang w:bidi="ar-SA"/>
        </w:rPr>
      </w:pPr>
      <w:r w:rsidRPr="005C1C69">
        <w:rPr>
          <w:rFonts w:ascii="Times New Roman" w:hAnsi="Times New Roman" w:cs="Times New Roman"/>
          <w:color w:val="auto"/>
          <w:lang w:bidi="ar-SA"/>
        </w:rPr>
        <w:t>В случае, если изменения в документацию о закупке внесены в течение второй половины срока для подготовки и подачи предложений, такой срок должен быть продлен так, чтобы со дня размещения на электронной торговой площадке данных изменений до даты окончания срока, установленного для подготовки и подачи предложений на участие в процедуре закупки, такой срок составлял не менее половины первоначального срока.</w:t>
      </w:r>
    </w:p>
    <w:p w:rsidR="002A7498" w:rsidRPr="00405B43" w:rsidRDefault="006D7023" w:rsidP="001A0DDF">
      <w:pPr>
        <w:widowControl/>
        <w:suppressAutoHyphens/>
        <w:autoSpaceDE w:val="0"/>
        <w:autoSpaceDN w:val="0"/>
        <w:adjustRightInd w:val="0"/>
        <w:ind w:firstLine="567"/>
        <w:jc w:val="both"/>
        <w:rPr>
          <w:rFonts w:ascii="Times New Roman" w:hAnsi="Times New Roman" w:cs="Times New Roman"/>
          <w:color w:val="auto"/>
          <w:lang w:bidi="ar-SA"/>
        </w:rPr>
      </w:pPr>
      <w:r w:rsidRPr="00405B43">
        <w:rPr>
          <w:rFonts w:ascii="Times New Roman" w:hAnsi="Times New Roman" w:cs="Times New Roman"/>
          <w:color w:val="auto"/>
          <w:lang w:bidi="ar-SA"/>
        </w:rPr>
        <w:t xml:space="preserve">2.2. </w:t>
      </w:r>
      <w:r w:rsidR="002A7498" w:rsidRPr="00405B43">
        <w:rPr>
          <w:rFonts w:ascii="Times New Roman" w:hAnsi="Times New Roman" w:cs="Times New Roman"/>
          <w:color w:val="auto"/>
          <w:lang w:bidi="ar-SA"/>
        </w:rPr>
        <w:t xml:space="preserve">Изменения и (или) дополнения к конкурсным документам размещаются организатором на электронной торговой площадке не позднее </w:t>
      </w:r>
      <w:r w:rsidR="00AA356B" w:rsidRPr="00405B43">
        <w:rPr>
          <w:rFonts w:ascii="Times New Roman" w:hAnsi="Times New Roman" w:cs="Times New Roman"/>
          <w:color w:val="auto"/>
          <w:lang w:bidi="ar-SA"/>
        </w:rPr>
        <w:t>1</w:t>
      </w:r>
      <w:r w:rsidR="002A7498" w:rsidRPr="00405B43">
        <w:rPr>
          <w:rFonts w:ascii="Times New Roman" w:hAnsi="Times New Roman" w:cs="Times New Roman"/>
          <w:color w:val="auto"/>
          <w:lang w:bidi="ar-SA"/>
        </w:rPr>
        <w:t xml:space="preserve"> рабочего дня, следующего за днем их утверждения. Операторы электронной торговой площадки </w:t>
      </w:r>
      <w:r w:rsidR="004F4351">
        <w:rPr>
          <w:rFonts w:ascii="Times New Roman" w:hAnsi="Times New Roman" w:cs="Times New Roman"/>
          <w:color w:val="auto"/>
          <w:lang w:bidi="ar-SA"/>
        </w:rPr>
        <w:t>и информационная система «Тендеры»</w:t>
      </w:r>
      <w:r w:rsidR="002A7498" w:rsidRPr="00405B43">
        <w:rPr>
          <w:rFonts w:ascii="Times New Roman" w:hAnsi="Times New Roman" w:cs="Times New Roman"/>
          <w:color w:val="auto"/>
          <w:lang w:bidi="ar-SA"/>
        </w:rPr>
        <w:t xml:space="preserve"> обеспечивают размещение изменений и (или) дополнений к конкурсным документам.</w:t>
      </w:r>
    </w:p>
    <w:p w:rsidR="00E76F7F" w:rsidRPr="00405B43" w:rsidRDefault="00B21D34" w:rsidP="001A0DDF">
      <w:pPr>
        <w:pStyle w:val="23"/>
        <w:keepNext/>
        <w:keepLines/>
        <w:numPr>
          <w:ilvl w:val="0"/>
          <w:numId w:val="13"/>
        </w:numPr>
        <w:shd w:val="clear" w:color="auto" w:fill="auto"/>
        <w:suppressAutoHyphens/>
        <w:spacing w:line="240" w:lineRule="auto"/>
        <w:ind w:left="0" w:firstLine="567"/>
        <w:jc w:val="both"/>
        <w:rPr>
          <w:sz w:val="24"/>
          <w:szCs w:val="24"/>
        </w:rPr>
      </w:pPr>
      <w:r w:rsidRPr="00405B43">
        <w:rPr>
          <w:sz w:val="24"/>
          <w:szCs w:val="24"/>
        </w:rPr>
        <w:t xml:space="preserve"> </w:t>
      </w:r>
      <w:r w:rsidR="00437229" w:rsidRPr="00405B43">
        <w:rPr>
          <w:sz w:val="24"/>
          <w:szCs w:val="24"/>
        </w:rPr>
        <w:t>Оформление предложения, о</w:t>
      </w:r>
      <w:r w:rsidRPr="00405B43">
        <w:rPr>
          <w:sz w:val="24"/>
          <w:szCs w:val="24"/>
        </w:rPr>
        <w:t>фициальный язык и обмен документами и сведениями</w:t>
      </w:r>
      <w:bookmarkEnd w:id="3"/>
    </w:p>
    <w:p w:rsidR="00437229" w:rsidRPr="00405B43" w:rsidRDefault="007C4517" w:rsidP="001A0DDF">
      <w:pPr>
        <w:pStyle w:val="4"/>
        <w:numPr>
          <w:ilvl w:val="1"/>
          <w:numId w:val="14"/>
        </w:numPr>
        <w:shd w:val="clear" w:color="auto" w:fill="auto"/>
        <w:suppressAutoHyphens/>
        <w:spacing w:after="0" w:line="240" w:lineRule="auto"/>
        <w:ind w:left="0" w:right="20" w:firstLine="567"/>
        <w:jc w:val="both"/>
        <w:rPr>
          <w:sz w:val="24"/>
          <w:szCs w:val="24"/>
        </w:rPr>
      </w:pPr>
      <w:bookmarkStart w:id="4" w:name="bookmark1"/>
      <w:r w:rsidRPr="00405B43">
        <w:rPr>
          <w:sz w:val="24"/>
          <w:szCs w:val="24"/>
        </w:rPr>
        <w:t xml:space="preserve">Предложение составляется участником на русском языках </w:t>
      </w:r>
      <w:r w:rsidR="004F4351" w:rsidRPr="004F4351">
        <w:rPr>
          <w:sz w:val="24"/>
          <w:szCs w:val="24"/>
        </w:rPr>
        <w:t>или английском языке</w:t>
      </w:r>
      <w:r w:rsidR="004F4351" w:rsidRPr="00405B43">
        <w:rPr>
          <w:sz w:val="24"/>
          <w:szCs w:val="24"/>
        </w:rPr>
        <w:t xml:space="preserve"> </w:t>
      </w:r>
      <w:r w:rsidRPr="00405B43">
        <w:rPr>
          <w:sz w:val="24"/>
          <w:szCs w:val="24"/>
        </w:rPr>
        <w:t>и подается посредством его размещения на электронной торговой площадке в срок для подготовки и подачи предложений в порядке, установленном конкурсными документами.</w:t>
      </w:r>
      <w:r w:rsidR="004F4351">
        <w:rPr>
          <w:sz w:val="24"/>
          <w:szCs w:val="24"/>
        </w:rPr>
        <w:t xml:space="preserve"> </w:t>
      </w:r>
      <w:r w:rsidR="004F4351" w:rsidRPr="004F4351">
        <w:rPr>
          <w:sz w:val="24"/>
          <w:szCs w:val="24"/>
        </w:rPr>
        <w:t>Документы, представленные на иностранном языке, должны сопровождаться переводом на русский язык (в случае необходимости, перевод с английского языка на русский язык может осуществить Заказчик)</w:t>
      </w:r>
    </w:p>
    <w:p w:rsidR="007C4517" w:rsidRPr="00405B43" w:rsidRDefault="006D7023" w:rsidP="001A0DDF">
      <w:pPr>
        <w:pStyle w:val="4"/>
        <w:shd w:val="clear" w:color="auto" w:fill="auto"/>
        <w:suppressAutoHyphens/>
        <w:spacing w:after="0" w:line="240" w:lineRule="auto"/>
        <w:ind w:right="20" w:firstLine="567"/>
        <w:jc w:val="both"/>
        <w:rPr>
          <w:sz w:val="24"/>
          <w:szCs w:val="24"/>
        </w:rPr>
      </w:pPr>
      <w:r w:rsidRPr="00405B43">
        <w:rPr>
          <w:sz w:val="24"/>
          <w:szCs w:val="24"/>
        </w:rPr>
        <w:t>3.2.</w:t>
      </w:r>
      <w:r w:rsidR="00437229" w:rsidRPr="00405B43">
        <w:rPr>
          <w:sz w:val="24"/>
          <w:szCs w:val="24"/>
        </w:rPr>
        <w:t xml:space="preserve"> Оператор электронной торговой площадки регистрирует предложение в порядке, установленном своим регламентом, и уведомляет участника о дате и времени его подачи и регистрации</w:t>
      </w:r>
    </w:p>
    <w:p w:rsidR="009F79D3" w:rsidRPr="00405B43" w:rsidRDefault="00CF28A0" w:rsidP="001A0DDF">
      <w:pPr>
        <w:pStyle w:val="4"/>
        <w:numPr>
          <w:ilvl w:val="1"/>
          <w:numId w:val="14"/>
        </w:numPr>
        <w:shd w:val="clear" w:color="auto" w:fill="auto"/>
        <w:suppressAutoHyphens/>
        <w:spacing w:after="0" w:line="240" w:lineRule="auto"/>
        <w:ind w:left="0" w:right="20" w:firstLine="567"/>
        <w:jc w:val="both"/>
        <w:rPr>
          <w:sz w:val="24"/>
          <w:szCs w:val="24"/>
        </w:rPr>
      </w:pPr>
      <w:r w:rsidRPr="00405B43">
        <w:rPr>
          <w:sz w:val="24"/>
          <w:szCs w:val="24"/>
        </w:rPr>
        <w:t>Д</w:t>
      </w:r>
      <w:r w:rsidR="009F79D3" w:rsidRPr="00405B43">
        <w:rPr>
          <w:sz w:val="24"/>
          <w:szCs w:val="24"/>
        </w:rPr>
        <w:t>о размещения конкурсных документов, изменений и (или) дополнений к конкурсным документам на электронной торговой площадке и в информацион</w:t>
      </w:r>
      <w:r w:rsidR="007A66CE">
        <w:rPr>
          <w:sz w:val="24"/>
          <w:szCs w:val="24"/>
        </w:rPr>
        <w:t>но</w:t>
      </w:r>
      <w:r w:rsidR="009F79D3" w:rsidRPr="00405B43">
        <w:rPr>
          <w:sz w:val="24"/>
          <w:szCs w:val="24"/>
        </w:rPr>
        <w:t xml:space="preserve"> системе</w:t>
      </w:r>
      <w:r w:rsidR="007A66CE">
        <w:rPr>
          <w:sz w:val="24"/>
          <w:szCs w:val="24"/>
        </w:rPr>
        <w:t xml:space="preserve"> «Тендеры»</w:t>
      </w:r>
      <w:r w:rsidR="009F79D3" w:rsidRPr="00405B43">
        <w:rPr>
          <w:sz w:val="24"/>
          <w:szCs w:val="24"/>
        </w:rPr>
        <w:t xml:space="preserve"> их предоставление для ознакомления юридическим и физическим лицам, в том числе индивидуальным предпринимателям, не допускается.</w:t>
      </w:r>
    </w:p>
    <w:bookmarkEnd w:id="4"/>
    <w:p w:rsidR="00E76F7F" w:rsidRPr="00405B43" w:rsidRDefault="00B21D34" w:rsidP="001A0DDF">
      <w:pPr>
        <w:pStyle w:val="4"/>
        <w:numPr>
          <w:ilvl w:val="0"/>
          <w:numId w:val="13"/>
        </w:numPr>
        <w:shd w:val="clear" w:color="auto" w:fill="auto"/>
        <w:suppressAutoHyphens/>
        <w:spacing w:after="0" w:line="240" w:lineRule="auto"/>
        <w:ind w:left="0" w:firstLine="567"/>
        <w:jc w:val="both"/>
        <w:rPr>
          <w:b/>
          <w:sz w:val="24"/>
          <w:szCs w:val="24"/>
        </w:rPr>
      </w:pPr>
      <w:r w:rsidRPr="00405B43">
        <w:rPr>
          <w:b/>
          <w:sz w:val="24"/>
          <w:szCs w:val="24"/>
        </w:rPr>
        <w:t>Изменение и отзыв предложения</w:t>
      </w:r>
    </w:p>
    <w:p w:rsidR="00C6799A" w:rsidRPr="00405B43" w:rsidRDefault="00C6799A" w:rsidP="001A0DDF">
      <w:pPr>
        <w:pStyle w:val="4"/>
        <w:numPr>
          <w:ilvl w:val="1"/>
          <w:numId w:val="15"/>
        </w:numPr>
        <w:shd w:val="clear" w:color="auto" w:fill="auto"/>
        <w:suppressAutoHyphens/>
        <w:spacing w:after="0" w:line="240" w:lineRule="auto"/>
        <w:ind w:left="0" w:right="20" w:firstLine="567"/>
        <w:jc w:val="both"/>
        <w:rPr>
          <w:sz w:val="24"/>
          <w:szCs w:val="24"/>
        </w:rPr>
      </w:pPr>
      <w:r w:rsidRPr="00405B43">
        <w:rPr>
          <w:sz w:val="24"/>
          <w:szCs w:val="24"/>
        </w:rPr>
        <w:t>Участник вправе внести изменения и (или) дополнения в предложение или отозвать его до истечения срока для подготовки и подачи предложений.</w:t>
      </w:r>
    </w:p>
    <w:p w:rsidR="00E76F7F" w:rsidRPr="00405B43" w:rsidRDefault="00B21D34" w:rsidP="001A0DDF">
      <w:pPr>
        <w:pStyle w:val="4"/>
        <w:numPr>
          <w:ilvl w:val="1"/>
          <w:numId w:val="15"/>
        </w:numPr>
        <w:shd w:val="clear" w:color="auto" w:fill="auto"/>
        <w:suppressAutoHyphens/>
        <w:spacing w:after="0" w:line="240" w:lineRule="auto"/>
        <w:ind w:left="0" w:right="20" w:firstLine="567"/>
        <w:jc w:val="both"/>
        <w:rPr>
          <w:sz w:val="24"/>
          <w:szCs w:val="24"/>
        </w:rPr>
      </w:pPr>
      <w:r w:rsidRPr="00405B43">
        <w:rPr>
          <w:sz w:val="24"/>
          <w:szCs w:val="24"/>
        </w:rPr>
        <w:t>После истечения срока для подготовки и подачи предложений не допускается внесение изменений по существу предложения.</w:t>
      </w:r>
    </w:p>
    <w:p w:rsidR="00437229" w:rsidRPr="00405B43" w:rsidRDefault="008E6E3C" w:rsidP="001A0DDF">
      <w:pPr>
        <w:pStyle w:val="4"/>
        <w:keepNext/>
        <w:keepLines/>
        <w:numPr>
          <w:ilvl w:val="0"/>
          <w:numId w:val="15"/>
        </w:numPr>
        <w:shd w:val="clear" w:color="auto" w:fill="auto"/>
        <w:suppressAutoHyphens/>
        <w:spacing w:after="0" w:line="240" w:lineRule="auto"/>
        <w:ind w:left="0" w:right="20" w:firstLine="567"/>
        <w:jc w:val="both"/>
        <w:rPr>
          <w:b/>
          <w:color w:val="auto"/>
          <w:sz w:val="24"/>
          <w:szCs w:val="24"/>
        </w:rPr>
      </w:pPr>
      <w:r w:rsidRPr="00405B43">
        <w:rPr>
          <w:b/>
          <w:sz w:val="24"/>
          <w:szCs w:val="24"/>
        </w:rPr>
        <w:t xml:space="preserve"> Открытие, рассмотрение предложений и допуск участников к оценке и сравнению предложений, отклонение предложений</w:t>
      </w:r>
    </w:p>
    <w:p w:rsidR="00437229" w:rsidRPr="00405B43" w:rsidRDefault="006D7023" w:rsidP="001A0DDF">
      <w:pPr>
        <w:widowControl/>
        <w:suppressAutoHyphens/>
        <w:autoSpaceDE w:val="0"/>
        <w:autoSpaceDN w:val="0"/>
        <w:adjustRightInd w:val="0"/>
        <w:ind w:firstLine="567"/>
        <w:jc w:val="both"/>
        <w:rPr>
          <w:rFonts w:ascii="Times New Roman" w:eastAsia="Times New Roman" w:hAnsi="Times New Roman" w:cs="Times New Roman"/>
        </w:rPr>
      </w:pPr>
      <w:r w:rsidRPr="00405B43">
        <w:rPr>
          <w:rFonts w:ascii="Times New Roman" w:eastAsia="Times New Roman" w:hAnsi="Times New Roman" w:cs="Times New Roman"/>
        </w:rPr>
        <w:t xml:space="preserve">5.1. </w:t>
      </w:r>
      <w:r w:rsidR="007A66CE" w:rsidRPr="007A66CE">
        <w:rPr>
          <w:rFonts w:ascii="Times New Roman" w:eastAsia="Times New Roman" w:hAnsi="Times New Roman" w:cs="Times New Roman"/>
        </w:rPr>
        <w:t xml:space="preserve">Комиссия осуществляет рассмотрение предложений и выбирает участника-победителя или признает конкурс несостоявшимся в срок не более двадцати рабочих дней со дня истечения срока для подготовки и подачи предложений. С учетом особенностей и (или) </w:t>
      </w:r>
      <w:r w:rsidR="007A66CE" w:rsidRPr="007A66CE">
        <w:rPr>
          <w:rFonts w:ascii="Times New Roman" w:eastAsia="Times New Roman" w:hAnsi="Times New Roman" w:cs="Times New Roman"/>
        </w:rPr>
        <w:lastRenderedPageBreak/>
        <w:t>сложности предмета закупки, а также в случае поступления большого количества предложений и (или) предложений от участников нерезидентов Республик Беларусь такой срок может быть продлен, но не должен быть более шестидесяти рабочих дней со дня истечения срока для подготовки и подачи предложений.</w:t>
      </w:r>
    </w:p>
    <w:p w:rsidR="00466F82" w:rsidRPr="00466F82" w:rsidRDefault="006D7023" w:rsidP="001A0DDF">
      <w:pPr>
        <w:widowControl/>
        <w:suppressAutoHyphens/>
        <w:autoSpaceDE w:val="0"/>
        <w:autoSpaceDN w:val="0"/>
        <w:adjustRightInd w:val="0"/>
        <w:ind w:firstLine="567"/>
        <w:jc w:val="both"/>
        <w:rPr>
          <w:rFonts w:ascii="Times New Roman" w:eastAsia="Times New Roman" w:hAnsi="Times New Roman" w:cs="Times New Roman"/>
        </w:rPr>
      </w:pPr>
      <w:r w:rsidRPr="00405B43">
        <w:rPr>
          <w:rFonts w:ascii="Times New Roman" w:eastAsia="Times New Roman" w:hAnsi="Times New Roman" w:cs="Times New Roman"/>
        </w:rPr>
        <w:t xml:space="preserve">5.2. </w:t>
      </w:r>
      <w:r w:rsidR="00466F82" w:rsidRPr="00466F82">
        <w:rPr>
          <w:rFonts w:ascii="Times New Roman" w:eastAsia="Times New Roman" w:hAnsi="Times New Roman" w:cs="Times New Roman"/>
        </w:rPr>
        <w:t>При рассмотрении, оценке и сравнении предложений участников комиссия вправе обратиться к участнику посредством электронной торговой площадки за разъяснением предложения, а также для исправления ошибок, включая арифметические, и (или) устранения неточностей, запроса недостающих документов и (или) сведений.</w:t>
      </w:r>
    </w:p>
    <w:p w:rsidR="00437229" w:rsidRPr="00405B43" w:rsidRDefault="00466F82" w:rsidP="001A0DDF">
      <w:pPr>
        <w:widowControl/>
        <w:suppressAutoHyphens/>
        <w:autoSpaceDE w:val="0"/>
        <w:autoSpaceDN w:val="0"/>
        <w:adjustRightInd w:val="0"/>
        <w:ind w:firstLine="567"/>
        <w:jc w:val="both"/>
        <w:rPr>
          <w:rFonts w:ascii="Times New Roman" w:eastAsia="Times New Roman" w:hAnsi="Times New Roman" w:cs="Times New Roman"/>
        </w:rPr>
      </w:pPr>
      <w:r w:rsidRPr="00466F82">
        <w:rPr>
          <w:rFonts w:ascii="Times New Roman" w:eastAsia="Times New Roman" w:hAnsi="Times New Roman" w:cs="Times New Roman"/>
        </w:rPr>
        <w:t>Участник посредством электронной торговой площадки размещает ответ на запрос в сроки, установленные в запросе.</w:t>
      </w:r>
    </w:p>
    <w:p w:rsidR="00466F82" w:rsidRPr="00466F82" w:rsidRDefault="00466F82" w:rsidP="001A0DDF">
      <w:pPr>
        <w:pStyle w:val="af9"/>
        <w:ind w:firstLine="567"/>
        <w:jc w:val="both"/>
        <w:rPr>
          <w:rFonts w:ascii="Times New Roman" w:hAnsi="Times New Roman" w:cs="Times New Roman"/>
        </w:rPr>
      </w:pPr>
      <w:r w:rsidRPr="00466F82">
        <w:rPr>
          <w:rFonts w:ascii="Times New Roman" w:hAnsi="Times New Roman" w:cs="Times New Roman"/>
        </w:rPr>
        <w:t xml:space="preserve">Исправление арифметических ошибок, выявленных при рассмотрении конкурсного предложения, допускается с согласия или по просьбе участника. </w:t>
      </w:r>
      <w:r w:rsidRPr="00466F82">
        <w:rPr>
          <w:rFonts w:ascii="Times New Roman" w:hAnsi="Times New Roman" w:cs="Times New Roman"/>
          <w:highlight w:val="yellow"/>
        </w:rPr>
        <w:t>При этом не допускается исправление цены товара (работы, услуги).</w:t>
      </w:r>
    </w:p>
    <w:p w:rsidR="00466F82" w:rsidRPr="00466F82" w:rsidRDefault="00466F82" w:rsidP="001A0DDF">
      <w:pPr>
        <w:pStyle w:val="af9"/>
        <w:ind w:firstLine="567"/>
        <w:jc w:val="both"/>
        <w:rPr>
          <w:rFonts w:ascii="Times New Roman" w:hAnsi="Times New Roman" w:cs="Times New Roman"/>
        </w:rPr>
      </w:pPr>
      <w:r w:rsidRPr="00466F82">
        <w:rPr>
          <w:rFonts w:ascii="Times New Roman" w:hAnsi="Times New Roman" w:cs="Times New Roman"/>
          <w:highlight w:val="yellow"/>
        </w:rPr>
        <w:t>Под арифметическими ошибками следует понимать:</w:t>
      </w:r>
      <w:r w:rsidRPr="00466F82">
        <w:rPr>
          <w:rFonts w:ascii="Times New Roman" w:hAnsi="Times New Roman" w:cs="Times New Roman"/>
        </w:rPr>
        <w:t xml:space="preserve"> 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предложения. Преимущество имеют цена единицы товара (работы, услуги) или промежуточные итоги.</w:t>
      </w:r>
    </w:p>
    <w:p w:rsidR="008E6E3C" w:rsidRPr="00405B43" w:rsidRDefault="00466F82" w:rsidP="001A0DDF">
      <w:pPr>
        <w:pStyle w:val="af9"/>
        <w:ind w:firstLine="567"/>
        <w:jc w:val="both"/>
      </w:pPr>
      <w:r w:rsidRPr="00466F82">
        <w:rPr>
          <w:rFonts w:ascii="Times New Roman" w:hAnsi="Times New Roman" w:cs="Times New Roman"/>
        </w:rPr>
        <w:t>При этом не допускается исправление цены товара (работы, услуги), под которой понимается цена за единицу без НДС.</w:t>
      </w:r>
    </w:p>
    <w:p w:rsidR="00BE0E7A" w:rsidRPr="00F3186A" w:rsidRDefault="006D7023" w:rsidP="001A0DDF">
      <w:pPr>
        <w:pStyle w:val="af9"/>
        <w:ind w:firstLine="567"/>
        <w:jc w:val="both"/>
        <w:rPr>
          <w:rFonts w:ascii="Times New Roman" w:hAnsi="Times New Roman" w:cs="Times New Roman"/>
          <w:b/>
        </w:rPr>
      </w:pPr>
      <w:r w:rsidRPr="00F3186A">
        <w:rPr>
          <w:rFonts w:ascii="Times New Roman" w:hAnsi="Times New Roman" w:cs="Times New Roman"/>
          <w:b/>
        </w:rPr>
        <w:t xml:space="preserve">5.3. </w:t>
      </w:r>
      <w:r w:rsidR="00BE0E7A" w:rsidRPr="00F3186A">
        <w:rPr>
          <w:rFonts w:ascii="Times New Roman" w:hAnsi="Times New Roman" w:cs="Times New Roman"/>
          <w:b/>
        </w:rPr>
        <w:t>Комиссия отклоняет предложение, если:</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участник или его предложение не соответствует требованиям документации о закупке;</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предложение участника содержит экономически невыгодные условия;</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участник в предложенный срок не исправил ошибки или не устранил неточности, выявленные в предложении;</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участник, представивший предложение, не соответствует требованиям к участникам;</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участник, представивший предложение, направил недостоверные документы и (или) сведения;</w:t>
      </w:r>
    </w:p>
    <w:p w:rsidR="000D2B36" w:rsidRPr="00B5605A" w:rsidRDefault="00466F82" w:rsidP="001A0DDF">
      <w:pPr>
        <w:pStyle w:val="af9"/>
        <w:ind w:firstLine="567"/>
        <w:jc w:val="both"/>
        <w:rPr>
          <w:rFonts w:ascii="Times New Roman" w:hAnsi="Times New Roman" w:cs="Times New Roman"/>
          <w:b/>
        </w:rPr>
      </w:pPr>
      <w:r>
        <w:rPr>
          <w:rFonts w:ascii="Times New Roman" w:hAnsi="Times New Roman" w:cs="Times New Roman"/>
        </w:rPr>
        <w:t xml:space="preserve">- </w:t>
      </w:r>
      <w:r w:rsidRPr="00466F82">
        <w:rPr>
          <w:rFonts w:ascii="Times New Roman" w:hAnsi="Times New Roman" w:cs="Times New Roman"/>
        </w:rPr>
        <w:t>участник не является производителем или его сбытовой организацией (официальным торговым представителем), а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Данная норма применяется с учетом условий допуска товаров иностранного происхождения и участников, предлагающих такие товары в соответствии с требованиями Положения № 168 и сниже</w:t>
      </w:r>
      <w:r>
        <w:rPr>
          <w:rFonts w:ascii="Times New Roman" w:hAnsi="Times New Roman" w:cs="Times New Roman"/>
        </w:rPr>
        <w:t>ния цены предложений участников.</w:t>
      </w:r>
    </w:p>
    <w:p w:rsidR="00E76F7F" w:rsidRPr="00E00982" w:rsidRDefault="006D7023" w:rsidP="001A0DDF">
      <w:pPr>
        <w:ind w:firstLine="567"/>
        <w:jc w:val="both"/>
        <w:rPr>
          <w:rFonts w:ascii="Times New Roman" w:hAnsi="Times New Roman" w:cs="Times New Roman"/>
        </w:rPr>
      </w:pPr>
      <w:r w:rsidRPr="00E00982">
        <w:rPr>
          <w:rFonts w:ascii="Times New Roman" w:hAnsi="Times New Roman" w:cs="Times New Roman"/>
        </w:rPr>
        <w:t>5.4.</w:t>
      </w:r>
      <w:r w:rsidRPr="00E00982">
        <w:t xml:space="preserve"> </w:t>
      </w:r>
      <w:r w:rsidR="000D2B36" w:rsidRPr="00E00982">
        <w:rPr>
          <w:rFonts w:ascii="Times New Roman" w:hAnsi="Times New Roman" w:cs="Times New Roman"/>
        </w:rPr>
        <w:t>Комиссия вправе отклонить все предложения до выбора участника-победителя</w:t>
      </w:r>
      <w:r w:rsidR="00B21D34" w:rsidRPr="00E00982">
        <w:rPr>
          <w:rFonts w:ascii="Times New Roman" w:hAnsi="Times New Roman" w:cs="Times New Roman"/>
        </w:rPr>
        <w:t>:</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отсутствия финансирования;</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утраты необходимости приобретения товаров (работ, услуг);</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возникновения необходимости внесения изменений и (или) дополнений в предмет закупки и (или) требования к предмету закупки;</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возникновения необходимости внесения изменений и (или) дополнений требований к участникам процедуры закупки;</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в случае выявления нарушений законодательства о закупках за счет собственных средств при организации и проведении процедуры закупки.</w:t>
      </w:r>
    </w:p>
    <w:p w:rsidR="004F4351" w:rsidRDefault="00466F82" w:rsidP="001A0DDF">
      <w:pPr>
        <w:ind w:firstLine="567"/>
        <w:jc w:val="both"/>
        <w:rPr>
          <w:rFonts w:ascii="Times New Roman" w:hAnsi="Times New Roman" w:cs="Times New Roman"/>
        </w:rPr>
      </w:pPr>
      <w:r w:rsidRPr="00466F82">
        <w:rPr>
          <w:rFonts w:ascii="Times New Roman" w:hAnsi="Times New Roman" w:cs="Times New Roman"/>
        </w:rPr>
        <w:t>Решение</w:t>
      </w:r>
      <w:r>
        <w:rPr>
          <w:rFonts w:ascii="Times New Roman" w:hAnsi="Times New Roman" w:cs="Times New Roman"/>
        </w:rPr>
        <w:t xml:space="preserve"> </w:t>
      </w:r>
      <w:r w:rsidRPr="00466F82">
        <w:rPr>
          <w:rFonts w:ascii="Times New Roman" w:hAnsi="Times New Roman" w:cs="Times New Roman"/>
        </w:rPr>
        <w:t>об отмене процедуры закупки с указанием причин отмены размещается ответственным лицом на электронной торговой площадке (направляется участникам процедуры закупки, сведения о которой относятся к служебной информации ограниченного распространения) не позднее трех рабочих дней, следующих за днем принятия такого решения.</w:t>
      </w:r>
    </w:p>
    <w:p w:rsidR="00D113B9" w:rsidRDefault="006D7023" w:rsidP="001A0DDF">
      <w:pPr>
        <w:ind w:firstLine="567"/>
        <w:jc w:val="both"/>
        <w:rPr>
          <w:rFonts w:ascii="Times New Roman" w:hAnsi="Times New Roman" w:cs="Times New Roman"/>
        </w:rPr>
      </w:pPr>
      <w:r w:rsidRPr="00466F82">
        <w:rPr>
          <w:rFonts w:ascii="Times New Roman" w:hAnsi="Times New Roman" w:cs="Times New Roman"/>
        </w:rPr>
        <w:t xml:space="preserve">5.5. </w:t>
      </w:r>
      <w:r w:rsidR="00951173" w:rsidRPr="00951173">
        <w:rPr>
          <w:rFonts w:ascii="Times New Roman" w:hAnsi="Times New Roman" w:cs="Times New Roman"/>
        </w:rPr>
        <w:t>Протокол открытия, рассмотрения предложений и допуска участников к снижению цен предложений, их оценке и сравнению размещается ответственным лицом на электронной торговой площадке не позднее одного рабочего дня, следующего за днем принятия комиссией такого решения</w:t>
      </w:r>
    </w:p>
    <w:p w:rsidR="00951173" w:rsidRDefault="00951173" w:rsidP="001A0DDF">
      <w:pPr>
        <w:pStyle w:val="50"/>
        <w:shd w:val="clear" w:color="auto" w:fill="auto"/>
        <w:suppressAutoHyphens/>
        <w:spacing w:before="0" w:line="240" w:lineRule="auto"/>
        <w:ind w:firstLine="567"/>
        <w:jc w:val="both"/>
        <w:rPr>
          <w:b w:val="0"/>
          <w:bCs w:val="0"/>
          <w:sz w:val="24"/>
          <w:szCs w:val="24"/>
        </w:rPr>
      </w:pPr>
      <w:r>
        <w:rPr>
          <w:b w:val="0"/>
          <w:bCs w:val="0"/>
          <w:sz w:val="24"/>
          <w:szCs w:val="24"/>
        </w:rPr>
        <w:t xml:space="preserve">5.6. </w:t>
      </w:r>
      <w:r w:rsidRPr="00951173">
        <w:rPr>
          <w:b w:val="0"/>
          <w:bCs w:val="0"/>
          <w:sz w:val="24"/>
          <w:szCs w:val="24"/>
        </w:rPr>
        <w:t xml:space="preserve">Комиссия после рассмотрения поступивших ей предложений и проведения отбора участников процедуры закупки направляет участникам, соответствующим заявленным требованиям, уведомление о проведении переговоров по </w:t>
      </w:r>
      <w:r>
        <w:rPr>
          <w:b w:val="0"/>
          <w:bCs w:val="0"/>
          <w:sz w:val="24"/>
          <w:szCs w:val="24"/>
        </w:rPr>
        <w:t>с</w:t>
      </w:r>
      <w:r w:rsidRPr="00951173">
        <w:rPr>
          <w:b w:val="0"/>
          <w:bCs w:val="0"/>
          <w:sz w:val="24"/>
          <w:szCs w:val="24"/>
        </w:rPr>
        <w:t>нижени</w:t>
      </w:r>
      <w:r>
        <w:rPr>
          <w:b w:val="0"/>
          <w:bCs w:val="0"/>
          <w:sz w:val="24"/>
          <w:szCs w:val="24"/>
        </w:rPr>
        <w:t>ю</w:t>
      </w:r>
      <w:r w:rsidRPr="00951173">
        <w:rPr>
          <w:b w:val="0"/>
          <w:bCs w:val="0"/>
          <w:sz w:val="24"/>
          <w:szCs w:val="24"/>
        </w:rPr>
        <w:t xml:space="preserve"> цены предложений</w:t>
      </w:r>
      <w:r>
        <w:rPr>
          <w:b w:val="0"/>
          <w:bCs w:val="0"/>
          <w:sz w:val="24"/>
          <w:szCs w:val="24"/>
        </w:rPr>
        <w:t>.</w:t>
      </w:r>
    </w:p>
    <w:p w:rsidR="00951173" w:rsidRPr="00951173" w:rsidRDefault="00951173" w:rsidP="001A0DDF">
      <w:pPr>
        <w:ind w:firstLine="567"/>
        <w:jc w:val="both"/>
        <w:rPr>
          <w:rFonts w:ascii="Times New Roman" w:eastAsia="Times New Roman" w:hAnsi="Times New Roman" w:cs="Times New Roman"/>
        </w:rPr>
      </w:pPr>
      <w:r w:rsidRPr="00951173">
        <w:rPr>
          <w:rFonts w:ascii="Times New Roman" w:eastAsia="Times New Roman" w:hAnsi="Times New Roman" w:cs="Times New Roman"/>
        </w:rPr>
        <w:lastRenderedPageBreak/>
        <w:t>Снижение цены предложений участников проводится на электронной торговой площадке с учетом регламента оператора электронной торговой площадки</w:t>
      </w:r>
      <w:r>
        <w:rPr>
          <w:rFonts w:ascii="Times New Roman" w:eastAsia="Times New Roman" w:hAnsi="Times New Roman" w:cs="Times New Roman"/>
        </w:rPr>
        <w:t>.</w:t>
      </w:r>
    </w:p>
    <w:p w:rsidR="000D498B" w:rsidRPr="00466F82" w:rsidRDefault="000D498B" w:rsidP="001A0DDF">
      <w:pPr>
        <w:ind w:firstLine="567"/>
        <w:jc w:val="both"/>
        <w:rPr>
          <w:rFonts w:ascii="Times New Roman" w:hAnsi="Times New Roman" w:cs="Times New Roman"/>
        </w:rPr>
      </w:pPr>
      <w:r>
        <w:rPr>
          <w:rFonts w:ascii="Times New Roman" w:hAnsi="Times New Roman" w:cs="Times New Roman"/>
        </w:rPr>
        <w:t>5.</w:t>
      </w:r>
      <w:r w:rsidR="00951173">
        <w:rPr>
          <w:rFonts w:ascii="Times New Roman" w:hAnsi="Times New Roman" w:cs="Times New Roman"/>
        </w:rPr>
        <w:t>7</w:t>
      </w:r>
      <w:r>
        <w:rPr>
          <w:rFonts w:ascii="Times New Roman" w:hAnsi="Times New Roman" w:cs="Times New Roman"/>
        </w:rPr>
        <w:t xml:space="preserve">. </w:t>
      </w:r>
      <w:r w:rsidRPr="000D498B">
        <w:rPr>
          <w:rFonts w:ascii="Times New Roman" w:hAnsi="Times New Roman" w:cs="Times New Roman"/>
        </w:rPr>
        <w:t xml:space="preserve">Комиссия вправе признать победителем </w:t>
      </w:r>
      <w:r w:rsidR="00951173" w:rsidRPr="00951173">
        <w:rPr>
          <w:rFonts w:ascii="Times New Roman" w:hAnsi="Times New Roman" w:cs="Times New Roman"/>
        </w:rPr>
        <w:t xml:space="preserve">единственного участника </w:t>
      </w:r>
      <w:r w:rsidR="00951173">
        <w:rPr>
          <w:rFonts w:ascii="Times New Roman" w:hAnsi="Times New Roman" w:cs="Times New Roman"/>
        </w:rPr>
        <w:t xml:space="preserve">процедуры </w:t>
      </w:r>
      <w:r w:rsidRPr="000D498B">
        <w:rPr>
          <w:rFonts w:ascii="Times New Roman" w:hAnsi="Times New Roman" w:cs="Times New Roman"/>
        </w:rPr>
        <w:t>закупки, если его предложение соответствует требованиям документации о закупке</w:t>
      </w:r>
      <w:r>
        <w:rPr>
          <w:rFonts w:ascii="Times New Roman" w:hAnsi="Times New Roman" w:cs="Times New Roman"/>
        </w:rPr>
        <w:t>.</w:t>
      </w:r>
    </w:p>
    <w:p w:rsidR="00E76F7F" w:rsidRPr="00405B43" w:rsidRDefault="0047040B" w:rsidP="001A0DDF">
      <w:pPr>
        <w:pStyle w:val="50"/>
        <w:shd w:val="clear" w:color="auto" w:fill="auto"/>
        <w:suppressAutoHyphens/>
        <w:spacing w:before="0" w:line="240" w:lineRule="auto"/>
        <w:ind w:firstLine="567"/>
        <w:jc w:val="both"/>
        <w:rPr>
          <w:sz w:val="24"/>
          <w:szCs w:val="24"/>
        </w:rPr>
      </w:pPr>
      <w:r w:rsidRPr="00405B43">
        <w:rPr>
          <w:sz w:val="24"/>
          <w:szCs w:val="24"/>
        </w:rPr>
        <w:t>6</w:t>
      </w:r>
      <w:r w:rsidR="008039D0" w:rsidRPr="00405B43">
        <w:rPr>
          <w:sz w:val="24"/>
          <w:szCs w:val="24"/>
        </w:rPr>
        <w:t xml:space="preserve">. </w:t>
      </w:r>
      <w:r w:rsidR="000D2B36" w:rsidRPr="00405B43">
        <w:rPr>
          <w:sz w:val="24"/>
          <w:szCs w:val="24"/>
        </w:rPr>
        <w:t>Оценка и сравнение предложений</w:t>
      </w:r>
    </w:p>
    <w:p w:rsidR="000D498B" w:rsidRDefault="006D7023" w:rsidP="001A0DDF">
      <w:pPr>
        <w:pStyle w:val="4"/>
        <w:shd w:val="clear" w:color="auto" w:fill="auto"/>
        <w:suppressAutoHyphens/>
        <w:spacing w:after="0" w:line="240" w:lineRule="auto"/>
        <w:ind w:right="20" w:firstLine="567"/>
        <w:jc w:val="both"/>
        <w:rPr>
          <w:sz w:val="24"/>
          <w:szCs w:val="24"/>
        </w:rPr>
      </w:pPr>
      <w:r w:rsidRPr="00405B43">
        <w:rPr>
          <w:sz w:val="24"/>
          <w:szCs w:val="24"/>
        </w:rPr>
        <w:t xml:space="preserve">6.1. </w:t>
      </w:r>
      <w:r w:rsidR="008039D0" w:rsidRPr="00405B43">
        <w:rPr>
          <w:sz w:val="24"/>
          <w:szCs w:val="24"/>
        </w:rPr>
        <w:t xml:space="preserve">Оценка и сравнение предложений осуществляются комиссией при наличии не менее двух участников, допущенных к оценке и сравнению предложений (в том числе в отношении частей (лотов) предмета </w:t>
      </w:r>
      <w:r w:rsidR="000D498B">
        <w:rPr>
          <w:sz w:val="24"/>
          <w:szCs w:val="24"/>
        </w:rPr>
        <w:t>закупки)</w:t>
      </w:r>
    </w:p>
    <w:p w:rsidR="00FF6FE6" w:rsidRPr="00405B43" w:rsidRDefault="006D7023" w:rsidP="001A0DDF">
      <w:pPr>
        <w:pStyle w:val="4"/>
        <w:shd w:val="clear" w:color="auto" w:fill="auto"/>
        <w:suppressAutoHyphens/>
        <w:spacing w:after="0" w:line="240" w:lineRule="auto"/>
        <w:ind w:right="20" w:firstLine="567"/>
        <w:jc w:val="both"/>
        <w:rPr>
          <w:sz w:val="24"/>
          <w:szCs w:val="24"/>
        </w:rPr>
      </w:pPr>
      <w:r w:rsidRPr="00405B43">
        <w:rPr>
          <w:sz w:val="24"/>
          <w:szCs w:val="24"/>
        </w:rPr>
        <w:t xml:space="preserve">6.2. </w:t>
      </w:r>
      <w:r w:rsidR="00FF6FE6" w:rsidRPr="00405B43">
        <w:rPr>
          <w:sz w:val="24"/>
          <w:szCs w:val="24"/>
        </w:rPr>
        <w:t>В результате оценки и сравнения предложений каждому из них присваивается порядковый номер (место) по степени их выгодности. Участник, представивший предложение, которому присвоен порядковый номер 1 (первое место), признается победителем.</w:t>
      </w:r>
    </w:p>
    <w:p w:rsidR="000D498B" w:rsidRDefault="000D498B" w:rsidP="001A0DDF">
      <w:pPr>
        <w:pStyle w:val="50"/>
        <w:shd w:val="clear" w:color="auto" w:fill="auto"/>
        <w:suppressAutoHyphens/>
        <w:spacing w:before="0" w:line="240" w:lineRule="auto"/>
        <w:ind w:firstLine="567"/>
        <w:jc w:val="both"/>
        <w:rPr>
          <w:b w:val="0"/>
          <w:bCs w:val="0"/>
          <w:sz w:val="24"/>
          <w:szCs w:val="24"/>
        </w:rPr>
      </w:pPr>
      <w:r w:rsidRPr="000D498B">
        <w:rPr>
          <w:b w:val="0"/>
          <w:bCs w:val="0"/>
          <w:sz w:val="24"/>
          <w:szCs w:val="24"/>
        </w:rPr>
        <w:t>В случае, если в нескольких конкурсных предложениях содержатся одинаковые условия либо двум и более конкурсным предложениям в результате оценки и сравнения присвоен порядковый номер 1 (первое место)  то при возможности разделения предмета закупки его количество (объем) пропорционально распределяется между всеми участниками, конкурсным предложениям которых присвоен порядковый номер 1 (первое место), а при отсутствии такой возможности поставщиком (подрядчиком, исполнителем) из числа названных участников выбирается тот, конкурсное предложение которого поступило ранее других предложений, за исключением случаев применения преференциальной поправки.</w:t>
      </w:r>
    </w:p>
    <w:p w:rsidR="00C03DA4" w:rsidRDefault="00C03DA4" w:rsidP="001A0DDF">
      <w:pPr>
        <w:pStyle w:val="50"/>
        <w:shd w:val="clear" w:color="auto" w:fill="auto"/>
        <w:suppressAutoHyphens/>
        <w:spacing w:before="0" w:line="240" w:lineRule="auto"/>
        <w:ind w:firstLine="567"/>
        <w:jc w:val="both"/>
        <w:rPr>
          <w:sz w:val="24"/>
          <w:szCs w:val="24"/>
        </w:rPr>
      </w:pPr>
    </w:p>
    <w:p w:rsidR="00E76F7F" w:rsidRPr="00405B43" w:rsidRDefault="0047040B" w:rsidP="001A0DDF">
      <w:pPr>
        <w:pStyle w:val="50"/>
        <w:shd w:val="clear" w:color="auto" w:fill="auto"/>
        <w:suppressAutoHyphens/>
        <w:spacing w:before="0" w:line="240" w:lineRule="auto"/>
        <w:ind w:firstLine="567"/>
        <w:jc w:val="both"/>
        <w:rPr>
          <w:sz w:val="24"/>
          <w:szCs w:val="24"/>
        </w:rPr>
      </w:pPr>
      <w:r w:rsidRPr="00405B43">
        <w:rPr>
          <w:sz w:val="24"/>
          <w:szCs w:val="24"/>
        </w:rPr>
        <w:t>7</w:t>
      </w:r>
      <w:r w:rsidR="00FE2543" w:rsidRPr="00405B43">
        <w:rPr>
          <w:sz w:val="24"/>
          <w:szCs w:val="24"/>
        </w:rPr>
        <w:t xml:space="preserve">. </w:t>
      </w:r>
      <w:r w:rsidR="00B21D34" w:rsidRPr="00405B43">
        <w:rPr>
          <w:sz w:val="24"/>
          <w:szCs w:val="24"/>
        </w:rPr>
        <w:t>Извещение о результате конкурса</w:t>
      </w:r>
    </w:p>
    <w:p w:rsidR="008005D1" w:rsidRPr="00405B43" w:rsidRDefault="006D7023" w:rsidP="001A0DDF">
      <w:pPr>
        <w:pStyle w:val="4"/>
        <w:shd w:val="clear" w:color="auto" w:fill="auto"/>
        <w:suppressAutoHyphens/>
        <w:spacing w:after="0" w:line="240" w:lineRule="auto"/>
        <w:ind w:right="20" w:firstLine="567"/>
        <w:jc w:val="both"/>
        <w:rPr>
          <w:sz w:val="24"/>
          <w:szCs w:val="24"/>
        </w:rPr>
      </w:pPr>
      <w:r w:rsidRPr="00405B43">
        <w:rPr>
          <w:sz w:val="24"/>
          <w:szCs w:val="24"/>
        </w:rPr>
        <w:t xml:space="preserve">7.1. </w:t>
      </w:r>
      <w:r w:rsidR="000D498B" w:rsidRPr="000D498B">
        <w:rPr>
          <w:sz w:val="24"/>
          <w:szCs w:val="24"/>
        </w:rPr>
        <w:t>Протокол выбора участника-победителя конкурса или признания его несостоявшимся размещается ответственным лицом на электронной торговой площадке в течение трех рабочих дней с даты его подписания</w:t>
      </w:r>
      <w:r w:rsidR="008005D1" w:rsidRPr="00405B43">
        <w:rPr>
          <w:sz w:val="24"/>
          <w:szCs w:val="24"/>
        </w:rPr>
        <w:t>. Оператор электронной торговой площадки обеспечивает направление соответствующих уведомлений участникам.</w:t>
      </w:r>
    </w:p>
    <w:p w:rsidR="00CA304C" w:rsidRDefault="0047040B" w:rsidP="001A0DDF">
      <w:pPr>
        <w:pStyle w:val="4"/>
        <w:shd w:val="clear" w:color="auto" w:fill="auto"/>
        <w:suppressAutoHyphens/>
        <w:spacing w:after="0" w:line="240" w:lineRule="auto"/>
        <w:ind w:right="20" w:firstLine="567"/>
        <w:jc w:val="both"/>
        <w:rPr>
          <w:sz w:val="24"/>
          <w:szCs w:val="24"/>
        </w:rPr>
      </w:pPr>
      <w:r w:rsidRPr="00405B43">
        <w:rPr>
          <w:b/>
          <w:sz w:val="24"/>
          <w:szCs w:val="24"/>
        </w:rPr>
        <w:t>8</w:t>
      </w:r>
      <w:r w:rsidR="00D113B9" w:rsidRPr="00405B43">
        <w:rPr>
          <w:b/>
          <w:sz w:val="24"/>
          <w:szCs w:val="24"/>
        </w:rPr>
        <w:t xml:space="preserve">. </w:t>
      </w:r>
      <w:r w:rsidR="00B21D34" w:rsidRPr="00405B43">
        <w:rPr>
          <w:b/>
          <w:sz w:val="24"/>
          <w:szCs w:val="24"/>
        </w:rPr>
        <w:t>Обжалование</w:t>
      </w:r>
      <w:r w:rsidR="00FE2543" w:rsidRPr="00405B43">
        <w:rPr>
          <w:sz w:val="24"/>
          <w:szCs w:val="24"/>
        </w:rPr>
        <w:t xml:space="preserve"> </w:t>
      </w:r>
      <w:r w:rsidR="004471D9" w:rsidRPr="004471D9">
        <w:rPr>
          <w:sz w:val="24"/>
          <w:szCs w:val="24"/>
        </w:rPr>
        <w:t>Если при осуществлении закупок решения и (или) действия (бездействие) ОАО «</w:t>
      </w:r>
      <w:proofErr w:type="spellStart"/>
      <w:r w:rsidR="004471D9" w:rsidRPr="004471D9">
        <w:rPr>
          <w:sz w:val="24"/>
          <w:szCs w:val="24"/>
        </w:rPr>
        <w:t>Белресурсы</w:t>
      </w:r>
      <w:proofErr w:type="spellEnd"/>
      <w:r w:rsidR="004471D9" w:rsidRPr="004471D9">
        <w:rPr>
          <w:sz w:val="24"/>
          <w:szCs w:val="24"/>
        </w:rPr>
        <w:t>» либо комиссии, созданной для проведения закупки, отдельных ее членов, нарушают права и законные интересы юридического лица или физического лица, в том числе индивидуального предпринимателя, такое лицо или индивидуальный предприниматель вп</w:t>
      </w:r>
      <w:r w:rsidR="004471D9">
        <w:rPr>
          <w:sz w:val="24"/>
          <w:szCs w:val="24"/>
        </w:rPr>
        <w:t xml:space="preserve">раве обратиться к руководителю </w:t>
      </w:r>
      <w:r w:rsidR="004471D9" w:rsidRPr="004471D9">
        <w:rPr>
          <w:sz w:val="24"/>
          <w:szCs w:val="24"/>
        </w:rPr>
        <w:t>ОАО «</w:t>
      </w:r>
      <w:proofErr w:type="spellStart"/>
      <w:r w:rsidR="004471D9" w:rsidRPr="004471D9">
        <w:rPr>
          <w:sz w:val="24"/>
          <w:szCs w:val="24"/>
        </w:rPr>
        <w:t>Белресурсы</w:t>
      </w:r>
      <w:proofErr w:type="spellEnd"/>
      <w:r w:rsidR="004471D9" w:rsidRPr="004471D9">
        <w:rPr>
          <w:sz w:val="24"/>
          <w:szCs w:val="24"/>
        </w:rPr>
        <w:t>» для целей урегулирования спора либо обжаловать такие решения и (или) действия (бездействие) в судебном порядке</w:t>
      </w:r>
    </w:p>
    <w:p w:rsidR="00915F60" w:rsidRPr="00405B43" w:rsidRDefault="00915F60" w:rsidP="0071203C">
      <w:pPr>
        <w:pStyle w:val="4"/>
        <w:shd w:val="clear" w:color="auto" w:fill="auto"/>
        <w:suppressAutoHyphens/>
        <w:spacing w:after="0" w:line="240" w:lineRule="auto"/>
        <w:ind w:right="20" w:firstLine="567"/>
        <w:jc w:val="both"/>
        <w:rPr>
          <w:sz w:val="24"/>
          <w:szCs w:val="24"/>
        </w:rPr>
      </w:pPr>
    </w:p>
    <w:p w:rsidR="00E76F7F" w:rsidRDefault="00B21D34" w:rsidP="0071203C">
      <w:pPr>
        <w:pStyle w:val="11"/>
        <w:keepNext/>
        <w:keepLines/>
        <w:shd w:val="clear" w:color="auto" w:fill="auto"/>
        <w:suppressAutoHyphens/>
        <w:spacing w:after="132" w:line="240" w:lineRule="auto"/>
        <w:rPr>
          <w:sz w:val="24"/>
          <w:szCs w:val="24"/>
        </w:rPr>
      </w:pPr>
      <w:r w:rsidRPr="00405B43">
        <w:rPr>
          <w:sz w:val="24"/>
          <w:szCs w:val="24"/>
        </w:rPr>
        <w:t>РАЗДЕЛ III (</w:t>
      </w:r>
      <w:r w:rsidR="00F3186A">
        <w:rPr>
          <w:sz w:val="24"/>
          <w:szCs w:val="24"/>
        </w:rPr>
        <w:t xml:space="preserve">обязательные </w:t>
      </w:r>
      <w:r w:rsidRPr="00405B43">
        <w:rPr>
          <w:sz w:val="24"/>
          <w:szCs w:val="24"/>
        </w:rPr>
        <w:t>формы для заполнения).</w:t>
      </w:r>
    </w:p>
    <w:p w:rsidR="00F3186A" w:rsidRDefault="00F3186A" w:rsidP="0071203C">
      <w:pPr>
        <w:pStyle w:val="11"/>
        <w:keepNext/>
        <w:keepLines/>
        <w:shd w:val="clear" w:color="auto" w:fill="auto"/>
        <w:suppressAutoHyphens/>
        <w:spacing w:after="132" w:line="240" w:lineRule="auto"/>
        <w:rPr>
          <w:sz w:val="24"/>
          <w:szCs w:val="24"/>
        </w:rPr>
      </w:pPr>
    </w:p>
    <w:p w:rsidR="009D0693" w:rsidRDefault="009D0693" w:rsidP="004471D9">
      <w:pPr>
        <w:pStyle w:val="ConsPlusNonformat"/>
        <w:jc w:val="center"/>
        <w:rPr>
          <w:rFonts w:ascii="Times New Roman" w:hAnsi="Times New Roman" w:cs="Times New Roman"/>
          <w:b/>
          <w:bCs/>
          <w:caps/>
          <w:sz w:val="22"/>
          <w:szCs w:val="22"/>
        </w:rPr>
      </w:pPr>
      <w:r>
        <w:rPr>
          <w:rFonts w:ascii="Times New Roman" w:hAnsi="Times New Roman" w:cs="Times New Roman"/>
          <w:b/>
          <w:bCs/>
          <w:caps/>
          <w:sz w:val="22"/>
          <w:szCs w:val="22"/>
        </w:rPr>
        <w:t>ПРЕДЛОЖЕНИЕ (</w:t>
      </w:r>
      <w:r w:rsidR="00A53F88">
        <w:rPr>
          <w:rFonts w:ascii="Times New Roman" w:hAnsi="Times New Roman" w:cs="Times New Roman"/>
          <w:b/>
          <w:bCs/>
          <w:caps/>
          <w:sz w:val="22"/>
          <w:szCs w:val="22"/>
        </w:rPr>
        <w:t xml:space="preserve">ОБЯЗАТЕЛЬНАЯ </w:t>
      </w:r>
      <w:r>
        <w:rPr>
          <w:rFonts w:ascii="Times New Roman" w:hAnsi="Times New Roman" w:cs="Times New Roman"/>
          <w:b/>
          <w:bCs/>
          <w:caps/>
          <w:sz w:val="22"/>
          <w:szCs w:val="22"/>
        </w:rPr>
        <w:t>ФОРМА ДЛЯ ЗАПОЛНЕНИЯ)</w:t>
      </w:r>
    </w:p>
    <w:tbl>
      <w:tblPr>
        <w:tblStyle w:val="af4"/>
        <w:tblW w:w="0" w:type="auto"/>
        <w:tblInd w:w="0" w:type="dxa"/>
        <w:tblLook w:val="04A0" w:firstRow="1" w:lastRow="0" w:firstColumn="1" w:lastColumn="0" w:noHBand="0" w:noVBand="1"/>
      </w:tblPr>
      <w:tblGrid>
        <w:gridCol w:w="7820"/>
        <w:gridCol w:w="1811"/>
      </w:tblGrid>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rsidP="001A0DDF">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Регистрационный номер процедуры закупки, присвоенный электронной торговой площадкой</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rmal"/>
              <w:suppressAutoHyphens/>
              <w:jc w:val="both"/>
              <w:rPr>
                <w:rFonts w:ascii="Times New Roman" w:hAnsi="Times New Roman" w:cs="Times New Roman"/>
                <w:sz w:val="24"/>
                <w:szCs w:val="24"/>
                <w:lang w:bidi="ru-RU"/>
              </w:rPr>
            </w:pPr>
          </w:p>
        </w:tc>
      </w:tr>
    </w:tbl>
    <w:p w:rsidR="003828A4" w:rsidRDefault="003828A4" w:rsidP="003828A4">
      <w:pPr>
        <w:pStyle w:val="ConsPlusNonformat"/>
        <w:jc w:val="center"/>
        <w:rPr>
          <w:rFonts w:ascii="Times New Roman" w:hAnsi="Times New Roman" w:cs="Times New Roman"/>
          <w:b/>
          <w:bCs/>
          <w:caps/>
          <w:sz w:val="22"/>
          <w:szCs w:val="22"/>
        </w:rPr>
      </w:pPr>
      <w:r>
        <w:rPr>
          <w:rFonts w:ascii="Times New Roman" w:hAnsi="Times New Roman" w:cs="Times New Roman"/>
          <w:b/>
          <w:sz w:val="24"/>
          <w:szCs w:val="24"/>
          <w:lang w:bidi="ru-RU"/>
        </w:rPr>
        <w:t>Сведения о предложении</w:t>
      </w:r>
    </w:p>
    <w:tbl>
      <w:tblPr>
        <w:tblStyle w:val="af4"/>
        <w:tblW w:w="0" w:type="auto"/>
        <w:tblInd w:w="0" w:type="dxa"/>
        <w:tblLook w:val="04A0" w:firstRow="1" w:lastRow="0" w:firstColumn="1" w:lastColumn="0" w:noHBand="0" w:noVBand="1"/>
      </w:tblPr>
      <w:tblGrid>
        <w:gridCol w:w="7822"/>
        <w:gridCol w:w="1809"/>
      </w:tblGrid>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C525DB">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Наименование предлагаемых работ</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67025E" w:rsidP="004471D9">
            <w:pPr>
              <w:pStyle w:val="ConsPlusNormal"/>
              <w:suppressAutoHyphens/>
              <w:ind w:firstLine="0"/>
              <w:jc w:val="both"/>
              <w:rPr>
                <w:rFonts w:ascii="Times New Roman" w:hAnsi="Times New Roman" w:cs="Times New Roman"/>
                <w:color w:val="000000"/>
                <w:sz w:val="24"/>
                <w:szCs w:val="24"/>
                <w:lang w:bidi="ru-RU"/>
              </w:rPr>
            </w:pPr>
            <w:r w:rsidRPr="0067025E">
              <w:rPr>
                <w:rFonts w:ascii="Times New Roman" w:hAnsi="Times New Roman" w:cs="Times New Roman"/>
                <w:color w:val="000000"/>
                <w:sz w:val="24"/>
                <w:szCs w:val="24"/>
                <w:lang w:bidi="ru-RU"/>
              </w:rPr>
              <w:t>Описание потребительских, технических и экономических показателей (характеристик) предмета закупки</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4471D9">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Страна происхождения </w:t>
            </w:r>
            <w:r w:rsidR="004471D9">
              <w:rPr>
                <w:rFonts w:ascii="Times New Roman" w:hAnsi="Times New Roman" w:cs="Times New Roman"/>
                <w:color w:val="000000"/>
                <w:sz w:val="24"/>
                <w:szCs w:val="24"/>
                <w:lang w:bidi="ru-RU"/>
              </w:rPr>
              <w:t>товара (работ, услуг)</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Объем (количество) ед. изм.</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Цена предложения </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Условия оплаты</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C525DB">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Срок (сроки)</w:t>
            </w:r>
            <w:r w:rsidR="00C525DB">
              <w:rPr>
                <w:rFonts w:ascii="Times New Roman" w:eastAsia="Times New Roman" w:hAnsi="Times New Roman" w:cs="Times New Roman"/>
              </w:rPr>
              <w:t xml:space="preserve"> </w:t>
            </w:r>
            <w:r w:rsidR="004471D9">
              <w:rPr>
                <w:rFonts w:ascii="Times New Roman" w:eastAsia="Times New Roman" w:hAnsi="Times New Roman" w:cs="Times New Roman"/>
              </w:rPr>
              <w:t>поставки товара (</w:t>
            </w:r>
            <w:r w:rsidR="00C525DB">
              <w:rPr>
                <w:rFonts w:ascii="Times New Roman" w:eastAsia="Times New Roman" w:hAnsi="Times New Roman" w:cs="Times New Roman"/>
              </w:rPr>
              <w:t>выполнения работ</w:t>
            </w:r>
            <w:r w:rsidR="004471D9">
              <w:rPr>
                <w:rFonts w:ascii="Times New Roman" w:eastAsia="Times New Roman" w:hAnsi="Times New Roman" w:cs="Times New Roman"/>
              </w:rPr>
              <w:t>, оказания услуг)</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Срок действия предложения</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4471D9">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Документы и (или) сведения, подтверждающие соответствие предмету закупки и требованиям к предмету закупки, установленным конкурсными документами</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1A0DDF" w:rsidRDefault="003828A4" w:rsidP="004471D9">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w:t>
            </w:r>
          </w:p>
          <w:p w:rsidR="003828A4" w:rsidRPr="001A0DDF" w:rsidRDefault="001A0DDF" w:rsidP="004471D9">
            <w:pPr>
              <w:pStyle w:val="ConsPlusNormal"/>
              <w:suppressAutoHyphens/>
              <w:ind w:firstLine="0"/>
              <w:jc w:val="both"/>
              <w:rPr>
                <w:rFonts w:ascii="Times New Roman" w:hAnsi="Times New Roman" w:cs="Times New Roman"/>
                <w:i/>
                <w:color w:val="000000"/>
                <w:sz w:val="24"/>
                <w:szCs w:val="24"/>
                <w:lang w:bidi="ru-RU"/>
              </w:rPr>
            </w:pPr>
            <w:r w:rsidRPr="001A0DDF">
              <w:rPr>
                <w:rFonts w:ascii="Times New Roman" w:hAnsi="Times New Roman" w:cs="Times New Roman"/>
                <w:i/>
                <w:color w:val="000000"/>
                <w:sz w:val="24"/>
                <w:szCs w:val="24"/>
                <w:lang w:bidi="ru-RU"/>
              </w:rPr>
              <w:t xml:space="preserve">(по форме, установленной регламентом оператора электронной </w:t>
            </w:r>
            <w:r w:rsidRPr="001A0DDF">
              <w:rPr>
                <w:rFonts w:ascii="Times New Roman" w:hAnsi="Times New Roman" w:cs="Times New Roman"/>
                <w:i/>
                <w:color w:val="000000"/>
                <w:sz w:val="24"/>
                <w:szCs w:val="24"/>
                <w:lang w:bidi="ru-RU"/>
              </w:rPr>
              <w:lastRenderedPageBreak/>
              <w:t>торговой площадки)</w:t>
            </w:r>
            <w:r w:rsidR="00C525DB" w:rsidRPr="001A0DDF">
              <w:rPr>
                <w:rFonts w:ascii="Times New Roman" w:hAnsi="Times New Roman" w:cs="Times New Roman"/>
                <w:i/>
                <w:color w:val="000000"/>
                <w:sz w:val="24"/>
                <w:szCs w:val="24"/>
                <w:lang w:bidi="ru-RU"/>
              </w:rPr>
              <w:t xml:space="preserve"> </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4471D9">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Заявление о согласии участника на размещение в открытом доступе предложения </w:t>
            </w:r>
            <w:r w:rsidR="001A0DDF">
              <w:rPr>
                <w:rFonts w:ascii="Times New Roman" w:hAnsi="Times New Roman" w:cs="Times New Roman"/>
                <w:color w:val="000000"/>
                <w:sz w:val="24"/>
                <w:szCs w:val="24"/>
                <w:lang w:bidi="ru-RU"/>
              </w:rPr>
              <w:t xml:space="preserve"> </w:t>
            </w:r>
            <w:r w:rsidR="001A0DDF" w:rsidRPr="001A0DDF">
              <w:rPr>
                <w:rFonts w:ascii="Times New Roman" w:hAnsi="Times New Roman" w:cs="Times New Roman"/>
                <w:i/>
                <w:color w:val="000000"/>
                <w:sz w:val="24"/>
                <w:szCs w:val="24"/>
                <w:lang w:bidi="ru-RU"/>
              </w:rPr>
              <w:t>(по форме, установленной регламентом оператора электронной торговой площадки)</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bl>
    <w:p w:rsidR="003828A4" w:rsidRDefault="003828A4" w:rsidP="003828A4">
      <w:pPr>
        <w:pStyle w:val="ConsPlusNonformat"/>
        <w:jc w:val="center"/>
        <w:rPr>
          <w:rFonts w:ascii="Times New Roman" w:hAnsi="Times New Roman" w:cs="Times New Roman"/>
          <w:b/>
          <w:sz w:val="24"/>
          <w:szCs w:val="24"/>
          <w:lang w:bidi="ru-RU"/>
        </w:rPr>
      </w:pPr>
      <w:r>
        <w:rPr>
          <w:rFonts w:ascii="Times New Roman" w:hAnsi="Times New Roman" w:cs="Times New Roman"/>
          <w:b/>
          <w:sz w:val="24"/>
          <w:szCs w:val="24"/>
          <w:lang w:bidi="ru-RU"/>
        </w:rPr>
        <w:t>Сведения об участнике</w:t>
      </w:r>
    </w:p>
    <w:tbl>
      <w:tblPr>
        <w:tblStyle w:val="af4"/>
        <w:tblW w:w="0" w:type="auto"/>
        <w:tblInd w:w="0" w:type="dxa"/>
        <w:tblLook w:val="04A0" w:firstRow="1" w:lastRow="0" w:firstColumn="1" w:lastColumn="0" w:noHBand="0" w:noVBand="1"/>
      </w:tblPr>
      <w:tblGrid>
        <w:gridCol w:w="7840"/>
        <w:gridCol w:w="1791"/>
      </w:tblGrid>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sz w:val="24"/>
                <w:szCs w:val="24"/>
                <w:lang w:bidi="ru-RU"/>
              </w:rPr>
            </w:pPr>
            <w:r>
              <w:rPr>
                <w:rFonts w:ascii="Times New Roman" w:hAnsi="Times New Roman" w:cs="Times New Roman"/>
                <w:sz w:val="24"/>
                <w:szCs w:val="24"/>
                <w:lang w:bidi="ru-RU"/>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sz w:val="24"/>
                <w:szCs w:val="24"/>
                <w:lang w:bidi="ru-RU"/>
              </w:rPr>
            </w:pPr>
            <w:r>
              <w:rPr>
                <w:rFonts w:ascii="Times New Roman" w:hAnsi="Times New Roman" w:cs="Times New Roman"/>
                <w:sz w:val="24"/>
                <w:szCs w:val="24"/>
                <w:lang w:bidi="ru-RU"/>
              </w:rPr>
              <w:t>Место нахождения (для юридического лица) либо место жительства (для физического лица, в том числе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sz w:val="24"/>
                <w:szCs w:val="24"/>
                <w:lang w:bidi="ru-RU"/>
              </w:rPr>
            </w:pPr>
            <w:r>
              <w:rPr>
                <w:rFonts w:ascii="Times New Roman" w:hAnsi="Times New Roman" w:cs="Times New Roman"/>
                <w:sz w:val="24"/>
                <w:szCs w:val="24"/>
                <w:lang w:bidi="ru-RU"/>
              </w:rPr>
              <w:t>Учетный номер плательщика (для юридического лица,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sz w:val="24"/>
                <w:szCs w:val="24"/>
                <w:lang w:bidi="ru-RU"/>
              </w:rPr>
            </w:pPr>
            <w:r>
              <w:rPr>
                <w:rFonts w:ascii="Times New Roman" w:hAnsi="Times New Roman" w:cs="Times New Roman"/>
                <w:sz w:val="24"/>
                <w:szCs w:val="24"/>
                <w:lang w:bidi="ru-RU"/>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Pr="00104DF4" w:rsidRDefault="003828A4" w:rsidP="00104DF4">
            <w:pPr>
              <w:pStyle w:val="ConsPlusNormal"/>
              <w:suppressAutoHyphens/>
              <w:ind w:firstLine="0"/>
              <w:rPr>
                <w:rFonts w:ascii="Times New Roman" w:hAnsi="Times New Roman" w:cs="Times New Roman"/>
                <w:sz w:val="24"/>
                <w:szCs w:val="24"/>
                <w:lang w:bidi="ru-RU"/>
              </w:rPr>
            </w:pPr>
            <w:r>
              <w:rPr>
                <w:rFonts w:ascii="Times New Roman" w:hAnsi="Times New Roman" w:cs="Times New Roman"/>
                <w:sz w:val="24"/>
                <w:szCs w:val="24"/>
                <w:lang w:bidi="ru-RU"/>
              </w:rPr>
              <w:t>Наименование</w:t>
            </w:r>
            <w:r>
              <w:rPr>
                <w:rFonts w:ascii="Times New Roman" w:hAnsi="Times New Roman" w:cs="Times New Roman"/>
                <w:sz w:val="24"/>
                <w:szCs w:val="24"/>
                <w:lang w:val="en-US" w:bidi="ru-RU"/>
              </w:rPr>
              <w:t> </w:t>
            </w:r>
            <w:r>
              <w:rPr>
                <w:rFonts w:ascii="Times New Roman" w:hAnsi="Times New Roman" w:cs="Times New Roman"/>
                <w:sz w:val="24"/>
                <w:szCs w:val="24"/>
                <w:lang w:bidi="ru-RU"/>
              </w:rPr>
              <w:t>документов:</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bl>
    <w:p w:rsidR="00915F60" w:rsidRDefault="00915F60" w:rsidP="00903A33">
      <w:pPr>
        <w:pStyle w:val="ConsPlusNonformat"/>
        <w:jc w:val="both"/>
        <w:rPr>
          <w:rFonts w:ascii="Times New Roman" w:hAnsi="Times New Roman" w:cs="Times New Roman"/>
          <w:sz w:val="24"/>
          <w:szCs w:val="24"/>
          <w:lang w:eastAsia="ru-RU" w:bidi="ru-RU"/>
        </w:rPr>
      </w:pPr>
    </w:p>
    <w:p w:rsidR="00915F60" w:rsidRPr="003A5FA4" w:rsidRDefault="00915F60" w:rsidP="00903A33">
      <w:pPr>
        <w:pStyle w:val="ConsPlusNonformat"/>
        <w:jc w:val="both"/>
        <w:rPr>
          <w:rFonts w:ascii="Times New Roman" w:hAnsi="Times New Roman" w:cs="Times New Roman"/>
          <w:sz w:val="24"/>
          <w:szCs w:val="24"/>
          <w:lang w:eastAsia="ru-RU" w:bidi="ru-RU"/>
        </w:rPr>
      </w:pPr>
    </w:p>
    <w:p w:rsidR="00A53F88" w:rsidRDefault="00A53F88" w:rsidP="00903A33">
      <w:pPr>
        <w:pStyle w:val="ConsPlusNonformat"/>
        <w:jc w:val="both"/>
        <w:rPr>
          <w:rFonts w:ascii="Times New Roman" w:hAnsi="Times New Roman" w:cs="Times New Roman"/>
          <w:bCs/>
          <w:sz w:val="24"/>
          <w:szCs w:val="24"/>
          <w:lang w:eastAsia="ru-RU" w:bidi="ru-RU"/>
        </w:rPr>
      </w:pPr>
    </w:p>
    <w:p w:rsidR="00A53F88" w:rsidRPr="00A53F88" w:rsidRDefault="00A53F88" w:rsidP="00903A33">
      <w:pPr>
        <w:pStyle w:val="ConsPlusNonformat"/>
        <w:jc w:val="both"/>
        <w:rPr>
          <w:rFonts w:ascii="Times New Roman" w:hAnsi="Times New Roman" w:cs="Times New Roman"/>
          <w:color w:val="FF0000"/>
          <w:sz w:val="24"/>
          <w:szCs w:val="24"/>
          <w:lang w:eastAsia="ru-RU"/>
        </w:rPr>
      </w:pPr>
    </w:p>
    <w:p w:rsidR="00A53F88" w:rsidRPr="00A53F88" w:rsidRDefault="00A53F88" w:rsidP="00A53F88">
      <w:pPr>
        <w:pStyle w:val="ConsPlusNonformat"/>
        <w:jc w:val="center"/>
        <w:rPr>
          <w:rFonts w:ascii="Times New Roman" w:hAnsi="Times New Roman" w:cs="Times New Roman"/>
          <w:color w:val="FF0000"/>
          <w:sz w:val="24"/>
          <w:szCs w:val="24"/>
          <w:lang w:eastAsia="ru-RU"/>
        </w:rPr>
      </w:pPr>
      <w:r w:rsidRPr="00A53F88">
        <w:rPr>
          <w:rFonts w:ascii="Times New Roman" w:hAnsi="Times New Roman" w:cs="Times New Roman"/>
          <w:color w:val="FF0000"/>
          <w:sz w:val="24"/>
          <w:szCs w:val="24"/>
          <w:lang w:eastAsia="ru-RU"/>
        </w:rPr>
        <w:t>ЗАЯВЛЕНИЕ (</w:t>
      </w:r>
      <w:r>
        <w:rPr>
          <w:rFonts w:ascii="Times New Roman" w:hAnsi="Times New Roman" w:cs="Times New Roman"/>
          <w:color w:val="FF0000"/>
          <w:sz w:val="24"/>
          <w:szCs w:val="24"/>
          <w:lang w:eastAsia="ru-RU"/>
        </w:rPr>
        <w:t xml:space="preserve">ОБЯЗАТЕЛЬНАЯ </w:t>
      </w:r>
      <w:r w:rsidRPr="00A53F88">
        <w:rPr>
          <w:rFonts w:ascii="Times New Roman" w:hAnsi="Times New Roman" w:cs="Times New Roman"/>
          <w:color w:val="FF0000"/>
          <w:sz w:val="24"/>
          <w:szCs w:val="24"/>
          <w:lang w:eastAsia="ru-RU"/>
        </w:rPr>
        <w:t>ФОРМА ДЛЯ ЗАПОЛНЕНИЯ)</w:t>
      </w:r>
    </w:p>
    <w:p w:rsidR="00A53F88" w:rsidRPr="00A53F88" w:rsidRDefault="00A53F88" w:rsidP="00A53F88">
      <w:pPr>
        <w:pStyle w:val="ConsPlusNonformat"/>
        <w:jc w:val="center"/>
        <w:rPr>
          <w:rFonts w:ascii="Times New Roman" w:hAnsi="Times New Roman" w:cs="Times New Roman"/>
          <w:sz w:val="24"/>
          <w:szCs w:val="24"/>
          <w:lang w:eastAsia="ru-RU"/>
        </w:rPr>
      </w:pPr>
      <w:r w:rsidRPr="00A53F88">
        <w:rPr>
          <w:rFonts w:ascii="Times New Roman" w:hAnsi="Times New Roman" w:cs="Times New Roman"/>
          <w:sz w:val="24"/>
          <w:szCs w:val="24"/>
          <w:lang w:eastAsia="ru-RU"/>
        </w:rPr>
        <w:t>на фирменном бланке с датой написания заявления, регистрационным индексом, с подписью и её расшифровкой, с указанием должности</w:t>
      </w:r>
    </w:p>
    <w:p w:rsidR="00A53F88" w:rsidRPr="00A53F88" w:rsidRDefault="00A53F88" w:rsidP="00A53F88">
      <w:pPr>
        <w:adjustRightInd w:val="0"/>
        <w:ind w:firstLine="720"/>
        <w:rPr>
          <w:rFonts w:ascii="Times New Roman" w:eastAsia="Times New Roman" w:hAnsi="Times New Roman" w:cs="Times New Roman"/>
          <w:color w:val="auto"/>
          <w:lang w:bidi="ar-SA"/>
        </w:rPr>
      </w:pPr>
    </w:p>
    <w:p w:rsidR="00A53F88" w:rsidRPr="00A53F88" w:rsidRDefault="00A53F88" w:rsidP="00A53F88">
      <w:pPr>
        <w:tabs>
          <w:tab w:val="left" w:pos="5245"/>
        </w:tabs>
        <w:spacing w:line="240" w:lineRule="exact"/>
        <w:rPr>
          <w:rFonts w:ascii="Times New Roman" w:eastAsia="Times New Roman" w:hAnsi="Times New Roman" w:cs="Times New Roman"/>
          <w:color w:val="auto"/>
          <w:lang w:bidi="ar-SA"/>
        </w:rPr>
      </w:pPr>
      <w:r w:rsidRPr="00A53F88">
        <w:rPr>
          <w:rFonts w:ascii="Times New Roman" w:eastAsia="Times New Roman" w:hAnsi="Times New Roman" w:cs="Times New Roman"/>
          <w:color w:val="auto"/>
          <w:lang w:bidi="ar-SA"/>
        </w:rPr>
        <w:t>НА ФИРМЕННОМ БЛАНКЕ</w:t>
      </w:r>
    </w:p>
    <w:p w:rsidR="00A53F88" w:rsidRPr="00A53F88" w:rsidRDefault="00A53F88" w:rsidP="00A53F88">
      <w:pPr>
        <w:tabs>
          <w:tab w:val="left" w:pos="5245"/>
        </w:tabs>
        <w:rPr>
          <w:rFonts w:ascii="Times New Roman" w:eastAsia="Times New Roman" w:hAnsi="Times New Roman" w:cs="Times New Roman"/>
          <w:color w:val="auto"/>
          <w:lang w:bidi="ar-SA"/>
        </w:rPr>
      </w:pPr>
    </w:p>
    <w:p w:rsidR="00A53F88" w:rsidRPr="00A53F88" w:rsidRDefault="00A53F88" w:rsidP="00A53F88">
      <w:pPr>
        <w:tabs>
          <w:tab w:val="left" w:pos="5245"/>
        </w:tabs>
        <w:rPr>
          <w:rFonts w:ascii="Times New Roman" w:eastAsia="Times New Roman" w:hAnsi="Times New Roman" w:cs="Times New Roman"/>
          <w:color w:val="auto"/>
          <w:lang w:bidi="ar-SA"/>
        </w:rPr>
      </w:pPr>
      <w:r w:rsidRPr="00A53F88">
        <w:rPr>
          <w:rFonts w:ascii="Times New Roman" w:eastAsia="Times New Roman" w:hAnsi="Times New Roman" w:cs="Times New Roman"/>
          <w:color w:val="auto"/>
          <w:lang w:bidi="ar-SA"/>
        </w:rPr>
        <w:t>“__</w:t>
      </w:r>
      <w:proofErr w:type="gramStart"/>
      <w:r w:rsidRPr="00A53F88">
        <w:rPr>
          <w:rFonts w:ascii="Times New Roman" w:eastAsia="Times New Roman" w:hAnsi="Times New Roman" w:cs="Times New Roman"/>
          <w:color w:val="auto"/>
          <w:lang w:bidi="ar-SA"/>
        </w:rPr>
        <w:t>_”_</w:t>
      </w:r>
      <w:proofErr w:type="gramEnd"/>
      <w:r w:rsidRPr="00A53F88">
        <w:rPr>
          <w:rFonts w:ascii="Times New Roman" w:eastAsia="Times New Roman" w:hAnsi="Times New Roman" w:cs="Times New Roman"/>
          <w:color w:val="auto"/>
          <w:lang w:bidi="ar-SA"/>
        </w:rPr>
        <w:t>_________20__г.</w:t>
      </w:r>
    </w:p>
    <w:p w:rsidR="00A53F88" w:rsidRPr="00A53F88" w:rsidRDefault="00A53F88" w:rsidP="00A53F88">
      <w:pPr>
        <w:tabs>
          <w:tab w:val="left" w:pos="5245"/>
        </w:tabs>
        <w:rPr>
          <w:rFonts w:ascii="Times New Roman" w:eastAsia="Times New Roman" w:hAnsi="Times New Roman" w:cs="Times New Roman"/>
          <w:color w:val="auto"/>
          <w:lang w:bidi="ar-SA"/>
        </w:rPr>
      </w:pPr>
    </w:p>
    <w:p w:rsidR="00A53F88" w:rsidRPr="00A53F88" w:rsidRDefault="00A53F88" w:rsidP="00A53F88">
      <w:pPr>
        <w:ind w:firstLine="624"/>
        <w:jc w:val="both"/>
        <w:rPr>
          <w:rFonts w:ascii="Times New Roman" w:eastAsia="Times New Roman" w:hAnsi="Times New Roman" w:cs="Times New Roman"/>
          <w:color w:val="auto"/>
          <w:lang w:bidi="ar-SA"/>
        </w:rPr>
      </w:pPr>
      <w:r w:rsidRPr="00A53F88">
        <w:rPr>
          <w:rFonts w:ascii="Times New Roman" w:eastAsia="Times New Roman" w:hAnsi="Times New Roman" w:cs="Times New Roman"/>
          <w:color w:val="auto"/>
          <w:lang w:bidi="ar-SA"/>
        </w:rPr>
        <w:t>Настоящим заявляем, что ______________:</w:t>
      </w:r>
    </w:p>
    <w:p w:rsidR="00A53F88" w:rsidRPr="00A53F88" w:rsidRDefault="00A53F88" w:rsidP="00A53F88">
      <w:pPr>
        <w:ind w:firstLine="567"/>
        <w:jc w:val="both"/>
        <w:rPr>
          <w:rFonts w:ascii="Times New Roman" w:eastAsia="Times New Roman" w:hAnsi="Times New Roman" w:cs="Times New Roman"/>
          <w:color w:val="auto"/>
          <w:lang w:bidi="ar-SA"/>
        </w:rPr>
      </w:pPr>
      <w:r w:rsidRPr="00A53F88">
        <w:rPr>
          <w:rFonts w:ascii="Times New Roman" w:eastAsia="Times New Roman" w:hAnsi="Times New Roman" w:cs="Times New Roman"/>
          <w:color w:val="auto"/>
          <w:lang w:bidi="ar-SA"/>
        </w:rPr>
        <w:t>-  не включен(о) в реестр поставщиков (подрядчиков, исполнителей), временно не допускаемых к закупкам;</w:t>
      </w:r>
    </w:p>
    <w:p w:rsidR="00A53F88" w:rsidRPr="00A53F88" w:rsidRDefault="00A53F88" w:rsidP="00A53F88">
      <w:pPr>
        <w:ind w:firstLine="567"/>
        <w:jc w:val="both"/>
        <w:rPr>
          <w:rFonts w:ascii="Times New Roman" w:eastAsia="Times New Roman" w:hAnsi="Times New Roman" w:cs="Times New Roman"/>
          <w:color w:val="auto"/>
          <w:lang w:bidi="ar-SA"/>
        </w:rPr>
      </w:pPr>
      <w:r w:rsidRPr="00A53F88">
        <w:rPr>
          <w:rFonts w:ascii="Times New Roman" w:eastAsia="Times New Roman" w:hAnsi="Times New Roman" w:cs="Times New Roman"/>
          <w:color w:val="auto"/>
          <w:lang w:bidi="ar-SA"/>
        </w:rPr>
        <w:t xml:space="preserve">-  с учетом положений с учетом положений пунктов 12 и 13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 «О порядке осуществления закупок товаров (работ, услуг) за счет собственных </w:t>
      </w:r>
      <w:proofErr w:type="gramStart"/>
      <w:r w:rsidRPr="00A53F88">
        <w:rPr>
          <w:rFonts w:ascii="Times New Roman" w:eastAsia="Times New Roman" w:hAnsi="Times New Roman" w:cs="Times New Roman"/>
          <w:color w:val="auto"/>
          <w:lang w:bidi="ar-SA"/>
        </w:rPr>
        <w:t>средств»  не</w:t>
      </w:r>
      <w:proofErr w:type="gramEnd"/>
      <w:r w:rsidRPr="00A53F88">
        <w:rPr>
          <w:rFonts w:ascii="Times New Roman" w:eastAsia="Times New Roman" w:hAnsi="Times New Roman" w:cs="Times New Roman"/>
          <w:color w:val="auto"/>
          <w:lang w:bidi="ar-SA"/>
        </w:rPr>
        <w:t xml:space="preserve">  аффилировано с заказчиком;</w:t>
      </w:r>
    </w:p>
    <w:p w:rsidR="00A53F88" w:rsidRPr="00A53F88" w:rsidRDefault="00A53F88" w:rsidP="00A53F88">
      <w:pPr>
        <w:ind w:firstLine="567"/>
        <w:jc w:val="both"/>
        <w:rPr>
          <w:rFonts w:ascii="Times New Roman" w:eastAsia="Times New Roman" w:hAnsi="Times New Roman" w:cs="Times New Roman"/>
          <w:color w:val="FF0000"/>
          <w:lang w:bidi="ar-SA"/>
        </w:rPr>
      </w:pPr>
      <w:r w:rsidRPr="00A53F88">
        <w:rPr>
          <w:rFonts w:ascii="Times New Roman" w:eastAsia="Times New Roman" w:hAnsi="Times New Roman" w:cs="Times New Roman"/>
          <w:color w:val="auto"/>
          <w:lang w:bidi="ar-SA"/>
        </w:rPr>
        <w:t xml:space="preserve">- не находиться в процессе ликвидации, реорганизации (за исключением юридического лица, к которому присоединяется другое юридическое лицо) </w:t>
      </w:r>
      <w:r w:rsidRPr="00A53F88">
        <w:rPr>
          <w:rFonts w:ascii="Times New Roman" w:eastAsia="Times New Roman" w:hAnsi="Times New Roman" w:cs="Times New Roman"/>
          <w:color w:val="FF0000"/>
          <w:lang w:bidi="ar-SA"/>
        </w:rPr>
        <w:t xml:space="preserve">(данное заявление для юридического лица), </w:t>
      </w:r>
    </w:p>
    <w:p w:rsidR="00A53F88" w:rsidRPr="00A53F88" w:rsidRDefault="00A53F88" w:rsidP="00A53F88">
      <w:pPr>
        <w:ind w:firstLine="567"/>
        <w:jc w:val="both"/>
        <w:rPr>
          <w:rFonts w:ascii="Times New Roman" w:eastAsia="Times New Roman" w:hAnsi="Times New Roman" w:cs="Times New Roman"/>
          <w:color w:val="FF0000"/>
          <w:lang w:bidi="ar-SA"/>
        </w:rPr>
      </w:pPr>
      <w:r w:rsidRPr="00A53F88">
        <w:rPr>
          <w:rFonts w:ascii="Times New Roman" w:eastAsia="Times New Roman" w:hAnsi="Times New Roman" w:cs="Times New Roman"/>
          <w:color w:val="auto"/>
          <w:lang w:bidi="ar-SA"/>
        </w:rPr>
        <w:t xml:space="preserve">- не находиться в стадии прекращения деятельности </w:t>
      </w:r>
      <w:r w:rsidRPr="00A53F88">
        <w:rPr>
          <w:rFonts w:ascii="Times New Roman" w:eastAsia="Times New Roman" w:hAnsi="Times New Roman" w:cs="Times New Roman"/>
          <w:color w:val="FF0000"/>
          <w:lang w:bidi="ar-SA"/>
        </w:rPr>
        <w:t>(заявление для индивидуального предпринимателя);</w:t>
      </w:r>
    </w:p>
    <w:p w:rsidR="00A53F88" w:rsidRPr="00A53F88" w:rsidRDefault="00A53F88" w:rsidP="00A53F88">
      <w:pPr>
        <w:shd w:val="clear" w:color="auto" w:fill="FFFFFF"/>
        <w:ind w:firstLine="567"/>
        <w:jc w:val="both"/>
        <w:rPr>
          <w:rFonts w:ascii="Times New Roman" w:eastAsia="Times New Roman" w:hAnsi="Times New Roman" w:cs="Times New Roman"/>
          <w:color w:val="auto"/>
          <w:lang w:bidi="ar-SA"/>
        </w:rPr>
      </w:pPr>
      <w:r w:rsidRPr="00A53F88">
        <w:rPr>
          <w:rFonts w:ascii="Times New Roman" w:eastAsia="Times New Roman" w:hAnsi="Times New Roman" w:cs="Times New Roman"/>
          <w:color w:val="auto"/>
          <w:lang w:bidi="ar-SA"/>
        </w:rPr>
        <w:t>- не считается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Pr="00A53F88">
        <w:rPr>
          <w:rFonts w:ascii="Times New Roman" w:eastAsia="Times New Roman" w:hAnsi="Times New Roman" w:cs="Times New Roman"/>
          <w:color w:val="FF0000"/>
          <w:lang w:bidi="ar-SA"/>
        </w:rPr>
        <w:t xml:space="preserve"> (данное заявление для юридического лица);</w:t>
      </w:r>
    </w:p>
    <w:p w:rsidR="00A53F88" w:rsidRPr="00A53F88" w:rsidRDefault="00A53F88" w:rsidP="00A53F88">
      <w:pPr>
        <w:shd w:val="clear" w:color="auto" w:fill="FFFFFF"/>
        <w:ind w:firstLine="567"/>
        <w:jc w:val="both"/>
        <w:rPr>
          <w:rFonts w:ascii="Times New Roman" w:eastAsia="Times New Roman" w:hAnsi="Times New Roman" w:cs="Times New Roman"/>
          <w:color w:val="FF0000"/>
          <w:lang w:bidi="ar-SA"/>
        </w:rPr>
      </w:pPr>
      <w:r w:rsidRPr="00A53F88">
        <w:rPr>
          <w:rFonts w:ascii="Times New Roman" w:eastAsia="Times New Roman" w:hAnsi="Times New Roman" w:cs="Times New Roman"/>
          <w:color w:val="auto"/>
          <w:lang w:bidi="ar-SA"/>
        </w:rPr>
        <w:t xml:space="preserve">- не включено в перечень граждан Республики Беларусь, иностранных граждан или лиц без гражданства, причастных к экстремистской деятельности </w:t>
      </w:r>
      <w:r w:rsidRPr="00A53F88">
        <w:rPr>
          <w:rFonts w:ascii="Times New Roman" w:eastAsia="Times New Roman" w:hAnsi="Times New Roman" w:cs="Times New Roman"/>
          <w:color w:val="FF0000"/>
          <w:lang w:bidi="ar-SA"/>
        </w:rPr>
        <w:t>(данное заявление для физических лиц и индивидуальных предпринимателей);</w:t>
      </w:r>
    </w:p>
    <w:p w:rsidR="00A53F88" w:rsidRPr="00A53F88" w:rsidRDefault="00A53F88" w:rsidP="00A53F88">
      <w:pPr>
        <w:shd w:val="clear" w:color="auto" w:fill="FFFFFF"/>
        <w:ind w:firstLine="567"/>
        <w:jc w:val="both"/>
        <w:rPr>
          <w:rFonts w:ascii="Times New Roman" w:eastAsia="Times New Roman" w:hAnsi="Times New Roman" w:cs="Times New Roman"/>
          <w:color w:val="FF0000"/>
          <w:lang w:bidi="ar-SA"/>
        </w:rPr>
      </w:pPr>
      <w:r w:rsidRPr="00A53F88">
        <w:rPr>
          <w:rFonts w:ascii="Times New Roman" w:eastAsia="Times New Roman" w:hAnsi="Times New Roman" w:cs="Times New Roman"/>
          <w:color w:val="auto"/>
          <w:lang w:bidi="ar-SA"/>
        </w:rPr>
        <w:t xml:space="preserve">- не включено в перечень организаций и физических лиц, в том числе индивидуальных предпринимателей, причастных к террористической деятельности </w:t>
      </w:r>
      <w:r w:rsidRPr="00A53F88">
        <w:rPr>
          <w:rFonts w:ascii="Times New Roman" w:eastAsia="Times New Roman" w:hAnsi="Times New Roman" w:cs="Times New Roman"/>
          <w:color w:val="FF0000"/>
          <w:lang w:bidi="ar-SA"/>
        </w:rPr>
        <w:t>(данное заявление для юридических и физических лиц. индивидуальных предпринимателей);</w:t>
      </w:r>
    </w:p>
    <w:p w:rsidR="00A53F88" w:rsidRPr="00A53F88" w:rsidRDefault="00A53F88" w:rsidP="00A53F88">
      <w:pPr>
        <w:shd w:val="clear" w:color="auto" w:fill="FFFFFF"/>
        <w:ind w:firstLine="567"/>
        <w:jc w:val="both"/>
        <w:rPr>
          <w:rFonts w:ascii="Times New Roman" w:eastAsia="Times New Roman" w:hAnsi="Times New Roman" w:cs="Times New Roman"/>
          <w:color w:val="FF0000"/>
          <w:lang w:bidi="ar-SA"/>
        </w:rPr>
      </w:pPr>
      <w:r w:rsidRPr="00A53F88">
        <w:rPr>
          <w:rFonts w:ascii="Times New Roman" w:eastAsia="Times New Roman" w:hAnsi="Times New Roman" w:cs="Times New Roman"/>
          <w:color w:val="auto"/>
          <w:lang w:bidi="ar-SA"/>
        </w:rPr>
        <w:t xml:space="preserve">- не включено в перечень организаций, формирований, индивидуальных предпринимателей, причастных к экстремистской деятельности </w:t>
      </w:r>
      <w:r w:rsidRPr="00A53F88">
        <w:rPr>
          <w:rFonts w:ascii="Times New Roman" w:eastAsia="Times New Roman" w:hAnsi="Times New Roman" w:cs="Times New Roman"/>
          <w:color w:val="FF0000"/>
          <w:lang w:bidi="ar-SA"/>
        </w:rPr>
        <w:t>(данное заявление для юридических и физических лиц. индивидуальных предпринимателей).</w:t>
      </w:r>
    </w:p>
    <w:p w:rsidR="00A53F88" w:rsidRPr="00A53F88" w:rsidRDefault="00A53F88" w:rsidP="00A53F88">
      <w:pPr>
        <w:ind w:firstLine="567"/>
        <w:jc w:val="both"/>
        <w:rPr>
          <w:rFonts w:ascii="Times New Roman" w:eastAsia="Times New Roman" w:hAnsi="Times New Roman" w:cs="Times New Roman"/>
          <w:color w:val="auto"/>
          <w:lang w:bidi="ar-SA"/>
        </w:rPr>
      </w:pPr>
    </w:p>
    <w:p w:rsidR="00A53F88" w:rsidRPr="00A53F88" w:rsidRDefault="00A53F88" w:rsidP="00A53F88">
      <w:pPr>
        <w:ind w:firstLine="567"/>
        <w:jc w:val="both"/>
        <w:rPr>
          <w:rFonts w:ascii="Times New Roman" w:eastAsia="Times New Roman" w:hAnsi="Times New Roman" w:cs="Times New Roman"/>
          <w:color w:val="auto"/>
          <w:lang w:bidi="ar-SA"/>
        </w:rPr>
      </w:pPr>
      <w:r w:rsidRPr="00A53F88">
        <w:rPr>
          <w:rFonts w:ascii="Times New Roman" w:eastAsia="Times New Roman" w:hAnsi="Times New Roman" w:cs="Times New Roman"/>
          <w:color w:val="auto"/>
          <w:lang w:bidi="ar-SA"/>
        </w:rPr>
        <w:t>Заявляем, что в отношении _____________ не возбуждено производство по делу о банкротстве (данное заявление для юридических лиц и индивидуальных предпринимателей);</w:t>
      </w:r>
    </w:p>
    <w:p w:rsidR="00A53F88" w:rsidRPr="00A53F88" w:rsidRDefault="00A53F88" w:rsidP="00A53F88">
      <w:pPr>
        <w:ind w:firstLine="567"/>
        <w:jc w:val="both"/>
        <w:rPr>
          <w:rFonts w:ascii="Times New Roman" w:eastAsia="Times New Roman" w:hAnsi="Times New Roman" w:cs="Times New Roman"/>
          <w:color w:val="auto"/>
          <w:lang w:bidi="ar-SA"/>
        </w:rPr>
      </w:pPr>
      <w:r w:rsidRPr="00A53F88">
        <w:rPr>
          <w:rFonts w:ascii="Times New Roman" w:eastAsia="Times New Roman" w:hAnsi="Times New Roman" w:cs="Times New Roman"/>
          <w:color w:val="auto"/>
          <w:lang w:bidi="ar-SA"/>
        </w:rPr>
        <w:t xml:space="preserve">_____________ </w:t>
      </w:r>
      <w:r w:rsidRPr="00A53F88">
        <w:rPr>
          <w:rFonts w:ascii="Times New Roman" w:eastAsia="Times New Roman" w:hAnsi="Times New Roman" w:cs="Times New Roman"/>
          <w:color w:val="FF0000"/>
          <w:lang w:bidi="ar-SA"/>
        </w:rPr>
        <w:t xml:space="preserve">(физическое лицо, в том числе ИП) </w:t>
      </w:r>
      <w:r w:rsidRPr="00A53F88">
        <w:rPr>
          <w:rFonts w:ascii="Times New Roman" w:eastAsia="Times New Roman" w:hAnsi="Times New Roman" w:cs="Times New Roman"/>
          <w:color w:val="auto"/>
          <w:lang w:bidi="ar-SA"/>
        </w:rPr>
        <w:t>заявляет, что:</w:t>
      </w:r>
    </w:p>
    <w:p w:rsidR="00A53F88" w:rsidRPr="00A53F88" w:rsidRDefault="00A53F88" w:rsidP="00A53F88">
      <w:pPr>
        <w:pStyle w:val="p-normal"/>
        <w:shd w:val="clear" w:color="auto" w:fill="FFFFFF"/>
        <w:spacing w:before="0" w:beforeAutospacing="0" w:after="0" w:afterAutospacing="0"/>
        <w:ind w:firstLine="567"/>
        <w:jc w:val="both"/>
        <w:rPr>
          <w:color w:val="FF0000"/>
        </w:rPr>
      </w:pPr>
      <w:r w:rsidRPr="00A53F88">
        <w:lastRenderedPageBreak/>
        <w:t xml:space="preserve">- не считается подвергавшимся административному взысканию за административные правонарушения, предусмотренные в частях 1, 7, 8 и 10 статьи 14.4, частях 4 и 5 статьи 14.5 КоАП </w:t>
      </w:r>
      <w:r w:rsidRPr="00A53F88">
        <w:rPr>
          <w:color w:val="FF0000"/>
        </w:rPr>
        <w:t>(данное заявление для физических лиц и индивидуальных предпринимателей);</w:t>
      </w:r>
    </w:p>
    <w:p w:rsidR="00A53F88" w:rsidRPr="00A53F88" w:rsidRDefault="00A53F88" w:rsidP="00A53F88">
      <w:pPr>
        <w:pStyle w:val="p-normal"/>
        <w:shd w:val="clear" w:color="auto" w:fill="FFFFFF"/>
        <w:spacing w:before="0" w:beforeAutospacing="0" w:after="0" w:afterAutospacing="0"/>
        <w:ind w:firstLine="567"/>
        <w:jc w:val="both"/>
        <w:rPr>
          <w:color w:val="FF0000"/>
        </w:rPr>
      </w:pPr>
      <w:r w:rsidRPr="00A53F88">
        <w:t>- не имеет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w:t>
      </w:r>
      <w:r w:rsidRPr="00A53F88">
        <w:rPr>
          <w:color w:val="FF0000"/>
        </w:rPr>
        <w:t>данное заявление для физических лиц и индивидуальных предпринимателей);</w:t>
      </w:r>
    </w:p>
    <w:p w:rsidR="00A53F88" w:rsidRPr="00E95211" w:rsidRDefault="00A53F88" w:rsidP="00A53F88">
      <w:pPr>
        <w:pStyle w:val="p-normal"/>
        <w:shd w:val="clear" w:color="auto" w:fill="FFFFFF"/>
        <w:spacing w:before="0" w:beforeAutospacing="0" w:after="0" w:afterAutospacing="0"/>
        <w:ind w:firstLine="567"/>
        <w:jc w:val="both"/>
        <w:rPr>
          <w:i/>
        </w:rPr>
      </w:pPr>
      <w:r w:rsidRPr="00E95211">
        <w:rPr>
          <w:b/>
          <w:lang w:bidi="ru-RU"/>
        </w:rPr>
        <w:t>______________ (юридическое лицо)</w:t>
      </w:r>
      <w:r w:rsidRPr="00E95211">
        <w:rPr>
          <w:i/>
        </w:rPr>
        <w:t xml:space="preserve"> </w:t>
      </w:r>
      <w:r w:rsidRPr="00E95211">
        <w:rPr>
          <w:lang w:bidi="ru-RU"/>
        </w:rPr>
        <w:t>заявляете о том, что:</w:t>
      </w:r>
    </w:p>
    <w:p w:rsidR="00A53F88" w:rsidRPr="00A53F88" w:rsidRDefault="00A53F88" w:rsidP="00A53F88">
      <w:pPr>
        <w:pStyle w:val="p-normal"/>
        <w:shd w:val="clear" w:color="auto" w:fill="FFFFFF"/>
        <w:spacing w:before="0" w:beforeAutospacing="0" w:after="0" w:afterAutospacing="0"/>
        <w:ind w:firstLine="567"/>
        <w:jc w:val="both"/>
        <w:rPr>
          <w:color w:val="FF0000"/>
        </w:rPr>
      </w:pPr>
      <w:r w:rsidRPr="00E95211">
        <w:rPr>
          <w:i/>
        </w:rPr>
        <w:t xml:space="preserve">*- </w:t>
      </w:r>
      <w:r w:rsidRPr="00E95211">
        <w:t xml:space="preserve">лицо, осуществляющее полномочия его единоличного исполнительного органа,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считаются подвергавшимися административному взысканию за административные правонарушения, предусмотренные в частях 1, 7, 8 и 10 статьи 14.4, частях 4 и 5 статьи 14.5 КоАП </w:t>
      </w:r>
      <w:r w:rsidRPr="00A53F88">
        <w:rPr>
          <w:i/>
          <w:color w:val="FF0000"/>
        </w:rPr>
        <w:t>(для юридического лица)</w:t>
      </w:r>
      <w:r w:rsidRPr="00A53F88">
        <w:rPr>
          <w:color w:val="FF0000"/>
        </w:rPr>
        <w:t xml:space="preserve">; </w:t>
      </w:r>
    </w:p>
    <w:p w:rsidR="00A53F88" w:rsidRPr="00E95211" w:rsidRDefault="00A53F88" w:rsidP="00A53F88">
      <w:pPr>
        <w:pStyle w:val="p-normal"/>
        <w:shd w:val="clear" w:color="auto" w:fill="FFFFFF"/>
        <w:spacing w:before="0" w:beforeAutospacing="0" w:after="0" w:afterAutospacing="0"/>
        <w:ind w:firstLine="567"/>
        <w:jc w:val="both"/>
      </w:pPr>
      <w:r w:rsidRPr="00E95211">
        <w:rPr>
          <w:i/>
        </w:rPr>
        <w:t xml:space="preserve">*- </w:t>
      </w:r>
      <w:r w:rsidRPr="00E95211">
        <w:t xml:space="preserve">у лица, осуществляющего полномочия его единоличного исполнительного органа, и лица имеющего право давать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209 – 212, 216, 235, 243 – 2433, 424 – 426, 429 – 432 и 455 УК </w:t>
      </w:r>
      <w:r w:rsidRPr="00A53F88">
        <w:rPr>
          <w:i/>
          <w:color w:val="FF0000"/>
        </w:rPr>
        <w:t>(для юридического лица)</w:t>
      </w:r>
      <w:r w:rsidRPr="00A53F88">
        <w:rPr>
          <w:color w:val="FF0000"/>
        </w:rPr>
        <w:t>.</w:t>
      </w:r>
    </w:p>
    <w:p w:rsidR="00A53F88" w:rsidRDefault="00A53F88" w:rsidP="00A53F88">
      <w:pPr>
        <w:tabs>
          <w:tab w:val="left" w:pos="5245"/>
        </w:tabs>
      </w:pPr>
    </w:p>
    <w:p w:rsidR="00A53F88" w:rsidRPr="00A53F88" w:rsidRDefault="00A53F88" w:rsidP="00A53F88">
      <w:pPr>
        <w:tabs>
          <w:tab w:val="left" w:pos="5245"/>
        </w:tabs>
        <w:rPr>
          <w:rFonts w:ascii="Times New Roman" w:eastAsia="Times New Roman" w:hAnsi="Times New Roman" w:cs="Times New Roman"/>
          <w:color w:val="auto"/>
          <w:lang w:bidi="ar-SA"/>
        </w:rPr>
      </w:pPr>
    </w:p>
    <w:p w:rsidR="00A53F88" w:rsidRPr="00A53F88" w:rsidRDefault="00A53F88" w:rsidP="00A53F88">
      <w:pPr>
        <w:tabs>
          <w:tab w:val="left" w:pos="5245"/>
        </w:tabs>
        <w:rPr>
          <w:rFonts w:ascii="Times New Roman" w:eastAsia="Times New Roman" w:hAnsi="Times New Roman" w:cs="Times New Roman"/>
          <w:color w:val="auto"/>
          <w:lang w:bidi="ar-SA"/>
        </w:rPr>
      </w:pPr>
      <w:r w:rsidRPr="00A53F88">
        <w:rPr>
          <w:rFonts w:ascii="Times New Roman" w:eastAsia="Times New Roman" w:hAnsi="Times New Roman" w:cs="Times New Roman"/>
          <w:color w:val="auto"/>
          <w:lang w:bidi="ar-SA"/>
        </w:rPr>
        <w:t>Должность уполномоченного лица_______________ Подпись_____________ (</w:t>
      </w:r>
      <w:proofErr w:type="gramStart"/>
      <w:r w:rsidRPr="00A53F88">
        <w:rPr>
          <w:rFonts w:ascii="Times New Roman" w:eastAsia="Times New Roman" w:hAnsi="Times New Roman" w:cs="Times New Roman"/>
          <w:color w:val="auto"/>
          <w:lang w:bidi="ar-SA"/>
        </w:rPr>
        <w:t>Ф.И.О.)_</w:t>
      </w:r>
      <w:proofErr w:type="gramEnd"/>
      <w:r w:rsidRPr="00A53F88">
        <w:rPr>
          <w:rFonts w:ascii="Times New Roman" w:eastAsia="Times New Roman" w:hAnsi="Times New Roman" w:cs="Times New Roman"/>
          <w:color w:val="auto"/>
          <w:lang w:bidi="ar-SA"/>
        </w:rPr>
        <w:t xml:space="preserve"> </w:t>
      </w:r>
    </w:p>
    <w:p w:rsidR="00A53F88" w:rsidRPr="001261F5" w:rsidRDefault="00A53F88" w:rsidP="00A53F88">
      <w:pPr>
        <w:rPr>
          <w:rFonts w:ascii="Times New Roman" w:eastAsia="Times New Roman" w:hAnsi="Times New Roman" w:cs="Times New Roman"/>
          <w:color w:val="auto"/>
          <w:lang w:bidi="ar-SA"/>
        </w:rPr>
      </w:pPr>
    </w:p>
    <w:p w:rsidR="00A53F88" w:rsidRPr="001261F5" w:rsidRDefault="00A53F88" w:rsidP="00A53F88">
      <w:pPr>
        <w:jc w:val="both"/>
        <w:rPr>
          <w:rFonts w:ascii="Times New Roman" w:eastAsia="Times New Roman" w:hAnsi="Times New Roman" w:cs="Times New Roman"/>
          <w:color w:val="auto"/>
          <w:lang w:bidi="ar-SA"/>
        </w:rPr>
      </w:pPr>
      <w:r w:rsidRPr="001261F5">
        <w:rPr>
          <w:rFonts w:ascii="Times New Roman" w:eastAsia="Times New Roman" w:hAnsi="Times New Roman" w:cs="Times New Roman"/>
          <w:color w:val="auto"/>
          <w:lang w:bidi="ar-SA"/>
        </w:rPr>
        <w:t xml:space="preserve">* </w:t>
      </w:r>
      <w:proofErr w:type="spellStart"/>
      <w:r w:rsidRPr="001261F5">
        <w:rPr>
          <w:rFonts w:ascii="Times New Roman" w:eastAsia="Times New Roman" w:hAnsi="Times New Roman" w:cs="Times New Roman"/>
          <w:b/>
          <w:color w:val="auto"/>
          <w:lang w:bidi="ar-SA"/>
        </w:rPr>
        <w:t>Справочно</w:t>
      </w:r>
      <w:proofErr w:type="spellEnd"/>
      <w:r w:rsidRPr="001261F5">
        <w:rPr>
          <w:rFonts w:ascii="Times New Roman" w:eastAsia="Times New Roman" w:hAnsi="Times New Roman" w:cs="Times New Roman"/>
          <w:b/>
          <w:color w:val="auto"/>
          <w:lang w:bidi="ar-SA"/>
        </w:rPr>
        <w:t>:</w:t>
      </w:r>
      <w:r w:rsidRPr="001261F5">
        <w:rPr>
          <w:rFonts w:ascii="Times New Roman" w:eastAsia="Times New Roman" w:hAnsi="Times New Roman" w:cs="Times New Roman"/>
          <w:color w:val="auto"/>
          <w:lang w:bidi="ar-SA"/>
        </w:rPr>
        <w:t xml:space="preserve"> </w:t>
      </w:r>
      <w:proofErr w:type="gramStart"/>
      <w:r w:rsidRPr="001261F5">
        <w:rPr>
          <w:rFonts w:ascii="Times New Roman" w:eastAsia="Times New Roman" w:hAnsi="Times New Roman" w:cs="Times New Roman"/>
          <w:color w:val="auto"/>
          <w:lang w:bidi="ar-SA"/>
        </w:rPr>
        <w:t>В</w:t>
      </w:r>
      <w:proofErr w:type="gramEnd"/>
      <w:r w:rsidRPr="001261F5">
        <w:rPr>
          <w:rFonts w:ascii="Times New Roman" w:eastAsia="Times New Roman" w:hAnsi="Times New Roman" w:cs="Times New Roman"/>
          <w:color w:val="auto"/>
          <w:lang w:bidi="ar-SA"/>
        </w:rPr>
        <w:t xml:space="preserve"> случае, если у юридического лица отсутствует лицо, осуществляющее полномочия его единоличного исполнительного органа, и (или) лицо, имеющее право давать юридическому лицу обязательные для исполнения указания на основании учредительных документов или заключенного договора, участнику процедуры закупки следует указать об этом в заявлении</w:t>
      </w:r>
    </w:p>
    <w:p w:rsidR="00A53F88" w:rsidRDefault="00A53F88" w:rsidP="00A53F88">
      <w:pPr>
        <w:jc w:val="both"/>
        <w:rPr>
          <w:bCs/>
        </w:rPr>
      </w:pPr>
    </w:p>
    <w:p w:rsidR="00A53F88" w:rsidRDefault="00A53F88" w:rsidP="00A53F88">
      <w:pPr>
        <w:jc w:val="both"/>
        <w:rPr>
          <w:bCs/>
        </w:rPr>
      </w:pPr>
    </w:p>
    <w:p w:rsidR="00A53F88" w:rsidRDefault="00A53F88" w:rsidP="00A53F88">
      <w:pPr>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Заместитель начальника управления </w:t>
      </w:r>
    </w:p>
    <w:p w:rsidR="00A53F88" w:rsidRPr="00D75F49" w:rsidRDefault="00A53F88" w:rsidP="00A53F88">
      <w:pPr>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по проведению процедур закупок </w:t>
      </w:r>
      <w:r>
        <w:rPr>
          <w:rFonts w:ascii="Times New Roman" w:eastAsia="Times New Roman" w:hAnsi="Times New Roman" w:cs="Times New Roman"/>
          <w:bCs/>
          <w:color w:val="auto"/>
        </w:rPr>
        <w:tab/>
      </w:r>
      <w:r>
        <w:rPr>
          <w:rFonts w:ascii="Times New Roman" w:eastAsia="Times New Roman" w:hAnsi="Times New Roman" w:cs="Times New Roman"/>
          <w:bCs/>
          <w:color w:val="auto"/>
        </w:rPr>
        <w:tab/>
      </w:r>
      <w:r>
        <w:rPr>
          <w:rFonts w:ascii="Times New Roman" w:eastAsia="Times New Roman" w:hAnsi="Times New Roman" w:cs="Times New Roman"/>
          <w:bCs/>
          <w:color w:val="auto"/>
        </w:rPr>
        <w:tab/>
      </w:r>
      <w:r w:rsidRPr="00D75F49">
        <w:rPr>
          <w:rFonts w:ascii="Times New Roman" w:eastAsia="Times New Roman" w:hAnsi="Times New Roman" w:cs="Times New Roman"/>
          <w:bCs/>
          <w:color w:val="auto"/>
        </w:rPr>
        <w:tab/>
      </w:r>
      <w:r>
        <w:rPr>
          <w:rFonts w:ascii="Times New Roman" w:eastAsia="Times New Roman" w:hAnsi="Times New Roman" w:cs="Times New Roman"/>
          <w:bCs/>
          <w:color w:val="auto"/>
        </w:rPr>
        <w:tab/>
      </w:r>
      <w:r>
        <w:rPr>
          <w:rFonts w:ascii="Times New Roman" w:eastAsia="Times New Roman" w:hAnsi="Times New Roman" w:cs="Times New Roman"/>
          <w:bCs/>
          <w:color w:val="auto"/>
        </w:rPr>
        <w:tab/>
      </w:r>
      <w:r>
        <w:rPr>
          <w:rFonts w:ascii="Times New Roman" w:eastAsia="Times New Roman" w:hAnsi="Times New Roman" w:cs="Times New Roman"/>
          <w:bCs/>
          <w:color w:val="auto"/>
        </w:rPr>
        <w:tab/>
        <w:t>В.С. Боровик</w:t>
      </w:r>
    </w:p>
    <w:p w:rsidR="00A53F88" w:rsidRDefault="00A53F88" w:rsidP="00A53F88">
      <w:pPr>
        <w:pStyle w:val="ConsPlusNonformat"/>
        <w:jc w:val="both"/>
        <w:rPr>
          <w:rFonts w:ascii="Times New Roman" w:hAnsi="Times New Roman" w:cs="Times New Roman"/>
          <w:bCs/>
          <w:sz w:val="24"/>
          <w:szCs w:val="24"/>
          <w:lang w:eastAsia="ru-RU" w:bidi="ru-RU"/>
        </w:rPr>
      </w:pPr>
    </w:p>
    <w:p w:rsidR="00A53F88" w:rsidRDefault="00A53F88" w:rsidP="00A53F88">
      <w:pPr>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Ведущий специалист управления </w:t>
      </w:r>
    </w:p>
    <w:p w:rsidR="00A53F88" w:rsidRPr="00D75F49" w:rsidRDefault="00A53F88" w:rsidP="00A53F88">
      <w:pPr>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по проведению процедур закупок </w:t>
      </w:r>
      <w:r>
        <w:rPr>
          <w:rFonts w:ascii="Times New Roman" w:eastAsia="Times New Roman" w:hAnsi="Times New Roman" w:cs="Times New Roman"/>
          <w:bCs/>
          <w:color w:val="auto"/>
        </w:rPr>
        <w:tab/>
      </w:r>
      <w:r>
        <w:rPr>
          <w:rFonts w:ascii="Times New Roman" w:eastAsia="Times New Roman" w:hAnsi="Times New Roman" w:cs="Times New Roman"/>
          <w:bCs/>
          <w:color w:val="auto"/>
        </w:rPr>
        <w:tab/>
      </w:r>
      <w:r>
        <w:rPr>
          <w:rFonts w:ascii="Times New Roman" w:eastAsia="Times New Roman" w:hAnsi="Times New Roman" w:cs="Times New Roman"/>
          <w:bCs/>
          <w:color w:val="auto"/>
        </w:rPr>
        <w:tab/>
      </w:r>
      <w:r w:rsidRPr="00D75F49">
        <w:rPr>
          <w:rFonts w:ascii="Times New Roman" w:eastAsia="Times New Roman" w:hAnsi="Times New Roman" w:cs="Times New Roman"/>
          <w:bCs/>
          <w:color w:val="auto"/>
        </w:rPr>
        <w:tab/>
      </w:r>
      <w:r>
        <w:rPr>
          <w:rFonts w:ascii="Times New Roman" w:eastAsia="Times New Roman" w:hAnsi="Times New Roman" w:cs="Times New Roman"/>
          <w:bCs/>
          <w:color w:val="auto"/>
        </w:rPr>
        <w:tab/>
      </w:r>
      <w:r>
        <w:rPr>
          <w:rFonts w:ascii="Times New Roman" w:eastAsia="Times New Roman" w:hAnsi="Times New Roman" w:cs="Times New Roman"/>
          <w:bCs/>
          <w:color w:val="auto"/>
        </w:rPr>
        <w:tab/>
      </w:r>
      <w:r>
        <w:rPr>
          <w:rFonts w:ascii="Times New Roman" w:eastAsia="Times New Roman" w:hAnsi="Times New Roman" w:cs="Times New Roman"/>
          <w:bCs/>
          <w:color w:val="auto"/>
        </w:rPr>
        <w:tab/>
        <w:t>Н.В.</w:t>
      </w:r>
      <w:r w:rsidR="00E00982">
        <w:rPr>
          <w:rFonts w:ascii="Times New Roman" w:eastAsia="Times New Roman" w:hAnsi="Times New Roman" w:cs="Times New Roman"/>
          <w:bCs/>
          <w:color w:val="auto"/>
        </w:rPr>
        <w:t xml:space="preserve"> </w:t>
      </w:r>
      <w:r>
        <w:rPr>
          <w:rFonts w:ascii="Times New Roman" w:eastAsia="Times New Roman" w:hAnsi="Times New Roman" w:cs="Times New Roman"/>
          <w:bCs/>
          <w:color w:val="auto"/>
        </w:rPr>
        <w:t>Жура</w:t>
      </w:r>
    </w:p>
    <w:p w:rsidR="00A53F88" w:rsidRDefault="00A53F88" w:rsidP="00A53F88">
      <w:pPr>
        <w:pStyle w:val="ConsPlusNonformat"/>
        <w:jc w:val="both"/>
        <w:rPr>
          <w:rFonts w:ascii="Times New Roman" w:hAnsi="Times New Roman" w:cs="Times New Roman"/>
          <w:bCs/>
          <w:sz w:val="24"/>
          <w:szCs w:val="24"/>
          <w:lang w:eastAsia="ru-RU" w:bidi="ru-RU"/>
        </w:rPr>
      </w:pPr>
    </w:p>
    <w:p w:rsidR="00A53F88" w:rsidRDefault="00A53F88" w:rsidP="00903A33">
      <w:pPr>
        <w:pStyle w:val="ConsPlusNonformat"/>
        <w:jc w:val="both"/>
        <w:rPr>
          <w:rFonts w:ascii="Times New Roman" w:hAnsi="Times New Roman" w:cs="Times New Roman"/>
          <w:bCs/>
          <w:sz w:val="24"/>
          <w:szCs w:val="24"/>
          <w:lang w:eastAsia="ru-RU" w:bidi="ru-RU"/>
        </w:rPr>
      </w:pPr>
    </w:p>
    <w:sectPr w:rsidR="00A53F88" w:rsidSect="004471D9">
      <w:headerReference w:type="default" r:id="rId10"/>
      <w:pgSz w:w="11909" w:h="16834"/>
      <w:pgMar w:top="426" w:right="567" w:bottom="568"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449" w:rsidRDefault="00866449">
      <w:r>
        <w:separator/>
      </w:r>
    </w:p>
  </w:endnote>
  <w:endnote w:type="continuationSeparator" w:id="0">
    <w:p w:rsidR="00866449" w:rsidRDefault="00866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449" w:rsidRDefault="00866449"/>
  </w:footnote>
  <w:footnote w:type="continuationSeparator" w:id="0">
    <w:p w:rsidR="00866449" w:rsidRDefault="0086644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F7F" w:rsidRDefault="00E76F7F">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22FAC"/>
    <w:multiLevelType w:val="multilevel"/>
    <w:tmpl w:val="2730EA2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163B83"/>
    <w:multiLevelType w:val="multilevel"/>
    <w:tmpl w:val="9F760D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37646A"/>
    <w:multiLevelType w:val="multilevel"/>
    <w:tmpl w:val="FF8EB2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01686E"/>
    <w:multiLevelType w:val="multilevel"/>
    <w:tmpl w:val="FFDEA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A469DA"/>
    <w:multiLevelType w:val="multilevel"/>
    <w:tmpl w:val="591CDA50"/>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641DCF"/>
    <w:multiLevelType w:val="multilevel"/>
    <w:tmpl w:val="650ABE38"/>
    <w:lvl w:ilvl="0">
      <w:start w:val="2"/>
      <w:numFmt w:val="decimal"/>
      <w:lvlText w:val="%1."/>
      <w:lvlJc w:val="left"/>
      <w:pPr>
        <w:ind w:left="360" w:hanging="360"/>
      </w:pPr>
      <w:rPr>
        <w:rFonts w:hint="default"/>
      </w:rPr>
    </w:lvl>
    <w:lvl w:ilvl="1">
      <w:start w:val="1"/>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6" w15:restartNumberingAfterBreak="0">
    <w:nsid w:val="39D858C6"/>
    <w:multiLevelType w:val="multilevel"/>
    <w:tmpl w:val="E7CE7432"/>
    <w:lvl w:ilvl="0">
      <w:start w:val="2"/>
      <w:numFmt w:val="decimal"/>
      <w:lvlText w:val="%1."/>
      <w:lvlJc w:val="left"/>
      <w:pPr>
        <w:ind w:left="360" w:hanging="360"/>
      </w:pPr>
      <w:rPr>
        <w:rFonts w:hint="default"/>
      </w:rPr>
    </w:lvl>
    <w:lvl w:ilvl="1">
      <w:start w:val="3"/>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7" w15:restartNumberingAfterBreak="0">
    <w:nsid w:val="3E2F44D8"/>
    <w:multiLevelType w:val="multilevel"/>
    <w:tmpl w:val="CF8CEBA0"/>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875785"/>
    <w:multiLevelType w:val="multilevel"/>
    <w:tmpl w:val="C8C49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EB5BDE"/>
    <w:multiLevelType w:val="multilevel"/>
    <w:tmpl w:val="576679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FE3A2E"/>
    <w:multiLevelType w:val="hybridMultilevel"/>
    <w:tmpl w:val="1646C2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5560C87"/>
    <w:multiLevelType w:val="multilevel"/>
    <w:tmpl w:val="7D489AE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ED66A5"/>
    <w:multiLevelType w:val="hybridMultilevel"/>
    <w:tmpl w:val="8E56F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0D0CED"/>
    <w:multiLevelType w:val="multilevel"/>
    <w:tmpl w:val="01184364"/>
    <w:lvl w:ilvl="0">
      <w:start w:val="3"/>
      <w:numFmt w:val="decimal"/>
      <w:lvlText w:val="%1."/>
      <w:lvlJc w:val="left"/>
      <w:pPr>
        <w:ind w:left="360" w:hanging="360"/>
      </w:pPr>
      <w:rPr>
        <w:rFonts w:hint="default"/>
      </w:rPr>
    </w:lvl>
    <w:lvl w:ilvl="1">
      <w:start w:val="1"/>
      <w:numFmt w:val="decimal"/>
      <w:lvlText w:val="%1.%2."/>
      <w:lvlJc w:val="left"/>
      <w:pPr>
        <w:ind w:left="860" w:hanging="3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14" w15:restartNumberingAfterBreak="0">
    <w:nsid w:val="6C2A5832"/>
    <w:multiLevelType w:val="hybridMultilevel"/>
    <w:tmpl w:val="128272AA"/>
    <w:lvl w:ilvl="0" w:tplc="81643ACC">
      <w:start w:val="2"/>
      <w:numFmt w:val="decimal"/>
      <w:lvlText w:val="%1."/>
      <w:lvlJc w:val="left"/>
      <w:pPr>
        <w:ind w:left="860" w:hanging="360"/>
      </w:pPr>
      <w:rPr>
        <w:rFonts w:hint="default"/>
      </w:rPr>
    </w:lvl>
    <w:lvl w:ilvl="1" w:tplc="04190019">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5" w15:restartNumberingAfterBreak="0">
    <w:nsid w:val="6CF1173D"/>
    <w:multiLevelType w:val="multilevel"/>
    <w:tmpl w:val="4A02896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2229A7"/>
    <w:multiLevelType w:val="multilevel"/>
    <w:tmpl w:val="684808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AB721A9"/>
    <w:multiLevelType w:val="multilevel"/>
    <w:tmpl w:val="22E2BCD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0"/>
  </w:num>
  <w:num w:numId="3">
    <w:abstractNumId w:val="15"/>
  </w:num>
  <w:num w:numId="4">
    <w:abstractNumId w:val="9"/>
  </w:num>
  <w:num w:numId="5">
    <w:abstractNumId w:val="1"/>
  </w:num>
  <w:num w:numId="6">
    <w:abstractNumId w:val="11"/>
  </w:num>
  <w:num w:numId="7">
    <w:abstractNumId w:val="3"/>
  </w:num>
  <w:num w:numId="8">
    <w:abstractNumId w:val="2"/>
  </w:num>
  <w:num w:numId="9">
    <w:abstractNumId w:val="8"/>
  </w:num>
  <w:num w:numId="10">
    <w:abstractNumId w:val="12"/>
  </w:num>
  <w:num w:numId="11">
    <w:abstractNumId w:val="1"/>
  </w:num>
  <w:num w:numId="1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14"/>
  </w:num>
  <w:num w:numId="14">
    <w:abstractNumId w:val="13"/>
  </w:num>
  <w:num w:numId="15">
    <w:abstractNumId w:val="16"/>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7"/>
  </w:num>
  <w:num w:numId="19">
    <w:abstractNumId w:val="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F7F"/>
    <w:rsid w:val="00016D42"/>
    <w:rsid w:val="000205B9"/>
    <w:rsid w:val="00020CBB"/>
    <w:rsid w:val="00031523"/>
    <w:rsid w:val="000319D1"/>
    <w:rsid w:val="00033D88"/>
    <w:rsid w:val="00033ECF"/>
    <w:rsid w:val="00034C78"/>
    <w:rsid w:val="00036F32"/>
    <w:rsid w:val="0004050A"/>
    <w:rsid w:val="00040955"/>
    <w:rsid w:val="000415EB"/>
    <w:rsid w:val="00056D6B"/>
    <w:rsid w:val="00062214"/>
    <w:rsid w:val="00064B16"/>
    <w:rsid w:val="000662F8"/>
    <w:rsid w:val="00070EC0"/>
    <w:rsid w:val="00071C1A"/>
    <w:rsid w:val="000776EE"/>
    <w:rsid w:val="0008668D"/>
    <w:rsid w:val="000970F2"/>
    <w:rsid w:val="000A760C"/>
    <w:rsid w:val="000B19B2"/>
    <w:rsid w:val="000D2B36"/>
    <w:rsid w:val="000D498B"/>
    <w:rsid w:val="000D50FE"/>
    <w:rsid w:val="000E20BC"/>
    <w:rsid w:val="000F1DF0"/>
    <w:rsid w:val="000F2066"/>
    <w:rsid w:val="000F42DA"/>
    <w:rsid w:val="000F4F32"/>
    <w:rsid w:val="0010475F"/>
    <w:rsid w:val="00104DF4"/>
    <w:rsid w:val="00111278"/>
    <w:rsid w:val="00113E53"/>
    <w:rsid w:val="001140C0"/>
    <w:rsid w:val="00124028"/>
    <w:rsid w:val="0012444A"/>
    <w:rsid w:val="001261F5"/>
    <w:rsid w:val="00135888"/>
    <w:rsid w:val="00135F07"/>
    <w:rsid w:val="00142EA7"/>
    <w:rsid w:val="0015476F"/>
    <w:rsid w:val="00157580"/>
    <w:rsid w:val="001771FA"/>
    <w:rsid w:val="0017764D"/>
    <w:rsid w:val="00185A59"/>
    <w:rsid w:val="00186018"/>
    <w:rsid w:val="00190ABC"/>
    <w:rsid w:val="001A0DDF"/>
    <w:rsid w:val="001E00C6"/>
    <w:rsid w:val="001E0F91"/>
    <w:rsid w:val="001F6CB5"/>
    <w:rsid w:val="001F7B9E"/>
    <w:rsid w:val="00200E1D"/>
    <w:rsid w:val="00213B2D"/>
    <w:rsid w:val="002212A3"/>
    <w:rsid w:val="00224ED2"/>
    <w:rsid w:val="00225890"/>
    <w:rsid w:val="00232A19"/>
    <w:rsid w:val="00240CF9"/>
    <w:rsid w:val="00245C3D"/>
    <w:rsid w:val="002466A6"/>
    <w:rsid w:val="002521E5"/>
    <w:rsid w:val="002564B8"/>
    <w:rsid w:val="002700A3"/>
    <w:rsid w:val="00283AA3"/>
    <w:rsid w:val="00285B1F"/>
    <w:rsid w:val="002A08C2"/>
    <w:rsid w:val="002A7498"/>
    <w:rsid w:val="002A749A"/>
    <w:rsid w:val="002B1E4E"/>
    <w:rsid w:val="002B1EC6"/>
    <w:rsid w:val="002C1011"/>
    <w:rsid w:val="002D14B9"/>
    <w:rsid w:val="002D4A0C"/>
    <w:rsid w:val="002F6394"/>
    <w:rsid w:val="002F6A9F"/>
    <w:rsid w:val="002F7D40"/>
    <w:rsid w:val="00302A37"/>
    <w:rsid w:val="00311877"/>
    <w:rsid w:val="0032553B"/>
    <w:rsid w:val="00326E92"/>
    <w:rsid w:val="00345586"/>
    <w:rsid w:val="003624DC"/>
    <w:rsid w:val="003726A1"/>
    <w:rsid w:val="0037633B"/>
    <w:rsid w:val="00380D0F"/>
    <w:rsid w:val="003828A4"/>
    <w:rsid w:val="00397525"/>
    <w:rsid w:val="003A0D08"/>
    <w:rsid w:val="003A53B8"/>
    <w:rsid w:val="003A5FA4"/>
    <w:rsid w:val="003B0554"/>
    <w:rsid w:val="003C7EDC"/>
    <w:rsid w:val="003F188C"/>
    <w:rsid w:val="004002EA"/>
    <w:rsid w:val="00401AE8"/>
    <w:rsid w:val="00405B43"/>
    <w:rsid w:val="004074DE"/>
    <w:rsid w:val="00417328"/>
    <w:rsid w:val="00422AF2"/>
    <w:rsid w:val="00431980"/>
    <w:rsid w:val="00433B1C"/>
    <w:rsid w:val="004357E0"/>
    <w:rsid w:val="00437229"/>
    <w:rsid w:val="004471D9"/>
    <w:rsid w:val="00454712"/>
    <w:rsid w:val="00461D3D"/>
    <w:rsid w:val="00462C63"/>
    <w:rsid w:val="004647F0"/>
    <w:rsid w:val="00466F82"/>
    <w:rsid w:val="0047040B"/>
    <w:rsid w:val="00475717"/>
    <w:rsid w:val="004778E4"/>
    <w:rsid w:val="00481291"/>
    <w:rsid w:val="004821B9"/>
    <w:rsid w:val="00490D81"/>
    <w:rsid w:val="00493817"/>
    <w:rsid w:val="00496475"/>
    <w:rsid w:val="004A2C68"/>
    <w:rsid w:val="004A2F0D"/>
    <w:rsid w:val="004A3942"/>
    <w:rsid w:val="004B2A90"/>
    <w:rsid w:val="004C4899"/>
    <w:rsid w:val="004C7BDF"/>
    <w:rsid w:val="004E2CCD"/>
    <w:rsid w:val="004F4351"/>
    <w:rsid w:val="004F6F71"/>
    <w:rsid w:val="00501708"/>
    <w:rsid w:val="00504432"/>
    <w:rsid w:val="005142A1"/>
    <w:rsid w:val="00530FB1"/>
    <w:rsid w:val="00547C5A"/>
    <w:rsid w:val="00550E6A"/>
    <w:rsid w:val="005532D1"/>
    <w:rsid w:val="00566666"/>
    <w:rsid w:val="00567B1B"/>
    <w:rsid w:val="005756DF"/>
    <w:rsid w:val="005801F9"/>
    <w:rsid w:val="00582445"/>
    <w:rsid w:val="005867C4"/>
    <w:rsid w:val="005A3611"/>
    <w:rsid w:val="005B3A8A"/>
    <w:rsid w:val="005C1C69"/>
    <w:rsid w:val="005C1DDD"/>
    <w:rsid w:val="005C549B"/>
    <w:rsid w:val="005D1429"/>
    <w:rsid w:val="005E7A20"/>
    <w:rsid w:val="005F0C35"/>
    <w:rsid w:val="005F6399"/>
    <w:rsid w:val="005F7637"/>
    <w:rsid w:val="00605341"/>
    <w:rsid w:val="00607973"/>
    <w:rsid w:val="00607C7A"/>
    <w:rsid w:val="00634B33"/>
    <w:rsid w:val="00634D2B"/>
    <w:rsid w:val="00634ECF"/>
    <w:rsid w:val="006410CC"/>
    <w:rsid w:val="00647846"/>
    <w:rsid w:val="006511A4"/>
    <w:rsid w:val="006562BC"/>
    <w:rsid w:val="00663AC7"/>
    <w:rsid w:val="006653B7"/>
    <w:rsid w:val="00666F23"/>
    <w:rsid w:val="0067025E"/>
    <w:rsid w:val="006707F3"/>
    <w:rsid w:val="006845F4"/>
    <w:rsid w:val="00692943"/>
    <w:rsid w:val="006A3E0E"/>
    <w:rsid w:val="006B0BAB"/>
    <w:rsid w:val="006B2899"/>
    <w:rsid w:val="006B7D18"/>
    <w:rsid w:val="006D0B76"/>
    <w:rsid w:val="006D4087"/>
    <w:rsid w:val="006D7023"/>
    <w:rsid w:val="006E1C7B"/>
    <w:rsid w:val="006E3941"/>
    <w:rsid w:val="007058B9"/>
    <w:rsid w:val="007071A4"/>
    <w:rsid w:val="0070764C"/>
    <w:rsid w:val="0071203C"/>
    <w:rsid w:val="00712DCE"/>
    <w:rsid w:val="0072030A"/>
    <w:rsid w:val="0073251C"/>
    <w:rsid w:val="007376BF"/>
    <w:rsid w:val="00740774"/>
    <w:rsid w:val="00746CF0"/>
    <w:rsid w:val="00747661"/>
    <w:rsid w:val="007523C9"/>
    <w:rsid w:val="0076124E"/>
    <w:rsid w:val="00763540"/>
    <w:rsid w:val="00764FFD"/>
    <w:rsid w:val="00775C68"/>
    <w:rsid w:val="0078018A"/>
    <w:rsid w:val="00796E8C"/>
    <w:rsid w:val="007A66CE"/>
    <w:rsid w:val="007B2CA1"/>
    <w:rsid w:val="007B44A2"/>
    <w:rsid w:val="007C1907"/>
    <w:rsid w:val="007C4517"/>
    <w:rsid w:val="007C5210"/>
    <w:rsid w:val="007D2987"/>
    <w:rsid w:val="007E1936"/>
    <w:rsid w:val="007E24D5"/>
    <w:rsid w:val="007E6831"/>
    <w:rsid w:val="007F3660"/>
    <w:rsid w:val="007F455D"/>
    <w:rsid w:val="007F65E5"/>
    <w:rsid w:val="008005D1"/>
    <w:rsid w:val="008039AF"/>
    <w:rsid w:val="008039D0"/>
    <w:rsid w:val="00811F98"/>
    <w:rsid w:val="00814432"/>
    <w:rsid w:val="00816FAE"/>
    <w:rsid w:val="00820A5A"/>
    <w:rsid w:val="0082209A"/>
    <w:rsid w:val="008342D2"/>
    <w:rsid w:val="00834AA9"/>
    <w:rsid w:val="00840659"/>
    <w:rsid w:val="00850E46"/>
    <w:rsid w:val="00855329"/>
    <w:rsid w:val="008641F4"/>
    <w:rsid w:val="00866449"/>
    <w:rsid w:val="008711A6"/>
    <w:rsid w:val="00873693"/>
    <w:rsid w:val="008746E8"/>
    <w:rsid w:val="00876496"/>
    <w:rsid w:val="00877BF2"/>
    <w:rsid w:val="008807A0"/>
    <w:rsid w:val="008807CB"/>
    <w:rsid w:val="00884EE0"/>
    <w:rsid w:val="008A0F61"/>
    <w:rsid w:val="008B0258"/>
    <w:rsid w:val="008B2621"/>
    <w:rsid w:val="008B61ED"/>
    <w:rsid w:val="008C1B63"/>
    <w:rsid w:val="008C463B"/>
    <w:rsid w:val="008D44C8"/>
    <w:rsid w:val="008E0D84"/>
    <w:rsid w:val="008E0E3A"/>
    <w:rsid w:val="008E1E74"/>
    <w:rsid w:val="008E6BB7"/>
    <w:rsid w:val="008E6E3C"/>
    <w:rsid w:val="00903A33"/>
    <w:rsid w:val="00904436"/>
    <w:rsid w:val="00907FCA"/>
    <w:rsid w:val="00910AE5"/>
    <w:rsid w:val="00914985"/>
    <w:rsid w:val="00915F60"/>
    <w:rsid w:val="00921E65"/>
    <w:rsid w:val="009245A4"/>
    <w:rsid w:val="0092625B"/>
    <w:rsid w:val="0092647C"/>
    <w:rsid w:val="009270D6"/>
    <w:rsid w:val="00932C65"/>
    <w:rsid w:val="00933DB3"/>
    <w:rsid w:val="0094377F"/>
    <w:rsid w:val="00951173"/>
    <w:rsid w:val="00954CF1"/>
    <w:rsid w:val="00956665"/>
    <w:rsid w:val="00957E24"/>
    <w:rsid w:val="00961908"/>
    <w:rsid w:val="00974590"/>
    <w:rsid w:val="00974EC8"/>
    <w:rsid w:val="00980939"/>
    <w:rsid w:val="009867BC"/>
    <w:rsid w:val="009904A9"/>
    <w:rsid w:val="00994604"/>
    <w:rsid w:val="009A0E8F"/>
    <w:rsid w:val="009A0F51"/>
    <w:rsid w:val="009A165C"/>
    <w:rsid w:val="009A197B"/>
    <w:rsid w:val="009A23C3"/>
    <w:rsid w:val="009A3148"/>
    <w:rsid w:val="009B219F"/>
    <w:rsid w:val="009B291B"/>
    <w:rsid w:val="009B2F38"/>
    <w:rsid w:val="009C15DD"/>
    <w:rsid w:val="009C3103"/>
    <w:rsid w:val="009C55FE"/>
    <w:rsid w:val="009C5AD2"/>
    <w:rsid w:val="009D0693"/>
    <w:rsid w:val="009D1113"/>
    <w:rsid w:val="009F113D"/>
    <w:rsid w:val="009F79D3"/>
    <w:rsid w:val="00A161B6"/>
    <w:rsid w:val="00A2161E"/>
    <w:rsid w:val="00A311B0"/>
    <w:rsid w:val="00A32621"/>
    <w:rsid w:val="00A33011"/>
    <w:rsid w:val="00A3572D"/>
    <w:rsid w:val="00A42FBD"/>
    <w:rsid w:val="00A444CC"/>
    <w:rsid w:val="00A53F88"/>
    <w:rsid w:val="00A57A13"/>
    <w:rsid w:val="00A57A89"/>
    <w:rsid w:val="00A6710F"/>
    <w:rsid w:val="00A7532B"/>
    <w:rsid w:val="00A866EA"/>
    <w:rsid w:val="00AA356B"/>
    <w:rsid w:val="00AB7F05"/>
    <w:rsid w:val="00AC4809"/>
    <w:rsid w:val="00AD0038"/>
    <w:rsid w:val="00B031C2"/>
    <w:rsid w:val="00B12C48"/>
    <w:rsid w:val="00B14613"/>
    <w:rsid w:val="00B21D34"/>
    <w:rsid w:val="00B22B57"/>
    <w:rsid w:val="00B22D82"/>
    <w:rsid w:val="00B25B35"/>
    <w:rsid w:val="00B301F0"/>
    <w:rsid w:val="00B32AED"/>
    <w:rsid w:val="00B4286E"/>
    <w:rsid w:val="00B44065"/>
    <w:rsid w:val="00B44B2B"/>
    <w:rsid w:val="00B54170"/>
    <w:rsid w:val="00B5605A"/>
    <w:rsid w:val="00B608B5"/>
    <w:rsid w:val="00B71E9F"/>
    <w:rsid w:val="00B72E40"/>
    <w:rsid w:val="00B826A3"/>
    <w:rsid w:val="00B82B0E"/>
    <w:rsid w:val="00B86033"/>
    <w:rsid w:val="00B87D66"/>
    <w:rsid w:val="00B91B5B"/>
    <w:rsid w:val="00B92E59"/>
    <w:rsid w:val="00B95DEE"/>
    <w:rsid w:val="00BB0651"/>
    <w:rsid w:val="00BB7E65"/>
    <w:rsid w:val="00BC206B"/>
    <w:rsid w:val="00BC3F11"/>
    <w:rsid w:val="00BD263D"/>
    <w:rsid w:val="00BE0E7A"/>
    <w:rsid w:val="00BE7E3D"/>
    <w:rsid w:val="00BF1377"/>
    <w:rsid w:val="00BF5417"/>
    <w:rsid w:val="00C03DA4"/>
    <w:rsid w:val="00C16066"/>
    <w:rsid w:val="00C30E71"/>
    <w:rsid w:val="00C31DCA"/>
    <w:rsid w:val="00C35DFD"/>
    <w:rsid w:val="00C3701F"/>
    <w:rsid w:val="00C4204A"/>
    <w:rsid w:val="00C525DB"/>
    <w:rsid w:val="00C63C06"/>
    <w:rsid w:val="00C6652A"/>
    <w:rsid w:val="00C6799A"/>
    <w:rsid w:val="00C71F85"/>
    <w:rsid w:val="00C720A6"/>
    <w:rsid w:val="00C7794E"/>
    <w:rsid w:val="00C83173"/>
    <w:rsid w:val="00C876AD"/>
    <w:rsid w:val="00CA304C"/>
    <w:rsid w:val="00CA4A8C"/>
    <w:rsid w:val="00CB2C25"/>
    <w:rsid w:val="00CB2C58"/>
    <w:rsid w:val="00CB30AB"/>
    <w:rsid w:val="00CC5B52"/>
    <w:rsid w:val="00CD3226"/>
    <w:rsid w:val="00CD4475"/>
    <w:rsid w:val="00CD5EF3"/>
    <w:rsid w:val="00CD628A"/>
    <w:rsid w:val="00CD7979"/>
    <w:rsid w:val="00CE54AA"/>
    <w:rsid w:val="00CE6AD4"/>
    <w:rsid w:val="00CF0687"/>
    <w:rsid w:val="00CF1EB6"/>
    <w:rsid w:val="00CF28A0"/>
    <w:rsid w:val="00CF7C7B"/>
    <w:rsid w:val="00D04F2A"/>
    <w:rsid w:val="00D113B9"/>
    <w:rsid w:val="00D14671"/>
    <w:rsid w:val="00D16627"/>
    <w:rsid w:val="00D267B6"/>
    <w:rsid w:val="00D31E49"/>
    <w:rsid w:val="00D36A9E"/>
    <w:rsid w:val="00D46635"/>
    <w:rsid w:val="00D47EFF"/>
    <w:rsid w:val="00D5156A"/>
    <w:rsid w:val="00D51EF4"/>
    <w:rsid w:val="00D52B91"/>
    <w:rsid w:val="00D671AF"/>
    <w:rsid w:val="00D70673"/>
    <w:rsid w:val="00D721AA"/>
    <w:rsid w:val="00D72812"/>
    <w:rsid w:val="00D75F49"/>
    <w:rsid w:val="00D80161"/>
    <w:rsid w:val="00D877E3"/>
    <w:rsid w:val="00DA20AF"/>
    <w:rsid w:val="00DB27AC"/>
    <w:rsid w:val="00DB3CF3"/>
    <w:rsid w:val="00DB5A13"/>
    <w:rsid w:val="00DC4AA9"/>
    <w:rsid w:val="00DD6FCB"/>
    <w:rsid w:val="00DE3EDF"/>
    <w:rsid w:val="00DF345B"/>
    <w:rsid w:val="00E00982"/>
    <w:rsid w:val="00E02C08"/>
    <w:rsid w:val="00E179DB"/>
    <w:rsid w:val="00E24581"/>
    <w:rsid w:val="00E40AFE"/>
    <w:rsid w:val="00E47885"/>
    <w:rsid w:val="00E6063A"/>
    <w:rsid w:val="00E6588A"/>
    <w:rsid w:val="00E738B0"/>
    <w:rsid w:val="00E76F7F"/>
    <w:rsid w:val="00E936EC"/>
    <w:rsid w:val="00E93A07"/>
    <w:rsid w:val="00E95C4F"/>
    <w:rsid w:val="00EA2BF8"/>
    <w:rsid w:val="00EA5634"/>
    <w:rsid w:val="00EB2670"/>
    <w:rsid w:val="00EB6749"/>
    <w:rsid w:val="00ED0C14"/>
    <w:rsid w:val="00ED171C"/>
    <w:rsid w:val="00EE212E"/>
    <w:rsid w:val="00EF0A2D"/>
    <w:rsid w:val="00F00D12"/>
    <w:rsid w:val="00F00D9F"/>
    <w:rsid w:val="00F02C00"/>
    <w:rsid w:val="00F13ADB"/>
    <w:rsid w:val="00F30640"/>
    <w:rsid w:val="00F3186A"/>
    <w:rsid w:val="00F35D0A"/>
    <w:rsid w:val="00F37A6C"/>
    <w:rsid w:val="00F4029D"/>
    <w:rsid w:val="00F4059D"/>
    <w:rsid w:val="00F45D57"/>
    <w:rsid w:val="00F539D9"/>
    <w:rsid w:val="00F72933"/>
    <w:rsid w:val="00F75179"/>
    <w:rsid w:val="00F8055A"/>
    <w:rsid w:val="00FB2234"/>
    <w:rsid w:val="00FB3626"/>
    <w:rsid w:val="00FC412C"/>
    <w:rsid w:val="00FD03A1"/>
    <w:rsid w:val="00FD371E"/>
    <w:rsid w:val="00FD4C88"/>
    <w:rsid w:val="00FE2543"/>
    <w:rsid w:val="00FF226D"/>
    <w:rsid w:val="00FF6EBD"/>
    <w:rsid w:val="00FF6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100C53F"/>
  <w15:docId w15:val="{60C115C3-7125-4180-BF47-EBF5A7BF8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5117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a4">
    <w:name w:val="Колонтитул_"/>
    <w:basedOn w:val="a0"/>
    <w:link w:val="a5"/>
    <w:rPr>
      <w:rFonts w:ascii="Arial Unicode MS" w:eastAsia="Arial Unicode MS" w:hAnsi="Arial Unicode MS" w:cs="Arial Unicode MS"/>
      <w:b w:val="0"/>
      <w:bCs w:val="0"/>
      <w:i w:val="0"/>
      <w:iCs w:val="0"/>
      <w:smallCaps w:val="0"/>
      <w:strike w:val="0"/>
      <w:sz w:val="15"/>
      <w:szCs w:val="15"/>
      <w:u w:val="none"/>
    </w:rPr>
  </w:style>
  <w:style w:type="character" w:customStyle="1" w:styleId="a6">
    <w:name w:val="Колонтитул"/>
    <w:basedOn w:val="a4"/>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15"/>
      <w:szCs w:val="15"/>
      <w:u w:val="none"/>
    </w:rPr>
  </w:style>
  <w:style w:type="character" w:customStyle="1" w:styleId="a7">
    <w:name w:val="Основной текст_"/>
    <w:basedOn w:val="a0"/>
    <w:link w:val="4"/>
    <w:rPr>
      <w:rFonts w:ascii="Times New Roman" w:eastAsia="Times New Roman" w:hAnsi="Times New Roman" w:cs="Times New Roman"/>
      <w:b w:val="0"/>
      <w:bCs w:val="0"/>
      <w:i w:val="0"/>
      <w:iCs w:val="0"/>
      <w:smallCaps w:val="0"/>
      <w:strike w:val="0"/>
      <w:sz w:val="16"/>
      <w:szCs w:val="16"/>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16"/>
      <w:szCs w:val="16"/>
      <w:u w:val="none"/>
    </w:rPr>
  </w:style>
  <w:style w:type="character" w:customStyle="1" w:styleId="aa">
    <w:name w:val="Подпись к таблице"/>
    <w:basedOn w:val="a8"/>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customStyle="1" w:styleId="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ab">
    <w:name w:val="Основной текст + Полужирный;Курсив"/>
    <w:basedOn w:val="a7"/>
    <w:rPr>
      <w:rFonts w:ascii="Times New Roman" w:eastAsia="Times New Roman" w:hAnsi="Times New Roman" w:cs="Times New Roman"/>
      <w:b/>
      <w:bCs/>
      <w:i/>
      <w:iCs/>
      <w:smallCaps w:val="0"/>
      <w:strike w:val="0"/>
      <w:color w:val="000000"/>
      <w:spacing w:val="0"/>
      <w:w w:val="100"/>
      <w:position w:val="0"/>
      <w:sz w:val="16"/>
      <w:szCs w:val="16"/>
      <w:u w:val="single"/>
      <w:lang w:val="ru-RU" w:eastAsia="ru-RU" w:bidi="ru-RU"/>
    </w:rPr>
  </w:style>
  <w:style w:type="character" w:customStyle="1" w:styleId="ac">
    <w:name w:val="Основной текст + Полужирный;Курсив"/>
    <w:basedOn w:val="a7"/>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21">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customStyle="1" w:styleId="ad">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40">
    <w:name w:val="Основной текст (4)_"/>
    <w:basedOn w:val="a0"/>
    <w:link w:val="41"/>
    <w:rPr>
      <w:rFonts w:ascii="Times New Roman" w:eastAsia="Times New Roman" w:hAnsi="Times New Roman" w:cs="Times New Roman"/>
      <w:b/>
      <w:bCs/>
      <w:i/>
      <w:iCs/>
      <w:smallCaps w:val="0"/>
      <w:strike w:val="0"/>
      <w:sz w:val="16"/>
      <w:szCs w:val="16"/>
      <w:u w:val="none"/>
    </w:rPr>
  </w:style>
  <w:style w:type="character" w:customStyle="1" w:styleId="42">
    <w:name w:val="Основной текст (4)"/>
    <w:basedOn w:val="40"/>
    <w:rPr>
      <w:rFonts w:ascii="Times New Roman" w:eastAsia="Times New Roman" w:hAnsi="Times New Roman" w:cs="Times New Roman"/>
      <w:b/>
      <w:bCs/>
      <w:i/>
      <w:iCs/>
      <w:smallCaps w:val="0"/>
      <w:strike w:val="0"/>
      <w:color w:val="000000"/>
      <w:spacing w:val="0"/>
      <w:w w:val="100"/>
      <w:position w:val="0"/>
      <w:sz w:val="16"/>
      <w:szCs w:val="16"/>
      <w:u w:val="single"/>
      <w:lang w:val="ru-RU" w:eastAsia="ru-RU" w:bidi="ru-RU"/>
    </w:rPr>
  </w:style>
  <w:style w:type="character" w:customStyle="1" w:styleId="43">
    <w:name w:val="Основной текст (4) + Не полужирный;Не курсив"/>
    <w:basedOn w:val="40"/>
    <w:rPr>
      <w:rFonts w:ascii="Times New Roman" w:eastAsia="Times New Roman" w:hAnsi="Times New Roman" w:cs="Times New Roman"/>
      <w:b/>
      <w:bCs/>
      <w:i/>
      <w:iCs/>
      <w:smallCaps w:val="0"/>
      <w:strike w:val="0"/>
      <w:color w:val="000000"/>
      <w:spacing w:val="0"/>
      <w:w w:val="100"/>
      <w:position w:val="0"/>
      <w:sz w:val="16"/>
      <w:szCs w:val="16"/>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6"/>
      <w:szCs w:val="16"/>
      <w:u w:val="none"/>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31">
    <w:name w:val="Основной текст3"/>
    <w:basedOn w:val="a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z w:val="16"/>
      <w:szCs w:val="16"/>
      <w:u w:val="none"/>
    </w:rPr>
  </w:style>
  <w:style w:type="character" w:customStyle="1" w:styleId="24">
    <w:name w:val="Заголовок №2 + Не полужирный"/>
    <w:basedOn w:val="22"/>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6pt">
    <w:name w:val="Основной текст + 6 pt;Курсив"/>
    <w:basedOn w:val="a7"/>
    <w:rPr>
      <w:rFonts w:ascii="Times New Roman" w:eastAsia="Times New Roman" w:hAnsi="Times New Roman" w:cs="Times New Roman"/>
      <w:b w:val="0"/>
      <w:bCs w:val="0"/>
      <w:i/>
      <w:iCs/>
      <w:smallCaps w:val="0"/>
      <w:strike w:val="0"/>
      <w:color w:val="000000"/>
      <w:spacing w:val="0"/>
      <w:w w:val="100"/>
      <w:position w:val="0"/>
      <w:sz w:val="12"/>
      <w:szCs w:val="12"/>
      <w:u w:val="single"/>
      <w:lang w:val="ru-RU" w:eastAsia="ru-RU" w:bidi="ru-RU"/>
    </w:rPr>
  </w:style>
  <w:style w:type="character" w:customStyle="1" w:styleId="ArialUnicodeMS14pt">
    <w:name w:val="Основной текст + Arial Unicode MS;14 pt;Курсив"/>
    <w:basedOn w:val="a7"/>
    <w:rPr>
      <w:rFonts w:ascii="Arial Unicode MS" w:eastAsia="Arial Unicode MS" w:hAnsi="Arial Unicode MS" w:cs="Arial Unicode MS"/>
      <w:b w:val="0"/>
      <w:bCs w:val="0"/>
      <w:i/>
      <w:iCs/>
      <w:smallCaps w:val="0"/>
      <w:strike w:val="0"/>
      <w:color w:val="000000"/>
      <w:spacing w:val="0"/>
      <w:w w:val="100"/>
      <w:position w:val="0"/>
      <w:sz w:val="28"/>
      <w:szCs w:val="28"/>
      <w:u w:val="single"/>
      <w:lang w:val="ru-RU" w:eastAsia="ru-RU" w:bidi="ru-RU"/>
    </w:rPr>
  </w:style>
  <w:style w:type="character" w:customStyle="1" w:styleId="44">
    <w:name w:val="Основной текст (4) + Не полужирный;Не курсив"/>
    <w:basedOn w:val="40"/>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0"/>
      <w:szCs w:val="20"/>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16"/>
      <w:szCs w:val="16"/>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62">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sz w:val="16"/>
      <w:szCs w:val="16"/>
      <w:u w:val="none"/>
    </w:rPr>
  </w:style>
  <w:style w:type="character" w:customStyle="1" w:styleId="ae">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af">
    <w:name w:val="Основной текст + Полужирный"/>
    <w:aliases w:val="Курсив"/>
    <w:basedOn w:val="a7"/>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paragraph" w:customStyle="1" w:styleId="20">
    <w:name w:val="Основной текст (2)"/>
    <w:basedOn w:val="a"/>
    <w:link w:val="2"/>
    <w:pPr>
      <w:shd w:val="clear" w:color="auto" w:fill="FFFFFF"/>
      <w:spacing w:line="235" w:lineRule="exact"/>
      <w:ind w:hanging="1020"/>
    </w:pPr>
    <w:rPr>
      <w:rFonts w:ascii="Times New Roman" w:eastAsia="Times New Roman" w:hAnsi="Times New Roman" w:cs="Times New Roman"/>
      <w:b/>
      <w:bCs/>
      <w:sz w:val="20"/>
      <w:szCs w:val="20"/>
    </w:rPr>
  </w:style>
  <w:style w:type="paragraph" w:customStyle="1" w:styleId="30">
    <w:name w:val="Основной текст (3)"/>
    <w:basedOn w:val="a"/>
    <w:link w:val="3"/>
    <w:pPr>
      <w:shd w:val="clear" w:color="auto" w:fill="FFFFFF"/>
      <w:spacing w:before="1860" w:after="240" w:line="0" w:lineRule="atLeast"/>
      <w:jc w:val="center"/>
    </w:pPr>
    <w:rPr>
      <w:rFonts w:ascii="Times New Roman" w:eastAsia="Times New Roman" w:hAnsi="Times New Roman" w:cs="Times New Roman"/>
      <w:sz w:val="22"/>
      <w:szCs w:val="22"/>
    </w:rPr>
  </w:style>
  <w:style w:type="paragraph" w:customStyle="1" w:styleId="a5">
    <w:name w:val="Колонтитул"/>
    <w:basedOn w:val="a"/>
    <w:link w:val="a4"/>
    <w:pPr>
      <w:shd w:val="clear" w:color="auto" w:fill="FFFFFF"/>
      <w:spacing w:line="0" w:lineRule="atLeast"/>
    </w:pPr>
    <w:rPr>
      <w:rFonts w:ascii="Arial Unicode MS" w:eastAsia="Arial Unicode MS" w:hAnsi="Arial Unicode MS" w:cs="Arial Unicode MS"/>
      <w:sz w:val="15"/>
      <w:szCs w:val="15"/>
    </w:rPr>
  </w:style>
  <w:style w:type="paragraph" w:customStyle="1" w:styleId="4">
    <w:name w:val="Основной текст4"/>
    <w:basedOn w:val="a"/>
    <w:link w:val="a7"/>
    <w:pPr>
      <w:shd w:val="clear" w:color="auto" w:fill="FFFFFF"/>
      <w:spacing w:after="120" w:line="185" w:lineRule="exact"/>
      <w:jc w:val="center"/>
    </w:pPr>
    <w:rPr>
      <w:rFonts w:ascii="Times New Roman" w:eastAsia="Times New Roman" w:hAnsi="Times New Roman" w:cs="Times New Roman"/>
      <w:sz w:val="16"/>
      <w:szCs w:val="16"/>
    </w:rPr>
  </w:style>
  <w:style w:type="paragraph" w:customStyle="1" w:styleId="a9">
    <w:name w:val="Подпись к таблице"/>
    <w:basedOn w:val="a"/>
    <w:link w:val="a8"/>
    <w:pPr>
      <w:shd w:val="clear" w:color="auto" w:fill="FFFFFF"/>
      <w:spacing w:line="192" w:lineRule="exact"/>
    </w:pPr>
    <w:rPr>
      <w:rFonts w:ascii="Times New Roman" w:eastAsia="Times New Roman" w:hAnsi="Times New Roman" w:cs="Times New Roman"/>
      <w:sz w:val="16"/>
      <w:szCs w:val="16"/>
    </w:rPr>
  </w:style>
  <w:style w:type="paragraph" w:customStyle="1" w:styleId="41">
    <w:name w:val="Основной текст (4)"/>
    <w:basedOn w:val="a"/>
    <w:link w:val="40"/>
    <w:pPr>
      <w:shd w:val="clear" w:color="auto" w:fill="FFFFFF"/>
      <w:spacing w:line="190" w:lineRule="exact"/>
      <w:jc w:val="both"/>
    </w:pPr>
    <w:rPr>
      <w:rFonts w:ascii="Times New Roman" w:eastAsia="Times New Roman" w:hAnsi="Times New Roman" w:cs="Times New Roman"/>
      <w:b/>
      <w:bCs/>
      <w:i/>
      <w:iCs/>
      <w:sz w:val="16"/>
      <w:szCs w:val="16"/>
    </w:rPr>
  </w:style>
  <w:style w:type="paragraph" w:customStyle="1" w:styleId="50">
    <w:name w:val="Основной текст (5)"/>
    <w:basedOn w:val="a"/>
    <w:link w:val="5"/>
    <w:pPr>
      <w:shd w:val="clear" w:color="auto" w:fill="FFFFFF"/>
      <w:spacing w:before="180" w:line="0" w:lineRule="atLeast"/>
      <w:jc w:val="center"/>
    </w:pPr>
    <w:rPr>
      <w:rFonts w:ascii="Times New Roman" w:eastAsia="Times New Roman" w:hAnsi="Times New Roman" w:cs="Times New Roman"/>
      <w:b/>
      <w:bCs/>
      <w:sz w:val="16"/>
      <w:szCs w:val="16"/>
    </w:rPr>
  </w:style>
  <w:style w:type="paragraph" w:customStyle="1" w:styleId="23">
    <w:name w:val="Заголовок №2"/>
    <w:basedOn w:val="a"/>
    <w:link w:val="22"/>
    <w:pPr>
      <w:shd w:val="clear" w:color="auto" w:fill="FFFFFF"/>
      <w:spacing w:line="190" w:lineRule="exact"/>
      <w:ind w:firstLine="480"/>
      <w:outlineLvl w:val="1"/>
    </w:pPr>
    <w:rPr>
      <w:rFonts w:ascii="Times New Roman" w:eastAsia="Times New Roman" w:hAnsi="Times New Roman" w:cs="Times New Roman"/>
      <w:b/>
      <w:bCs/>
      <w:sz w:val="16"/>
      <w:szCs w:val="16"/>
    </w:rPr>
  </w:style>
  <w:style w:type="paragraph" w:customStyle="1" w:styleId="11">
    <w:name w:val="Заголовок №1"/>
    <w:basedOn w:val="a"/>
    <w:link w:val="10"/>
    <w:pPr>
      <w:shd w:val="clear" w:color="auto" w:fill="FFFFFF"/>
      <w:spacing w:after="180" w:line="0" w:lineRule="atLeast"/>
      <w:jc w:val="center"/>
      <w:outlineLvl w:val="0"/>
    </w:pPr>
    <w:rPr>
      <w:rFonts w:ascii="Times New Roman" w:eastAsia="Times New Roman" w:hAnsi="Times New Roman" w:cs="Times New Roman"/>
      <w:b/>
      <w:bCs/>
      <w:sz w:val="20"/>
      <w:szCs w:val="20"/>
    </w:rPr>
  </w:style>
  <w:style w:type="paragraph" w:customStyle="1" w:styleId="60">
    <w:name w:val="Основной текст (6)"/>
    <w:basedOn w:val="a"/>
    <w:link w:val="6"/>
    <w:pPr>
      <w:shd w:val="clear" w:color="auto" w:fill="FFFFFF"/>
      <w:spacing w:line="192" w:lineRule="exact"/>
      <w:jc w:val="both"/>
    </w:pPr>
    <w:rPr>
      <w:rFonts w:ascii="Times New Roman" w:eastAsia="Times New Roman" w:hAnsi="Times New Roman" w:cs="Times New Roman"/>
      <w:i/>
      <w:iCs/>
      <w:sz w:val="16"/>
      <w:szCs w:val="16"/>
    </w:rPr>
  </w:style>
  <w:style w:type="paragraph" w:styleId="26">
    <w:name w:val="toc 2"/>
    <w:basedOn w:val="a"/>
    <w:link w:val="25"/>
    <w:autoRedefine/>
    <w:pPr>
      <w:shd w:val="clear" w:color="auto" w:fill="FFFFFF"/>
      <w:spacing w:line="192" w:lineRule="exact"/>
      <w:ind w:firstLine="500"/>
      <w:jc w:val="both"/>
    </w:pPr>
    <w:rPr>
      <w:rFonts w:ascii="Times New Roman" w:eastAsia="Times New Roman" w:hAnsi="Times New Roman" w:cs="Times New Roman"/>
      <w:sz w:val="16"/>
      <w:szCs w:val="16"/>
    </w:rPr>
  </w:style>
  <w:style w:type="paragraph" w:customStyle="1" w:styleId="32">
    <w:name w:val="Знак3"/>
    <w:basedOn w:val="a"/>
    <w:autoRedefine/>
    <w:rsid w:val="009B219F"/>
    <w:pPr>
      <w:widowControl/>
      <w:ind w:firstLine="708"/>
      <w:jc w:val="both"/>
    </w:pPr>
    <w:rPr>
      <w:rFonts w:ascii="Times New Roman" w:eastAsia="Times New Roman" w:hAnsi="Times New Roman" w:cs="Times New Roman"/>
      <w:b/>
      <w:color w:val="FF0000"/>
      <w:spacing w:val="-5"/>
      <w:sz w:val="30"/>
      <w:szCs w:val="30"/>
      <w:lang w:eastAsia="en-US" w:bidi="ar-SA"/>
    </w:rPr>
  </w:style>
  <w:style w:type="paragraph" w:styleId="af0">
    <w:name w:val="List Paragraph"/>
    <w:basedOn w:val="a"/>
    <w:uiPriority w:val="34"/>
    <w:qFormat/>
    <w:rsid w:val="009B219F"/>
    <w:pPr>
      <w:ind w:left="720"/>
      <w:contextualSpacing/>
    </w:pPr>
  </w:style>
  <w:style w:type="paragraph" w:customStyle="1" w:styleId="ConsPlusCell">
    <w:name w:val="ConsPlusCell"/>
    <w:rsid w:val="00530FB1"/>
    <w:pPr>
      <w:autoSpaceDE w:val="0"/>
      <w:autoSpaceDN w:val="0"/>
      <w:adjustRightInd w:val="0"/>
    </w:pPr>
    <w:rPr>
      <w:rFonts w:ascii="Times New Roman" w:eastAsia="Times New Roman" w:hAnsi="Times New Roman" w:cs="Times New Roman"/>
      <w:lang w:bidi="ar-SA"/>
    </w:rPr>
  </w:style>
  <w:style w:type="paragraph" w:customStyle="1" w:styleId="ConsPlusNormal">
    <w:name w:val="ConsPlusNormal"/>
    <w:rsid w:val="00397525"/>
    <w:pPr>
      <w:autoSpaceDE w:val="0"/>
      <w:autoSpaceDN w:val="0"/>
      <w:adjustRightInd w:val="0"/>
      <w:ind w:firstLine="720"/>
    </w:pPr>
    <w:rPr>
      <w:rFonts w:ascii="Arial" w:eastAsia="Times New Roman" w:hAnsi="Arial" w:cs="Arial"/>
      <w:sz w:val="20"/>
      <w:szCs w:val="20"/>
      <w:lang w:bidi="ar-SA"/>
    </w:rPr>
  </w:style>
  <w:style w:type="paragraph" w:customStyle="1" w:styleId="af1">
    <w:name w:val="Знак"/>
    <w:basedOn w:val="a"/>
    <w:autoRedefine/>
    <w:rsid w:val="00020CBB"/>
    <w:pPr>
      <w:widowControl/>
      <w:jc w:val="both"/>
    </w:pPr>
    <w:rPr>
      <w:rFonts w:ascii="Times New Roman" w:eastAsia="Times New Roman" w:hAnsi="Times New Roman" w:cs="Times New Roman"/>
      <w:color w:val="auto"/>
      <w:sz w:val="30"/>
      <w:szCs w:val="30"/>
      <w:lang w:bidi="ar-SA"/>
    </w:rPr>
  </w:style>
  <w:style w:type="paragraph" w:customStyle="1" w:styleId="ConsPlusNonformat">
    <w:name w:val="ConsPlusNonformat"/>
    <w:link w:val="ConsPlusNonformat0"/>
    <w:rsid w:val="002D4A0C"/>
    <w:pPr>
      <w:widowControl/>
      <w:autoSpaceDE w:val="0"/>
      <w:autoSpaceDN w:val="0"/>
      <w:adjustRightInd w:val="0"/>
    </w:pPr>
    <w:rPr>
      <w:rFonts w:eastAsia="Times New Roman"/>
      <w:sz w:val="20"/>
      <w:szCs w:val="20"/>
      <w:lang w:eastAsia="en-US" w:bidi="ar-SA"/>
    </w:rPr>
  </w:style>
  <w:style w:type="paragraph" w:styleId="af2">
    <w:name w:val="Balloon Text"/>
    <w:basedOn w:val="a"/>
    <w:link w:val="af3"/>
    <w:uiPriority w:val="99"/>
    <w:semiHidden/>
    <w:unhideWhenUsed/>
    <w:rsid w:val="00DD6FCB"/>
    <w:rPr>
      <w:rFonts w:ascii="Segoe UI" w:hAnsi="Segoe UI" w:cs="Segoe UI"/>
      <w:sz w:val="18"/>
      <w:szCs w:val="18"/>
    </w:rPr>
  </w:style>
  <w:style w:type="character" w:customStyle="1" w:styleId="af3">
    <w:name w:val="Текст выноски Знак"/>
    <w:basedOn w:val="a0"/>
    <w:link w:val="af2"/>
    <w:uiPriority w:val="99"/>
    <w:semiHidden/>
    <w:rsid w:val="00DD6FCB"/>
    <w:rPr>
      <w:rFonts w:ascii="Segoe UI" w:hAnsi="Segoe UI" w:cs="Segoe UI"/>
      <w:color w:val="000000"/>
      <w:sz w:val="18"/>
      <w:szCs w:val="18"/>
    </w:rPr>
  </w:style>
  <w:style w:type="character" w:customStyle="1" w:styleId="ConsPlusNonformat0">
    <w:name w:val="ConsPlusNonformat Знак"/>
    <w:link w:val="ConsPlusNonformat"/>
    <w:uiPriority w:val="99"/>
    <w:locked/>
    <w:rsid w:val="00EB6749"/>
    <w:rPr>
      <w:rFonts w:eastAsia="Times New Roman"/>
      <w:sz w:val="20"/>
      <w:szCs w:val="20"/>
      <w:lang w:eastAsia="en-US" w:bidi="ar-SA"/>
    </w:rPr>
  </w:style>
  <w:style w:type="table" w:styleId="af4">
    <w:name w:val="Table Grid"/>
    <w:basedOn w:val="a1"/>
    <w:uiPriority w:val="59"/>
    <w:rsid w:val="003828A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D671AF"/>
    <w:pPr>
      <w:tabs>
        <w:tab w:val="center" w:pos="4677"/>
        <w:tab w:val="right" w:pos="9355"/>
      </w:tabs>
    </w:pPr>
  </w:style>
  <w:style w:type="character" w:customStyle="1" w:styleId="af6">
    <w:name w:val="Верхний колонтитул Знак"/>
    <w:basedOn w:val="a0"/>
    <w:link w:val="af5"/>
    <w:uiPriority w:val="99"/>
    <w:rsid w:val="00D671AF"/>
    <w:rPr>
      <w:color w:val="000000"/>
    </w:rPr>
  </w:style>
  <w:style w:type="paragraph" w:styleId="af7">
    <w:name w:val="footer"/>
    <w:basedOn w:val="a"/>
    <w:link w:val="af8"/>
    <w:uiPriority w:val="99"/>
    <w:unhideWhenUsed/>
    <w:rsid w:val="00D671AF"/>
    <w:pPr>
      <w:tabs>
        <w:tab w:val="center" w:pos="4677"/>
        <w:tab w:val="right" w:pos="9355"/>
      </w:tabs>
    </w:pPr>
  </w:style>
  <w:style w:type="character" w:customStyle="1" w:styleId="af8">
    <w:name w:val="Нижний колонтитул Знак"/>
    <w:basedOn w:val="a0"/>
    <w:link w:val="af7"/>
    <w:uiPriority w:val="99"/>
    <w:rsid w:val="00D671AF"/>
    <w:rPr>
      <w:color w:val="000000"/>
    </w:rPr>
  </w:style>
  <w:style w:type="paragraph" w:customStyle="1" w:styleId="p-normal">
    <w:name w:val="p-normal"/>
    <w:basedOn w:val="a"/>
    <w:rsid w:val="00607C7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word-wrapper">
    <w:name w:val="word-wrapper"/>
    <w:rsid w:val="00B54170"/>
  </w:style>
  <w:style w:type="character" w:customStyle="1" w:styleId="name">
    <w:name w:val="name"/>
    <w:rsid w:val="00CD7979"/>
    <w:rPr>
      <w:rFonts w:ascii="Times New Roman" w:hAnsi="Times New Roman" w:cs="Times New Roman" w:hint="default"/>
      <w:b/>
      <w:bCs/>
      <w:caps/>
    </w:rPr>
  </w:style>
  <w:style w:type="paragraph" w:customStyle="1" w:styleId="newncpi">
    <w:name w:val="newncpi"/>
    <w:basedOn w:val="a"/>
    <w:rsid w:val="001140C0"/>
    <w:pPr>
      <w:widowControl/>
      <w:spacing w:before="100" w:beforeAutospacing="1" w:after="100" w:afterAutospacing="1"/>
    </w:pPr>
    <w:rPr>
      <w:rFonts w:ascii="Times New Roman" w:eastAsia="Times New Roman" w:hAnsi="Times New Roman" w:cs="Times New Roman"/>
      <w:color w:val="auto"/>
      <w:lang w:bidi="ar-SA"/>
    </w:rPr>
  </w:style>
  <w:style w:type="paragraph" w:styleId="af9">
    <w:name w:val="No Spacing"/>
    <w:uiPriority w:val="1"/>
    <w:qFormat/>
    <w:rsid w:val="001E0F91"/>
    <w:rPr>
      <w:color w:val="000000"/>
    </w:rPr>
  </w:style>
  <w:style w:type="paragraph" w:styleId="33">
    <w:name w:val="Body Text Indent 3"/>
    <w:basedOn w:val="a"/>
    <w:link w:val="34"/>
    <w:rsid w:val="00345586"/>
    <w:pPr>
      <w:widowControl/>
      <w:autoSpaceDE w:val="0"/>
      <w:autoSpaceDN w:val="0"/>
      <w:spacing w:after="120"/>
      <w:ind w:left="283"/>
      <w:jc w:val="both"/>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rsid w:val="00345586"/>
    <w:rPr>
      <w:rFonts w:ascii="Times New Roman" w:eastAsia="Times New Roman" w:hAnsi="Times New Roman" w:cs="Times New Roman"/>
      <w:sz w:val="16"/>
      <w:szCs w:val="16"/>
      <w:lang w:bidi="ar-SA"/>
    </w:rPr>
  </w:style>
  <w:style w:type="paragraph" w:customStyle="1" w:styleId="underpoint">
    <w:name w:val="underpoint"/>
    <w:basedOn w:val="a"/>
    <w:rsid w:val="00345586"/>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1822">
      <w:bodyDiv w:val="1"/>
      <w:marLeft w:val="0"/>
      <w:marRight w:val="0"/>
      <w:marTop w:val="0"/>
      <w:marBottom w:val="0"/>
      <w:divBdr>
        <w:top w:val="none" w:sz="0" w:space="0" w:color="auto"/>
        <w:left w:val="none" w:sz="0" w:space="0" w:color="auto"/>
        <w:bottom w:val="none" w:sz="0" w:space="0" w:color="auto"/>
        <w:right w:val="none" w:sz="0" w:space="0" w:color="auto"/>
      </w:divBdr>
    </w:div>
    <w:div w:id="33576676">
      <w:bodyDiv w:val="1"/>
      <w:marLeft w:val="0"/>
      <w:marRight w:val="0"/>
      <w:marTop w:val="0"/>
      <w:marBottom w:val="0"/>
      <w:divBdr>
        <w:top w:val="none" w:sz="0" w:space="0" w:color="auto"/>
        <w:left w:val="none" w:sz="0" w:space="0" w:color="auto"/>
        <w:bottom w:val="none" w:sz="0" w:space="0" w:color="auto"/>
        <w:right w:val="none" w:sz="0" w:space="0" w:color="auto"/>
      </w:divBdr>
    </w:div>
    <w:div w:id="47532665">
      <w:bodyDiv w:val="1"/>
      <w:marLeft w:val="0"/>
      <w:marRight w:val="0"/>
      <w:marTop w:val="0"/>
      <w:marBottom w:val="0"/>
      <w:divBdr>
        <w:top w:val="none" w:sz="0" w:space="0" w:color="auto"/>
        <w:left w:val="none" w:sz="0" w:space="0" w:color="auto"/>
        <w:bottom w:val="none" w:sz="0" w:space="0" w:color="auto"/>
        <w:right w:val="none" w:sz="0" w:space="0" w:color="auto"/>
      </w:divBdr>
    </w:div>
    <w:div w:id="52242302">
      <w:bodyDiv w:val="1"/>
      <w:marLeft w:val="0"/>
      <w:marRight w:val="0"/>
      <w:marTop w:val="0"/>
      <w:marBottom w:val="0"/>
      <w:divBdr>
        <w:top w:val="none" w:sz="0" w:space="0" w:color="auto"/>
        <w:left w:val="none" w:sz="0" w:space="0" w:color="auto"/>
        <w:bottom w:val="none" w:sz="0" w:space="0" w:color="auto"/>
        <w:right w:val="none" w:sz="0" w:space="0" w:color="auto"/>
      </w:divBdr>
    </w:div>
    <w:div w:id="175729502">
      <w:bodyDiv w:val="1"/>
      <w:marLeft w:val="0"/>
      <w:marRight w:val="0"/>
      <w:marTop w:val="0"/>
      <w:marBottom w:val="0"/>
      <w:divBdr>
        <w:top w:val="none" w:sz="0" w:space="0" w:color="auto"/>
        <w:left w:val="none" w:sz="0" w:space="0" w:color="auto"/>
        <w:bottom w:val="none" w:sz="0" w:space="0" w:color="auto"/>
        <w:right w:val="none" w:sz="0" w:space="0" w:color="auto"/>
      </w:divBdr>
    </w:div>
    <w:div w:id="286355677">
      <w:bodyDiv w:val="1"/>
      <w:marLeft w:val="0"/>
      <w:marRight w:val="0"/>
      <w:marTop w:val="0"/>
      <w:marBottom w:val="0"/>
      <w:divBdr>
        <w:top w:val="none" w:sz="0" w:space="0" w:color="auto"/>
        <w:left w:val="none" w:sz="0" w:space="0" w:color="auto"/>
        <w:bottom w:val="none" w:sz="0" w:space="0" w:color="auto"/>
        <w:right w:val="none" w:sz="0" w:space="0" w:color="auto"/>
      </w:divBdr>
    </w:div>
    <w:div w:id="306782707">
      <w:bodyDiv w:val="1"/>
      <w:marLeft w:val="0"/>
      <w:marRight w:val="0"/>
      <w:marTop w:val="0"/>
      <w:marBottom w:val="0"/>
      <w:divBdr>
        <w:top w:val="none" w:sz="0" w:space="0" w:color="auto"/>
        <w:left w:val="none" w:sz="0" w:space="0" w:color="auto"/>
        <w:bottom w:val="none" w:sz="0" w:space="0" w:color="auto"/>
        <w:right w:val="none" w:sz="0" w:space="0" w:color="auto"/>
      </w:divBdr>
    </w:div>
    <w:div w:id="326634064">
      <w:bodyDiv w:val="1"/>
      <w:marLeft w:val="0"/>
      <w:marRight w:val="0"/>
      <w:marTop w:val="0"/>
      <w:marBottom w:val="0"/>
      <w:divBdr>
        <w:top w:val="none" w:sz="0" w:space="0" w:color="auto"/>
        <w:left w:val="none" w:sz="0" w:space="0" w:color="auto"/>
        <w:bottom w:val="none" w:sz="0" w:space="0" w:color="auto"/>
        <w:right w:val="none" w:sz="0" w:space="0" w:color="auto"/>
      </w:divBdr>
    </w:div>
    <w:div w:id="420298857">
      <w:bodyDiv w:val="1"/>
      <w:marLeft w:val="0"/>
      <w:marRight w:val="0"/>
      <w:marTop w:val="0"/>
      <w:marBottom w:val="0"/>
      <w:divBdr>
        <w:top w:val="none" w:sz="0" w:space="0" w:color="auto"/>
        <w:left w:val="none" w:sz="0" w:space="0" w:color="auto"/>
        <w:bottom w:val="none" w:sz="0" w:space="0" w:color="auto"/>
        <w:right w:val="none" w:sz="0" w:space="0" w:color="auto"/>
      </w:divBdr>
    </w:div>
    <w:div w:id="559362149">
      <w:bodyDiv w:val="1"/>
      <w:marLeft w:val="0"/>
      <w:marRight w:val="0"/>
      <w:marTop w:val="0"/>
      <w:marBottom w:val="0"/>
      <w:divBdr>
        <w:top w:val="none" w:sz="0" w:space="0" w:color="auto"/>
        <w:left w:val="none" w:sz="0" w:space="0" w:color="auto"/>
        <w:bottom w:val="none" w:sz="0" w:space="0" w:color="auto"/>
        <w:right w:val="none" w:sz="0" w:space="0" w:color="auto"/>
      </w:divBdr>
    </w:div>
    <w:div w:id="611941712">
      <w:bodyDiv w:val="1"/>
      <w:marLeft w:val="0"/>
      <w:marRight w:val="0"/>
      <w:marTop w:val="0"/>
      <w:marBottom w:val="0"/>
      <w:divBdr>
        <w:top w:val="none" w:sz="0" w:space="0" w:color="auto"/>
        <w:left w:val="none" w:sz="0" w:space="0" w:color="auto"/>
        <w:bottom w:val="none" w:sz="0" w:space="0" w:color="auto"/>
        <w:right w:val="none" w:sz="0" w:space="0" w:color="auto"/>
      </w:divBdr>
    </w:div>
    <w:div w:id="653223954">
      <w:bodyDiv w:val="1"/>
      <w:marLeft w:val="0"/>
      <w:marRight w:val="0"/>
      <w:marTop w:val="0"/>
      <w:marBottom w:val="0"/>
      <w:divBdr>
        <w:top w:val="none" w:sz="0" w:space="0" w:color="auto"/>
        <w:left w:val="none" w:sz="0" w:space="0" w:color="auto"/>
        <w:bottom w:val="none" w:sz="0" w:space="0" w:color="auto"/>
        <w:right w:val="none" w:sz="0" w:space="0" w:color="auto"/>
      </w:divBdr>
    </w:div>
    <w:div w:id="721439466">
      <w:bodyDiv w:val="1"/>
      <w:marLeft w:val="0"/>
      <w:marRight w:val="0"/>
      <w:marTop w:val="0"/>
      <w:marBottom w:val="0"/>
      <w:divBdr>
        <w:top w:val="none" w:sz="0" w:space="0" w:color="auto"/>
        <w:left w:val="none" w:sz="0" w:space="0" w:color="auto"/>
        <w:bottom w:val="none" w:sz="0" w:space="0" w:color="auto"/>
        <w:right w:val="none" w:sz="0" w:space="0" w:color="auto"/>
      </w:divBdr>
    </w:div>
    <w:div w:id="790635439">
      <w:bodyDiv w:val="1"/>
      <w:marLeft w:val="0"/>
      <w:marRight w:val="0"/>
      <w:marTop w:val="0"/>
      <w:marBottom w:val="0"/>
      <w:divBdr>
        <w:top w:val="none" w:sz="0" w:space="0" w:color="auto"/>
        <w:left w:val="none" w:sz="0" w:space="0" w:color="auto"/>
        <w:bottom w:val="none" w:sz="0" w:space="0" w:color="auto"/>
        <w:right w:val="none" w:sz="0" w:space="0" w:color="auto"/>
      </w:divBdr>
    </w:div>
    <w:div w:id="1009911393">
      <w:bodyDiv w:val="1"/>
      <w:marLeft w:val="0"/>
      <w:marRight w:val="0"/>
      <w:marTop w:val="0"/>
      <w:marBottom w:val="0"/>
      <w:divBdr>
        <w:top w:val="none" w:sz="0" w:space="0" w:color="auto"/>
        <w:left w:val="none" w:sz="0" w:space="0" w:color="auto"/>
        <w:bottom w:val="none" w:sz="0" w:space="0" w:color="auto"/>
        <w:right w:val="none" w:sz="0" w:space="0" w:color="auto"/>
      </w:divBdr>
    </w:div>
    <w:div w:id="1059476370">
      <w:bodyDiv w:val="1"/>
      <w:marLeft w:val="0"/>
      <w:marRight w:val="0"/>
      <w:marTop w:val="0"/>
      <w:marBottom w:val="0"/>
      <w:divBdr>
        <w:top w:val="none" w:sz="0" w:space="0" w:color="auto"/>
        <w:left w:val="none" w:sz="0" w:space="0" w:color="auto"/>
        <w:bottom w:val="none" w:sz="0" w:space="0" w:color="auto"/>
        <w:right w:val="none" w:sz="0" w:space="0" w:color="auto"/>
      </w:divBdr>
    </w:div>
    <w:div w:id="1117017855">
      <w:bodyDiv w:val="1"/>
      <w:marLeft w:val="0"/>
      <w:marRight w:val="0"/>
      <w:marTop w:val="0"/>
      <w:marBottom w:val="0"/>
      <w:divBdr>
        <w:top w:val="none" w:sz="0" w:space="0" w:color="auto"/>
        <w:left w:val="none" w:sz="0" w:space="0" w:color="auto"/>
        <w:bottom w:val="none" w:sz="0" w:space="0" w:color="auto"/>
        <w:right w:val="none" w:sz="0" w:space="0" w:color="auto"/>
      </w:divBdr>
    </w:div>
    <w:div w:id="1133909186">
      <w:bodyDiv w:val="1"/>
      <w:marLeft w:val="0"/>
      <w:marRight w:val="0"/>
      <w:marTop w:val="0"/>
      <w:marBottom w:val="0"/>
      <w:divBdr>
        <w:top w:val="none" w:sz="0" w:space="0" w:color="auto"/>
        <w:left w:val="none" w:sz="0" w:space="0" w:color="auto"/>
        <w:bottom w:val="none" w:sz="0" w:space="0" w:color="auto"/>
        <w:right w:val="none" w:sz="0" w:space="0" w:color="auto"/>
      </w:divBdr>
    </w:div>
    <w:div w:id="1164466523">
      <w:bodyDiv w:val="1"/>
      <w:marLeft w:val="0"/>
      <w:marRight w:val="0"/>
      <w:marTop w:val="0"/>
      <w:marBottom w:val="0"/>
      <w:divBdr>
        <w:top w:val="none" w:sz="0" w:space="0" w:color="auto"/>
        <w:left w:val="none" w:sz="0" w:space="0" w:color="auto"/>
        <w:bottom w:val="none" w:sz="0" w:space="0" w:color="auto"/>
        <w:right w:val="none" w:sz="0" w:space="0" w:color="auto"/>
      </w:divBdr>
    </w:div>
    <w:div w:id="1188835033">
      <w:bodyDiv w:val="1"/>
      <w:marLeft w:val="0"/>
      <w:marRight w:val="0"/>
      <w:marTop w:val="0"/>
      <w:marBottom w:val="0"/>
      <w:divBdr>
        <w:top w:val="none" w:sz="0" w:space="0" w:color="auto"/>
        <w:left w:val="none" w:sz="0" w:space="0" w:color="auto"/>
        <w:bottom w:val="none" w:sz="0" w:space="0" w:color="auto"/>
        <w:right w:val="none" w:sz="0" w:space="0" w:color="auto"/>
      </w:divBdr>
    </w:div>
    <w:div w:id="1207907907">
      <w:bodyDiv w:val="1"/>
      <w:marLeft w:val="0"/>
      <w:marRight w:val="0"/>
      <w:marTop w:val="0"/>
      <w:marBottom w:val="0"/>
      <w:divBdr>
        <w:top w:val="none" w:sz="0" w:space="0" w:color="auto"/>
        <w:left w:val="none" w:sz="0" w:space="0" w:color="auto"/>
        <w:bottom w:val="none" w:sz="0" w:space="0" w:color="auto"/>
        <w:right w:val="none" w:sz="0" w:space="0" w:color="auto"/>
      </w:divBdr>
    </w:div>
    <w:div w:id="1216428649">
      <w:bodyDiv w:val="1"/>
      <w:marLeft w:val="0"/>
      <w:marRight w:val="0"/>
      <w:marTop w:val="0"/>
      <w:marBottom w:val="0"/>
      <w:divBdr>
        <w:top w:val="none" w:sz="0" w:space="0" w:color="auto"/>
        <w:left w:val="none" w:sz="0" w:space="0" w:color="auto"/>
        <w:bottom w:val="none" w:sz="0" w:space="0" w:color="auto"/>
        <w:right w:val="none" w:sz="0" w:space="0" w:color="auto"/>
      </w:divBdr>
    </w:div>
    <w:div w:id="1271274965">
      <w:bodyDiv w:val="1"/>
      <w:marLeft w:val="0"/>
      <w:marRight w:val="0"/>
      <w:marTop w:val="0"/>
      <w:marBottom w:val="0"/>
      <w:divBdr>
        <w:top w:val="none" w:sz="0" w:space="0" w:color="auto"/>
        <w:left w:val="none" w:sz="0" w:space="0" w:color="auto"/>
        <w:bottom w:val="none" w:sz="0" w:space="0" w:color="auto"/>
        <w:right w:val="none" w:sz="0" w:space="0" w:color="auto"/>
      </w:divBdr>
    </w:div>
    <w:div w:id="1332104686">
      <w:bodyDiv w:val="1"/>
      <w:marLeft w:val="0"/>
      <w:marRight w:val="0"/>
      <w:marTop w:val="0"/>
      <w:marBottom w:val="0"/>
      <w:divBdr>
        <w:top w:val="none" w:sz="0" w:space="0" w:color="auto"/>
        <w:left w:val="none" w:sz="0" w:space="0" w:color="auto"/>
        <w:bottom w:val="none" w:sz="0" w:space="0" w:color="auto"/>
        <w:right w:val="none" w:sz="0" w:space="0" w:color="auto"/>
      </w:divBdr>
    </w:div>
    <w:div w:id="1337609460">
      <w:bodyDiv w:val="1"/>
      <w:marLeft w:val="0"/>
      <w:marRight w:val="0"/>
      <w:marTop w:val="0"/>
      <w:marBottom w:val="0"/>
      <w:divBdr>
        <w:top w:val="none" w:sz="0" w:space="0" w:color="auto"/>
        <w:left w:val="none" w:sz="0" w:space="0" w:color="auto"/>
        <w:bottom w:val="none" w:sz="0" w:space="0" w:color="auto"/>
        <w:right w:val="none" w:sz="0" w:space="0" w:color="auto"/>
      </w:divBdr>
    </w:div>
    <w:div w:id="1338924107">
      <w:bodyDiv w:val="1"/>
      <w:marLeft w:val="0"/>
      <w:marRight w:val="0"/>
      <w:marTop w:val="0"/>
      <w:marBottom w:val="0"/>
      <w:divBdr>
        <w:top w:val="none" w:sz="0" w:space="0" w:color="auto"/>
        <w:left w:val="none" w:sz="0" w:space="0" w:color="auto"/>
        <w:bottom w:val="none" w:sz="0" w:space="0" w:color="auto"/>
        <w:right w:val="none" w:sz="0" w:space="0" w:color="auto"/>
      </w:divBdr>
    </w:div>
    <w:div w:id="1346520031">
      <w:bodyDiv w:val="1"/>
      <w:marLeft w:val="0"/>
      <w:marRight w:val="0"/>
      <w:marTop w:val="0"/>
      <w:marBottom w:val="0"/>
      <w:divBdr>
        <w:top w:val="none" w:sz="0" w:space="0" w:color="auto"/>
        <w:left w:val="none" w:sz="0" w:space="0" w:color="auto"/>
        <w:bottom w:val="none" w:sz="0" w:space="0" w:color="auto"/>
        <w:right w:val="none" w:sz="0" w:space="0" w:color="auto"/>
      </w:divBdr>
    </w:div>
    <w:div w:id="1430854619">
      <w:bodyDiv w:val="1"/>
      <w:marLeft w:val="0"/>
      <w:marRight w:val="0"/>
      <w:marTop w:val="0"/>
      <w:marBottom w:val="0"/>
      <w:divBdr>
        <w:top w:val="none" w:sz="0" w:space="0" w:color="auto"/>
        <w:left w:val="none" w:sz="0" w:space="0" w:color="auto"/>
        <w:bottom w:val="none" w:sz="0" w:space="0" w:color="auto"/>
        <w:right w:val="none" w:sz="0" w:space="0" w:color="auto"/>
      </w:divBdr>
    </w:div>
    <w:div w:id="1454399188">
      <w:bodyDiv w:val="1"/>
      <w:marLeft w:val="0"/>
      <w:marRight w:val="0"/>
      <w:marTop w:val="0"/>
      <w:marBottom w:val="0"/>
      <w:divBdr>
        <w:top w:val="none" w:sz="0" w:space="0" w:color="auto"/>
        <w:left w:val="none" w:sz="0" w:space="0" w:color="auto"/>
        <w:bottom w:val="none" w:sz="0" w:space="0" w:color="auto"/>
        <w:right w:val="none" w:sz="0" w:space="0" w:color="auto"/>
      </w:divBdr>
    </w:div>
    <w:div w:id="1465153638">
      <w:bodyDiv w:val="1"/>
      <w:marLeft w:val="0"/>
      <w:marRight w:val="0"/>
      <w:marTop w:val="0"/>
      <w:marBottom w:val="0"/>
      <w:divBdr>
        <w:top w:val="none" w:sz="0" w:space="0" w:color="auto"/>
        <w:left w:val="none" w:sz="0" w:space="0" w:color="auto"/>
        <w:bottom w:val="none" w:sz="0" w:space="0" w:color="auto"/>
        <w:right w:val="none" w:sz="0" w:space="0" w:color="auto"/>
      </w:divBdr>
    </w:div>
    <w:div w:id="1467697972">
      <w:bodyDiv w:val="1"/>
      <w:marLeft w:val="0"/>
      <w:marRight w:val="0"/>
      <w:marTop w:val="0"/>
      <w:marBottom w:val="0"/>
      <w:divBdr>
        <w:top w:val="none" w:sz="0" w:space="0" w:color="auto"/>
        <w:left w:val="none" w:sz="0" w:space="0" w:color="auto"/>
        <w:bottom w:val="none" w:sz="0" w:space="0" w:color="auto"/>
        <w:right w:val="none" w:sz="0" w:space="0" w:color="auto"/>
      </w:divBdr>
    </w:div>
    <w:div w:id="1478955085">
      <w:bodyDiv w:val="1"/>
      <w:marLeft w:val="0"/>
      <w:marRight w:val="0"/>
      <w:marTop w:val="0"/>
      <w:marBottom w:val="0"/>
      <w:divBdr>
        <w:top w:val="none" w:sz="0" w:space="0" w:color="auto"/>
        <w:left w:val="none" w:sz="0" w:space="0" w:color="auto"/>
        <w:bottom w:val="none" w:sz="0" w:space="0" w:color="auto"/>
        <w:right w:val="none" w:sz="0" w:space="0" w:color="auto"/>
      </w:divBdr>
    </w:div>
    <w:div w:id="1493643047">
      <w:bodyDiv w:val="1"/>
      <w:marLeft w:val="0"/>
      <w:marRight w:val="0"/>
      <w:marTop w:val="0"/>
      <w:marBottom w:val="0"/>
      <w:divBdr>
        <w:top w:val="none" w:sz="0" w:space="0" w:color="auto"/>
        <w:left w:val="none" w:sz="0" w:space="0" w:color="auto"/>
        <w:bottom w:val="none" w:sz="0" w:space="0" w:color="auto"/>
        <w:right w:val="none" w:sz="0" w:space="0" w:color="auto"/>
      </w:divBdr>
    </w:div>
    <w:div w:id="1495680171">
      <w:bodyDiv w:val="1"/>
      <w:marLeft w:val="0"/>
      <w:marRight w:val="0"/>
      <w:marTop w:val="0"/>
      <w:marBottom w:val="0"/>
      <w:divBdr>
        <w:top w:val="none" w:sz="0" w:space="0" w:color="auto"/>
        <w:left w:val="none" w:sz="0" w:space="0" w:color="auto"/>
        <w:bottom w:val="none" w:sz="0" w:space="0" w:color="auto"/>
        <w:right w:val="none" w:sz="0" w:space="0" w:color="auto"/>
      </w:divBdr>
    </w:div>
    <w:div w:id="1537691068">
      <w:bodyDiv w:val="1"/>
      <w:marLeft w:val="0"/>
      <w:marRight w:val="0"/>
      <w:marTop w:val="0"/>
      <w:marBottom w:val="0"/>
      <w:divBdr>
        <w:top w:val="none" w:sz="0" w:space="0" w:color="auto"/>
        <w:left w:val="none" w:sz="0" w:space="0" w:color="auto"/>
        <w:bottom w:val="none" w:sz="0" w:space="0" w:color="auto"/>
        <w:right w:val="none" w:sz="0" w:space="0" w:color="auto"/>
      </w:divBdr>
    </w:div>
    <w:div w:id="1598561561">
      <w:bodyDiv w:val="1"/>
      <w:marLeft w:val="0"/>
      <w:marRight w:val="0"/>
      <w:marTop w:val="0"/>
      <w:marBottom w:val="0"/>
      <w:divBdr>
        <w:top w:val="none" w:sz="0" w:space="0" w:color="auto"/>
        <w:left w:val="none" w:sz="0" w:space="0" w:color="auto"/>
        <w:bottom w:val="none" w:sz="0" w:space="0" w:color="auto"/>
        <w:right w:val="none" w:sz="0" w:space="0" w:color="auto"/>
      </w:divBdr>
    </w:div>
    <w:div w:id="1650590386">
      <w:bodyDiv w:val="1"/>
      <w:marLeft w:val="0"/>
      <w:marRight w:val="0"/>
      <w:marTop w:val="0"/>
      <w:marBottom w:val="0"/>
      <w:divBdr>
        <w:top w:val="none" w:sz="0" w:space="0" w:color="auto"/>
        <w:left w:val="none" w:sz="0" w:space="0" w:color="auto"/>
        <w:bottom w:val="none" w:sz="0" w:space="0" w:color="auto"/>
        <w:right w:val="none" w:sz="0" w:space="0" w:color="auto"/>
      </w:divBdr>
    </w:div>
    <w:div w:id="1658682198">
      <w:bodyDiv w:val="1"/>
      <w:marLeft w:val="0"/>
      <w:marRight w:val="0"/>
      <w:marTop w:val="0"/>
      <w:marBottom w:val="0"/>
      <w:divBdr>
        <w:top w:val="none" w:sz="0" w:space="0" w:color="auto"/>
        <w:left w:val="none" w:sz="0" w:space="0" w:color="auto"/>
        <w:bottom w:val="none" w:sz="0" w:space="0" w:color="auto"/>
        <w:right w:val="none" w:sz="0" w:space="0" w:color="auto"/>
      </w:divBdr>
    </w:div>
    <w:div w:id="1679888162">
      <w:bodyDiv w:val="1"/>
      <w:marLeft w:val="0"/>
      <w:marRight w:val="0"/>
      <w:marTop w:val="0"/>
      <w:marBottom w:val="0"/>
      <w:divBdr>
        <w:top w:val="none" w:sz="0" w:space="0" w:color="auto"/>
        <w:left w:val="none" w:sz="0" w:space="0" w:color="auto"/>
        <w:bottom w:val="none" w:sz="0" w:space="0" w:color="auto"/>
        <w:right w:val="none" w:sz="0" w:space="0" w:color="auto"/>
      </w:divBdr>
    </w:div>
    <w:div w:id="1709790965">
      <w:bodyDiv w:val="1"/>
      <w:marLeft w:val="0"/>
      <w:marRight w:val="0"/>
      <w:marTop w:val="0"/>
      <w:marBottom w:val="0"/>
      <w:divBdr>
        <w:top w:val="none" w:sz="0" w:space="0" w:color="auto"/>
        <w:left w:val="none" w:sz="0" w:space="0" w:color="auto"/>
        <w:bottom w:val="none" w:sz="0" w:space="0" w:color="auto"/>
        <w:right w:val="none" w:sz="0" w:space="0" w:color="auto"/>
      </w:divBdr>
    </w:div>
    <w:div w:id="1747335541">
      <w:bodyDiv w:val="1"/>
      <w:marLeft w:val="0"/>
      <w:marRight w:val="0"/>
      <w:marTop w:val="0"/>
      <w:marBottom w:val="0"/>
      <w:divBdr>
        <w:top w:val="none" w:sz="0" w:space="0" w:color="auto"/>
        <w:left w:val="none" w:sz="0" w:space="0" w:color="auto"/>
        <w:bottom w:val="none" w:sz="0" w:space="0" w:color="auto"/>
        <w:right w:val="none" w:sz="0" w:space="0" w:color="auto"/>
      </w:divBdr>
    </w:div>
    <w:div w:id="1773628226">
      <w:bodyDiv w:val="1"/>
      <w:marLeft w:val="0"/>
      <w:marRight w:val="0"/>
      <w:marTop w:val="0"/>
      <w:marBottom w:val="0"/>
      <w:divBdr>
        <w:top w:val="none" w:sz="0" w:space="0" w:color="auto"/>
        <w:left w:val="none" w:sz="0" w:space="0" w:color="auto"/>
        <w:bottom w:val="none" w:sz="0" w:space="0" w:color="auto"/>
        <w:right w:val="none" w:sz="0" w:space="0" w:color="auto"/>
      </w:divBdr>
    </w:div>
    <w:div w:id="1810201328">
      <w:bodyDiv w:val="1"/>
      <w:marLeft w:val="0"/>
      <w:marRight w:val="0"/>
      <w:marTop w:val="0"/>
      <w:marBottom w:val="0"/>
      <w:divBdr>
        <w:top w:val="none" w:sz="0" w:space="0" w:color="auto"/>
        <w:left w:val="none" w:sz="0" w:space="0" w:color="auto"/>
        <w:bottom w:val="none" w:sz="0" w:space="0" w:color="auto"/>
        <w:right w:val="none" w:sz="0" w:space="0" w:color="auto"/>
      </w:divBdr>
    </w:div>
    <w:div w:id="1858345985">
      <w:bodyDiv w:val="1"/>
      <w:marLeft w:val="0"/>
      <w:marRight w:val="0"/>
      <w:marTop w:val="0"/>
      <w:marBottom w:val="0"/>
      <w:divBdr>
        <w:top w:val="none" w:sz="0" w:space="0" w:color="auto"/>
        <w:left w:val="none" w:sz="0" w:space="0" w:color="auto"/>
        <w:bottom w:val="none" w:sz="0" w:space="0" w:color="auto"/>
        <w:right w:val="none" w:sz="0" w:space="0" w:color="auto"/>
      </w:divBdr>
    </w:div>
    <w:div w:id="1877036538">
      <w:bodyDiv w:val="1"/>
      <w:marLeft w:val="0"/>
      <w:marRight w:val="0"/>
      <w:marTop w:val="0"/>
      <w:marBottom w:val="0"/>
      <w:divBdr>
        <w:top w:val="none" w:sz="0" w:space="0" w:color="auto"/>
        <w:left w:val="none" w:sz="0" w:space="0" w:color="auto"/>
        <w:bottom w:val="none" w:sz="0" w:space="0" w:color="auto"/>
        <w:right w:val="none" w:sz="0" w:space="0" w:color="auto"/>
      </w:divBdr>
    </w:div>
    <w:div w:id="1878009581">
      <w:bodyDiv w:val="1"/>
      <w:marLeft w:val="0"/>
      <w:marRight w:val="0"/>
      <w:marTop w:val="0"/>
      <w:marBottom w:val="0"/>
      <w:divBdr>
        <w:top w:val="none" w:sz="0" w:space="0" w:color="auto"/>
        <w:left w:val="none" w:sz="0" w:space="0" w:color="auto"/>
        <w:bottom w:val="none" w:sz="0" w:space="0" w:color="auto"/>
        <w:right w:val="none" w:sz="0" w:space="0" w:color="auto"/>
      </w:divBdr>
    </w:div>
    <w:div w:id="1882284426">
      <w:bodyDiv w:val="1"/>
      <w:marLeft w:val="0"/>
      <w:marRight w:val="0"/>
      <w:marTop w:val="0"/>
      <w:marBottom w:val="0"/>
      <w:divBdr>
        <w:top w:val="none" w:sz="0" w:space="0" w:color="auto"/>
        <w:left w:val="none" w:sz="0" w:space="0" w:color="auto"/>
        <w:bottom w:val="none" w:sz="0" w:space="0" w:color="auto"/>
        <w:right w:val="none" w:sz="0" w:space="0" w:color="auto"/>
      </w:divBdr>
    </w:div>
    <w:div w:id="1887066979">
      <w:bodyDiv w:val="1"/>
      <w:marLeft w:val="0"/>
      <w:marRight w:val="0"/>
      <w:marTop w:val="0"/>
      <w:marBottom w:val="0"/>
      <w:divBdr>
        <w:top w:val="none" w:sz="0" w:space="0" w:color="auto"/>
        <w:left w:val="none" w:sz="0" w:space="0" w:color="auto"/>
        <w:bottom w:val="none" w:sz="0" w:space="0" w:color="auto"/>
        <w:right w:val="none" w:sz="0" w:space="0" w:color="auto"/>
      </w:divBdr>
    </w:div>
    <w:div w:id="2042700170">
      <w:bodyDiv w:val="1"/>
      <w:marLeft w:val="0"/>
      <w:marRight w:val="0"/>
      <w:marTop w:val="0"/>
      <w:marBottom w:val="0"/>
      <w:divBdr>
        <w:top w:val="none" w:sz="0" w:space="0" w:color="auto"/>
        <w:left w:val="none" w:sz="0" w:space="0" w:color="auto"/>
        <w:bottom w:val="none" w:sz="0" w:space="0" w:color="auto"/>
        <w:right w:val="none" w:sz="0" w:space="0" w:color="auto"/>
      </w:divBdr>
    </w:div>
    <w:div w:id="2046327091">
      <w:bodyDiv w:val="1"/>
      <w:marLeft w:val="0"/>
      <w:marRight w:val="0"/>
      <w:marTop w:val="0"/>
      <w:marBottom w:val="0"/>
      <w:divBdr>
        <w:top w:val="none" w:sz="0" w:space="0" w:color="auto"/>
        <w:left w:val="none" w:sz="0" w:space="0" w:color="auto"/>
        <w:bottom w:val="none" w:sz="0" w:space="0" w:color="auto"/>
        <w:right w:val="none" w:sz="0" w:space="0" w:color="auto"/>
      </w:divBdr>
    </w:div>
    <w:div w:id="2055235124">
      <w:bodyDiv w:val="1"/>
      <w:marLeft w:val="0"/>
      <w:marRight w:val="0"/>
      <w:marTop w:val="0"/>
      <w:marBottom w:val="0"/>
      <w:divBdr>
        <w:top w:val="none" w:sz="0" w:space="0" w:color="auto"/>
        <w:left w:val="none" w:sz="0" w:space="0" w:color="auto"/>
        <w:bottom w:val="none" w:sz="0" w:space="0" w:color="auto"/>
        <w:right w:val="none" w:sz="0" w:space="0" w:color="auto"/>
      </w:divBdr>
    </w:div>
    <w:div w:id="2071345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butb.b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ut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D77D9-89D1-4485-95BD-EBD49606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13</Pages>
  <Words>5556</Words>
  <Characters>31675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belres</Company>
  <LinksUpToDate>false</LinksUpToDate>
  <CharactersWithSpaces>37157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Жура Наталья Валентиновна</cp:lastModifiedBy>
  <cp:revision>14</cp:revision>
  <cp:lastPrinted>2026-08-28T12:13:00Z</cp:lastPrinted>
  <dcterms:created xsi:type="dcterms:W3CDTF">2026-08-13T14:15:00Z</dcterms:created>
  <dcterms:modified xsi:type="dcterms:W3CDTF">2026-08-28T12:14:00Z</dcterms:modified>
</cp:coreProperties>
</file>