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1"/>
      </w:tblGrid>
      <w:tr w:rsidR="001E1DA1" w:rsidRPr="00F50516" w14:paraId="3408BBF3" w14:textId="77777777" w:rsidTr="001E1DA1">
        <w:tc>
          <w:tcPr>
            <w:tcW w:w="4781" w:type="dxa"/>
          </w:tcPr>
          <w:p w14:paraId="02EEA071" w14:textId="77777777" w:rsidR="001E1DA1" w:rsidRDefault="001E1DA1" w:rsidP="00AF7348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178DB651" w14:textId="77777777" w:rsidR="001E1DA1" w:rsidRDefault="001E1D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  <w:t>Камунальнае сельскагаспадарчае</w:t>
            </w:r>
          </w:p>
          <w:p w14:paraId="3297FBCC" w14:textId="77777777" w:rsidR="001E1DA1" w:rsidRDefault="001E1D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  <w:lang w:val="be-BY" w:eastAsia="en-US"/>
              </w:rPr>
              <w:t>унітарнае прадпрыемства</w:t>
            </w:r>
          </w:p>
          <w:p w14:paraId="0BA39EB3" w14:textId="77777777" w:rsidR="001E1DA1" w:rsidRDefault="001E1DA1">
            <w:pPr>
              <w:tabs>
                <w:tab w:val="center" w:pos="2282"/>
                <w:tab w:val="left" w:pos="3600"/>
                <w:tab w:val="left" w:pos="3690"/>
                <w:tab w:val="right" w:pos="456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  <w:t>«ГАРАДОЦКІ»</w:t>
            </w:r>
          </w:p>
          <w:p w14:paraId="1F0BE77C" w14:textId="77777777" w:rsidR="001E1DA1" w:rsidRDefault="001E1DA1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be-BY" w:eastAsia="en-US"/>
              </w:rPr>
              <w:t>225660, Брэсцкая вобласць, Лунінецкі раён,</w:t>
            </w:r>
          </w:p>
          <w:p w14:paraId="26BC4B34" w14:textId="77777777" w:rsidR="001E1DA1" w:rsidRDefault="001E1DA1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аг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  <w:lang w:val="be-BY" w:eastAsia="en-US"/>
              </w:rPr>
              <w:t>Кажан Гарадок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val="be-BY" w:eastAsia="en-US"/>
              </w:rPr>
              <w:t>вул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  <w:lang w:val="be-BY" w:eastAsia="en-US"/>
              </w:rPr>
              <w:t>Гімбатава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, 2А.</w:t>
            </w:r>
          </w:p>
          <w:p w14:paraId="209DC47D" w14:textId="77777777" w:rsidR="001E1DA1" w:rsidRDefault="001E1DA1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р/с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BY</w:t>
            </w:r>
            <w:r>
              <w:rPr>
                <w:rFonts w:ascii="Times New Roman" w:hAnsi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BAPB</w:t>
            </w:r>
            <w:r>
              <w:rPr>
                <w:rFonts w:ascii="Times New Roman" w:hAnsi="Times New Roman"/>
                <w:sz w:val="20"/>
                <w:szCs w:val="20"/>
              </w:rPr>
              <w:t>30122803501310000000</w:t>
            </w:r>
          </w:p>
          <w:p w14:paraId="5F87A488" w14:textId="77777777" w:rsidR="001E1DA1" w:rsidRDefault="001E1DA1">
            <w:pPr>
              <w:tabs>
                <w:tab w:val="center" w:pos="2282"/>
                <w:tab w:val="right" w:pos="4565"/>
              </w:tabs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ЦБУ 118 у г. Лун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нец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Рэг</w:t>
            </w: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янальная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дырэкцыя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па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Брэсцкай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вобласц</w:t>
            </w: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i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ААТ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Белаграпрамбанк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» В</w:t>
            </w: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 </w:t>
            </w:r>
            <w:r>
              <w:rPr>
                <w:rFonts w:ascii="Times New Roman" w:eastAsia="Calibri" w:hAnsi="Times New Roman"/>
                <w:sz w:val="18"/>
                <w:szCs w:val="20"/>
                <w:lang w:eastAsia="en-US"/>
              </w:rPr>
              <w:t>ВАРВВ</w:t>
            </w:r>
            <w:r>
              <w:rPr>
                <w:rFonts w:ascii="Times New Roman" w:eastAsia="Calibri" w:hAnsi="Times New Roman"/>
                <w:sz w:val="18"/>
                <w:szCs w:val="20"/>
                <w:lang w:val="en-US" w:eastAsia="en-US"/>
              </w:rPr>
              <w:t>Y</w:t>
            </w:r>
            <w:r>
              <w:rPr>
                <w:rFonts w:ascii="Times New Roman" w:eastAsia="Calibri" w:hAnsi="Times New Roman"/>
                <w:sz w:val="18"/>
                <w:szCs w:val="20"/>
                <w:lang w:eastAsia="en-US"/>
              </w:rPr>
              <w:t>2Х</w:t>
            </w:r>
            <w:r>
              <w:rPr>
                <w:rFonts w:ascii="Times New Roman" w:hAnsi="Times New Roman"/>
                <w:sz w:val="18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УНН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200172882,  ОКПО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03804466</w:t>
            </w:r>
          </w:p>
          <w:p w14:paraId="71BFED4A" w14:textId="77777777" w:rsidR="001E1DA1" w:rsidRDefault="001E1DA1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тел./факс (801647) 94232, 94255, 94248, 94230</w:t>
            </w:r>
          </w:p>
          <w:p w14:paraId="6AFF21B2" w14:textId="77777777" w:rsidR="001E1DA1" w:rsidRDefault="001E1D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Email</w:t>
            </w:r>
            <w:r w:rsidRPr="005336A8">
              <w:rPr>
                <w:rFonts w:ascii="Times New Roman" w:hAnsi="Times New Roman"/>
                <w:sz w:val="18"/>
                <w:szCs w:val="18"/>
                <w:lang w:eastAsia="en-US"/>
              </w:rPr>
              <w:t>:</w:t>
            </w:r>
            <w:r w:rsidRPr="005336A8">
              <w:rPr>
                <w:color w:val="2C363A"/>
                <w:sz w:val="20"/>
                <w:szCs w:val="20"/>
                <w:shd w:val="clear" w:color="auto" w:fill="F4F4F4"/>
              </w:rPr>
              <w:t xml:space="preserve"> </w:t>
            </w:r>
            <w:proofErr w:type="spellStart"/>
            <w:r w:rsidRPr="00E12925"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ksup</w:t>
            </w:r>
            <w:proofErr w:type="spellEnd"/>
            <w:r w:rsidRPr="005336A8">
              <w:rPr>
                <w:color w:val="2C363A"/>
                <w:sz w:val="20"/>
                <w:szCs w:val="20"/>
                <w:shd w:val="clear" w:color="auto" w:fill="F4F4F4"/>
              </w:rPr>
              <w:t>@</w:t>
            </w:r>
            <w:proofErr w:type="spellStart"/>
            <w:r w:rsidRPr="00E12925"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gorodokskiy</w:t>
            </w:r>
            <w:proofErr w:type="spellEnd"/>
            <w:r w:rsidRPr="005336A8">
              <w:rPr>
                <w:color w:val="2C363A"/>
                <w:sz w:val="20"/>
                <w:szCs w:val="20"/>
                <w:shd w:val="clear" w:color="auto" w:fill="F4F4F4"/>
              </w:rPr>
              <w:t>.</w:t>
            </w:r>
            <w:proofErr w:type="spellStart"/>
            <w:r w:rsidRPr="00E12925"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brest</w:t>
            </w:r>
            <w:proofErr w:type="spellEnd"/>
            <w:r w:rsidRPr="005336A8">
              <w:rPr>
                <w:color w:val="2C363A"/>
                <w:sz w:val="20"/>
                <w:szCs w:val="20"/>
                <w:shd w:val="clear" w:color="auto" w:fill="F4F4F4"/>
              </w:rPr>
              <w:t>.</w:t>
            </w:r>
            <w:r w:rsidRPr="00E12925"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by</w:t>
            </w:r>
            <w:r w:rsidRPr="005336A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789" w:type="dxa"/>
          </w:tcPr>
          <w:p w14:paraId="58BCA691" w14:textId="77777777" w:rsidR="001E1DA1" w:rsidRPr="005336A8" w:rsidRDefault="001E1D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584F0116" w14:textId="77777777" w:rsidR="001E1DA1" w:rsidRDefault="001E1D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Коммунальное сельскохозяйственное</w:t>
            </w:r>
          </w:p>
          <w:p w14:paraId="69E97EDC" w14:textId="77777777" w:rsidR="001E1DA1" w:rsidRDefault="001E1D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унитарное предприятие</w:t>
            </w:r>
          </w:p>
          <w:p w14:paraId="3DB49DE8" w14:textId="77777777" w:rsidR="001E1DA1" w:rsidRDefault="001E1D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«ГОРОДОКСКИЙ»</w:t>
            </w:r>
          </w:p>
          <w:p w14:paraId="551A9AE8" w14:textId="77777777" w:rsidR="001E1DA1" w:rsidRDefault="001E1DA1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225660, Брестская область,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Лунинецкий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район,</w:t>
            </w:r>
          </w:p>
          <w:p w14:paraId="78B59703" w14:textId="77777777" w:rsidR="001E1DA1" w:rsidRDefault="001E1DA1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аг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Кожан Городок, ул.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Гимбатова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, 2А.</w:t>
            </w:r>
          </w:p>
          <w:p w14:paraId="696F3B09" w14:textId="77777777" w:rsidR="001E1DA1" w:rsidRDefault="001E1DA1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р/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BY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BAPB</w:t>
            </w:r>
            <w:r>
              <w:rPr>
                <w:rFonts w:ascii="Times New Roman" w:hAnsi="Times New Roman"/>
                <w:sz w:val="20"/>
                <w:szCs w:val="20"/>
              </w:rPr>
              <w:t>30122803501310000000</w:t>
            </w:r>
          </w:p>
          <w:p w14:paraId="6B38A64D" w14:textId="77777777" w:rsidR="001E1DA1" w:rsidRDefault="001E1DA1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ЦБУ 118 в г. Лунинец Региональная дирекция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по  Брестской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области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ОАО«Белагропромбанк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»</w:t>
            </w:r>
          </w:p>
          <w:p w14:paraId="7750D699" w14:textId="77777777" w:rsidR="001E1DA1" w:rsidRDefault="001E1DA1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BIC</w:t>
            </w:r>
            <w:r>
              <w:rPr>
                <w:rFonts w:ascii="Times New Roman" w:eastAsia="Calibri" w:hAnsi="Times New Roman"/>
                <w:sz w:val="18"/>
                <w:szCs w:val="20"/>
                <w:lang w:eastAsia="en-US"/>
              </w:rPr>
              <w:t>ВАРВВ</w:t>
            </w:r>
            <w:r>
              <w:rPr>
                <w:rFonts w:ascii="Times New Roman" w:eastAsia="Calibri" w:hAnsi="Times New Roman"/>
                <w:sz w:val="18"/>
                <w:szCs w:val="20"/>
                <w:lang w:val="en-US" w:eastAsia="en-US"/>
              </w:rPr>
              <w:t>Y</w:t>
            </w:r>
            <w:r>
              <w:rPr>
                <w:rFonts w:ascii="Times New Roman" w:eastAsia="Calibri" w:hAnsi="Times New Roman"/>
                <w:sz w:val="18"/>
                <w:szCs w:val="20"/>
                <w:lang w:eastAsia="en-US"/>
              </w:rPr>
              <w:t>2</w:t>
            </w:r>
            <w:proofErr w:type="gramStart"/>
            <w:r>
              <w:rPr>
                <w:rFonts w:ascii="Times New Roman" w:eastAsia="Calibri" w:hAnsi="Times New Roman"/>
                <w:sz w:val="18"/>
                <w:szCs w:val="20"/>
                <w:lang w:eastAsia="en-US"/>
              </w:rPr>
              <w:t>Х,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УНН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200172882,  ОКПО 03804466</w:t>
            </w:r>
          </w:p>
          <w:p w14:paraId="7345AAE2" w14:textId="77777777" w:rsidR="001E1DA1" w:rsidRDefault="001E1DA1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тел./факс (801647) 94232, 94255, 94248, 94230</w:t>
            </w:r>
          </w:p>
          <w:p w14:paraId="52B99151" w14:textId="77777777" w:rsidR="001E1DA1" w:rsidRPr="001E1DA1" w:rsidRDefault="001E1DA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Email</w:t>
            </w:r>
            <w:r w:rsidRPr="00E12925"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 xml:space="preserve"> ksup</w:t>
            </w:r>
            <w:r w:rsidRPr="005336A8"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@</w:t>
            </w:r>
            <w:r w:rsidRPr="00E12925"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gorodokskiy</w:t>
            </w:r>
            <w:r w:rsidRPr="005336A8"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.</w:t>
            </w:r>
            <w:r w:rsidRPr="00E12925"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brest</w:t>
            </w:r>
            <w:r w:rsidRPr="005336A8"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.</w:t>
            </w:r>
            <w:r w:rsidRPr="00E12925"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by</w:t>
            </w: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 xml:space="preserve">: </w:t>
            </w:r>
          </w:p>
        </w:tc>
      </w:tr>
    </w:tbl>
    <w:p w14:paraId="4E1F25DB" w14:textId="77777777" w:rsidR="001E1DA1" w:rsidRDefault="001E1DA1" w:rsidP="001E1DA1">
      <w:pPr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--------------------------------------------------------------------------------------------------------------------------------------------</w:t>
      </w:r>
    </w:p>
    <w:p w14:paraId="1BFC0E77" w14:textId="77777777" w:rsidR="001E1DA1" w:rsidRDefault="001E1DA1" w:rsidP="001E1DA1">
      <w:pPr>
        <w:spacing w:line="276" w:lineRule="auto"/>
        <w:rPr>
          <w:rFonts w:ascii="Times New Roman" w:hAnsi="Times New Roman" w:cs="Times New Roman"/>
          <w:sz w:val="20"/>
          <w:szCs w:val="20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  <w:lang w:eastAsia="en-US"/>
        </w:rPr>
        <w:t>Исх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№________ от 28.08.2026 г.</w:t>
      </w:r>
    </w:p>
    <w:p w14:paraId="2FC39EC8" w14:textId="77777777" w:rsidR="001E1DA1" w:rsidRDefault="001E1DA1" w:rsidP="001E1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>
        <w:rPr>
          <w:rFonts w:ascii="Times New Roman" w:eastAsia="Times New Roman" w:hAnsi="Times New Roman" w:cs="Times New Roman"/>
          <w:sz w:val="24"/>
          <w:szCs w:val="24"/>
          <w:lang w:val="be-BY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be-BY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be-BY"/>
        </w:rPr>
        <w:tab/>
      </w:r>
    </w:p>
    <w:p w14:paraId="7EAF374B" w14:textId="77777777" w:rsidR="001E1DA1" w:rsidRDefault="001E1DA1" w:rsidP="001E1DA1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</w:p>
    <w:p w14:paraId="22E933E1" w14:textId="77777777" w:rsidR="001E1DA1" w:rsidRDefault="001E1DA1" w:rsidP="001E1DA1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Заявка</w:t>
      </w:r>
      <w:bookmarkStart w:id="0" w:name="17"/>
      <w:bookmarkEnd w:id="0"/>
      <w:r>
        <w:rPr>
          <w:rFonts w:ascii="Times New Roman" w:eastAsia="Times New Roman" w:hAnsi="Times New Roman" w:cs="Times New Roman"/>
          <w:sz w:val="26"/>
          <w:szCs w:val="26"/>
        </w:rPr>
        <w:t xml:space="preserve"> о предоставлении информации </w:t>
      </w:r>
    </w:p>
    <w:p w14:paraId="67780D7C" w14:textId="77777777" w:rsidR="001E1DA1" w:rsidRDefault="001E1DA1" w:rsidP="001E1DA1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bookmarkStart w:id="1" w:name="18"/>
      <w:bookmarkEnd w:id="1"/>
      <w:r>
        <w:rPr>
          <w:rFonts w:ascii="Times New Roman" w:eastAsia="Times New Roman" w:hAnsi="Times New Roman" w:cs="Times New Roman"/>
          <w:sz w:val="26"/>
          <w:szCs w:val="26"/>
        </w:rPr>
        <w:t>о ценах на товары (работы, услуги)</w:t>
      </w:r>
    </w:p>
    <w:p w14:paraId="03AA4A95" w14:textId="77777777" w:rsidR="001E1DA1" w:rsidRDefault="001E1DA1" w:rsidP="001E1DA1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48"/>
      <w:bookmarkEnd w:id="2"/>
      <w:r>
        <w:rPr>
          <w:rFonts w:ascii="Times New Roman" w:eastAsia="Times New Roman" w:hAnsi="Times New Roman" w:cs="Times New Roman"/>
          <w:sz w:val="26"/>
          <w:szCs w:val="26"/>
        </w:rPr>
        <w:t> </w:t>
      </w:r>
    </w:p>
    <w:p w14:paraId="36FBE542" w14:textId="77777777" w:rsidR="001E1DA1" w:rsidRDefault="001E1DA1" w:rsidP="001E1DA1">
      <w:pPr>
        <w:pStyle w:val="a4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" w:name="49"/>
      <w:bookmarkEnd w:id="3"/>
      <w:r>
        <w:rPr>
          <w:rFonts w:ascii="Times New Roman" w:eastAsia="Times New Roman" w:hAnsi="Times New Roman" w:cs="Times New Roman"/>
          <w:sz w:val="26"/>
          <w:szCs w:val="26"/>
        </w:rPr>
        <w:t> </w:t>
      </w:r>
      <w:bookmarkStart w:id="4" w:name="20"/>
      <w:bookmarkEnd w:id="4"/>
      <w:r>
        <w:rPr>
          <w:rFonts w:ascii="Times New Roman" w:eastAsia="Times New Roman" w:hAnsi="Times New Roman" w:cs="Times New Roman"/>
          <w:sz w:val="26"/>
          <w:szCs w:val="26"/>
        </w:rPr>
        <w:t>Для целей определения предельной стоимости предмета государственной закупки коммунального сельскохозяйственного унитарного предприятия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Городокский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 проводит изучение конъюнктуры рынка и просит Вас предоставить сведения о стоимости выполнения работ по ремонту зерноуборочного комбайна.</w:t>
      </w:r>
    </w:p>
    <w:p w14:paraId="7896F87A" w14:textId="77777777" w:rsidR="001E1DA1" w:rsidRDefault="001E1DA1" w:rsidP="001E1DA1">
      <w:pPr>
        <w:pStyle w:val="a4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C768EA" w14:textId="203A9AAF" w:rsidR="001E1DA1" w:rsidRDefault="001E1DA1" w:rsidP="001E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Ремонт </w:t>
      </w:r>
      <w:r w:rsidR="005336A8">
        <w:rPr>
          <w:rFonts w:ascii="Times New Roman" w:eastAsia="Times New Roman" w:hAnsi="Times New Roman" w:cs="Times New Roman"/>
          <w:sz w:val="26"/>
          <w:szCs w:val="26"/>
        </w:rPr>
        <w:t>зерноуборочного комбайна</w:t>
      </w:r>
      <w:r w:rsidR="00F50516">
        <w:rPr>
          <w:rFonts w:ascii="Times New Roman" w:eastAsia="Times New Roman" w:hAnsi="Times New Roman" w:cs="Times New Roman"/>
          <w:sz w:val="26"/>
          <w:szCs w:val="26"/>
        </w:rPr>
        <w:t xml:space="preserve"> КЗС-12 (</w:t>
      </w:r>
      <w:r w:rsidR="00F50516">
        <w:rPr>
          <w:rFonts w:ascii="Times New Roman" w:eastAsia="Times New Roman" w:hAnsi="Times New Roman" w:cs="Times New Roman"/>
          <w:sz w:val="26"/>
          <w:szCs w:val="26"/>
          <w:lang w:val="en-US"/>
        </w:rPr>
        <w:t>GS</w:t>
      </w:r>
      <w:r w:rsidR="00F50516" w:rsidRPr="00F50516">
        <w:rPr>
          <w:rFonts w:ascii="Times New Roman" w:eastAsia="Times New Roman" w:hAnsi="Times New Roman" w:cs="Times New Roman"/>
          <w:sz w:val="26"/>
          <w:szCs w:val="26"/>
        </w:rPr>
        <w:t xml:space="preserve"> 12) 2012</w:t>
      </w:r>
      <w:r w:rsidR="00135C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135CA4">
        <w:rPr>
          <w:rFonts w:ascii="Times New Roman" w:eastAsia="Times New Roman" w:hAnsi="Times New Roman" w:cs="Times New Roman"/>
          <w:sz w:val="26"/>
          <w:szCs w:val="26"/>
        </w:rPr>
        <w:t>г.в</w:t>
      </w:r>
      <w:proofErr w:type="spellEnd"/>
      <w:r w:rsidR="00135CA4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включает в себя:</w:t>
      </w:r>
      <w:r w:rsidR="00F505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28DE6F2" w14:textId="5E39659A" w:rsidR="00135CA4" w:rsidRDefault="001E1DA1" w:rsidP="001E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замена </w:t>
      </w:r>
      <w:r w:rsidR="00135CA4">
        <w:rPr>
          <w:rFonts w:ascii="Times New Roman" w:eastAsia="Times New Roman" w:hAnsi="Times New Roman" w:cs="Times New Roman"/>
          <w:sz w:val="26"/>
          <w:szCs w:val="26"/>
        </w:rPr>
        <w:t>мультипликатора;</w:t>
      </w:r>
    </w:p>
    <w:p w14:paraId="4710B7F1" w14:textId="4122C2B5" w:rsidR="001E1DA1" w:rsidRDefault="00135CA4" w:rsidP="001E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замена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подбарабанья</w:t>
      </w:r>
      <w:proofErr w:type="spellEnd"/>
      <w:r w:rsidR="00BC356A">
        <w:rPr>
          <w:rFonts w:ascii="Times New Roman" w:eastAsia="Times New Roman" w:hAnsi="Times New Roman" w:cs="Times New Roman"/>
          <w:sz w:val="26"/>
          <w:szCs w:val="26"/>
        </w:rPr>
        <w:t xml:space="preserve"> КЗК-12-0103000</w:t>
      </w:r>
      <w:r w:rsidR="001E1DA1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62EE6D8" w14:textId="6392A993" w:rsidR="00135CA4" w:rsidRDefault="00135CA4" w:rsidP="001E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BC356A">
        <w:rPr>
          <w:rFonts w:ascii="Times New Roman" w:eastAsia="Times New Roman" w:hAnsi="Times New Roman" w:cs="Times New Roman"/>
          <w:sz w:val="26"/>
          <w:szCs w:val="26"/>
        </w:rPr>
        <w:t xml:space="preserve">замена </w:t>
      </w:r>
      <w:proofErr w:type="spellStart"/>
      <w:r w:rsidR="00BC356A">
        <w:rPr>
          <w:rFonts w:ascii="Times New Roman" w:eastAsia="Times New Roman" w:hAnsi="Times New Roman" w:cs="Times New Roman"/>
          <w:sz w:val="26"/>
          <w:szCs w:val="26"/>
        </w:rPr>
        <w:t>подбарабанья</w:t>
      </w:r>
      <w:proofErr w:type="spellEnd"/>
      <w:r w:rsidR="00BC356A">
        <w:rPr>
          <w:rFonts w:ascii="Times New Roman" w:eastAsia="Times New Roman" w:hAnsi="Times New Roman" w:cs="Times New Roman"/>
          <w:sz w:val="26"/>
          <w:szCs w:val="26"/>
        </w:rPr>
        <w:t xml:space="preserve"> КЗК-12-01030</w:t>
      </w:r>
      <w:r w:rsidR="00BC356A">
        <w:rPr>
          <w:rFonts w:ascii="Times New Roman" w:eastAsia="Times New Roman" w:hAnsi="Times New Roman" w:cs="Times New Roman"/>
          <w:sz w:val="26"/>
          <w:szCs w:val="26"/>
        </w:rPr>
        <w:t>3</w:t>
      </w:r>
      <w:r w:rsidR="00BC356A">
        <w:rPr>
          <w:rFonts w:ascii="Times New Roman" w:eastAsia="Times New Roman" w:hAnsi="Times New Roman" w:cs="Times New Roman"/>
          <w:sz w:val="26"/>
          <w:szCs w:val="26"/>
        </w:rPr>
        <w:t>0</w:t>
      </w:r>
      <w:r w:rsidR="00BC356A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C80536F" w14:textId="3F70D4FC" w:rsidR="00BC356A" w:rsidRDefault="00BC356A" w:rsidP="001E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замена пальца КЗК </w:t>
      </w:r>
      <w:r>
        <w:rPr>
          <w:rFonts w:ascii="Times New Roman" w:eastAsia="Times New Roman" w:hAnsi="Times New Roman" w:cs="Times New Roman"/>
          <w:sz w:val="26"/>
          <w:szCs w:val="26"/>
        </w:rPr>
        <w:t>0103</w:t>
      </w:r>
      <w:r>
        <w:rPr>
          <w:rFonts w:ascii="Times New Roman" w:eastAsia="Times New Roman" w:hAnsi="Times New Roman" w:cs="Times New Roman"/>
          <w:sz w:val="26"/>
          <w:szCs w:val="26"/>
        </w:rPr>
        <w:t>607;</w:t>
      </w:r>
    </w:p>
    <w:p w14:paraId="66A7AA3A" w14:textId="7302B4E6" w:rsidR="00BC356A" w:rsidRDefault="00BC356A" w:rsidP="001E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замена бичей </w:t>
      </w:r>
      <w:r>
        <w:rPr>
          <w:rFonts w:ascii="Times New Roman" w:eastAsia="Times New Roman" w:hAnsi="Times New Roman" w:cs="Times New Roman"/>
          <w:sz w:val="26"/>
          <w:szCs w:val="26"/>
        </w:rPr>
        <w:t>КЗК-1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-010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4502 – 5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шт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6D045F6" w14:textId="0D32348F" w:rsidR="00BC356A" w:rsidRDefault="00BC356A" w:rsidP="00BC35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замена бичей КЗК-10-0104502</w:t>
      </w:r>
      <w:r>
        <w:rPr>
          <w:rFonts w:ascii="Times New Roman" w:eastAsia="Times New Roman" w:hAnsi="Times New Roman" w:cs="Times New Roman"/>
          <w:sz w:val="26"/>
          <w:szCs w:val="26"/>
        </w:rPr>
        <w:t>-01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5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шт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F8BA40C" w14:textId="3E3B695E" w:rsidR="00BC356A" w:rsidRDefault="00BC356A" w:rsidP="00BC35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замена вариатора барабана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КЗК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010</w:t>
      </w:r>
      <w:r>
        <w:rPr>
          <w:rFonts w:ascii="Times New Roman" w:eastAsia="Times New Roman" w:hAnsi="Times New Roman" w:cs="Times New Roman"/>
          <w:sz w:val="26"/>
          <w:szCs w:val="26"/>
        </w:rPr>
        <w:t>8000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676D77B5" w14:textId="34D26308" w:rsidR="001E1DA1" w:rsidRDefault="00BC356A" w:rsidP="00BC35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замена вариатора барабана – КЗК 01</w:t>
      </w:r>
      <w:r>
        <w:rPr>
          <w:rFonts w:ascii="Times New Roman" w:eastAsia="Times New Roman" w:hAnsi="Times New Roman" w:cs="Times New Roman"/>
          <w:sz w:val="26"/>
          <w:szCs w:val="26"/>
        </w:rPr>
        <w:t>23</w:t>
      </w:r>
      <w:r>
        <w:rPr>
          <w:rFonts w:ascii="Times New Roman" w:eastAsia="Times New Roman" w:hAnsi="Times New Roman" w:cs="Times New Roman"/>
          <w:sz w:val="26"/>
          <w:szCs w:val="26"/>
        </w:rPr>
        <w:t>000;</w:t>
      </w:r>
    </w:p>
    <w:p w14:paraId="6D964ED1" w14:textId="0EE70CAC" w:rsidR="001E1DA1" w:rsidRDefault="001E1DA1" w:rsidP="001E1DA1">
      <w:pPr>
        <w:pStyle w:val="a4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Выполнение работ осуществляется с использованием материалов и запасных частей исполнителя. </w:t>
      </w:r>
      <w:r w:rsidR="00BC356A">
        <w:rPr>
          <w:rFonts w:ascii="Times New Roman" w:eastAsia="Times New Roman" w:hAnsi="Times New Roman" w:cs="Times New Roman"/>
          <w:sz w:val="26"/>
          <w:szCs w:val="26"/>
        </w:rPr>
        <w:t>Запасные части устанавливаются новые, оригинальные ре</w:t>
      </w:r>
      <w:r w:rsidR="00AF7348">
        <w:rPr>
          <w:rFonts w:ascii="Times New Roman" w:eastAsia="Times New Roman" w:hAnsi="Times New Roman" w:cs="Times New Roman"/>
          <w:sz w:val="26"/>
          <w:szCs w:val="26"/>
        </w:rPr>
        <w:t>комендуемые заводом производителем техники.</w:t>
      </w:r>
    </w:p>
    <w:p w14:paraId="3A5A8FA1" w14:textId="078FB2C4" w:rsidR="001E1DA1" w:rsidRDefault="001E1DA1" w:rsidP="001E1DA1">
      <w:pPr>
        <w:pStyle w:val="a4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Ориентировочный срок оказания услуг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– </w:t>
      </w:r>
      <w:r w:rsidR="00F50516">
        <w:rPr>
          <w:rFonts w:ascii="Times New Roman" w:eastAsia="Times New Roman" w:hAnsi="Times New Roman" w:cs="Times New Roman"/>
          <w:sz w:val="26"/>
          <w:szCs w:val="26"/>
        </w:rPr>
        <w:t>октябрь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F50516">
        <w:rPr>
          <w:rFonts w:ascii="Times New Roman" w:eastAsia="Times New Roman" w:hAnsi="Times New Roman" w:cs="Times New Roman"/>
          <w:sz w:val="26"/>
          <w:szCs w:val="26"/>
        </w:rPr>
        <w:t>декабрь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F50516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года.</w:t>
      </w:r>
    </w:p>
    <w:p w14:paraId="3F44D5F3" w14:textId="77777777" w:rsidR="001E1DA1" w:rsidRDefault="001E1DA1" w:rsidP="001E1DA1">
      <w:pPr>
        <w:pStyle w:val="a4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Место оказания услуг –ремонтная база исполнителя.</w:t>
      </w:r>
    </w:p>
    <w:p w14:paraId="4ED0A989" w14:textId="542EA084" w:rsidR="001E1DA1" w:rsidRDefault="001E1DA1" w:rsidP="001E1DA1">
      <w:pPr>
        <w:pStyle w:val="a4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Источник финансирования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средства</w:t>
      </w:r>
      <w:r w:rsidR="00F50516">
        <w:rPr>
          <w:rFonts w:ascii="Times New Roman" w:eastAsia="Times New Roman" w:hAnsi="Times New Roman" w:cs="Times New Roman"/>
          <w:sz w:val="26"/>
          <w:szCs w:val="26"/>
        </w:rPr>
        <w:t xml:space="preserve"> областного бюджета, собственные средства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3604D9F1" w14:textId="77777777" w:rsidR="001E1DA1" w:rsidRDefault="001E1DA1" w:rsidP="001E1DA1">
      <w:pPr>
        <w:pStyle w:val="a4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Порядок оплаты - по факту выполнения работ.</w:t>
      </w:r>
    </w:p>
    <w:p w14:paraId="7329BEFA" w14:textId="555603D0" w:rsidR="001E1DA1" w:rsidRDefault="001E1DA1" w:rsidP="001E1DA1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Просим Вас предоставить информацию о стоимости выполнения работ в соответствии с приведенным описанием, предполагаемыми сроками ремонта и оплатой в срок до   </w:t>
      </w:r>
      <w:r w:rsidR="00F50516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0.0</w:t>
      </w:r>
      <w:r w:rsidR="00F50516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F50516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 на электронную почту</w:t>
      </w:r>
      <w:r w:rsidR="00F50516" w:rsidRPr="00F50516">
        <w:rPr>
          <w:color w:val="2C363A"/>
          <w:sz w:val="20"/>
          <w:szCs w:val="20"/>
          <w:shd w:val="clear" w:color="auto" w:fill="F4F4F4"/>
        </w:rPr>
        <w:t xml:space="preserve"> </w:t>
      </w:r>
      <w:proofErr w:type="spellStart"/>
      <w:r w:rsidR="00F50516" w:rsidRPr="00F50516">
        <w:rPr>
          <w:rFonts w:ascii="Times New Roman" w:hAnsi="Times New Roman" w:cs="Times New Roman"/>
          <w:b/>
          <w:bCs/>
          <w:color w:val="2C363A"/>
          <w:sz w:val="24"/>
          <w:szCs w:val="24"/>
          <w:shd w:val="clear" w:color="auto" w:fill="F4F4F4"/>
          <w:lang w:val="en-US"/>
        </w:rPr>
        <w:t>ksup</w:t>
      </w:r>
      <w:proofErr w:type="spellEnd"/>
      <w:r w:rsidR="00F50516" w:rsidRPr="00F50516">
        <w:rPr>
          <w:rFonts w:ascii="Times New Roman" w:hAnsi="Times New Roman" w:cs="Times New Roman"/>
          <w:b/>
          <w:bCs/>
          <w:color w:val="2C363A"/>
          <w:sz w:val="24"/>
          <w:szCs w:val="24"/>
          <w:shd w:val="clear" w:color="auto" w:fill="F4F4F4"/>
        </w:rPr>
        <w:t>@</w:t>
      </w:r>
      <w:proofErr w:type="spellStart"/>
      <w:r w:rsidR="00F50516" w:rsidRPr="00F50516">
        <w:rPr>
          <w:rFonts w:ascii="Times New Roman" w:hAnsi="Times New Roman" w:cs="Times New Roman"/>
          <w:b/>
          <w:bCs/>
          <w:color w:val="2C363A"/>
          <w:sz w:val="24"/>
          <w:szCs w:val="24"/>
          <w:shd w:val="clear" w:color="auto" w:fill="F4F4F4"/>
          <w:lang w:val="en-US"/>
        </w:rPr>
        <w:t>gorodokskiy</w:t>
      </w:r>
      <w:proofErr w:type="spellEnd"/>
      <w:r w:rsidR="00F50516" w:rsidRPr="00F50516">
        <w:rPr>
          <w:rFonts w:ascii="Times New Roman" w:hAnsi="Times New Roman" w:cs="Times New Roman"/>
          <w:b/>
          <w:bCs/>
          <w:color w:val="2C363A"/>
          <w:sz w:val="24"/>
          <w:szCs w:val="24"/>
          <w:shd w:val="clear" w:color="auto" w:fill="F4F4F4"/>
        </w:rPr>
        <w:t>.</w:t>
      </w:r>
      <w:proofErr w:type="spellStart"/>
      <w:r w:rsidR="00F50516" w:rsidRPr="00F50516">
        <w:rPr>
          <w:rFonts w:ascii="Times New Roman" w:hAnsi="Times New Roman" w:cs="Times New Roman"/>
          <w:b/>
          <w:bCs/>
          <w:color w:val="2C363A"/>
          <w:sz w:val="24"/>
          <w:szCs w:val="24"/>
          <w:shd w:val="clear" w:color="auto" w:fill="F4F4F4"/>
          <w:lang w:val="en-US"/>
        </w:rPr>
        <w:t>brest</w:t>
      </w:r>
      <w:proofErr w:type="spellEnd"/>
      <w:r w:rsidR="00F50516" w:rsidRPr="00F50516">
        <w:rPr>
          <w:rFonts w:ascii="Times New Roman" w:hAnsi="Times New Roman" w:cs="Times New Roman"/>
          <w:b/>
          <w:bCs/>
          <w:color w:val="2C363A"/>
          <w:sz w:val="24"/>
          <w:szCs w:val="24"/>
          <w:shd w:val="clear" w:color="auto" w:fill="F4F4F4"/>
        </w:rPr>
        <w:t>.</w:t>
      </w:r>
      <w:r w:rsidR="00F50516" w:rsidRPr="00F50516">
        <w:rPr>
          <w:rFonts w:ascii="Times New Roman" w:hAnsi="Times New Roman" w:cs="Times New Roman"/>
          <w:b/>
          <w:bCs/>
          <w:color w:val="2C363A"/>
          <w:sz w:val="24"/>
          <w:szCs w:val="24"/>
          <w:shd w:val="clear" w:color="auto" w:fill="F4F4F4"/>
          <w:lang w:val="en-US"/>
        </w:rPr>
        <w:t>by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3906127" w14:textId="77777777" w:rsidR="001E1DA1" w:rsidRDefault="001E1DA1" w:rsidP="001E1DA1">
      <w:pPr>
        <w:pStyle w:val="a4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Информация должна содержать: наименование потенциального исполнителя, цену (тариф) на выполняемую работу (оказываемую услуги), включая налоги, сборы и другие обязательные платежи; общую стоимость выполнения работ (оказания услуг); порядок формирования цены (тарифа) с учетом требований законодательства о ценообразовании; наименование производителя (производителей).</w:t>
      </w:r>
      <w:bookmarkStart w:id="5" w:name="23"/>
      <w:bookmarkEnd w:id="5"/>
    </w:p>
    <w:p w14:paraId="74EBD108" w14:textId="77777777" w:rsidR="001E1DA1" w:rsidRDefault="001E1DA1" w:rsidP="001E1DA1">
      <w:pPr>
        <w:pStyle w:val="a4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Настоящая заявка не влечет за собой возникновение каких-либо обязательств между заказчиком и потенциальным исполнителем.</w:t>
      </w:r>
    </w:p>
    <w:p w14:paraId="15BF2522" w14:textId="77777777" w:rsidR="001E1DA1" w:rsidRDefault="001E1DA1" w:rsidP="001E1DA1">
      <w:pPr>
        <w:pStyle w:val="a4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003B54" w14:textId="35B581AE" w:rsidR="001E1DA1" w:rsidRDefault="001E1DA1" w:rsidP="001E1DA1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Директор                    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                                                       </w:t>
      </w:r>
      <w:proofErr w:type="spellStart"/>
      <w:r w:rsidR="00F50516">
        <w:rPr>
          <w:rFonts w:ascii="Times New Roman" w:eastAsiaTheme="minorHAnsi" w:hAnsi="Times New Roman" w:cs="Times New Roman"/>
          <w:sz w:val="26"/>
          <w:szCs w:val="26"/>
          <w:lang w:eastAsia="en-US"/>
        </w:rPr>
        <w:t>В.П.Ковалец</w:t>
      </w:r>
      <w:proofErr w:type="spellEnd"/>
    </w:p>
    <w:p w14:paraId="6B79D81D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7D928F10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3582DF5F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7A4EFDBF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421FE0CF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125F3EB6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677498A8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55662E82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12F54D55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29FA5344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0D9B0C85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68C36392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007FAD08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370ABDE2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0FBE4C95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3A924A48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256E5C5C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645B2AA1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6728726E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3DD4CE2A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20CEB55B" w14:textId="77777777" w:rsidR="00AF7348" w:rsidRDefault="00AF7348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60F0E546" w14:textId="27F5EE96" w:rsidR="001E1DA1" w:rsidRDefault="001E1DA1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bookmarkStart w:id="6" w:name="_GoBack"/>
      <w:bookmarkEnd w:id="6"/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Тумилович</w:t>
      </w:r>
    </w:p>
    <w:p w14:paraId="14988D84" w14:textId="77777777" w:rsidR="001E1DA1" w:rsidRDefault="001E1DA1" w:rsidP="001E1DA1">
      <w:pPr>
        <w:spacing w:after="0"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80164794237   </w:t>
      </w:r>
    </w:p>
    <w:p w14:paraId="3B79C7B0" w14:textId="77777777" w:rsidR="001E1DA1" w:rsidRDefault="001E1DA1" w:rsidP="001E1DA1">
      <w:pPr>
        <w:rPr>
          <w:rFonts w:ascii="Times New Roman" w:eastAsia="Times New Roman" w:hAnsi="Times New Roman" w:cs="Times New Roman"/>
        </w:rPr>
      </w:pPr>
    </w:p>
    <w:p w14:paraId="49EE7065" w14:textId="77777777" w:rsidR="00043043" w:rsidRDefault="00043043"/>
    <w:sectPr w:rsidR="00043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A1"/>
    <w:rsid w:val="00043043"/>
    <w:rsid w:val="00135CA4"/>
    <w:rsid w:val="001E1DA1"/>
    <w:rsid w:val="005336A8"/>
    <w:rsid w:val="007947E1"/>
    <w:rsid w:val="00AF7348"/>
    <w:rsid w:val="00BC356A"/>
    <w:rsid w:val="00F5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35DC"/>
  <w15:chartTrackingRefBased/>
  <w15:docId w15:val="{C2D305BF-1936-43C0-9FCA-3B1870FE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DA1"/>
    <w:pPr>
      <w:spacing w:line="252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DA1"/>
    <w:rPr>
      <w:color w:val="0000FF"/>
      <w:u w:val="single"/>
    </w:rPr>
  </w:style>
  <w:style w:type="paragraph" w:styleId="a4">
    <w:name w:val="No Spacing"/>
    <w:uiPriority w:val="1"/>
    <w:qFormat/>
    <w:rsid w:val="001E1DA1"/>
    <w:pPr>
      <w:spacing w:after="0" w:line="240" w:lineRule="auto"/>
    </w:pPr>
    <w:rPr>
      <w:rFonts w:eastAsiaTheme="minorEastAsia"/>
      <w:lang w:val="ru-RU" w:eastAsia="ru-RU"/>
    </w:rPr>
  </w:style>
  <w:style w:type="table" w:customStyle="1" w:styleId="11">
    <w:name w:val="Сетка таблицы11"/>
    <w:basedOn w:val="a1"/>
    <w:uiPriority w:val="59"/>
    <w:rsid w:val="001E1DA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6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Тумилович</dc:creator>
  <cp:keywords/>
  <dc:description/>
  <cp:lastModifiedBy>Федор Тумилович</cp:lastModifiedBy>
  <cp:revision>3</cp:revision>
  <cp:lastPrinted>2026-08-26T12:39:00Z</cp:lastPrinted>
  <dcterms:created xsi:type="dcterms:W3CDTF">2026-08-26T11:37:00Z</dcterms:created>
  <dcterms:modified xsi:type="dcterms:W3CDTF">2026-08-26T13:01:00Z</dcterms:modified>
</cp:coreProperties>
</file>