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771714" w:rsidRDefault="00771714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5A3C87" w:rsidRPr="00771714" w:rsidRDefault="005A3C87" w:rsidP="00E676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14284B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E34AE3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E34AE3" w:rsidTr="00070E9F">
        <w:trPr>
          <w:trHeight w:val="663"/>
        </w:trPr>
        <w:tc>
          <w:tcPr>
            <w:tcW w:w="425" w:type="dxa"/>
          </w:tcPr>
          <w:p w:rsidR="00E34AE3" w:rsidRPr="00AA0FCE" w:rsidRDefault="00E34AE3" w:rsidP="00E34AE3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E34AE3" w:rsidRPr="001E528A" w:rsidRDefault="0014284B" w:rsidP="0014284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428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Реагенты и расходные материалы к анализатору автоматическому биохимическому «ERBA XL-640» (закрытая система)</w:t>
            </w:r>
          </w:p>
        </w:tc>
        <w:tc>
          <w:tcPr>
            <w:tcW w:w="3963" w:type="dxa"/>
          </w:tcPr>
          <w:p w:rsidR="00E34AE3" w:rsidRPr="004625FC" w:rsidRDefault="00E34AE3" w:rsidP="00E34A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F7B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Магний</w:t>
            </w: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4625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набор</w:t>
            </w:r>
          </w:p>
          <w:p w:rsidR="00E34AE3" w:rsidRDefault="00E34AE3" w:rsidP="00E34A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>- Креатинин –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1428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 </w:t>
            </w:r>
            <w:r w:rsidRPr="004625FC">
              <w:rPr>
                <w:rFonts w:ascii="Times New Roman" w:hAnsi="Times New Roman" w:cs="Times New Roman"/>
                <w:b/>
                <w:sz w:val="28"/>
                <w:szCs w:val="28"/>
              </w:rPr>
              <w:t>набор</w:t>
            </w:r>
          </w:p>
          <w:p w:rsidR="00E34AE3" w:rsidRDefault="00E34AE3" w:rsidP="00E34A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1B3E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АЛТ/ГПТ </w:t>
            </w: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1428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625FC">
              <w:rPr>
                <w:rFonts w:ascii="Times New Roman" w:hAnsi="Times New Roman" w:cs="Times New Roman"/>
                <w:b/>
                <w:sz w:val="28"/>
                <w:szCs w:val="28"/>
              </w:rPr>
              <w:t>набор</w:t>
            </w:r>
          </w:p>
          <w:p w:rsidR="00E34AE3" w:rsidRPr="004625FC" w:rsidRDefault="00E34AE3" w:rsidP="00E34A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>- Билирубин общий –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625FC">
              <w:rPr>
                <w:rFonts w:ascii="Times New Roman" w:hAnsi="Times New Roman" w:cs="Times New Roman"/>
                <w:b/>
                <w:sz w:val="28"/>
                <w:szCs w:val="28"/>
              </w:rPr>
              <w:t>набор</w:t>
            </w:r>
          </w:p>
          <w:p w:rsidR="00E34AE3" w:rsidRDefault="00E34AE3" w:rsidP="00E34A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ЛПНП </w:t>
            </w:r>
            <w:r w:rsidRPr="001B3E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Холестерин </w:t>
            </w: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1 </w:t>
            </w:r>
            <w:r w:rsidRPr="004625FC">
              <w:rPr>
                <w:rFonts w:ascii="Times New Roman" w:hAnsi="Times New Roman" w:cs="Times New Roman"/>
                <w:b/>
                <w:sz w:val="28"/>
                <w:szCs w:val="28"/>
              </w:rPr>
              <w:t>набор</w:t>
            </w:r>
          </w:p>
          <w:p w:rsidR="00E34AE3" w:rsidRDefault="00E34AE3" w:rsidP="00E34A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Мочевая кислота</w:t>
            </w:r>
            <w:r w:rsidRPr="001B3E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625FC">
              <w:rPr>
                <w:rFonts w:ascii="Times New Roman" w:hAnsi="Times New Roman" w:cs="Times New Roman"/>
                <w:b/>
                <w:sz w:val="28"/>
                <w:szCs w:val="28"/>
              </w:rPr>
              <w:t>набор</w:t>
            </w:r>
          </w:p>
          <w:p w:rsidR="0014284B" w:rsidRDefault="0014284B" w:rsidP="001428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Щелочная фосфатаза</w:t>
            </w:r>
            <w:r w:rsidRPr="001B3E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625FC">
              <w:rPr>
                <w:rFonts w:ascii="Times New Roman" w:hAnsi="Times New Roman" w:cs="Times New Roman"/>
                <w:b/>
                <w:sz w:val="28"/>
                <w:szCs w:val="28"/>
              </w:rPr>
              <w:t>набор</w:t>
            </w:r>
          </w:p>
          <w:p w:rsidR="00E34AE3" w:rsidRDefault="00E34AE3" w:rsidP="00E34A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1B3E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Ревматоидный фактор </w:t>
            </w: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1 </w:t>
            </w:r>
            <w:r w:rsidRPr="004625FC">
              <w:rPr>
                <w:rFonts w:ascii="Times New Roman" w:hAnsi="Times New Roman" w:cs="Times New Roman"/>
                <w:b/>
                <w:sz w:val="28"/>
                <w:szCs w:val="28"/>
              </w:rPr>
              <w:t>набор</w:t>
            </w:r>
          </w:p>
          <w:p w:rsidR="00E34AE3" w:rsidRPr="00D22316" w:rsidRDefault="00E34AE3" w:rsidP="001428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14284B">
              <w:rPr>
                <w:rFonts w:ascii="Times New Roman" w:hAnsi="Times New Roman" w:cs="Times New Roman"/>
                <w:i/>
                <w:sz w:val="28"/>
                <w:szCs w:val="28"/>
              </w:rPr>
              <w:t>Креатининкиназа</w:t>
            </w:r>
            <w:r w:rsidRPr="001B3E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1 </w:t>
            </w:r>
            <w:r w:rsidRPr="004625FC">
              <w:rPr>
                <w:rFonts w:ascii="Times New Roman" w:hAnsi="Times New Roman" w:cs="Times New Roman"/>
                <w:b/>
                <w:sz w:val="28"/>
                <w:szCs w:val="28"/>
              </w:rPr>
              <w:t>набор</w:t>
            </w:r>
          </w:p>
        </w:tc>
      </w:tr>
      <w:tr w:rsidR="0014284B" w:rsidTr="00B27FE2">
        <w:trPr>
          <w:trHeight w:val="663"/>
        </w:trPr>
        <w:tc>
          <w:tcPr>
            <w:tcW w:w="425" w:type="dxa"/>
          </w:tcPr>
          <w:p w:rsidR="0014284B" w:rsidRPr="00AA0FCE" w:rsidRDefault="0014284B" w:rsidP="0014284B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5103" w:type="dxa"/>
          </w:tcPr>
          <w:p w:rsidR="0014284B" w:rsidRPr="001E528A" w:rsidRDefault="0014284B" w:rsidP="00B27FE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428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Реагенты и расходные материалы к анализатору газов и электролитов «Erba Lyte Plus» (закрытая система)</w:t>
            </w:r>
          </w:p>
        </w:tc>
        <w:tc>
          <w:tcPr>
            <w:tcW w:w="3963" w:type="dxa"/>
          </w:tcPr>
          <w:p w:rsidR="0014284B" w:rsidRPr="00D22316" w:rsidRDefault="0014284B" w:rsidP="00B27F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Набор реагентов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Plus</w:t>
            </w:r>
            <w:r w:rsidRPr="001B3E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1 </w:t>
            </w:r>
            <w:r w:rsidRPr="004625FC">
              <w:rPr>
                <w:rFonts w:ascii="Times New Roman" w:hAnsi="Times New Roman" w:cs="Times New Roman"/>
                <w:b/>
                <w:sz w:val="28"/>
                <w:szCs w:val="28"/>
              </w:rPr>
              <w:t>набор</w:t>
            </w:r>
          </w:p>
        </w:tc>
      </w:tr>
      <w:tr w:rsidR="002B32D0" w:rsidTr="00CE7C30">
        <w:tc>
          <w:tcPr>
            <w:tcW w:w="9491" w:type="dxa"/>
            <w:gridSpan w:val="3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B90F27" w:rsidRPr="000C1B73" w:rsidRDefault="00873018" w:rsidP="00B90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142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B90F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42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.2026г.</w:t>
            </w:r>
          </w:p>
          <w:p w:rsidR="002B32D0" w:rsidRPr="00E031CF" w:rsidRDefault="00B90F27" w:rsidP="00B90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6A16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 xml:space="preserve">г. Жодино, пр-т </w:t>
            </w:r>
            <w:r w:rsidR="006A1668">
              <w:rPr>
                <w:rFonts w:ascii="Times New Roman" w:hAnsi="Times New Roman" w:cs="Times New Roman"/>
                <w:sz w:val="28"/>
                <w:szCs w:val="28"/>
              </w:rPr>
              <w:t>Ф.Скорины, 2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E716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312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B91230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07F29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14284B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28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 w:rsidR="00E34AE3" w:rsidRPr="006A1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7233EE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8C5B29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bookmarkStart w:id="0" w:name="_GoBack"/>
            <w:bookmarkEnd w:id="0"/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2C9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695" w:rsidRDefault="00483695" w:rsidP="008B2710">
      <w:pPr>
        <w:spacing w:after="0" w:line="240" w:lineRule="auto"/>
      </w:pPr>
      <w:r>
        <w:separator/>
      </w:r>
    </w:p>
  </w:endnote>
  <w:endnote w:type="continuationSeparator" w:id="0">
    <w:p w:rsidR="00483695" w:rsidRDefault="00483695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695" w:rsidRDefault="00483695" w:rsidP="008B2710">
      <w:pPr>
        <w:spacing w:after="0" w:line="240" w:lineRule="auto"/>
      </w:pPr>
      <w:r>
        <w:separator/>
      </w:r>
    </w:p>
  </w:footnote>
  <w:footnote w:type="continuationSeparator" w:id="0">
    <w:p w:rsidR="00483695" w:rsidRDefault="00483695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91DC2"/>
    <w:multiLevelType w:val="hybridMultilevel"/>
    <w:tmpl w:val="4BAEC27A"/>
    <w:lvl w:ilvl="0" w:tplc="689A6B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3"/>
  </w:num>
  <w:num w:numId="14">
    <w:abstractNumId w:val="14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0F321C"/>
    <w:rsid w:val="0010431C"/>
    <w:rsid w:val="00104E50"/>
    <w:rsid w:val="00112A53"/>
    <w:rsid w:val="00117C0F"/>
    <w:rsid w:val="00121984"/>
    <w:rsid w:val="00126DDC"/>
    <w:rsid w:val="0014284B"/>
    <w:rsid w:val="001433D1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4707"/>
    <w:rsid w:val="00195C5B"/>
    <w:rsid w:val="001A1DD7"/>
    <w:rsid w:val="001A256B"/>
    <w:rsid w:val="001B7368"/>
    <w:rsid w:val="001C2C41"/>
    <w:rsid w:val="001D1789"/>
    <w:rsid w:val="001D7DA7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298F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12728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618AD"/>
    <w:rsid w:val="00461B61"/>
    <w:rsid w:val="00461EAD"/>
    <w:rsid w:val="00463537"/>
    <w:rsid w:val="0046771B"/>
    <w:rsid w:val="00470F5E"/>
    <w:rsid w:val="0048099E"/>
    <w:rsid w:val="00483695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5F3966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668"/>
    <w:rsid w:val="006A1D08"/>
    <w:rsid w:val="006A63B5"/>
    <w:rsid w:val="006A6C59"/>
    <w:rsid w:val="006B200F"/>
    <w:rsid w:val="006B35CE"/>
    <w:rsid w:val="006B75D1"/>
    <w:rsid w:val="006C71BA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2906"/>
    <w:rsid w:val="007643F4"/>
    <w:rsid w:val="007658DD"/>
    <w:rsid w:val="00771714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1EFB"/>
    <w:rsid w:val="00852FF2"/>
    <w:rsid w:val="008600E4"/>
    <w:rsid w:val="00862A03"/>
    <w:rsid w:val="0086621B"/>
    <w:rsid w:val="00870E9C"/>
    <w:rsid w:val="00873018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63A5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8EC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04A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0F27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2005B"/>
    <w:rsid w:val="00C323A0"/>
    <w:rsid w:val="00C42A3D"/>
    <w:rsid w:val="00C445E0"/>
    <w:rsid w:val="00C464BE"/>
    <w:rsid w:val="00C47851"/>
    <w:rsid w:val="00C53F53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1866"/>
    <w:rsid w:val="00E32963"/>
    <w:rsid w:val="00E33AA1"/>
    <w:rsid w:val="00E34AE3"/>
    <w:rsid w:val="00E35CE4"/>
    <w:rsid w:val="00E3608C"/>
    <w:rsid w:val="00E425AC"/>
    <w:rsid w:val="00E512FC"/>
    <w:rsid w:val="00E5256F"/>
    <w:rsid w:val="00E5609A"/>
    <w:rsid w:val="00E619BF"/>
    <w:rsid w:val="00E61BD4"/>
    <w:rsid w:val="00E62BD2"/>
    <w:rsid w:val="00E64796"/>
    <w:rsid w:val="00E67616"/>
    <w:rsid w:val="00E67956"/>
    <w:rsid w:val="00E71689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64D06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29067-8ED8-4060-B55F-3187D91DA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11</cp:revision>
  <cp:lastPrinted>2026-08-05T13:40:00Z</cp:lastPrinted>
  <dcterms:created xsi:type="dcterms:W3CDTF">2026-06-15T11:51:00Z</dcterms:created>
  <dcterms:modified xsi:type="dcterms:W3CDTF">2026-08-27T05:14:00Z</dcterms:modified>
</cp:coreProperties>
</file>