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9250AE">
      <w:pPr>
        <w:pStyle w:val="a00"/>
      </w:pPr>
      <w:r>
        <w:t> </w:t>
      </w:r>
    </w:p>
    <w:tbl>
      <w:tblPr>
        <w:tblW w:w="4860" w:type="pct"/>
        <w:tblCellMar>
          <w:left w:w="80" w:type="dxa"/>
          <w:right w:w="80" w:type="dxa"/>
        </w:tblCellMar>
        <w:tblLook w:val="04A0" w:firstRow="1" w:lastRow="0" w:firstColumn="1" w:lastColumn="0" w:noHBand="0" w:noVBand="1"/>
      </w:tblPr>
      <w:tblGrid>
        <w:gridCol w:w="7798"/>
        <w:gridCol w:w="2700"/>
      </w:tblGrid>
      <w:tr w:rsidR="00000000" w:rsidTr="0089145C">
        <w:tc>
          <w:tcPr>
            <w:tcW w:w="3714" w:type="pct"/>
            <w:tcBorders>
              <w:top w:val="nil"/>
              <w:left w:val="nil"/>
              <w:bottom w:val="nil"/>
              <w:right w:val="nil"/>
            </w:tcBorders>
            <w:tcMar>
              <w:top w:w="0" w:type="dxa"/>
              <w:left w:w="0" w:type="dxa"/>
              <w:bottom w:w="0" w:type="dxa"/>
              <w:right w:w="0" w:type="dxa"/>
            </w:tcMar>
            <w:hideMark/>
          </w:tcPr>
          <w:p w:rsidR="00000000" w:rsidRDefault="009250AE">
            <w:pPr>
              <w:rPr>
                <w:rFonts w:ascii="Arial" w:eastAsia="Times New Roman" w:hAnsi="Arial" w:cs="Arial"/>
                <w:sz w:val="24"/>
                <w:szCs w:val="24"/>
              </w:rPr>
            </w:pPr>
            <w:r>
              <w:rPr>
                <w:rFonts w:ascii="Arial" w:eastAsia="Times New Roman" w:hAnsi="Arial" w:cs="Arial"/>
              </w:rPr>
              <w:t> </w:t>
            </w:r>
          </w:p>
        </w:tc>
        <w:tc>
          <w:tcPr>
            <w:tcW w:w="1286" w:type="pct"/>
            <w:tcBorders>
              <w:top w:val="nil"/>
              <w:left w:val="nil"/>
              <w:bottom w:val="nil"/>
              <w:right w:val="nil"/>
            </w:tcBorders>
            <w:tcMar>
              <w:top w:w="0" w:type="dxa"/>
              <w:left w:w="0" w:type="dxa"/>
              <w:bottom w:w="0" w:type="dxa"/>
              <w:right w:w="0" w:type="dxa"/>
            </w:tcMar>
            <w:hideMark/>
          </w:tcPr>
          <w:p w:rsidR="009250AE" w:rsidRPr="009250AE" w:rsidRDefault="009250AE">
            <w:pPr>
              <w:rPr>
                <w:rFonts w:ascii="Times New Roman" w:eastAsia="Times New Roman" w:hAnsi="Times New Roman" w:cs="Times New Roman"/>
                <w:sz w:val="6"/>
                <w:szCs w:val="6"/>
              </w:rPr>
            </w:pPr>
            <w:r w:rsidRPr="0089145C">
              <w:rPr>
                <w:rFonts w:ascii="Times New Roman" w:eastAsia="Times New Roman" w:hAnsi="Times New Roman" w:cs="Times New Roman"/>
                <w:sz w:val="24"/>
                <w:szCs w:val="24"/>
              </w:rPr>
              <w:t>УТВЕРЖДАЮ</w:t>
            </w:r>
            <w:r w:rsidRPr="0089145C">
              <w:rPr>
                <w:rFonts w:ascii="Times New Roman" w:eastAsia="Times New Roman" w:hAnsi="Times New Roman" w:cs="Times New Roman"/>
                <w:sz w:val="24"/>
                <w:szCs w:val="24"/>
              </w:rPr>
              <w:br/>
              <w:t>Ректор УО "Витебская ордена "Знак Почёта" государственная академия ветеринарной медицины</w:t>
            </w:r>
            <w:r w:rsidRPr="0089145C">
              <w:rPr>
                <w:rFonts w:ascii="Times New Roman" w:eastAsia="Times New Roman" w:hAnsi="Times New Roman" w:cs="Times New Roman"/>
                <w:sz w:val="24"/>
                <w:szCs w:val="24"/>
              </w:rPr>
              <w:br/>
            </w:r>
          </w:p>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sz w:val="24"/>
                <w:szCs w:val="24"/>
              </w:rPr>
              <w:t>________</w:t>
            </w:r>
            <w:r w:rsidR="0089145C">
              <w:rPr>
                <w:rFonts w:ascii="Times New Roman" w:eastAsia="Times New Roman" w:hAnsi="Times New Roman" w:cs="Times New Roman"/>
                <w:sz w:val="24"/>
                <w:szCs w:val="24"/>
              </w:rPr>
              <w:t>___</w:t>
            </w:r>
            <w:r w:rsidRPr="0089145C">
              <w:rPr>
                <w:rFonts w:ascii="Times New Roman" w:eastAsia="Times New Roman" w:hAnsi="Times New Roman" w:cs="Times New Roman"/>
                <w:sz w:val="24"/>
                <w:szCs w:val="24"/>
              </w:rPr>
              <w:t>О.С. Горлова</w:t>
            </w:r>
            <w:r w:rsidRPr="0089145C">
              <w:rPr>
                <w:rFonts w:ascii="Times New Roman" w:eastAsia="Times New Roman" w:hAnsi="Times New Roman" w:cs="Times New Roman"/>
                <w:sz w:val="24"/>
                <w:szCs w:val="24"/>
              </w:rPr>
              <w:br/>
              <w:t>26.08.2026 г.</w:t>
            </w:r>
          </w:p>
        </w:tc>
      </w:tr>
    </w:tbl>
    <w:p w:rsidR="00000000" w:rsidRPr="0089145C" w:rsidRDefault="009250AE">
      <w:pPr>
        <w:pStyle w:val="1"/>
        <w:rPr>
          <w:rFonts w:eastAsia="Times New Roman"/>
          <w:sz w:val="28"/>
        </w:rPr>
      </w:pPr>
      <w:r w:rsidRPr="0089145C">
        <w:rPr>
          <w:rFonts w:eastAsia="Times New Roman"/>
          <w:sz w:val="28"/>
        </w:rPr>
        <w:t>ДОКУМЕНТЫ,</w:t>
      </w:r>
      <w:r w:rsidRPr="0089145C">
        <w:rPr>
          <w:rFonts w:eastAsia="Times New Roman"/>
          <w:sz w:val="28"/>
        </w:rPr>
        <w:br/>
        <w:t xml:space="preserve">предоставляемые юридическому или физическому лицу, </w:t>
      </w:r>
      <w:r w:rsidRPr="0089145C">
        <w:rPr>
          <w:rFonts w:eastAsia="Times New Roman"/>
          <w:sz w:val="28"/>
        </w:rPr>
        <w:t xml:space="preserve">в том числе индивидуальному предпринимателю, для подготовки предложения в целях участия </w:t>
      </w:r>
      <w:r w:rsidRPr="0089145C">
        <w:rPr>
          <w:rFonts w:eastAsia="Times New Roman"/>
          <w:sz w:val="28"/>
        </w:rPr>
        <w:t>в процедуре запроса ценовых предложений</w:t>
      </w:r>
      <w:r>
        <w:rPr>
          <w:rFonts w:eastAsia="Times New Roman"/>
          <w:sz w:val="28"/>
        </w:rPr>
        <w:t>.</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I. Приглашение к участию в процедуре государственной закупки.</w:t>
      </w:r>
    </w:p>
    <w:tbl>
      <w:tblPr>
        <w:tblW w:w="5000" w:type="pct"/>
        <w:tblCellMar>
          <w:left w:w="80" w:type="dxa"/>
          <w:right w:w="80" w:type="dxa"/>
        </w:tblCellMar>
        <w:tblLook w:val="04A0" w:firstRow="1" w:lastRow="0" w:firstColumn="1" w:lastColumn="0" w:noHBand="0" w:noVBand="1"/>
      </w:tblPr>
      <w:tblGrid>
        <w:gridCol w:w="5480"/>
        <w:gridCol w:w="5480"/>
      </w:tblGrid>
      <w:tr w:rsidR="00000000" w:rsidRPr="0089145C">
        <w:tc>
          <w:tcPr>
            <w:tcW w:w="2500" w:type="pct"/>
            <w:tcBorders>
              <w:top w:val="single" w:sz="8" w:space="0" w:color="999999"/>
              <w:left w:val="single" w:sz="8" w:space="0" w:color="999999"/>
              <w:bottom w:val="single" w:sz="8" w:space="0" w:color="999999"/>
              <w:right w:val="single" w:sz="8" w:space="0" w:color="999999"/>
            </w:tcBorders>
            <w:hideMark/>
          </w:tcPr>
          <w:p w:rsidR="00000000" w:rsidRPr="0089145C" w:rsidRDefault="009250AE">
            <w:pPr>
              <w:jc w:val="center"/>
              <w:rPr>
                <w:rFonts w:ascii="Times New Roman" w:eastAsia="Times New Roman" w:hAnsi="Times New Roman" w:cs="Times New Roman"/>
                <w:sz w:val="24"/>
                <w:szCs w:val="24"/>
              </w:rPr>
            </w:pPr>
            <w:r w:rsidRPr="0089145C">
              <w:rPr>
                <w:rFonts w:ascii="Times New Roman" w:eastAsia="Times New Roman" w:hAnsi="Times New Roman" w:cs="Times New Roman"/>
              </w:rPr>
              <w:t>Вид процедуры государственной закупки</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jc w:val="center"/>
              <w:rPr>
                <w:rFonts w:ascii="Times New Roman" w:eastAsia="Times New Roman" w:hAnsi="Times New Roman" w:cs="Times New Roman"/>
                <w:sz w:val="24"/>
                <w:szCs w:val="24"/>
              </w:rPr>
            </w:pPr>
            <w:r w:rsidRPr="0089145C">
              <w:rPr>
                <w:rFonts w:ascii="Times New Roman" w:eastAsia="Times New Roman" w:hAnsi="Times New Roman" w:cs="Times New Roman"/>
              </w:rPr>
              <w:t>Процедура запроса цен</w:t>
            </w:r>
            <w:r w:rsidRPr="0089145C">
              <w:rPr>
                <w:rFonts w:ascii="Times New Roman" w:eastAsia="Times New Roman" w:hAnsi="Times New Roman" w:cs="Times New Roman"/>
              </w:rPr>
              <w:t>овых предложений</w:t>
            </w:r>
          </w:p>
        </w:tc>
      </w:tr>
      <w:tr w:rsidR="00000000" w:rsidRPr="0089145C">
        <w:tc>
          <w:tcPr>
            <w:tcW w:w="0" w:type="auto"/>
            <w:gridSpan w:val="2"/>
            <w:tcBorders>
              <w:top w:val="single" w:sz="8" w:space="0" w:color="999999"/>
              <w:left w:val="single" w:sz="8" w:space="0" w:color="999999"/>
              <w:bottom w:val="single" w:sz="8" w:space="0" w:color="999999"/>
              <w:right w:val="single" w:sz="8" w:space="0" w:color="999999"/>
            </w:tcBorders>
            <w:hideMark/>
          </w:tcPr>
          <w:p w:rsidR="00000000" w:rsidRPr="0089145C" w:rsidRDefault="009250AE">
            <w:pPr>
              <w:jc w:val="center"/>
              <w:rPr>
                <w:rFonts w:ascii="Times New Roman" w:eastAsia="Times New Roman" w:hAnsi="Times New Roman" w:cs="Times New Roman"/>
                <w:sz w:val="24"/>
                <w:szCs w:val="24"/>
              </w:rPr>
            </w:pPr>
            <w:r w:rsidRPr="0089145C">
              <w:rPr>
                <w:rFonts w:ascii="Times New Roman" w:eastAsia="Times New Roman" w:hAnsi="Times New Roman" w:cs="Times New Roman"/>
              </w:rPr>
              <w:t>Сведения о заказчике</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Наименование (для юридического лица) либо фамилия, собственное имя, отчество (при наличии) (для индивидуального предпринимателя)</w:t>
            </w:r>
          </w:p>
        </w:tc>
        <w:tc>
          <w:tcPr>
            <w:tcW w:w="0" w:type="auto"/>
            <w:tcBorders>
              <w:top w:val="single" w:sz="8" w:space="0" w:color="999999"/>
              <w:left w:val="single" w:sz="8" w:space="0" w:color="999999"/>
              <w:bottom w:val="single" w:sz="8" w:space="0" w:color="999999"/>
              <w:right w:val="single" w:sz="8" w:space="0" w:color="999999"/>
            </w:tcBorders>
            <w:hideMark/>
          </w:tcPr>
          <w:p w:rsidR="00000000" w:rsidRDefault="0089145C">
            <w:pPr>
              <w:rPr>
                <w:rFonts w:ascii="Times New Roman" w:eastAsia="Times New Roman" w:hAnsi="Times New Roman" w:cs="Times New Roman"/>
              </w:rPr>
            </w:pPr>
            <w:r w:rsidRPr="0089145C">
              <w:rPr>
                <w:rFonts w:ascii="Times New Roman" w:eastAsia="Times New Roman" w:hAnsi="Times New Roman" w:cs="Times New Roman"/>
                <w:sz w:val="24"/>
                <w:szCs w:val="24"/>
              </w:rPr>
              <w:t>УО "Витебская ордена "Знак Почёта" государственная академия ветеринарной медицины</w:t>
            </w:r>
            <w:r>
              <w:rPr>
                <w:rFonts w:ascii="Times New Roman" w:eastAsia="Times New Roman" w:hAnsi="Times New Roman" w:cs="Times New Roman"/>
              </w:rPr>
              <w:t>»</w:t>
            </w:r>
          </w:p>
          <w:p w:rsidR="0089145C" w:rsidRPr="0089145C" w:rsidRDefault="0089145C" w:rsidP="0089145C">
            <w:pPr>
              <w:rPr>
                <w:rFonts w:ascii="Times New Roman" w:eastAsia="Times New Roman" w:hAnsi="Times New Roman" w:cs="Times New Roman"/>
                <w:sz w:val="24"/>
                <w:szCs w:val="24"/>
              </w:rPr>
            </w:pPr>
            <w:r>
              <w:rPr>
                <w:rFonts w:ascii="Times New Roman" w:eastAsia="Times New Roman" w:hAnsi="Times New Roman" w:cs="Times New Roman"/>
              </w:rPr>
              <w:t xml:space="preserve">Обособленное структурное подразделение «Аграрный колледж» </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Место нахождения (для юридического лица) либо место жительства (для индивидуального предпринимателя)</w:t>
            </w:r>
          </w:p>
        </w:tc>
        <w:tc>
          <w:tcPr>
            <w:tcW w:w="0" w:type="auto"/>
            <w:tcBorders>
              <w:top w:val="single" w:sz="8" w:space="0" w:color="999999"/>
              <w:left w:val="single" w:sz="8" w:space="0" w:color="999999"/>
              <w:bottom w:val="single" w:sz="8" w:space="0" w:color="999999"/>
              <w:right w:val="single" w:sz="8" w:space="0" w:color="999999"/>
            </w:tcBorders>
            <w:hideMark/>
          </w:tcPr>
          <w:p w:rsidR="0089145C" w:rsidRDefault="0089145C">
            <w:pPr>
              <w:rPr>
                <w:rFonts w:ascii="Times New Roman" w:eastAsia="Times New Roman" w:hAnsi="Times New Roman" w:cs="Times New Roman"/>
                <w:sz w:val="24"/>
                <w:szCs w:val="24"/>
              </w:rPr>
            </w:pPr>
            <w:r>
              <w:rPr>
                <w:rFonts w:ascii="Times New Roman" w:eastAsia="Times New Roman" w:hAnsi="Times New Roman" w:cs="Times New Roman"/>
              </w:rPr>
              <w:t xml:space="preserve">Юр. Адрес - </w:t>
            </w:r>
            <w:r w:rsidRPr="0089145C">
              <w:rPr>
                <w:rFonts w:ascii="Times New Roman" w:eastAsia="Times New Roman" w:hAnsi="Times New Roman" w:cs="Times New Roman"/>
              </w:rPr>
              <w:t>210026, Витебская область, Витебск, ул. 1-я Доватора, 7/11</w:t>
            </w:r>
            <w:r>
              <w:rPr>
                <w:rFonts w:ascii="Times New Roman" w:eastAsia="Times New Roman" w:hAnsi="Times New Roman" w:cs="Times New Roman"/>
              </w:rPr>
              <w:t>.</w:t>
            </w:r>
          </w:p>
          <w:p w:rsidR="00000000" w:rsidRPr="0089145C" w:rsidRDefault="008914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Почтовый адрес - 210516, </w:t>
            </w:r>
            <w:proofErr w:type="gramStart"/>
            <w:r>
              <w:rPr>
                <w:rFonts w:ascii="Times New Roman" w:eastAsia="Times New Roman" w:hAnsi="Times New Roman" w:cs="Times New Roman"/>
                <w:sz w:val="24"/>
                <w:szCs w:val="24"/>
              </w:rPr>
              <w:t>Витебская</w:t>
            </w:r>
            <w:proofErr w:type="gramEnd"/>
            <w:r>
              <w:rPr>
                <w:rFonts w:ascii="Times New Roman" w:eastAsia="Times New Roman" w:hAnsi="Times New Roman" w:cs="Times New Roman"/>
                <w:sz w:val="24"/>
                <w:szCs w:val="24"/>
              </w:rPr>
              <w:t xml:space="preserve"> обл., </w:t>
            </w:r>
            <w:r w:rsidRPr="0088212F">
              <w:rPr>
                <w:rFonts w:ascii="Times New Roman" w:eastAsia="Times New Roman" w:hAnsi="Times New Roman" w:cs="Times New Roman"/>
                <w:sz w:val="24"/>
                <w:szCs w:val="24"/>
              </w:rPr>
              <w:t>Витебский район,  д. Лужесно, ул. Спортивная 3</w:t>
            </w:r>
            <w:r>
              <w:rPr>
                <w:rFonts w:ascii="Times New Roman" w:eastAsia="Times New Roman" w:hAnsi="Times New Roman" w:cs="Times New Roman"/>
                <w:sz w:val="24"/>
                <w:szCs w:val="24"/>
              </w:rPr>
              <w:t>А</w:t>
            </w:r>
            <w:r>
              <w:rPr>
                <w:rFonts w:ascii="Times New Roman" w:eastAsia="Times New Roman" w:hAnsi="Times New Roman" w:cs="Times New Roman"/>
                <w:sz w:val="24"/>
                <w:szCs w:val="24"/>
              </w:rPr>
              <w:t>.</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Учетный номер плательщика (при наличии)</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89145C">
            <w:pPr>
              <w:rPr>
                <w:rFonts w:ascii="Times New Roman" w:eastAsia="Times New Roman" w:hAnsi="Times New Roman" w:cs="Times New Roman"/>
                <w:sz w:val="24"/>
                <w:szCs w:val="24"/>
              </w:rPr>
            </w:pPr>
            <w:r>
              <w:rPr>
                <w:rFonts w:ascii="Times New Roman" w:eastAsia="Times New Roman" w:hAnsi="Times New Roman" w:cs="Times New Roman"/>
                <w:sz w:val="24"/>
                <w:szCs w:val="24"/>
              </w:rPr>
              <w:t>300002681</w:t>
            </w:r>
          </w:p>
        </w:tc>
      </w:tr>
      <w:tr w:rsidR="00000000" w:rsidRPr="0089145C">
        <w:tc>
          <w:tcPr>
            <w:tcW w:w="0" w:type="auto"/>
            <w:gridSpan w:val="2"/>
            <w:tcBorders>
              <w:top w:val="single" w:sz="8" w:space="0" w:color="999999"/>
              <w:left w:val="single" w:sz="8" w:space="0" w:color="999999"/>
              <w:bottom w:val="single" w:sz="8" w:space="0" w:color="999999"/>
              <w:right w:val="single" w:sz="8" w:space="0" w:color="999999"/>
            </w:tcBorders>
            <w:hideMark/>
          </w:tcPr>
          <w:p w:rsidR="00000000" w:rsidRPr="0089145C" w:rsidRDefault="009250AE">
            <w:pPr>
              <w:jc w:val="center"/>
              <w:rPr>
                <w:rFonts w:ascii="Times New Roman" w:eastAsia="Times New Roman" w:hAnsi="Times New Roman" w:cs="Times New Roman"/>
                <w:sz w:val="24"/>
                <w:szCs w:val="24"/>
              </w:rPr>
            </w:pPr>
            <w:r w:rsidRPr="0089145C">
              <w:rPr>
                <w:rFonts w:ascii="Times New Roman" w:eastAsia="Times New Roman" w:hAnsi="Times New Roman" w:cs="Times New Roman"/>
              </w:rPr>
              <w:t>Сведения об организаторе</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Наименование юридического лица</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Место нахождения</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Учетный номер плательщика</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w:t>
            </w:r>
          </w:p>
        </w:tc>
      </w:tr>
      <w:tr w:rsidR="00000000" w:rsidRPr="0089145C">
        <w:tc>
          <w:tcPr>
            <w:tcW w:w="0" w:type="auto"/>
            <w:gridSpan w:val="2"/>
            <w:tcBorders>
              <w:top w:val="single" w:sz="8" w:space="0" w:color="999999"/>
              <w:left w:val="single" w:sz="8" w:space="0" w:color="999999"/>
              <w:bottom w:val="single" w:sz="8" w:space="0" w:color="999999"/>
              <w:right w:val="single" w:sz="8" w:space="0" w:color="999999"/>
            </w:tcBorders>
            <w:hideMark/>
          </w:tcPr>
          <w:p w:rsidR="00000000" w:rsidRPr="0089145C" w:rsidRDefault="009250AE">
            <w:pPr>
              <w:jc w:val="center"/>
              <w:rPr>
                <w:rFonts w:ascii="Times New Roman" w:eastAsia="Times New Roman" w:hAnsi="Times New Roman" w:cs="Times New Roman"/>
                <w:sz w:val="24"/>
                <w:szCs w:val="24"/>
              </w:rPr>
            </w:pPr>
            <w:r w:rsidRPr="0089145C">
              <w:rPr>
                <w:rFonts w:ascii="Times New Roman" w:eastAsia="Times New Roman" w:hAnsi="Times New Roman" w:cs="Times New Roman"/>
              </w:rPr>
              <w:t>Сведения о процедуре запроса ценовых предложений</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Дата истечения срока для подготовки и подачи предложений</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02.09.2026</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proofErr w:type="gramStart"/>
            <w:r w:rsidRPr="0089145C">
              <w:rPr>
                <w:rFonts w:ascii="Times New Roman" w:eastAsia="Times New Roman" w:hAnsi="Times New Roman" w:cs="Times New Roman"/>
              </w:rPr>
              <w:t xml:space="preserve">Предельная стоимость предмета государственной </w:t>
            </w:r>
            <w:r w:rsidRPr="0089145C">
              <w:rPr>
                <w:rFonts w:ascii="Times New Roman" w:eastAsia="Times New Roman" w:hAnsi="Times New Roman" w:cs="Times New Roman"/>
              </w:rPr>
              <w:lastRenderedPageBreak/>
              <w:t>закупки, а также цена (тариф) за единицу товара (работы, услуги) и (или) сумма таких цен (тарифов) в случае приобретения товаров (работ, услуг) в соответствии с абз.3 п.4 ст.21 Закона № 419-З)</w:t>
            </w:r>
            <w:proofErr w:type="gramEnd"/>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lastRenderedPageBreak/>
              <w:t xml:space="preserve">65715.23 </w:t>
            </w:r>
            <w:proofErr w:type="spellStart"/>
            <w:r w:rsidRPr="0089145C">
              <w:rPr>
                <w:rFonts w:ascii="Times New Roman" w:eastAsia="Times New Roman" w:hAnsi="Times New Roman" w:cs="Times New Roman"/>
              </w:rPr>
              <w:t>бел</w:t>
            </w:r>
            <w:proofErr w:type="gramStart"/>
            <w:r w:rsidRPr="0089145C">
              <w:rPr>
                <w:rFonts w:ascii="Times New Roman" w:eastAsia="Times New Roman" w:hAnsi="Times New Roman" w:cs="Times New Roman"/>
              </w:rPr>
              <w:t>.р</w:t>
            </w:r>
            <w:proofErr w:type="gramEnd"/>
            <w:r w:rsidRPr="0089145C">
              <w:rPr>
                <w:rFonts w:ascii="Times New Roman" w:eastAsia="Times New Roman" w:hAnsi="Times New Roman" w:cs="Times New Roman"/>
              </w:rPr>
              <w:t>уб</w:t>
            </w:r>
            <w:proofErr w:type="spellEnd"/>
            <w:r w:rsidRPr="0089145C">
              <w:rPr>
                <w:rFonts w:ascii="Times New Roman" w:eastAsia="Times New Roman" w:hAnsi="Times New Roman" w:cs="Times New Roman"/>
              </w:rPr>
              <w:t>.</w:t>
            </w:r>
          </w:p>
        </w:tc>
      </w:tr>
      <w:tr w:rsidR="0089145C" w:rsidRPr="0089145C" w:rsidTr="00AB11A5">
        <w:tc>
          <w:tcPr>
            <w:tcW w:w="0" w:type="auto"/>
            <w:gridSpan w:val="2"/>
            <w:tcBorders>
              <w:top w:val="single" w:sz="8" w:space="0" w:color="999999"/>
              <w:left w:val="single" w:sz="8" w:space="0" w:color="999999"/>
              <w:bottom w:val="single" w:sz="8" w:space="0" w:color="999999"/>
              <w:right w:val="single" w:sz="8" w:space="0" w:color="999999"/>
            </w:tcBorders>
            <w:hideMark/>
          </w:tcPr>
          <w:p w:rsidR="0089145C" w:rsidRPr="0089145C" w:rsidRDefault="0089145C">
            <w:pPr>
              <w:rPr>
                <w:rFonts w:ascii="Times New Roman" w:eastAsia="Times New Roman" w:hAnsi="Times New Roman" w:cs="Times New Roman"/>
                <w:sz w:val="24"/>
                <w:szCs w:val="24"/>
              </w:rPr>
            </w:pPr>
            <w:r w:rsidRPr="0089145C">
              <w:rPr>
                <w:rFonts w:ascii="Times New Roman" w:eastAsia="Times New Roman" w:hAnsi="Times New Roman" w:cs="Times New Roman"/>
              </w:rPr>
              <w:lastRenderedPageBreak/>
              <w:t>Требования к участникам, документы и (или) сведения для проверки требований к участникам</w:t>
            </w:r>
          </w:p>
          <w:p w:rsidR="008C2124" w:rsidRDefault="0089145C" w:rsidP="008C2124">
            <w:pPr>
              <w:rPr>
                <w:rFonts w:ascii="Times New Roman" w:eastAsia="Times New Roman" w:hAnsi="Times New Roman" w:cs="Times New Roman"/>
              </w:rPr>
            </w:pPr>
            <w:proofErr w:type="gramStart"/>
            <w:r w:rsidRPr="0089145C">
              <w:rPr>
                <w:rStyle w:val="a3"/>
                <w:rFonts w:ascii="Times New Roman" w:eastAsia="Times New Roman" w:hAnsi="Times New Roman" w:cs="Times New Roman"/>
              </w:rPr>
              <w:t>Требования к участникам:</w:t>
            </w:r>
            <w:r w:rsidRPr="0089145C">
              <w:rPr>
                <w:rFonts w:ascii="Times New Roman" w:eastAsia="Times New Roman" w:hAnsi="Times New Roman" w:cs="Times New Roman"/>
              </w:rPr>
              <w:b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sidRPr="0089145C">
              <w:rPr>
                <w:rFonts w:ascii="Times New Roman" w:eastAsia="Times New Roman" w:hAnsi="Times New Roman" w:cs="Times New Roman"/>
              </w:rPr>
              <w:br/>
              <w:t>2) соответствие дополнительным требованиям к участникам (если такие требования установлены);</w:t>
            </w:r>
            <w:proofErr w:type="gramEnd"/>
            <w:r w:rsidRPr="0089145C">
              <w:rPr>
                <w:rFonts w:ascii="Times New Roman" w:eastAsia="Times New Roman" w:hAnsi="Times New Roman" w:cs="Times New Roman"/>
              </w:rPr>
              <w:br/>
              <w:t xml:space="preserve">3)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roofErr w:type="gramStart"/>
            <w:r w:rsidRPr="0089145C">
              <w:rPr>
                <w:rFonts w:ascii="Times New Roman" w:eastAsia="Times New Roman" w:hAnsi="Times New Roman" w:cs="Times New Roman"/>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НК,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w:t>
            </w:r>
            <w:proofErr w:type="gramEnd"/>
            <w:r w:rsidRPr="0089145C">
              <w:rPr>
                <w:rFonts w:ascii="Times New Roman" w:eastAsia="Times New Roman" w:hAnsi="Times New Roman" w:cs="Times New Roman"/>
              </w:rPr>
              <w:t xml:space="preserve"> Республики Беларусь, что подтверждается соответствующим заявлением участника. Термин «резидент» имеет значение, определенное ч.1 под.1.11 п.1 ст.1 Закона Республики Беларусь от 22.07.2003 № 226-З «О валютном регулировании и валютном контроле»;</w:t>
            </w:r>
            <w:r w:rsidRPr="0089145C">
              <w:rPr>
                <w:rFonts w:ascii="Times New Roman" w:eastAsia="Times New Roman" w:hAnsi="Times New Roman" w:cs="Times New Roman"/>
              </w:rPr>
              <w:br/>
              <w:t>Соответствие требованию подтверждается:</w:t>
            </w:r>
            <w:r w:rsidRPr="0089145C">
              <w:rPr>
                <w:rFonts w:ascii="Times New Roman" w:eastAsia="Times New Roman" w:hAnsi="Times New Roman" w:cs="Times New Roman"/>
              </w:rPr>
              <w:br/>
              <w:t>- в отношении участников, являющихся резидентами, – путем проверки заказчиком (организатором) таких сведений через официальные сайты МНС, ФСЗН Минтруда и соцзащиты в сети Интернет на первое число месяца</w:t>
            </w:r>
            <w:proofErr w:type="gramStart"/>
            <w:r w:rsidRPr="0089145C">
              <w:rPr>
                <w:rFonts w:ascii="Times New Roman" w:eastAsia="Times New Roman" w:hAnsi="Times New Roman" w:cs="Times New Roman"/>
              </w:rPr>
              <w:t xml:space="preserve"> ,</w:t>
            </w:r>
            <w:proofErr w:type="gramEnd"/>
            <w:r w:rsidRPr="0089145C">
              <w:rPr>
                <w:rFonts w:ascii="Times New Roman" w:eastAsia="Times New Roman" w:hAnsi="Times New Roman" w:cs="Times New Roman"/>
              </w:rPr>
              <w:t xml:space="preserve">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r w:rsidRPr="0089145C">
              <w:rPr>
                <w:rFonts w:ascii="Times New Roman" w:eastAsia="Times New Roman" w:hAnsi="Times New Roman" w:cs="Times New Roman"/>
              </w:rPr>
              <w:br/>
              <w:t xml:space="preserve">- </w:t>
            </w:r>
            <w:proofErr w:type="gramStart"/>
            <w:r w:rsidRPr="0089145C">
              <w:rPr>
                <w:rFonts w:ascii="Times New Roman" w:eastAsia="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r w:rsidRPr="0089145C">
              <w:rPr>
                <w:rFonts w:ascii="Times New Roman" w:eastAsia="Times New Roman" w:hAnsi="Times New Roman" w:cs="Times New Roman"/>
              </w:rPr>
              <w:br/>
              <w:t>4) юридическое или физическое лицо, в том числе индивидуальный предприниматель, на дату подачи предложения не должно быть включено в</w:t>
            </w:r>
            <w:proofErr w:type="gramEnd"/>
            <w:r w:rsidRPr="0089145C">
              <w:rPr>
                <w:rFonts w:ascii="Times New Roman" w:eastAsia="Times New Roman" w:hAnsi="Times New Roman" w:cs="Times New Roman"/>
              </w:rPr>
              <w:t xml:space="preserve"> список поставщиков (подрядчиков, исполнителей), временно не допускаемых к участию в процедурах государственных закупок.</w:t>
            </w:r>
            <w:r w:rsidRPr="0089145C">
              <w:rPr>
                <w:rFonts w:ascii="Times New Roman" w:eastAsia="Times New Roman" w:hAnsi="Times New Roman" w:cs="Times New Roman"/>
              </w:rPr>
              <w:br/>
              <w:t xml:space="preserve">Соответствие требованию подтверждается путем проверки оператором электронной торговой площадки (далее – ЭТП) списка, за исключением случая совместного участия в процедуре государственной закупки нескольких лиц в соответствии с п.4 ст.16 Закона Республики Беларусь от 13.07.2012 № 419-З «О государственных закупках товаров (работ, услуг)». </w:t>
            </w:r>
            <w:proofErr w:type="gramStart"/>
            <w:r w:rsidRPr="0089145C">
              <w:rPr>
                <w:rFonts w:ascii="Times New Roman" w:eastAsia="Times New Roman" w:hAnsi="Times New Roman" w:cs="Times New Roman"/>
              </w:rPr>
              <w:t>В таком случае соответствие требованию подтверждается заявлением участника по форме, установленной регламентом оператора ЭТП.</w:t>
            </w:r>
            <w:r w:rsidRPr="0089145C">
              <w:rPr>
                <w:rFonts w:ascii="Times New Roman" w:eastAsia="Times New Roman" w:hAnsi="Times New Roman" w:cs="Times New Roman"/>
              </w:rPr>
              <w:br/>
              <w:t>5) юридическое или физическое лицо, в том числе индивидуальный предприниматель, с учетом положений ст.16-1 Закона Республики Беларусь от 13.07.2012 № 419-З «О государственных закупках товаров (работ, услуг)» не должно быть аффилировано с заказчиком, организатором.</w:t>
            </w:r>
            <w:r w:rsidRPr="0089145C">
              <w:rPr>
                <w:rFonts w:ascii="Times New Roman" w:eastAsia="Times New Roman" w:hAnsi="Times New Roman" w:cs="Times New Roman"/>
              </w:rPr>
              <w:br/>
              <w:t>6) юридическое или физическое лицо, в том числе индивидуальный предприниматель, являющееся участником-победителем</w:t>
            </w:r>
            <w:proofErr w:type="gramEnd"/>
            <w:r w:rsidRPr="0089145C">
              <w:rPr>
                <w:rFonts w:ascii="Times New Roman" w:eastAsia="Times New Roman" w:hAnsi="Times New Roman" w:cs="Times New Roman"/>
              </w:rPr>
              <w:t xml:space="preserve">, с учетом положений ст.16-1 Закона Республики Беларусь от 13.07.2012 № 419-З «О государственных закупках товаров (работ, услуг)»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w:t>
            </w:r>
            <w:proofErr w:type="gramStart"/>
            <w:r w:rsidRPr="0089145C">
              <w:rPr>
                <w:rFonts w:ascii="Times New Roman" w:eastAsia="Times New Roman" w:hAnsi="Times New Roman" w:cs="Times New Roman"/>
              </w:rPr>
              <w:t xml:space="preserve">Не позднее 3 рабочих дней со дня уведомления участников о выборе участника-победителя последний обязан информировать заказчика (организатора) о том, что все </w:t>
            </w:r>
            <w:r w:rsidRPr="0089145C">
              <w:rPr>
                <w:rFonts w:ascii="Times New Roman" w:eastAsia="Times New Roman" w:hAnsi="Times New Roman" w:cs="Times New Roman"/>
              </w:rPr>
              <w:lastRenderedPageBreak/>
              <w:t>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w:t>
            </w:r>
            <w:proofErr w:type="gramEnd"/>
            <w:r w:rsidRPr="0089145C">
              <w:rPr>
                <w:rFonts w:ascii="Times New Roman" w:eastAsia="Times New Roman" w:hAnsi="Times New Roman" w:cs="Times New Roman"/>
              </w:rPr>
              <w:t xml:space="preserve">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89145C">
              <w:rPr>
                <w:rFonts w:ascii="Times New Roman" w:eastAsia="Times New Roman" w:hAnsi="Times New Roman" w:cs="Times New Roman"/>
              </w:rPr>
              <w:br/>
              <w:t xml:space="preserve">Информация предоставляется участником-победителем в виде заявления по форме, установленной регламентом оператора ЭТП. </w:t>
            </w:r>
            <w:proofErr w:type="gramStart"/>
            <w:r w:rsidRPr="0089145C">
              <w:rPr>
                <w:rFonts w:ascii="Times New Roman" w:eastAsia="Times New Roman" w:hAnsi="Times New Roman" w:cs="Times New Roman"/>
              </w:rPr>
              <w:t>Оператор ЭТП обеспечивает размещение указанного заявления в открытом доступе на ЭТП.</w:t>
            </w:r>
            <w:r w:rsidRPr="0089145C">
              <w:rPr>
                <w:rFonts w:ascii="Times New Roman" w:eastAsia="Times New Roman" w:hAnsi="Times New Roman" w:cs="Times New Roman"/>
              </w:rPr>
              <w:br/>
              <w:t>7)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w:t>
            </w:r>
            <w:proofErr w:type="gramEnd"/>
            <w:r w:rsidRPr="0089145C">
              <w:rPr>
                <w:rFonts w:ascii="Times New Roman" w:eastAsia="Times New Roman" w:hAnsi="Times New Roman" w:cs="Times New Roman"/>
              </w:rPr>
              <w:t>, оценке и сравнению предложений.</w:t>
            </w:r>
            <w:r w:rsidRPr="0089145C">
              <w:rPr>
                <w:rFonts w:ascii="Times New Roman" w:eastAsia="Times New Roman" w:hAnsi="Times New Roman" w:cs="Times New Roman"/>
              </w:rPr>
              <w:br/>
            </w:r>
            <w:proofErr w:type="gramStart"/>
            <w:r w:rsidRPr="0089145C">
              <w:rPr>
                <w:rFonts w:ascii="Times New Roman" w:eastAsia="Times New Roman" w:hAnsi="Times New Roman" w:cs="Times New Roman"/>
              </w:rPr>
              <w:t>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w:t>
            </w:r>
            <w:proofErr w:type="gramEnd"/>
            <w:r w:rsidRPr="0089145C">
              <w:rPr>
                <w:rFonts w:ascii="Times New Roman" w:eastAsia="Times New Roman" w:hAnsi="Times New Roman" w:cs="Times New Roman"/>
              </w:rPr>
              <w:t xml:space="preserve"> </w:t>
            </w:r>
            <w:proofErr w:type="gramStart"/>
            <w:r w:rsidRPr="0089145C">
              <w:rPr>
                <w:rFonts w:ascii="Times New Roman" w:eastAsia="Times New Roman" w:hAnsi="Times New Roman" w:cs="Times New Roman"/>
              </w:rPr>
              <w:t>такого мероприятия, при приобретении работ (услуг) по реализации этого мероприятия.</w:t>
            </w:r>
            <w:r w:rsidRPr="0089145C">
              <w:rPr>
                <w:rFonts w:ascii="Times New Roman" w:eastAsia="Times New Roman" w:hAnsi="Times New Roman" w:cs="Times New Roman"/>
              </w:rPr>
              <w:br/>
              <w:t>8) юридическое лицо или индивидуальный предприниматель не должны являться заказчиком (организатором) проводимой процедуры государственной закупки.</w:t>
            </w:r>
            <w:r w:rsidRPr="0089145C">
              <w:rPr>
                <w:rFonts w:ascii="Times New Roman" w:eastAsia="Times New Roman" w:hAnsi="Times New Roman" w:cs="Times New Roman"/>
              </w:rPr>
              <w:br/>
              <w:t>9)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r w:rsidRPr="0089145C">
              <w:rPr>
                <w:rFonts w:ascii="Times New Roman" w:eastAsia="Times New Roman" w:hAnsi="Times New Roman" w:cs="Times New Roman"/>
              </w:rPr>
              <w:br/>
              <w:t>10) юридическое лицо не должно находиться в процессе ликвидации, реорганизации (за</w:t>
            </w:r>
            <w:proofErr w:type="gramEnd"/>
            <w:r w:rsidRPr="0089145C">
              <w:rPr>
                <w:rFonts w:ascii="Times New Roman" w:eastAsia="Times New Roman" w:hAnsi="Times New Roman" w:cs="Times New Roman"/>
              </w:rPr>
              <w:t xml:space="preserve"> </w:t>
            </w:r>
            <w:proofErr w:type="gramStart"/>
            <w:r w:rsidRPr="0089145C">
              <w:rPr>
                <w:rFonts w:ascii="Times New Roman" w:eastAsia="Times New Roman" w:hAnsi="Times New Roman" w:cs="Times New Roman"/>
              </w:rPr>
              <w:t>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sidRPr="0089145C">
              <w:rPr>
                <w:rFonts w:ascii="Times New Roman" w:eastAsia="Times New Roman" w:hAnsi="Times New Roman" w:cs="Times New Roman"/>
              </w:rPr>
              <w:br/>
              <w:t>11) в отношении юридического лица и индивидуального предпринимателя не должно быть возбуждено производство по делу о банкротстве.</w:t>
            </w:r>
            <w:r w:rsidRPr="0089145C">
              <w:rPr>
                <w:rFonts w:ascii="Times New Roman" w:eastAsia="Times New Roman" w:hAnsi="Times New Roman" w:cs="Times New Roman"/>
              </w:rPr>
              <w:br/>
              <w:t>12) 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w:t>
            </w:r>
            <w:proofErr w:type="gramEnd"/>
            <w:r w:rsidRPr="0089145C">
              <w:rPr>
                <w:rFonts w:ascii="Times New Roman" w:eastAsia="Times New Roman" w:hAnsi="Times New Roman" w:cs="Times New Roman"/>
              </w:rPr>
              <w:t xml:space="preserve"> </w:t>
            </w:r>
            <w:proofErr w:type="gramStart"/>
            <w:r w:rsidRPr="0089145C">
              <w:rPr>
                <w:rFonts w:ascii="Times New Roman" w:eastAsia="Times New Roman" w:hAnsi="Times New Roman" w:cs="Times New Roman"/>
              </w:rPr>
              <w:t>приобретает исключительные права на такие результаты, за исключением случаев заключения договора на создание объектов интеллектуальной собственности.</w:t>
            </w:r>
            <w:r w:rsidRPr="0089145C">
              <w:rPr>
                <w:rFonts w:ascii="Times New Roman" w:eastAsia="Times New Roman" w:hAnsi="Times New Roman" w:cs="Times New Roman"/>
              </w:rPr>
              <w:br/>
              <w:t>13)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w:t>
            </w:r>
            <w:proofErr w:type="gramEnd"/>
            <w:r w:rsidRPr="0089145C">
              <w:rPr>
                <w:rFonts w:ascii="Times New Roman" w:eastAsia="Times New Roman" w:hAnsi="Times New Roman" w:cs="Times New Roman"/>
              </w:rPr>
              <w:t xml:space="preserve"> (или) знаков обслуживания.</w:t>
            </w:r>
            <w:r w:rsidRPr="0089145C">
              <w:rPr>
                <w:rFonts w:ascii="Times New Roman" w:eastAsia="Times New Roman" w:hAnsi="Times New Roman" w:cs="Times New Roman"/>
              </w:rPr>
              <w:br/>
            </w:r>
            <w:proofErr w:type="gramStart"/>
            <w:r w:rsidRPr="0089145C">
              <w:rPr>
                <w:rFonts w:ascii="Times New Roman" w:eastAsia="Times New Roman" w:hAnsi="Times New Roman" w:cs="Times New Roman"/>
              </w:rPr>
              <w:t>Соответствие указанным в пп.5, 7-13 требованиям подтверждается заявлением участника по форме, установле</w:t>
            </w:r>
            <w:r>
              <w:rPr>
                <w:rFonts w:ascii="Times New Roman" w:eastAsia="Times New Roman" w:hAnsi="Times New Roman" w:cs="Times New Roman"/>
              </w:rPr>
              <w:t>нной регламентом оператора ЭТП.</w:t>
            </w:r>
            <w:r w:rsidRPr="0089145C">
              <w:rPr>
                <w:rFonts w:ascii="Times New Roman" w:eastAsia="Times New Roman" w:hAnsi="Times New Roman" w:cs="Times New Roman"/>
              </w:rPr>
              <w:br/>
            </w:r>
            <w:r w:rsidRPr="0089145C">
              <w:rPr>
                <w:rStyle w:val="a3"/>
                <w:rFonts w:ascii="Times New Roman" w:eastAsia="Times New Roman" w:hAnsi="Times New Roman" w:cs="Times New Roman"/>
              </w:rPr>
              <w:t>Дополнительные требования к участникам:</w:t>
            </w:r>
            <w:r w:rsidRPr="0089145C">
              <w:rPr>
                <w:rFonts w:ascii="Times New Roman" w:eastAsia="Times New Roman" w:hAnsi="Times New Roman" w:cs="Times New Roman"/>
              </w:rPr>
              <w:b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чч.1</w:t>
            </w:r>
            <w:proofErr w:type="gramEnd"/>
            <w:r w:rsidRPr="0089145C">
              <w:rPr>
                <w:rFonts w:ascii="Times New Roman" w:eastAsia="Times New Roman" w:hAnsi="Times New Roman" w:cs="Times New Roman"/>
              </w:rPr>
              <w:t xml:space="preserve">, </w:t>
            </w:r>
            <w:proofErr w:type="gramStart"/>
            <w:r w:rsidRPr="0089145C">
              <w:rPr>
                <w:rFonts w:ascii="Times New Roman" w:eastAsia="Times New Roman" w:hAnsi="Times New Roman" w:cs="Times New Roman"/>
              </w:rPr>
              <w:t>7, 8 и 10 ст.14.4, чч.4 и 5 ст.14.5 Кодекса Республики Беларусь об административных правонарушениях (далее – КоАП).</w:t>
            </w:r>
            <w:r w:rsidRPr="0089145C">
              <w:rPr>
                <w:rFonts w:ascii="Times New Roman" w:eastAsia="Times New Roman" w:hAnsi="Times New Roman" w:cs="Times New Roman"/>
              </w:rPr>
              <w:b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ст.209-212, 216, 235, 243-243</w:t>
            </w:r>
            <w:r w:rsidRPr="0089145C">
              <w:rPr>
                <w:rFonts w:ascii="Times New Roman" w:eastAsia="Times New Roman" w:hAnsi="Times New Roman" w:cs="Times New Roman"/>
                <w:vertAlign w:val="superscript"/>
              </w:rPr>
              <w:t>3</w:t>
            </w:r>
            <w:r w:rsidRPr="0089145C">
              <w:rPr>
                <w:rFonts w:ascii="Times New Roman" w:eastAsia="Times New Roman" w:hAnsi="Times New Roman" w:cs="Times New Roman"/>
              </w:rPr>
              <w:t xml:space="preserve">, 424-426, 429-432 и 455 Уголовного кодекса Республики </w:t>
            </w:r>
            <w:r w:rsidRPr="0089145C">
              <w:rPr>
                <w:rFonts w:ascii="Times New Roman" w:eastAsia="Times New Roman" w:hAnsi="Times New Roman" w:cs="Times New Roman"/>
              </w:rPr>
              <w:lastRenderedPageBreak/>
              <w:t>Беларусь</w:t>
            </w:r>
            <w:proofErr w:type="gramEnd"/>
            <w:r w:rsidRPr="0089145C">
              <w:rPr>
                <w:rFonts w:ascii="Times New Roman" w:eastAsia="Times New Roman" w:hAnsi="Times New Roman" w:cs="Times New Roman"/>
              </w:rPr>
              <w:t xml:space="preserve"> (</w:t>
            </w:r>
            <w:proofErr w:type="gramStart"/>
            <w:r w:rsidRPr="0089145C">
              <w:rPr>
                <w:rFonts w:ascii="Times New Roman" w:eastAsia="Times New Roman" w:hAnsi="Times New Roman" w:cs="Times New Roman"/>
              </w:rPr>
              <w:t>далее – УК).</w:t>
            </w:r>
            <w:r w:rsidRPr="0089145C">
              <w:rPr>
                <w:rFonts w:ascii="Times New Roman" w:eastAsia="Times New Roman" w:hAnsi="Times New Roman" w:cs="Times New Roman"/>
              </w:rPr>
              <w:b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ст.209-212, 216, 235, 243-243</w:t>
            </w:r>
            <w:r w:rsidRPr="0089145C">
              <w:rPr>
                <w:rFonts w:ascii="Times New Roman" w:eastAsia="Times New Roman" w:hAnsi="Times New Roman" w:cs="Times New Roman"/>
                <w:vertAlign w:val="superscript"/>
              </w:rPr>
              <w:t>3</w:t>
            </w:r>
            <w:r w:rsidRPr="0089145C">
              <w:rPr>
                <w:rFonts w:ascii="Times New Roman" w:eastAsia="Times New Roman" w:hAnsi="Times New Roman" w:cs="Times New Roman"/>
              </w:rPr>
              <w:t>, 424-426, 429-432 и 455 УК.</w:t>
            </w:r>
            <w:r w:rsidRPr="0089145C">
              <w:rPr>
                <w:rFonts w:ascii="Times New Roman" w:eastAsia="Times New Roman" w:hAnsi="Times New Roman" w:cs="Times New Roman"/>
              </w:rPr>
              <w:br/>
              <w:t>4</w:t>
            </w:r>
            <w:proofErr w:type="gramEnd"/>
            <w:r w:rsidRPr="0089145C">
              <w:rPr>
                <w:rFonts w:ascii="Times New Roman" w:eastAsia="Times New Roman" w:hAnsi="Times New Roman" w:cs="Times New Roman"/>
              </w:rPr>
              <w:t xml:space="preserve">) </w:t>
            </w:r>
            <w:proofErr w:type="gramStart"/>
            <w:r w:rsidRPr="0089145C">
              <w:rPr>
                <w:rFonts w:ascii="Times New Roman" w:eastAsia="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ст.24.59 КоАП.</w:t>
            </w:r>
            <w:r w:rsidRPr="0089145C">
              <w:rPr>
                <w:rFonts w:ascii="Times New Roman" w:eastAsia="Times New Roman" w:hAnsi="Times New Roman" w:cs="Times New Roman"/>
              </w:rPr>
              <w:b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r w:rsidRPr="0089145C">
              <w:rPr>
                <w:rFonts w:ascii="Times New Roman" w:eastAsia="Times New Roman" w:hAnsi="Times New Roman" w:cs="Times New Roman"/>
              </w:rPr>
              <w:br/>
              <w:t>6) юридическое или физическое лицо, в том числе индивидуальный предприниматель, не должны быть включены в перечень организаций</w:t>
            </w:r>
            <w:proofErr w:type="gramEnd"/>
            <w:r w:rsidRPr="0089145C">
              <w:rPr>
                <w:rFonts w:ascii="Times New Roman" w:eastAsia="Times New Roman" w:hAnsi="Times New Roman" w:cs="Times New Roman"/>
              </w:rPr>
              <w:t xml:space="preserve"> и физических лиц, в том числе индивидуальных предпринимателей, причастных к террористической деятельности.</w:t>
            </w:r>
            <w:r w:rsidRPr="0089145C">
              <w:rPr>
                <w:rFonts w:ascii="Times New Roman" w:eastAsia="Times New Roman" w:hAnsi="Times New Roman" w:cs="Times New Roman"/>
              </w:rPr>
              <w:b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r w:rsidRPr="0089145C">
              <w:rPr>
                <w:rFonts w:ascii="Times New Roman" w:eastAsia="Times New Roman" w:hAnsi="Times New Roman" w:cs="Times New Roman"/>
              </w:rPr>
              <w:br/>
              <w:t>Соответствие указанным в пп.1-7 дополнительным требованиям подтверждается заявлением участника по форме, установленной регламентом оператора ЭТП. При проведении процедуры запроса ценовых предложений в случае, если сведения о государственных закупках составляют государственные секреты, соответствие требованиям подтверждается заявлением участника в письменной форме, подписанным не ранее чем за 5 рабочих дней до даты подачи предложения.</w:t>
            </w:r>
            <w:r w:rsidRPr="0089145C">
              <w:rPr>
                <w:rFonts w:ascii="Times New Roman" w:eastAsia="Times New Roman" w:hAnsi="Times New Roman" w:cs="Times New Roman"/>
              </w:rPr>
              <w:br/>
              <w:t xml:space="preserve">Соответствие указанным дополнительным требованиям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rsidR="0089145C" w:rsidRPr="008C2124" w:rsidRDefault="0089145C" w:rsidP="008C2124">
            <w:pPr>
              <w:rPr>
                <w:rFonts w:ascii="Times New Roman" w:eastAsia="Times New Roman" w:hAnsi="Times New Roman" w:cs="Times New Roman"/>
              </w:rPr>
            </w:pPr>
            <w:r w:rsidRPr="0089145C">
              <w:rPr>
                <w:rStyle w:val="a3"/>
                <w:rFonts w:ascii="Times New Roman" w:hAnsi="Times New Roman" w:cs="Times New Roman"/>
              </w:rPr>
              <w:t>Дополнительные требования к участникам (в зависимости от предмета закупки):</w:t>
            </w:r>
          </w:p>
          <w:p w:rsidR="0089145C" w:rsidRPr="0089145C" w:rsidRDefault="0089145C">
            <w:pPr>
              <w:pStyle w:val="a0-justify"/>
              <w:rPr>
                <w:rFonts w:ascii="Times New Roman" w:hAnsi="Times New Roman" w:cs="Times New Roman"/>
              </w:rPr>
            </w:pPr>
            <w:r w:rsidRPr="0089145C">
              <w:rPr>
                <w:rFonts w:ascii="Times New Roman" w:hAnsi="Times New Roman" w:cs="Times New Roman"/>
              </w:rPr>
              <w:t>1) Способность участника выполнить работы (оказать услуги) на сумму не менее 50 % стоимости работ (услуг), составляющих предмет государственной закупки, собственными силами.</w:t>
            </w:r>
          </w:p>
          <w:p w:rsidR="0089145C" w:rsidRPr="0089145C" w:rsidRDefault="0089145C">
            <w:pPr>
              <w:pStyle w:val="a0-justify"/>
              <w:rPr>
                <w:rFonts w:ascii="Times New Roman" w:hAnsi="Times New Roman" w:cs="Times New Roman"/>
              </w:rPr>
            </w:pPr>
            <w:r w:rsidRPr="0089145C">
              <w:rPr>
                <w:rFonts w:ascii="Times New Roman" w:hAnsi="Times New Roman" w:cs="Times New Roman"/>
              </w:rPr>
              <w:t>Документы и (или) сведения, подтверждающие соответствие дополнительным требованиям к участникам: документ, подписанный участником, о выполнении работ (оказании услуг), составляющих предмет государственной закупки, собственными силами;</w:t>
            </w:r>
          </w:p>
          <w:p w:rsidR="0089145C" w:rsidRPr="0089145C" w:rsidRDefault="0089145C">
            <w:pPr>
              <w:pStyle w:val="a0-justify"/>
              <w:rPr>
                <w:rFonts w:ascii="Times New Roman" w:hAnsi="Times New Roman" w:cs="Times New Roman"/>
              </w:rPr>
            </w:pPr>
            <w:r w:rsidRPr="0089145C">
              <w:rPr>
                <w:rFonts w:ascii="Times New Roman" w:hAnsi="Times New Roman" w:cs="Times New Roman"/>
              </w:rPr>
              <w:t>2) Наличие опыта исполнения (с учетом правопреемства) сопоставимых по цене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Под сопоставимыми по цене договорами понимаются договоры, цена которых составляет не менее 50 % предельной стоимости предмета государственной закупки или его части (лота).</w:t>
            </w:r>
          </w:p>
          <w:p w:rsidR="0089145C" w:rsidRPr="0089145C" w:rsidRDefault="0089145C">
            <w:pPr>
              <w:pStyle w:val="a0-justify"/>
              <w:rPr>
                <w:rFonts w:ascii="Times New Roman" w:hAnsi="Times New Roman" w:cs="Times New Roman"/>
              </w:rPr>
            </w:pPr>
            <w:r w:rsidRPr="0089145C">
              <w:rPr>
                <w:rFonts w:ascii="Times New Roman" w:hAnsi="Times New Roman" w:cs="Times New Roman"/>
              </w:rPr>
              <w:t xml:space="preserve">Документы и (или) сведения, подтверждающие соответствие дополнительным требованиям к участникам: реестр исполненных участником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w:t>
            </w:r>
            <w:proofErr w:type="gramStart"/>
            <w:r w:rsidRPr="0089145C">
              <w:rPr>
                <w:rFonts w:ascii="Times New Roman" w:hAnsi="Times New Roman" w:cs="Times New Roman"/>
              </w:rPr>
              <w:t>содержащий</w:t>
            </w:r>
            <w:proofErr w:type="gramEnd"/>
            <w:r w:rsidRPr="0089145C">
              <w:rPr>
                <w:rFonts w:ascii="Times New Roman" w:hAnsi="Times New Roman" w:cs="Times New Roman"/>
              </w:rPr>
              <w:t xml:space="preserve">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(получения от заказчика предложения о заключении договора при проведении процедуры закупки из одного источника);</w:t>
            </w:r>
          </w:p>
          <w:p w:rsidR="0089145C" w:rsidRPr="0089145C" w:rsidRDefault="0089145C">
            <w:pPr>
              <w:pStyle w:val="a0-justify"/>
              <w:rPr>
                <w:rFonts w:ascii="Times New Roman" w:hAnsi="Times New Roman" w:cs="Times New Roman"/>
              </w:rPr>
            </w:pPr>
            <w:r w:rsidRPr="0089145C">
              <w:rPr>
                <w:rFonts w:ascii="Times New Roman" w:hAnsi="Times New Roman" w:cs="Times New Roman"/>
              </w:rPr>
              <w:t>3) Деловая репутация участника.</w:t>
            </w:r>
          </w:p>
          <w:p w:rsidR="0089145C" w:rsidRPr="0089145C" w:rsidRDefault="0089145C">
            <w:pPr>
              <w:pStyle w:val="a0-justify"/>
              <w:rPr>
                <w:rFonts w:ascii="Times New Roman" w:hAnsi="Times New Roman" w:cs="Times New Roman"/>
              </w:rPr>
            </w:pPr>
            <w:r w:rsidRPr="0089145C">
              <w:rPr>
                <w:rFonts w:ascii="Times New Roman" w:hAnsi="Times New Roman" w:cs="Times New Roman"/>
              </w:rPr>
              <w:lastRenderedPageBreak/>
              <w:t>Документы и (или) сведения, подтверждающие соответствие дополнительным требованиям к участникам: не менее трех положительных отзывов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p>
          <w:p w:rsidR="0089145C" w:rsidRPr="0089145C" w:rsidRDefault="0089145C">
            <w:pPr>
              <w:pStyle w:val="a0-justify"/>
              <w:rPr>
                <w:rFonts w:ascii="Times New Roman" w:hAnsi="Times New Roman" w:cs="Times New Roman"/>
              </w:rPr>
            </w:pPr>
            <w:r w:rsidRPr="0089145C">
              <w:rPr>
                <w:rFonts w:ascii="Times New Roman" w:hAnsi="Times New Roman" w:cs="Times New Roman"/>
              </w:rPr>
              <w:t>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указанным дополнительным требованиям должно быть подтверждено:</w:t>
            </w:r>
          </w:p>
          <w:p w:rsidR="0089145C" w:rsidRPr="0089145C" w:rsidRDefault="0089145C">
            <w:pPr>
              <w:pStyle w:val="a0-justify"/>
              <w:rPr>
                <w:rFonts w:ascii="Times New Roman" w:hAnsi="Times New Roman" w:cs="Times New Roman"/>
              </w:rPr>
            </w:pPr>
            <w:r w:rsidRPr="0089145C">
              <w:rPr>
                <w:rFonts w:ascii="Times New Roman" w:hAnsi="Times New Roman" w:cs="Times New Roman"/>
              </w:rPr>
              <w:t>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rsidR="0089145C" w:rsidRPr="0089145C" w:rsidRDefault="0089145C">
            <w:pPr>
              <w:pStyle w:val="a0-justify"/>
              <w:rPr>
                <w:rFonts w:ascii="Times New Roman" w:hAnsi="Times New Roman" w:cs="Times New Roman"/>
              </w:rPr>
            </w:pPr>
            <w:r w:rsidRPr="0089145C">
              <w:rPr>
                <w:rFonts w:ascii="Times New Roman" w:hAnsi="Times New Roman" w:cs="Times New Roman"/>
              </w:rPr>
              <w:t>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w:t>
            </w:r>
          </w:p>
          <w:p w:rsidR="0089145C" w:rsidRPr="0089145C" w:rsidRDefault="0089145C">
            <w:pPr>
              <w:pStyle w:val="a0-justify"/>
              <w:rPr>
                <w:rFonts w:ascii="Times New Roman" w:hAnsi="Times New Roman" w:cs="Times New Roman"/>
              </w:rPr>
            </w:pPr>
            <w:r w:rsidRPr="0089145C">
              <w:rPr>
                <w:rFonts w:ascii="Times New Roman" w:hAnsi="Times New Roman" w:cs="Times New Roman"/>
              </w:rPr>
              <w:t>В случае совместного участия в процедуре государственной закупки участников холдинга оценка соответствия указанным дополнительным требованиям производится совокупно по всем участникам холдинга, совместно участвующим в процедуре государственной закупки.</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lastRenderedPageBreak/>
              <w:t>Требование о предоставлении о</w:t>
            </w:r>
            <w:r w:rsidRPr="0089145C">
              <w:rPr>
                <w:rFonts w:ascii="Times New Roman" w:eastAsia="Times New Roman" w:hAnsi="Times New Roman" w:cs="Times New Roman"/>
              </w:rPr>
              <w:t>беспечения исполнения обязательств по договору</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Не требуется</w:t>
            </w:r>
          </w:p>
        </w:tc>
      </w:tr>
      <w:tr w:rsidR="00000000" w:rsidRPr="0089145C">
        <w:tc>
          <w:tcPr>
            <w:tcW w:w="0" w:type="auto"/>
            <w:gridSpan w:val="2"/>
            <w:tcBorders>
              <w:top w:val="single" w:sz="8" w:space="0" w:color="999999"/>
              <w:left w:val="single" w:sz="8" w:space="0" w:color="999999"/>
              <w:bottom w:val="single" w:sz="8" w:space="0" w:color="999999"/>
              <w:right w:val="single" w:sz="8" w:space="0" w:color="999999"/>
            </w:tcBorders>
            <w:hideMark/>
          </w:tcPr>
          <w:p w:rsidR="00000000" w:rsidRPr="0089145C" w:rsidRDefault="009250AE">
            <w:pPr>
              <w:jc w:val="center"/>
              <w:rPr>
                <w:rFonts w:ascii="Times New Roman" w:eastAsia="Times New Roman" w:hAnsi="Times New Roman" w:cs="Times New Roman"/>
                <w:sz w:val="24"/>
                <w:szCs w:val="24"/>
              </w:rPr>
            </w:pPr>
            <w:r w:rsidRPr="0089145C">
              <w:rPr>
                <w:rFonts w:ascii="Times New Roman" w:eastAsia="Times New Roman" w:hAnsi="Times New Roman" w:cs="Times New Roman"/>
              </w:rPr>
              <w:t>Сведения о предмете государственной закупки</w:t>
            </w:r>
          </w:p>
        </w:tc>
      </w:tr>
      <w:tr w:rsidR="00000000" w:rsidRPr="0089145C">
        <w:tc>
          <w:tcPr>
            <w:tcW w:w="0" w:type="auto"/>
            <w:gridSpan w:val="2"/>
            <w:tcBorders>
              <w:top w:val="single" w:sz="8" w:space="0" w:color="999999"/>
              <w:left w:val="single" w:sz="8" w:space="0" w:color="999999"/>
              <w:bottom w:val="single" w:sz="8" w:space="0" w:color="999999"/>
              <w:right w:val="single" w:sz="8" w:space="0" w:color="999999"/>
            </w:tcBorders>
            <w:hideMark/>
          </w:tcPr>
          <w:p w:rsidR="00000000" w:rsidRPr="0089145C" w:rsidRDefault="009250AE">
            <w:pPr>
              <w:jc w:val="center"/>
              <w:rPr>
                <w:rFonts w:ascii="Times New Roman" w:eastAsia="Times New Roman" w:hAnsi="Times New Roman" w:cs="Times New Roman"/>
                <w:sz w:val="24"/>
                <w:szCs w:val="24"/>
              </w:rPr>
            </w:pPr>
            <w:r w:rsidRPr="0089145C">
              <w:rPr>
                <w:rFonts w:ascii="Times New Roman" w:eastAsia="Times New Roman" w:hAnsi="Times New Roman" w:cs="Times New Roman"/>
              </w:rPr>
              <w:t>Часть (лот) № 1</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Наименование товаров (работ, услуг)</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«Текущий ремонт крыльца запасного выхода главного корпуса ОСП АК УО ВГАВМ»</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Код (или несколько кодов) по ОКРБ 007-2012 (подвид)</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43.32.10.340</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Наименование (или несколько наименований) в соответствии с ОКРБ 007-2012</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Услуги по устройству лестниц, крылец, веранд, террас</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proofErr w:type="gramStart"/>
            <w:r w:rsidRPr="0089145C">
              <w:rPr>
                <w:rFonts w:ascii="Times New Roman" w:eastAsia="Times New Roman" w:hAnsi="Times New Roman" w:cs="Times New Roman"/>
              </w:rPr>
              <w:t>Объем (количество) (либо порядок определения объема (количества) товаров (работ, услуг) в случае приобретения товаров (работ, услуг) в соответствии с абз.3 п.4 ст.21 Закона № 419-З)</w:t>
            </w:r>
            <w:proofErr w:type="gramEnd"/>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1 ед.</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Срок (сроки) поставки товаров (выполнения работ, оказания услуг</w:t>
            </w:r>
            <w:r w:rsidRPr="0089145C">
              <w:rPr>
                <w:rFonts w:ascii="Times New Roman" w:eastAsia="Times New Roman" w:hAnsi="Times New Roman" w:cs="Times New Roman"/>
              </w:rPr>
              <w:t>)</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10.09.2026-10.10.2026</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Место (места) поставки товаров (выполнения работ, оказания услуг)</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proofErr w:type="gramStart"/>
            <w:r w:rsidRPr="0089145C">
              <w:rPr>
                <w:rFonts w:ascii="Times New Roman" w:eastAsia="Times New Roman" w:hAnsi="Times New Roman" w:cs="Times New Roman"/>
              </w:rPr>
              <w:t>Витебская</w:t>
            </w:r>
            <w:proofErr w:type="gramEnd"/>
            <w:r w:rsidRPr="0089145C">
              <w:rPr>
                <w:rFonts w:ascii="Times New Roman" w:eastAsia="Times New Roman" w:hAnsi="Times New Roman" w:cs="Times New Roman"/>
              </w:rPr>
              <w:t xml:space="preserve"> обл., Витебский район, д. Лужесно, ул. Спортивная 3А</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proofErr w:type="gramStart"/>
            <w:r w:rsidRPr="0089145C">
              <w:rPr>
                <w:rFonts w:ascii="Times New Roman" w:eastAsia="Times New Roman" w:hAnsi="Times New Roman" w:cs="Times New Roman"/>
              </w:rPr>
              <w:t xml:space="preserve">Предельная стоимость предмета государственной закупки по части (лоту), а также цена (тариф) за единицу товара (работы, услуги) и (или) сумму таких цен (тарифов) в случае приобретения товаров (работ, услуг) в соответствии с абз.3 п.4 ст.21 Закона № 419-З </w:t>
            </w:r>
            <w:proofErr w:type="gramEnd"/>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 xml:space="preserve">65715.23 </w:t>
            </w:r>
            <w:proofErr w:type="spellStart"/>
            <w:r w:rsidRPr="0089145C">
              <w:rPr>
                <w:rFonts w:ascii="Times New Roman" w:eastAsia="Times New Roman" w:hAnsi="Times New Roman" w:cs="Times New Roman"/>
              </w:rPr>
              <w:t>бел</w:t>
            </w:r>
            <w:proofErr w:type="gramStart"/>
            <w:r w:rsidRPr="0089145C">
              <w:rPr>
                <w:rFonts w:ascii="Times New Roman" w:eastAsia="Times New Roman" w:hAnsi="Times New Roman" w:cs="Times New Roman"/>
              </w:rPr>
              <w:t>.р</w:t>
            </w:r>
            <w:proofErr w:type="gramEnd"/>
            <w:r w:rsidRPr="0089145C">
              <w:rPr>
                <w:rFonts w:ascii="Times New Roman" w:eastAsia="Times New Roman" w:hAnsi="Times New Roman" w:cs="Times New Roman"/>
              </w:rPr>
              <w:t>уб</w:t>
            </w:r>
            <w:proofErr w:type="spellEnd"/>
            <w:r w:rsidRPr="0089145C">
              <w:rPr>
                <w:rFonts w:ascii="Times New Roman" w:eastAsia="Times New Roman" w:hAnsi="Times New Roman" w:cs="Times New Roman"/>
              </w:rPr>
              <w:t>.</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Источник финансирования государственной закупки по части (лоту)</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Средства республиканского бюджета (счет казначейства)</w:t>
            </w:r>
          </w:p>
        </w:tc>
      </w:tr>
    </w:tbl>
    <w:p w:rsidR="00000000" w:rsidRPr="0089145C" w:rsidRDefault="009250AE" w:rsidP="008C2124">
      <w:pPr>
        <w:pStyle w:val="margt"/>
        <w:ind w:firstLine="0"/>
        <w:rPr>
          <w:rFonts w:ascii="Times New Roman" w:hAnsi="Times New Roman" w:cs="Times New Roman"/>
        </w:rPr>
      </w:pPr>
      <w:r w:rsidRPr="0089145C">
        <w:rPr>
          <w:rFonts w:ascii="Times New Roman" w:hAnsi="Times New Roman" w:cs="Times New Roman"/>
        </w:rPr>
        <w:lastRenderedPageBreak/>
        <w:t>II. Описание предмета государственной закупки</w:t>
      </w:r>
      <w:r w:rsidR="008C2124">
        <w:rPr>
          <w:rFonts w:ascii="Times New Roman" w:hAnsi="Times New Roman" w:cs="Times New Roman"/>
        </w:rPr>
        <w:t xml:space="preserve">: </w:t>
      </w:r>
      <w:r w:rsidRPr="0089145C">
        <w:rPr>
          <w:rFonts w:ascii="Times New Roman" w:hAnsi="Times New Roman" w:cs="Times New Roman"/>
        </w:rPr>
        <w:t xml:space="preserve">Описание предмета государственной закупки, его частей (лотов) </w:t>
      </w:r>
      <w:r w:rsidRPr="0089145C">
        <w:rPr>
          <w:rFonts w:ascii="Times New Roman" w:hAnsi="Times New Roman" w:cs="Times New Roman"/>
        </w:rPr>
        <w:t>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Перечень (объём) выполняем</w:t>
      </w:r>
      <w:r w:rsidRPr="0089145C">
        <w:rPr>
          <w:rFonts w:ascii="Times New Roman" w:hAnsi="Times New Roman" w:cs="Times New Roman"/>
        </w:rPr>
        <w:t xml:space="preserve">ых работ: </w:t>
      </w:r>
      <w:proofErr w:type="gramStart"/>
      <w:r w:rsidRPr="0089145C">
        <w:rPr>
          <w:rFonts w:ascii="Times New Roman" w:hAnsi="Times New Roman" w:cs="Times New Roman"/>
        </w:rPr>
        <w:t>согласно</w:t>
      </w:r>
      <w:proofErr w:type="gramEnd"/>
      <w:r w:rsidRPr="0089145C">
        <w:rPr>
          <w:rFonts w:ascii="Times New Roman" w:hAnsi="Times New Roman" w:cs="Times New Roman"/>
        </w:rPr>
        <w:t xml:space="preserve"> дефектного акта</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процедуре запроса ценовых предложений.</w:t>
      </w:r>
    </w:p>
    <w:p w:rsidR="00000000" w:rsidRPr="0089145C" w:rsidRDefault="009250AE">
      <w:pPr>
        <w:pStyle w:val="a0-justify"/>
        <w:rPr>
          <w:rFonts w:ascii="Times New Roman" w:hAnsi="Times New Roman" w:cs="Times New Roman"/>
        </w:rPr>
      </w:pPr>
      <w:proofErr w:type="gramStart"/>
      <w:r w:rsidRPr="0089145C">
        <w:rPr>
          <w:rFonts w:ascii="Times New Roman" w:hAnsi="Times New Roman" w:cs="Times New Roman"/>
        </w:rPr>
        <w:t>Условия допу</w:t>
      </w:r>
      <w:r w:rsidRPr="0089145C">
        <w:rPr>
          <w:rFonts w:ascii="Times New Roman" w:hAnsi="Times New Roman" w:cs="Times New Roman"/>
        </w:rPr>
        <w:t>ска не устанавливаются, так как закупаемый товар не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Совета Министров Р</w:t>
      </w:r>
      <w:r w:rsidRPr="0089145C">
        <w:rPr>
          <w:rFonts w:ascii="Times New Roman" w:hAnsi="Times New Roman" w:cs="Times New Roman"/>
        </w:rPr>
        <w:t>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roofErr w:type="gramEnd"/>
    </w:p>
    <w:p w:rsidR="00000000" w:rsidRPr="0089145C" w:rsidRDefault="009250AE">
      <w:pPr>
        <w:pStyle w:val="a0-justify"/>
        <w:rPr>
          <w:rFonts w:ascii="Times New Roman" w:hAnsi="Times New Roman" w:cs="Times New Roman"/>
        </w:rPr>
      </w:pPr>
      <w:r w:rsidRPr="0089145C">
        <w:rPr>
          <w:rFonts w:ascii="Times New Roman" w:hAnsi="Times New Roman" w:cs="Times New Roman"/>
        </w:rPr>
        <w:t> </w:t>
      </w:r>
      <w:r w:rsidRPr="0089145C">
        <w:rPr>
          <w:rFonts w:ascii="Times New Roman" w:hAnsi="Times New Roman" w:cs="Times New Roman"/>
        </w:rPr>
        <w:t>IV. Порядок формирования цены предложения: Цена предложения должна включать з</w:t>
      </w:r>
      <w:r w:rsidRPr="0089145C">
        <w:rPr>
          <w:rFonts w:ascii="Times New Roman" w:hAnsi="Times New Roman" w:cs="Times New Roman"/>
        </w:rPr>
        <w:t xml:space="preserve">атраты на выполнение работ, затраты на приобретение и доставку материалов, необходимых для выполнения этих работ, затраты на захоронение и переработку отходов образовавшихся в процессе строительства. </w:t>
      </w:r>
      <w:proofErr w:type="gramStart"/>
      <w:r w:rsidRPr="0089145C">
        <w:rPr>
          <w:rFonts w:ascii="Times New Roman" w:hAnsi="Times New Roman" w:cs="Times New Roman"/>
        </w:rPr>
        <w:t xml:space="preserve">Цена предложения участника должна включать в себя общую </w:t>
      </w:r>
      <w:r w:rsidRPr="0089145C">
        <w:rPr>
          <w:rFonts w:ascii="Times New Roman" w:hAnsi="Times New Roman" w:cs="Times New Roman"/>
        </w:rPr>
        <w:t>сумму выплат на выполнение работ, включать расходы на транспортировку, уплату таможенных пошлин, НДС и иных налогов сборов и других обязательных платежей в республиканский и (или) местный бюджеты, в том числе государственные целевые бюджетные фонды, госуда</w:t>
      </w:r>
      <w:r w:rsidRPr="0089145C">
        <w:rPr>
          <w:rFonts w:ascii="Times New Roman" w:hAnsi="Times New Roman" w:cs="Times New Roman"/>
        </w:rPr>
        <w:t xml:space="preserve">рственные внебюджетные и инновационные фонды и уплачиваемые Заказчиком в связи с осуществлением такой государственной закупки. </w:t>
      </w:r>
      <w:proofErr w:type="gramEnd"/>
    </w:p>
    <w:p w:rsidR="00000000" w:rsidRPr="0089145C" w:rsidRDefault="009250AE">
      <w:pPr>
        <w:pStyle w:val="a0-justify"/>
        <w:rPr>
          <w:rFonts w:ascii="Times New Roman" w:hAnsi="Times New Roman" w:cs="Times New Roman"/>
        </w:rPr>
      </w:pPr>
      <w:r w:rsidRPr="0089145C">
        <w:rPr>
          <w:rFonts w:ascii="Times New Roman" w:hAnsi="Times New Roman" w:cs="Times New Roman"/>
        </w:rPr>
        <w:t> </w:t>
      </w:r>
      <w:r w:rsidRPr="0089145C">
        <w:rPr>
          <w:rFonts w:ascii="Times New Roman" w:hAnsi="Times New Roman" w:cs="Times New Roman"/>
        </w:rPr>
        <w:t>V. Наименование валюты, в которой должна быть выражена цена предложения, наименование валюты и при необходимости обменный курс</w:t>
      </w:r>
      <w:r w:rsidRPr="0089145C">
        <w:rPr>
          <w:rFonts w:ascii="Times New Roman" w:hAnsi="Times New Roman" w:cs="Times New Roman"/>
        </w:rPr>
        <w:t xml:space="preserve">, которые будут использованы для заключения договора: Белорусский рубль, </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 </w:t>
      </w:r>
      <w:r w:rsidRPr="0089145C">
        <w:rPr>
          <w:rFonts w:ascii="Times New Roman" w:hAnsi="Times New Roman" w:cs="Times New Roman"/>
        </w:rPr>
        <w:t>VI. Порядок участия в процедуре государственной закупки субъектов малого и среднего предпринимательства.</w:t>
      </w:r>
    </w:p>
    <w:p w:rsidR="00000000" w:rsidRPr="0089145C" w:rsidRDefault="009250AE">
      <w:pPr>
        <w:pStyle w:val="a0-justify"/>
        <w:rPr>
          <w:rFonts w:ascii="Times New Roman" w:hAnsi="Times New Roman" w:cs="Times New Roman"/>
        </w:rPr>
      </w:pPr>
      <w:proofErr w:type="gramStart"/>
      <w:r w:rsidRPr="0089145C">
        <w:rPr>
          <w:rFonts w:ascii="Times New Roman" w:hAnsi="Times New Roman" w:cs="Times New Roman"/>
        </w:rPr>
        <w:t xml:space="preserve">Не устанавливается, так как закупаемый товар (работа, услуга) не включен в </w:t>
      </w:r>
      <w:r w:rsidRPr="0089145C">
        <w:rPr>
          <w:rFonts w:ascii="Times New Roman" w:hAnsi="Times New Roman" w:cs="Times New Roman"/>
        </w:rPr>
        <w:t>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15.06.2019 № 395 «О реализации Закона Рес</w:t>
      </w:r>
      <w:r w:rsidRPr="0089145C">
        <w:rPr>
          <w:rFonts w:ascii="Times New Roman" w:hAnsi="Times New Roman" w:cs="Times New Roman"/>
        </w:rPr>
        <w:t>публики Беларусь "О внесении изменений и дополнений в Закон Республики Беларусь "О государственных закупках товаров (работ, услуг)"»).</w:t>
      </w:r>
      <w:proofErr w:type="gramEnd"/>
    </w:p>
    <w:p w:rsidR="00000000" w:rsidRPr="0089145C" w:rsidRDefault="009250AE">
      <w:pPr>
        <w:pStyle w:val="a0-justify"/>
        <w:rPr>
          <w:rFonts w:ascii="Times New Roman" w:hAnsi="Times New Roman" w:cs="Times New Roman"/>
        </w:rPr>
      </w:pPr>
      <w:r w:rsidRPr="0089145C">
        <w:rPr>
          <w:rFonts w:ascii="Times New Roman" w:hAnsi="Times New Roman" w:cs="Times New Roman"/>
        </w:rPr>
        <w:t> </w:t>
      </w:r>
      <w:r w:rsidRPr="0089145C">
        <w:rPr>
          <w:rFonts w:ascii="Times New Roman" w:hAnsi="Times New Roman" w:cs="Times New Roman"/>
        </w:rPr>
        <w:t>VII. Акты законодательства о государственных закупках, в соответствии с которыми проводится процедура государственной з</w:t>
      </w:r>
      <w:r w:rsidRPr="0089145C">
        <w:rPr>
          <w:rFonts w:ascii="Times New Roman" w:hAnsi="Times New Roman" w:cs="Times New Roman"/>
        </w:rPr>
        <w:t>акупки.</w:t>
      </w:r>
    </w:p>
    <w:p w:rsidR="00000000" w:rsidRPr="0089145C" w:rsidRDefault="009250AE">
      <w:pPr>
        <w:pStyle w:val="a0-justify"/>
        <w:rPr>
          <w:rFonts w:ascii="Times New Roman" w:hAnsi="Times New Roman" w:cs="Times New Roman"/>
        </w:rPr>
      </w:pPr>
      <w:proofErr w:type="gramStart"/>
      <w:r w:rsidRPr="0089145C">
        <w:rPr>
          <w:rFonts w:ascii="Times New Roman" w:hAnsi="Times New Roman" w:cs="Times New Roman"/>
        </w:rPr>
        <w:t>Настоящая процедура запроса ценовых предложений проводится в порядке, установленном Законом Республики Беларусь от 13.07.2012 № 419-З «О государственных закупках товаров (работ, услуг)», постановлением Совета Министров Республики Беларусь от 15.06.</w:t>
      </w:r>
      <w:r w:rsidRPr="0089145C">
        <w:rPr>
          <w:rFonts w:ascii="Times New Roman" w:hAnsi="Times New Roman" w:cs="Times New Roman"/>
        </w:rPr>
        <w:t>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 206 «О допуске това</w:t>
      </w:r>
      <w:r w:rsidRPr="0089145C">
        <w:rPr>
          <w:rFonts w:ascii="Times New Roman" w:hAnsi="Times New Roman" w:cs="Times New Roman"/>
        </w:rPr>
        <w:t>ров</w:t>
      </w:r>
      <w:proofErr w:type="gramEnd"/>
      <w:r w:rsidRPr="0089145C">
        <w:rPr>
          <w:rFonts w:ascii="Times New Roman" w:hAnsi="Times New Roman" w:cs="Times New Roman"/>
        </w:rPr>
        <w:t xml:space="preserve">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 56 «Об установлении примерны</w:t>
      </w:r>
      <w:r w:rsidRPr="0089145C">
        <w:rPr>
          <w:rFonts w:ascii="Times New Roman" w:hAnsi="Times New Roman" w:cs="Times New Roman"/>
        </w:rPr>
        <w:t>х форм документов по процедурам государственных закупок».</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 </w:t>
      </w:r>
      <w:r w:rsidRPr="0089145C">
        <w:rPr>
          <w:rFonts w:ascii="Times New Roman" w:hAnsi="Times New Roman" w:cs="Times New Roman"/>
        </w:rPr>
        <w:t>VIII. Условия применения преференциальной поправки.</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По код</w:t>
      </w:r>
      <w:proofErr w:type="gramStart"/>
      <w:r w:rsidRPr="0089145C">
        <w:rPr>
          <w:rFonts w:ascii="Times New Roman" w:hAnsi="Times New Roman" w:cs="Times New Roman"/>
        </w:rPr>
        <w:t>у(</w:t>
      </w:r>
      <w:proofErr w:type="gramEnd"/>
      <w:r w:rsidRPr="0089145C">
        <w:rPr>
          <w:rFonts w:ascii="Times New Roman" w:hAnsi="Times New Roman" w:cs="Times New Roman"/>
        </w:rPr>
        <w:t>-ам) 43.32.10.340 применяется преференциальная поправка в размере 15 % в случаях предложения:</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lastRenderedPageBreak/>
        <w:t>- организациями Республики Беларусь, в кот</w:t>
      </w:r>
      <w:r w:rsidRPr="0089145C">
        <w:rPr>
          <w:rFonts w:ascii="Times New Roman" w:hAnsi="Times New Roman" w:cs="Times New Roman"/>
        </w:rPr>
        <w:t>орых численность инвалидов составляет не менее 50 %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3 календарных месяца, предшествующих д</w:t>
      </w:r>
      <w:r w:rsidRPr="0089145C">
        <w:rPr>
          <w:rFonts w:ascii="Times New Roman" w:hAnsi="Times New Roman" w:cs="Times New Roman"/>
        </w:rPr>
        <w:t>ате подачи предложения, составляет не менее 20 %;</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 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Подрядчик (исполнитель), к пр</w:t>
      </w:r>
      <w:r w:rsidRPr="0089145C">
        <w:rPr>
          <w:rFonts w:ascii="Times New Roman" w:hAnsi="Times New Roman" w:cs="Times New Roman"/>
        </w:rPr>
        <w:t>едложению которого применена преференциальная поправка, обязан выполнить предусмотренную в договоре государственной закупки работу (оказать услугу) лично. Исключение: подрядчик (исполнитель), к предложению которого применена преференциальная поправка, впра</w:t>
      </w:r>
      <w:r w:rsidRPr="0089145C">
        <w:rPr>
          <w:rFonts w:ascii="Times New Roman" w:hAnsi="Times New Roman" w:cs="Times New Roman"/>
        </w:rPr>
        <w:t>ве привлечь к исполнению своих обязательств по договору:</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 физических лиц в количестве не более 15 % от списочной численности юридического лица на дату заключения договора;</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 организации Республики Беларусь, в которых численность инвалидов составляет не ме</w:t>
      </w:r>
      <w:r w:rsidRPr="0089145C">
        <w:rPr>
          <w:rFonts w:ascii="Times New Roman" w:hAnsi="Times New Roman" w:cs="Times New Roman"/>
        </w:rPr>
        <w:t>нее 50 % списочной численности работников, учреждения и предприятия уголовно-исполнительной системы, лечебно-трудовые профилактории, лечебно-производственные мастерские.</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При проведении процедуры государственной закупки документами, подтверждающими право на</w:t>
      </w:r>
      <w:r w:rsidRPr="0089145C">
        <w:rPr>
          <w:rFonts w:ascii="Times New Roman" w:hAnsi="Times New Roman" w:cs="Times New Roman"/>
        </w:rPr>
        <w:t xml:space="preserve"> применение преференциальной поправки в размере 15 %, являются:</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1) для работ, услуг собственного производства организаций Республики Беларусь, в которых численность инвалидов составляет не менее 50 % списочной численности работников, в совокупности следующ</w:t>
      </w:r>
      <w:r w:rsidRPr="0089145C">
        <w:rPr>
          <w:rFonts w:ascii="Times New Roman" w:hAnsi="Times New Roman" w:cs="Times New Roman"/>
        </w:rPr>
        <w:t>ие документы:</w:t>
      </w:r>
    </w:p>
    <w:p w:rsidR="00000000" w:rsidRPr="0089145C" w:rsidRDefault="009250AE">
      <w:pPr>
        <w:pStyle w:val="a0-justify"/>
        <w:rPr>
          <w:rFonts w:ascii="Times New Roman" w:hAnsi="Times New Roman" w:cs="Times New Roman"/>
        </w:rPr>
      </w:pPr>
      <w:proofErr w:type="gramStart"/>
      <w:r w:rsidRPr="0089145C">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 списочной численности работников, или уполномоченным им лицом не ранее чем за 5 рабочих дней до дня подачи предлож</w:t>
      </w:r>
      <w:r w:rsidRPr="0089145C">
        <w:rPr>
          <w:rFonts w:ascii="Times New Roman" w:hAnsi="Times New Roman" w:cs="Times New Roman"/>
        </w:rPr>
        <w:t>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w:t>
      </w:r>
      <w:proofErr w:type="gramEnd"/>
      <w:r w:rsidRPr="0089145C">
        <w:rPr>
          <w:rFonts w:ascii="Times New Roman" w:hAnsi="Times New Roman" w:cs="Times New Roman"/>
        </w:rPr>
        <w:t xml:space="preserve"> оплаты труда таких ор</w:t>
      </w:r>
      <w:r w:rsidRPr="0089145C">
        <w:rPr>
          <w:rFonts w:ascii="Times New Roman" w:hAnsi="Times New Roman" w:cs="Times New Roman"/>
        </w:rPr>
        <w:t>ганизаций за 3 календарных месяца, предшествующих дате подачи предложения;</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 xml:space="preserve">- сертификат работ и услуг собственного производства, выданный </w:t>
      </w:r>
      <w:proofErr w:type="spellStart"/>
      <w:r w:rsidRPr="0089145C">
        <w:rPr>
          <w:rFonts w:ascii="Times New Roman" w:hAnsi="Times New Roman" w:cs="Times New Roman"/>
        </w:rPr>
        <w:t>БелТПП</w:t>
      </w:r>
      <w:proofErr w:type="spellEnd"/>
      <w:r w:rsidRPr="0089145C">
        <w:rPr>
          <w:rFonts w:ascii="Times New Roman" w:hAnsi="Times New Roman" w:cs="Times New Roman"/>
        </w:rPr>
        <w:t xml:space="preserve"> или ее унитарными предприятиями, или его копия;</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2) для работ, услуг собственного производства учреждений и пред</w:t>
      </w:r>
      <w:r w:rsidRPr="0089145C">
        <w:rPr>
          <w:rFonts w:ascii="Times New Roman" w:hAnsi="Times New Roman" w:cs="Times New Roman"/>
        </w:rPr>
        <w:t xml:space="preserve">приятий уголовно-исполнительной системы, лечебно-трудовых профилакториев, лечебно-производственных мастерских – сертификат работ и услуг собственного производства, выданный </w:t>
      </w:r>
      <w:proofErr w:type="spellStart"/>
      <w:r w:rsidRPr="0089145C">
        <w:rPr>
          <w:rFonts w:ascii="Times New Roman" w:hAnsi="Times New Roman" w:cs="Times New Roman"/>
        </w:rPr>
        <w:t>БелТПП</w:t>
      </w:r>
      <w:proofErr w:type="spellEnd"/>
      <w:r w:rsidRPr="0089145C">
        <w:rPr>
          <w:rFonts w:ascii="Times New Roman" w:hAnsi="Times New Roman" w:cs="Times New Roman"/>
        </w:rPr>
        <w:t xml:space="preserve"> или ее унитарными предприятиями, или его копия.</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Участник заявляет о праве на</w:t>
      </w:r>
      <w:r w:rsidRPr="0089145C">
        <w:rPr>
          <w:rFonts w:ascii="Times New Roman" w:hAnsi="Times New Roman" w:cs="Times New Roman"/>
        </w:rPr>
        <w:t xml:space="preserve"> применение преференциальной поправки с представлением соответствующих подтверждающих документов в первом разделе предложения.</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 xml:space="preserve">При проведении </w:t>
      </w:r>
      <w:proofErr w:type="gramStart"/>
      <w:r w:rsidRPr="0089145C">
        <w:rPr>
          <w:rFonts w:ascii="Times New Roman" w:hAnsi="Times New Roman" w:cs="Times New Roman"/>
        </w:rPr>
        <w:t>процедуры запроса ценовых предложений цены предложений</w:t>
      </w:r>
      <w:proofErr w:type="gramEnd"/>
      <w:r w:rsidRPr="0089145C">
        <w:rPr>
          <w:rFonts w:ascii="Times New Roman" w:hAnsi="Times New Roman" w:cs="Times New Roman"/>
        </w:rPr>
        <w:t xml:space="preserve"> участников, заявляющих о праве на применение преференциальн</w:t>
      </w:r>
      <w:r w:rsidRPr="0089145C">
        <w:rPr>
          <w:rFonts w:ascii="Times New Roman" w:hAnsi="Times New Roman" w:cs="Times New Roman"/>
        </w:rPr>
        <w:t>ой поправки, уменьшаются на 15 % для целей оценки и сравнения предложений.</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В случае выбора победителем участника, заявившего о праве на применение преференциальной поправки, договор государственной закупки заключается с ним по цене предложения этого участника.</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Преференциальная поправка не применяется в отношении:</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 xml:space="preserve">- части товаров </w:t>
      </w:r>
      <w:r w:rsidRPr="0089145C">
        <w:rPr>
          <w:rFonts w:ascii="Times New Roman" w:hAnsi="Times New Roman" w:cs="Times New Roman"/>
        </w:rPr>
        <w:t>(работ, услуг), являющихся предметом государственной закупки, в том числе его лотом (частью);</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lastRenderedPageBreak/>
        <w:t>- товаров (работ, услуг), являющихся предметом государственной закупки, в случае подачи предложений только участниками, заявившими о своем праве на применение пре</w:t>
      </w:r>
      <w:r w:rsidRPr="0089145C">
        <w:rPr>
          <w:rFonts w:ascii="Times New Roman" w:hAnsi="Times New Roman" w:cs="Times New Roman"/>
        </w:rPr>
        <w:t>ференциальной поправки в одинаковом размере и подтвердившими такое право;</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 товаров (работ, услуг), приобретаемых в соответствии с абз.3 п.4 ст.21 Закона Республики Беларусь от 13.07.2012 № 419-З «О государственных закупках товаров (работ, услуг)».</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IX. Раз</w:t>
      </w:r>
      <w:r w:rsidRPr="0089145C">
        <w:rPr>
          <w:rFonts w:ascii="Times New Roman" w:hAnsi="Times New Roman" w:cs="Times New Roman"/>
        </w:rPr>
        <w:t>мер и порядок оплаты услуг организатора, а также дата согласования размера оплаты его услуг: ______________________ (</w:t>
      </w:r>
      <w:r w:rsidRPr="0089145C">
        <w:rPr>
          <w:rStyle w:val="a4"/>
          <w:rFonts w:ascii="Times New Roman" w:hAnsi="Times New Roman" w:cs="Times New Roman"/>
        </w:rPr>
        <w:t>заполните, если в организации и проведении процедуры государственной закупки участвует организатор и обязанность оплаты таких услуг участни</w:t>
      </w:r>
      <w:r w:rsidRPr="0089145C">
        <w:rPr>
          <w:rStyle w:val="a4"/>
          <w:rFonts w:ascii="Times New Roman" w:hAnsi="Times New Roman" w:cs="Times New Roman"/>
        </w:rPr>
        <w:t>ком установлена Советом Министров Республики Беларусь</w:t>
      </w:r>
      <w:r w:rsidRPr="0089145C">
        <w:rPr>
          <w:rFonts w:ascii="Times New Roman" w:hAnsi="Times New Roman" w:cs="Times New Roman"/>
        </w:rPr>
        <w:t>)</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 </w:t>
      </w:r>
      <w:r w:rsidRPr="0089145C">
        <w:rPr>
          <w:rFonts w:ascii="Times New Roman" w:hAnsi="Times New Roman" w:cs="Times New Roman"/>
        </w:rPr>
        <w:t>X. Требования к содержанию и форме предложения с учетом регламента оператора электронной торговой площадки.</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Предложение составляется участником на белорусском и (или) русском языках и подается посред</w:t>
      </w:r>
      <w:r w:rsidRPr="0089145C">
        <w:rPr>
          <w:rFonts w:ascii="Times New Roman" w:hAnsi="Times New Roman" w:cs="Times New Roman"/>
        </w:rPr>
        <w:t>ством его размещения на электронной торговой площадке в срок для подготовки и подачи предложений.</w:t>
      </w:r>
    </w:p>
    <w:p w:rsidR="00000000" w:rsidRPr="0089145C" w:rsidRDefault="009250AE">
      <w:pPr>
        <w:pStyle w:val="a0-justify"/>
        <w:rPr>
          <w:rFonts w:ascii="Times New Roman" w:hAnsi="Times New Roman" w:cs="Times New Roman"/>
        </w:rPr>
      </w:pPr>
      <w:proofErr w:type="gramStart"/>
      <w:r w:rsidRPr="0089145C">
        <w:rPr>
          <w:rFonts w:ascii="Times New Roman" w:hAnsi="Times New Roman" w:cs="Times New Roman"/>
        </w:rPr>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w:t>
      </w:r>
      <w:r w:rsidRPr="0089145C">
        <w:rPr>
          <w:rFonts w:ascii="Times New Roman" w:hAnsi="Times New Roman" w:cs="Times New Roman"/>
        </w:rPr>
        <w:t>иям документов процедуры запроса ценовых предложений,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w:t>
      </w:r>
      <w:r w:rsidRPr="0089145C">
        <w:rPr>
          <w:rFonts w:ascii="Times New Roman" w:hAnsi="Times New Roman" w:cs="Times New Roman"/>
        </w:rPr>
        <w:t>изготовителя) товара.</w:t>
      </w:r>
      <w:proofErr w:type="gramEnd"/>
    </w:p>
    <w:p w:rsidR="00000000" w:rsidRPr="0089145C" w:rsidRDefault="009250AE">
      <w:pPr>
        <w:pStyle w:val="a0-justify"/>
        <w:rPr>
          <w:rFonts w:ascii="Times New Roman" w:hAnsi="Times New Roman" w:cs="Times New Roman"/>
        </w:rPr>
      </w:pPr>
      <w:r w:rsidRPr="0089145C">
        <w:rPr>
          <w:rFonts w:ascii="Times New Roman" w:hAnsi="Times New Roman" w:cs="Times New Roman"/>
        </w:rPr>
        <w:t>Предложение должно содержать следующие сведения:</w:t>
      </w:r>
    </w:p>
    <w:tbl>
      <w:tblPr>
        <w:tblW w:w="5000" w:type="pct"/>
        <w:tblCellMar>
          <w:left w:w="80" w:type="dxa"/>
          <w:right w:w="80" w:type="dxa"/>
        </w:tblCellMar>
        <w:tblLook w:val="04A0" w:firstRow="1" w:lastRow="0" w:firstColumn="1" w:lastColumn="0" w:noHBand="0" w:noVBand="1"/>
      </w:tblPr>
      <w:tblGrid>
        <w:gridCol w:w="8768"/>
        <w:gridCol w:w="2192"/>
      </w:tblGrid>
      <w:tr w:rsidR="00000000" w:rsidRPr="0089145C">
        <w:tc>
          <w:tcPr>
            <w:tcW w:w="0" w:type="auto"/>
            <w:gridSpan w:val="2"/>
            <w:tcBorders>
              <w:top w:val="single" w:sz="8" w:space="0" w:color="999999"/>
              <w:left w:val="single" w:sz="8" w:space="0" w:color="999999"/>
              <w:bottom w:val="single" w:sz="8" w:space="0" w:color="999999"/>
              <w:right w:val="single" w:sz="8" w:space="0" w:color="999999"/>
            </w:tcBorders>
            <w:hideMark/>
          </w:tcPr>
          <w:p w:rsidR="00000000" w:rsidRPr="0089145C" w:rsidRDefault="009250AE">
            <w:pPr>
              <w:jc w:val="center"/>
              <w:rPr>
                <w:rFonts w:ascii="Times New Roman" w:eastAsia="Times New Roman" w:hAnsi="Times New Roman" w:cs="Times New Roman"/>
                <w:sz w:val="24"/>
                <w:szCs w:val="24"/>
              </w:rPr>
            </w:pPr>
            <w:r w:rsidRPr="0089145C">
              <w:rPr>
                <w:rFonts w:ascii="Times New Roman" w:eastAsia="Times New Roman" w:hAnsi="Times New Roman" w:cs="Times New Roman"/>
              </w:rPr>
              <w:t>Сведения о предложении (частях (лотах) предложения)</w:t>
            </w:r>
          </w:p>
        </w:tc>
      </w:tr>
      <w:tr w:rsidR="00000000" w:rsidRPr="0089145C">
        <w:tc>
          <w:tcPr>
            <w:tcW w:w="0" w:type="auto"/>
            <w:gridSpan w:val="2"/>
            <w:tcBorders>
              <w:top w:val="single" w:sz="8" w:space="0" w:color="999999"/>
              <w:left w:val="single" w:sz="8" w:space="0" w:color="999999"/>
              <w:bottom w:val="single" w:sz="8" w:space="0" w:color="999999"/>
              <w:right w:val="single" w:sz="8" w:space="0" w:color="999999"/>
            </w:tcBorders>
            <w:hideMark/>
          </w:tcPr>
          <w:p w:rsidR="00000000" w:rsidRPr="0089145C" w:rsidRDefault="009250AE">
            <w:pPr>
              <w:jc w:val="center"/>
              <w:rPr>
                <w:rFonts w:ascii="Times New Roman" w:eastAsia="Times New Roman" w:hAnsi="Times New Roman" w:cs="Times New Roman"/>
                <w:sz w:val="24"/>
                <w:szCs w:val="24"/>
              </w:rPr>
            </w:pPr>
            <w:r w:rsidRPr="0089145C">
              <w:rPr>
                <w:rFonts w:ascii="Times New Roman" w:eastAsia="Times New Roman" w:hAnsi="Times New Roman" w:cs="Times New Roman"/>
              </w:rPr>
              <w:t>Лот № ______</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Наименование предлагаемых товаров (работ, услуг)</w:t>
            </w:r>
          </w:p>
        </w:tc>
        <w:tc>
          <w:tcPr>
            <w:tcW w:w="1000" w:type="pct"/>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 </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Описание предлагаемых товаров (работ, услуг)</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 </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Страна происхождения товаров (работ, услуг)</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 </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Объем (кол-во), ед. изм.</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 </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w:t>
            </w:r>
            <w:r w:rsidRPr="0089145C">
              <w:rPr>
                <w:rFonts w:ascii="Times New Roman" w:eastAsia="Times New Roman" w:hAnsi="Times New Roman" w:cs="Times New Roman"/>
              </w:rPr>
              <w:t>установленным документами процедуры запроса ценовых предложений</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 </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Цена предложения (по части (лоту)), либо цен</w:t>
            </w:r>
            <w:proofErr w:type="gramStart"/>
            <w:r w:rsidRPr="0089145C">
              <w:rPr>
                <w:rFonts w:ascii="Times New Roman" w:eastAsia="Times New Roman" w:hAnsi="Times New Roman" w:cs="Times New Roman"/>
              </w:rPr>
              <w:t>а(</w:t>
            </w:r>
            <w:proofErr w:type="gramEnd"/>
            <w:r w:rsidRPr="0089145C">
              <w:rPr>
                <w:rFonts w:ascii="Times New Roman" w:eastAsia="Times New Roman" w:hAnsi="Times New Roman" w:cs="Times New Roman"/>
              </w:rPr>
              <w:t>тариф) за единицу предлагаемого товара (работы, услуги) и сумма таких цен (тарифов), не превышающие определенные заказчиком значения в случ</w:t>
            </w:r>
            <w:r w:rsidRPr="0089145C">
              <w:rPr>
                <w:rFonts w:ascii="Times New Roman" w:eastAsia="Times New Roman" w:hAnsi="Times New Roman" w:cs="Times New Roman"/>
              </w:rPr>
              <w:t>ае приобретения товаров (работ, услуг) в соответствии с абз.3 п.4 ст.21 Закона № 419-З</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 </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w:t>
            </w:r>
            <w:r w:rsidRPr="0089145C">
              <w:rPr>
                <w:rFonts w:ascii="Times New Roman" w:eastAsia="Times New Roman" w:hAnsi="Times New Roman" w:cs="Times New Roman"/>
              </w:rPr>
              <w:t>енение установлено Советом Министров Республики Беларусь</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 </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w:t>
            </w:r>
            <w:r w:rsidRPr="0089145C">
              <w:rPr>
                <w:rFonts w:ascii="Times New Roman" w:eastAsia="Times New Roman" w:hAnsi="Times New Roman" w:cs="Times New Roman"/>
              </w:rPr>
              <w:t>околе выбора участника-победителя</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 </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lastRenderedPageBreak/>
              <w:t>Заявление о согласии участника на размещение в открытом доступе его предложения</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 </w:t>
            </w:r>
          </w:p>
        </w:tc>
      </w:tr>
      <w:tr w:rsidR="00000000" w:rsidRPr="0089145C">
        <w:tc>
          <w:tcPr>
            <w:tcW w:w="0" w:type="auto"/>
            <w:gridSpan w:val="2"/>
            <w:tcBorders>
              <w:top w:val="single" w:sz="8" w:space="0" w:color="999999"/>
              <w:left w:val="single" w:sz="8" w:space="0" w:color="999999"/>
              <w:bottom w:val="single" w:sz="8" w:space="0" w:color="999999"/>
              <w:right w:val="single" w:sz="8" w:space="0" w:color="999999"/>
            </w:tcBorders>
            <w:hideMark/>
          </w:tcPr>
          <w:p w:rsidR="00000000" w:rsidRPr="0089145C" w:rsidRDefault="009250AE">
            <w:pPr>
              <w:jc w:val="center"/>
              <w:rPr>
                <w:rFonts w:ascii="Times New Roman" w:eastAsia="Times New Roman" w:hAnsi="Times New Roman" w:cs="Times New Roman"/>
                <w:sz w:val="24"/>
                <w:szCs w:val="24"/>
              </w:rPr>
            </w:pPr>
            <w:r w:rsidRPr="0089145C">
              <w:rPr>
                <w:rFonts w:ascii="Times New Roman" w:eastAsia="Times New Roman" w:hAnsi="Times New Roman" w:cs="Times New Roman"/>
              </w:rPr>
              <w:t>Сведения об участнике</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 xml:space="preserve">Наименование (для юридического лица) либо фамилия, собственное </w:t>
            </w:r>
            <w:r w:rsidRPr="0089145C">
              <w:rPr>
                <w:rFonts w:ascii="Times New Roman" w:eastAsia="Times New Roman" w:hAnsi="Times New Roman" w:cs="Times New Roman"/>
              </w:rPr>
              <w:t>имя, отчество (при наличии) (для физического лица, в том числе индивидуального предпринимателя)</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 </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 </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Учетный номер п</w:t>
            </w:r>
            <w:r w:rsidRPr="0089145C">
              <w:rPr>
                <w:rFonts w:ascii="Times New Roman" w:eastAsia="Times New Roman" w:hAnsi="Times New Roman" w:cs="Times New Roman"/>
              </w:rPr>
              <w:t>лательщика (для юридического лица, индивидуального предпринимателя)</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 </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 </w:t>
            </w:r>
          </w:p>
        </w:tc>
      </w:tr>
      <w:tr w:rsidR="00000000" w:rsidRPr="0089145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Наименование документ</w:t>
            </w:r>
            <w:proofErr w:type="gramStart"/>
            <w:r w:rsidRPr="0089145C">
              <w:rPr>
                <w:rFonts w:ascii="Times New Roman" w:eastAsia="Times New Roman" w:hAnsi="Times New Roman" w:cs="Times New Roman"/>
              </w:rPr>
              <w:t>а(</w:t>
            </w:r>
            <w:proofErr w:type="spellStart"/>
            <w:proofErr w:type="gramEnd"/>
            <w:r w:rsidRPr="0089145C">
              <w:rPr>
                <w:rFonts w:ascii="Times New Roman" w:eastAsia="Times New Roman" w:hAnsi="Times New Roman" w:cs="Times New Roman"/>
              </w:rPr>
              <w:t>ов</w:t>
            </w:r>
            <w:proofErr w:type="spellEnd"/>
            <w:r w:rsidRPr="0089145C">
              <w:rPr>
                <w:rFonts w:ascii="Times New Roman" w:eastAsia="Times New Roman" w:hAnsi="Times New Roman" w:cs="Times New Roman"/>
              </w:rPr>
              <w:t>):</w:t>
            </w:r>
            <w:r w:rsidRPr="0089145C">
              <w:rPr>
                <w:rFonts w:ascii="Times New Roman" w:eastAsia="Times New Roman" w:hAnsi="Times New Roman" w:cs="Times New Roman"/>
              </w:rPr>
              <w:br/>
              <w:t xml:space="preserve">подтверждающих соответствие требованиям к участникам, установленным согласно п.2 ст.16 Закона Республики Беларусь от 13.07.2012 № 419-З «О государственных закупках товаров (работ, услуг)»; </w:t>
            </w:r>
            <w:r w:rsidRPr="0089145C">
              <w:rPr>
                <w:rFonts w:ascii="Times New Roman" w:eastAsia="Times New Roman" w:hAnsi="Times New Roman" w:cs="Times New Roman"/>
              </w:rPr>
              <w:br/>
              <w:t>предоставление которых установлено док</w:t>
            </w:r>
            <w:r w:rsidRPr="0089145C">
              <w:rPr>
                <w:rFonts w:ascii="Times New Roman" w:eastAsia="Times New Roman" w:hAnsi="Times New Roman" w:cs="Times New Roman"/>
              </w:rPr>
              <w:t>ументами процедуры запроса ценовых предложений</w:t>
            </w:r>
          </w:p>
        </w:tc>
        <w:tc>
          <w:tcPr>
            <w:tcW w:w="0" w:type="auto"/>
            <w:tcBorders>
              <w:top w:val="single" w:sz="8" w:space="0" w:color="999999"/>
              <w:left w:val="single" w:sz="8" w:space="0" w:color="999999"/>
              <w:bottom w:val="single" w:sz="8" w:space="0" w:color="999999"/>
              <w:right w:val="single" w:sz="8" w:space="0" w:color="999999"/>
            </w:tcBorders>
            <w:hideMark/>
          </w:tcPr>
          <w:p w:rsidR="00000000" w:rsidRPr="0089145C" w:rsidRDefault="009250AE">
            <w:pPr>
              <w:rPr>
                <w:rFonts w:ascii="Times New Roman" w:eastAsia="Times New Roman" w:hAnsi="Times New Roman" w:cs="Times New Roman"/>
                <w:sz w:val="24"/>
                <w:szCs w:val="24"/>
              </w:rPr>
            </w:pPr>
            <w:r w:rsidRPr="0089145C">
              <w:rPr>
                <w:rFonts w:ascii="Times New Roman" w:eastAsia="Times New Roman" w:hAnsi="Times New Roman" w:cs="Times New Roman"/>
              </w:rPr>
              <w:t> </w:t>
            </w:r>
          </w:p>
        </w:tc>
      </w:tr>
    </w:tbl>
    <w:p w:rsidR="00000000" w:rsidRPr="0089145C" w:rsidRDefault="009250AE">
      <w:pPr>
        <w:pStyle w:val="a0-justify"/>
        <w:rPr>
          <w:rFonts w:ascii="Times New Roman" w:hAnsi="Times New Roman" w:cs="Times New Roman"/>
        </w:rPr>
      </w:pPr>
      <w:r w:rsidRPr="0089145C">
        <w:rPr>
          <w:rFonts w:ascii="Times New Roman" w:hAnsi="Times New Roman" w:cs="Times New Roman"/>
        </w:rPr>
        <w:t>XI. Договор.</w:t>
      </w:r>
    </w:p>
    <w:p w:rsidR="00000000" w:rsidRPr="0089145C" w:rsidRDefault="009250AE">
      <w:pPr>
        <w:pStyle w:val="a0-justify"/>
        <w:rPr>
          <w:rFonts w:ascii="Times New Roman" w:hAnsi="Times New Roman" w:cs="Times New Roman"/>
        </w:rPr>
      </w:pPr>
      <w:r w:rsidRPr="0089145C">
        <w:rPr>
          <w:rFonts w:ascii="Times New Roman" w:hAnsi="Times New Roman" w:cs="Times New Roman"/>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w:t>
      </w:r>
      <w:r w:rsidRPr="0089145C">
        <w:rPr>
          <w:rFonts w:ascii="Times New Roman" w:hAnsi="Times New Roman" w:cs="Times New Roman"/>
        </w:rPr>
        <w:t>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000000" w:rsidRDefault="009250AE">
      <w:pPr>
        <w:pStyle w:val="a0-justify"/>
        <w:rPr>
          <w:rFonts w:ascii="Times New Roman" w:hAnsi="Times New Roman" w:cs="Times New Roman"/>
        </w:rPr>
      </w:pPr>
      <w:r w:rsidRPr="0089145C">
        <w:rPr>
          <w:rFonts w:ascii="Times New Roman" w:hAnsi="Times New Roman" w:cs="Times New Roman"/>
        </w:rPr>
        <w:t>Проект договора должен содержать неизменяемую часть и графы (разделы), которые буд</w:t>
      </w:r>
      <w:r w:rsidRPr="0089145C">
        <w:rPr>
          <w:rFonts w:ascii="Times New Roman" w:hAnsi="Times New Roman" w:cs="Times New Roman"/>
        </w:rPr>
        <w:t>ут заполняться сведениями из предложения участника-победителя и протокола выбора участника-победителя.</w:t>
      </w:r>
    </w:p>
    <w:p w:rsidR="009250AE" w:rsidRDefault="009250AE">
      <w:pPr>
        <w:pStyle w:val="a0-justify"/>
        <w:rPr>
          <w:rFonts w:ascii="Times New Roman" w:hAnsi="Times New Roman" w:cs="Times New Roman"/>
        </w:rPr>
      </w:pPr>
      <w:bookmarkStart w:id="0" w:name="_GoBack"/>
      <w:bookmarkEnd w:id="0"/>
    </w:p>
    <w:p w:rsidR="008C2124" w:rsidRPr="009250AE" w:rsidRDefault="008C2124" w:rsidP="008C2124">
      <w:pPr>
        <w:pStyle w:val="2"/>
        <w:spacing w:after="0" w:line="312" w:lineRule="auto"/>
        <w:ind w:left="-567" w:firstLine="567"/>
        <w:rPr>
          <w:sz w:val="26"/>
          <w:szCs w:val="26"/>
        </w:rPr>
      </w:pPr>
      <w:r w:rsidRPr="009250AE">
        <w:rPr>
          <w:b/>
          <w:sz w:val="26"/>
          <w:szCs w:val="26"/>
        </w:rPr>
        <w:t>Председатель комиссии:</w:t>
      </w:r>
      <w:r w:rsidRPr="009250AE">
        <w:rPr>
          <w:sz w:val="26"/>
          <w:szCs w:val="26"/>
        </w:rPr>
        <w:t xml:space="preserve">                             ___________  </w:t>
      </w:r>
      <w:r w:rsidR="009250AE">
        <w:rPr>
          <w:sz w:val="26"/>
          <w:szCs w:val="26"/>
        </w:rPr>
        <w:t xml:space="preserve">          </w:t>
      </w:r>
      <w:r w:rsidRPr="009250AE">
        <w:rPr>
          <w:sz w:val="26"/>
          <w:szCs w:val="26"/>
        </w:rPr>
        <w:t xml:space="preserve"> </w:t>
      </w:r>
      <w:r w:rsidRPr="009250AE">
        <w:rPr>
          <w:sz w:val="26"/>
          <w:szCs w:val="26"/>
        </w:rPr>
        <w:t>А.В. Карась</w:t>
      </w:r>
    </w:p>
    <w:p w:rsidR="008C2124" w:rsidRPr="009250AE" w:rsidRDefault="008C2124" w:rsidP="008C2124">
      <w:pPr>
        <w:pStyle w:val="2"/>
        <w:spacing w:after="0" w:line="312" w:lineRule="auto"/>
        <w:ind w:left="-567" w:firstLine="567"/>
        <w:rPr>
          <w:b/>
          <w:sz w:val="26"/>
          <w:szCs w:val="26"/>
        </w:rPr>
      </w:pPr>
      <w:r w:rsidRPr="009250AE">
        <w:rPr>
          <w:b/>
          <w:sz w:val="26"/>
          <w:szCs w:val="26"/>
        </w:rPr>
        <w:t>Зам. председателя комиссии:</w:t>
      </w:r>
      <w:r w:rsidRPr="009250AE">
        <w:rPr>
          <w:sz w:val="26"/>
          <w:szCs w:val="26"/>
        </w:rPr>
        <w:t xml:space="preserve">                     ___________  </w:t>
      </w:r>
      <w:r w:rsidR="009250AE">
        <w:rPr>
          <w:sz w:val="26"/>
          <w:szCs w:val="26"/>
        </w:rPr>
        <w:t xml:space="preserve">           </w:t>
      </w:r>
      <w:r w:rsidRPr="009250AE">
        <w:rPr>
          <w:sz w:val="26"/>
          <w:szCs w:val="26"/>
        </w:rPr>
        <w:t>Е.Ю. Вечерняя</w:t>
      </w:r>
    </w:p>
    <w:p w:rsidR="008C2124" w:rsidRPr="009250AE" w:rsidRDefault="008C2124" w:rsidP="008C2124">
      <w:pPr>
        <w:pStyle w:val="2"/>
        <w:spacing w:after="0" w:line="312" w:lineRule="auto"/>
        <w:ind w:left="-567" w:firstLine="567"/>
        <w:rPr>
          <w:b/>
          <w:sz w:val="26"/>
          <w:szCs w:val="26"/>
        </w:rPr>
      </w:pPr>
      <w:r w:rsidRPr="009250AE">
        <w:rPr>
          <w:b/>
          <w:sz w:val="26"/>
          <w:szCs w:val="26"/>
        </w:rPr>
        <w:t>Члены комиссии:</w:t>
      </w:r>
    </w:p>
    <w:p w:rsidR="008C2124" w:rsidRPr="009250AE" w:rsidRDefault="008C2124" w:rsidP="008C2124">
      <w:pPr>
        <w:pStyle w:val="2"/>
        <w:spacing w:after="0" w:line="312" w:lineRule="auto"/>
        <w:ind w:left="-567" w:firstLine="567"/>
        <w:rPr>
          <w:sz w:val="26"/>
          <w:szCs w:val="26"/>
        </w:rPr>
      </w:pPr>
      <w:r w:rsidRPr="009250AE">
        <w:rPr>
          <w:sz w:val="26"/>
          <w:szCs w:val="26"/>
        </w:rPr>
        <w:t xml:space="preserve">Юрисконсульт                                                 ___________  </w:t>
      </w:r>
      <w:r w:rsidR="009250AE">
        <w:rPr>
          <w:sz w:val="26"/>
          <w:szCs w:val="26"/>
        </w:rPr>
        <w:t xml:space="preserve">          </w:t>
      </w:r>
      <w:r w:rsidRPr="009250AE">
        <w:rPr>
          <w:sz w:val="26"/>
          <w:szCs w:val="26"/>
        </w:rPr>
        <w:t>М.В. Рябцева</w:t>
      </w:r>
    </w:p>
    <w:p w:rsidR="008C2124" w:rsidRPr="009250AE" w:rsidRDefault="008C2124" w:rsidP="008C2124">
      <w:pPr>
        <w:pStyle w:val="2"/>
        <w:spacing w:after="0" w:line="312" w:lineRule="auto"/>
        <w:ind w:left="-567" w:firstLine="567"/>
        <w:rPr>
          <w:sz w:val="26"/>
          <w:szCs w:val="26"/>
        </w:rPr>
      </w:pPr>
      <w:r w:rsidRPr="009250AE">
        <w:rPr>
          <w:sz w:val="26"/>
          <w:szCs w:val="26"/>
        </w:rPr>
        <w:t>Нач. отдела бух</w:t>
      </w:r>
      <w:proofErr w:type="gramStart"/>
      <w:r w:rsidRPr="009250AE">
        <w:rPr>
          <w:sz w:val="26"/>
          <w:szCs w:val="26"/>
        </w:rPr>
        <w:t>.</w:t>
      </w:r>
      <w:proofErr w:type="gramEnd"/>
      <w:r w:rsidRPr="009250AE">
        <w:rPr>
          <w:sz w:val="26"/>
          <w:szCs w:val="26"/>
        </w:rPr>
        <w:t xml:space="preserve"> </w:t>
      </w:r>
      <w:proofErr w:type="gramStart"/>
      <w:r w:rsidRPr="009250AE">
        <w:rPr>
          <w:sz w:val="26"/>
          <w:szCs w:val="26"/>
        </w:rPr>
        <w:t>у</w:t>
      </w:r>
      <w:proofErr w:type="gramEnd"/>
      <w:r w:rsidRPr="009250AE">
        <w:rPr>
          <w:sz w:val="26"/>
          <w:szCs w:val="26"/>
        </w:rPr>
        <w:t xml:space="preserve">чета и отчетности            </w:t>
      </w:r>
      <w:r w:rsidRPr="009250AE">
        <w:rPr>
          <w:sz w:val="26"/>
          <w:szCs w:val="26"/>
        </w:rPr>
        <w:t xml:space="preserve"> </w:t>
      </w:r>
      <w:r w:rsidRPr="009250AE">
        <w:rPr>
          <w:sz w:val="26"/>
          <w:szCs w:val="26"/>
        </w:rPr>
        <w:t xml:space="preserve">___________  </w:t>
      </w:r>
      <w:r w:rsidR="009250AE">
        <w:rPr>
          <w:sz w:val="26"/>
          <w:szCs w:val="26"/>
        </w:rPr>
        <w:t xml:space="preserve">          </w:t>
      </w:r>
      <w:r w:rsidRPr="009250AE">
        <w:rPr>
          <w:sz w:val="26"/>
          <w:szCs w:val="26"/>
        </w:rPr>
        <w:t>О.В. Ковалева</w:t>
      </w:r>
    </w:p>
    <w:p w:rsidR="008C2124" w:rsidRPr="009250AE" w:rsidRDefault="008C2124" w:rsidP="008C2124">
      <w:pPr>
        <w:pStyle w:val="2"/>
        <w:tabs>
          <w:tab w:val="left" w:pos="5565"/>
        </w:tabs>
        <w:spacing w:after="0" w:line="312" w:lineRule="auto"/>
        <w:ind w:left="-567" w:firstLine="567"/>
        <w:rPr>
          <w:sz w:val="26"/>
          <w:szCs w:val="26"/>
        </w:rPr>
      </w:pPr>
      <w:r w:rsidRPr="009250AE">
        <w:rPr>
          <w:sz w:val="26"/>
          <w:szCs w:val="26"/>
        </w:rPr>
        <w:t xml:space="preserve">Экономист                                                       </w:t>
      </w:r>
      <w:r w:rsidR="009250AE">
        <w:rPr>
          <w:sz w:val="26"/>
          <w:szCs w:val="26"/>
        </w:rPr>
        <w:t xml:space="preserve"> </w:t>
      </w:r>
      <w:r w:rsidRPr="009250AE">
        <w:rPr>
          <w:sz w:val="26"/>
          <w:szCs w:val="26"/>
        </w:rPr>
        <w:t xml:space="preserve">___________  </w:t>
      </w:r>
      <w:r w:rsidR="009250AE">
        <w:rPr>
          <w:sz w:val="26"/>
          <w:szCs w:val="26"/>
        </w:rPr>
        <w:t xml:space="preserve">          </w:t>
      </w:r>
      <w:r w:rsidRPr="009250AE">
        <w:rPr>
          <w:sz w:val="26"/>
          <w:szCs w:val="26"/>
        </w:rPr>
        <w:t>С.В. Романова</w:t>
      </w:r>
    </w:p>
    <w:p w:rsidR="008C2124" w:rsidRPr="009250AE" w:rsidRDefault="008C2124" w:rsidP="008C2124">
      <w:pPr>
        <w:pStyle w:val="2"/>
        <w:tabs>
          <w:tab w:val="left" w:pos="5565"/>
        </w:tabs>
        <w:spacing w:after="0" w:line="312" w:lineRule="auto"/>
        <w:ind w:left="-567" w:firstLine="567"/>
        <w:rPr>
          <w:sz w:val="26"/>
          <w:szCs w:val="26"/>
        </w:rPr>
      </w:pPr>
      <w:r w:rsidRPr="009250AE">
        <w:rPr>
          <w:sz w:val="26"/>
          <w:szCs w:val="26"/>
        </w:rPr>
        <w:t xml:space="preserve">Кладовщик                                                      </w:t>
      </w:r>
      <w:r w:rsidRPr="009250AE">
        <w:rPr>
          <w:sz w:val="26"/>
          <w:szCs w:val="26"/>
        </w:rPr>
        <w:t xml:space="preserve"> </w:t>
      </w:r>
      <w:r w:rsidRPr="009250AE">
        <w:rPr>
          <w:sz w:val="26"/>
          <w:szCs w:val="26"/>
        </w:rPr>
        <w:t xml:space="preserve">___________  </w:t>
      </w:r>
      <w:r w:rsidR="009250AE">
        <w:rPr>
          <w:sz w:val="26"/>
          <w:szCs w:val="26"/>
        </w:rPr>
        <w:t xml:space="preserve">          </w:t>
      </w:r>
      <w:r w:rsidRPr="009250AE">
        <w:rPr>
          <w:sz w:val="26"/>
          <w:szCs w:val="26"/>
        </w:rPr>
        <w:t xml:space="preserve">Н.В. </w:t>
      </w:r>
      <w:proofErr w:type="spellStart"/>
      <w:r w:rsidRPr="009250AE">
        <w:rPr>
          <w:sz w:val="26"/>
          <w:szCs w:val="26"/>
        </w:rPr>
        <w:t>Касакевич</w:t>
      </w:r>
      <w:proofErr w:type="spellEnd"/>
    </w:p>
    <w:p w:rsidR="008C2124" w:rsidRPr="009250AE" w:rsidRDefault="008C2124" w:rsidP="008C2124">
      <w:pPr>
        <w:pStyle w:val="2"/>
        <w:tabs>
          <w:tab w:val="left" w:pos="5565"/>
        </w:tabs>
        <w:spacing w:after="0" w:line="312" w:lineRule="auto"/>
        <w:ind w:left="-567" w:firstLine="567"/>
        <w:rPr>
          <w:sz w:val="26"/>
          <w:szCs w:val="26"/>
        </w:rPr>
      </w:pPr>
      <w:r w:rsidRPr="009250AE">
        <w:rPr>
          <w:sz w:val="26"/>
          <w:szCs w:val="26"/>
        </w:rPr>
        <w:t xml:space="preserve">Заведующий общежитием                              ___________   </w:t>
      </w:r>
      <w:r w:rsidR="009250AE">
        <w:rPr>
          <w:sz w:val="26"/>
          <w:szCs w:val="26"/>
        </w:rPr>
        <w:t xml:space="preserve">         </w:t>
      </w:r>
      <w:r w:rsidRPr="009250AE">
        <w:rPr>
          <w:sz w:val="26"/>
          <w:szCs w:val="26"/>
        </w:rPr>
        <w:t>И.А. Шибеко</w:t>
      </w:r>
    </w:p>
    <w:p w:rsidR="008C2124" w:rsidRPr="009250AE" w:rsidRDefault="008C2124" w:rsidP="008C2124">
      <w:pPr>
        <w:pStyle w:val="2"/>
        <w:tabs>
          <w:tab w:val="left" w:pos="5565"/>
        </w:tabs>
        <w:spacing w:after="0" w:line="312" w:lineRule="auto"/>
        <w:ind w:left="-567" w:firstLine="567"/>
        <w:rPr>
          <w:sz w:val="26"/>
          <w:szCs w:val="26"/>
        </w:rPr>
      </w:pPr>
      <w:r w:rsidRPr="009250AE">
        <w:rPr>
          <w:sz w:val="26"/>
          <w:szCs w:val="26"/>
        </w:rPr>
        <w:t xml:space="preserve">Секретарь                                                        </w:t>
      </w:r>
      <w:r w:rsidRPr="009250AE">
        <w:rPr>
          <w:sz w:val="26"/>
          <w:szCs w:val="26"/>
        </w:rPr>
        <w:t xml:space="preserve"> </w:t>
      </w:r>
      <w:r w:rsidRPr="009250AE">
        <w:rPr>
          <w:sz w:val="26"/>
          <w:szCs w:val="26"/>
        </w:rPr>
        <w:t xml:space="preserve">___________  </w:t>
      </w:r>
      <w:r w:rsidR="009250AE">
        <w:rPr>
          <w:sz w:val="26"/>
          <w:szCs w:val="26"/>
        </w:rPr>
        <w:t xml:space="preserve">          </w:t>
      </w:r>
      <w:r w:rsidRPr="009250AE">
        <w:rPr>
          <w:sz w:val="26"/>
          <w:szCs w:val="26"/>
        </w:rPr>
        <w:t>П.Г. Козлова</w:t>
      </w:r>
    </w:p>
    <w:p w:rsidR="008C2124" w:rsidRPr="0089145C" w:rsidRDefault="008C2124" w:rsidP="008C2124">
      <w:pPr>
        <w:pStyle w:val="a0-justify"/>
        <w:jc w:val="left"/>
        <w:rPr>
          <w:rFonts w:ascii="Times New Roman" w:hAnsi="Times New Roman" w:cs="Times New Roman"/>
        </w:rPr>
      </w:pPr>
    </w:p>
    <w:sectPr w:rsidR="008C2124" w:rsidRPr="0089145C" w:rsidSect="008C2124">
      <w:pgSz w:w="12240" w:h="15840"/>
      <w:pgMar w:top="426"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F80"/>
    <w:rsid w:val="0089145C"/>
    <w:rsid w:val="008C2124"/>
    <w:rsid w:val="009250AE"/>
    <w:rsid w:val="00ED6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after="400" w:line="240" w:lineRule="auto"/>
      <w:jc w:val="center"/>
      <w:outlineLvl w:val="0"/>
    </w:pPr>
    <w:rPr>
      <w:rFonts w:ascii="Times New Roman" w:hAnsi="Times New Roman" w:cs="Times New Roman"/>
      <w:b/>
      <w:bCs/>
      <w:color w:val="000088"/>
      <w:kern w:val="36"/>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hAnsi="Times New Roman" w:cs="Times New Roman"/>
      <w:b/>
      <w:bCs/>
      <w:color w:val="000088"/>
      <w:kern w:val="36"/>
      <w:sz w:val="36"/>
      <w:szCs w:val="36"/>
    </w:rPr>
  </w:style>
  <w:style w:type="paragraph" w:customStyle="1" w:styleId="margt">
    <w:name w:val="marg_t"/>
    <w:basedOn w:val="a"/>
    <w:pPr>
      <w:spacing w:before="160" w:after="160" w:line="240" w:lineRule="auto"/>
      <w:ind w:firstLine="567"/>
    </w:pPr>
    <w:rPr>
      <w:rFonts w:ascii="Arial" w:hAnsi="Arial" w:cs="Arial"/>
      <w:sz w:val="24"/>
      <w:szCs w:val="24"/>
    </w:rPr>
  </w:style>
  <w:style w:type="paragraph" w:customStyle="1" w:styleId="a00">
    <w:name w:val="a0"/>
    <w:basedOn w:val="a"/>
    <w:pPr>
      <w:spacing w:after="160" w:line="240" w:lineRule="auto"/>
    </w:pPr>
    <w:rPr>
      <w:rFonts w:ascii="Arial" w:hAnsi="Arial" w:cs="Arial"/>
      <w:sz w:val="24"/>
      <w:szCs w:val="24"/>
    </w:rPr>
  </w:style>
  <w:style w:type="paragraph" w:customStyle="1" w:styleId="a0-justify">
    <w:name w:val="a0-justify"/>
    <w:basedOn w:val="a"/>
    <w:pPr>
      <w:spacing w:after="160" w:line="240" w:lineRule="auto"/>
      <w:jc w:val="both"/>
    </w:pPr>
    <w:rPr>
      <w:rFonts w:ascii="Arial" w:hAnsi="Arial" w:cs="Arial"/>
      <w:sz w:val="24"/>
      <w:szCs w:val="24"/>
    </w:rPr>
  </w:style>
  <w:style w:type="character" w:styleId="a3">
    <w:name w:val="Strong"/>
    <w:basedOn w:val="a0"/>
    <w:uiPriority w:val="22"/>
    <w:qFormat/>
    <w:rPr>
      <w:b/>
      <w:bCs/>
    </w:rPr>
  </w:style>
  <w:style w:type="character" w:styleId="a4">
    <w:name w:val="Emphasis"/>
    <w:basedOn w:val="a0"/>
    <w:uiPriority w:val="20"/>
    <w:qFormat/>
    <w:rPr>
      <w:i/>
      <w:iCs/>
    </w:rPr>
  </w:style>
  <w:style w:type="paragraph" w:styleId="2">
    <w:name w:val="Body Text 2"/>
    <w:basedOn w:val="a"/>
    <w:link w:val="20"/>
    <w:unhideWhenUsed/>
    <w:rsid w:val="008C2124"/>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8C2124"/>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after="400" w:line="240" w:lineRule="auto"/>
      <w:jc w:val="center"/>
      <w:outlineLvl w:val="0"/>
    </w:pPr>
    <w:rPr>
      <w:rFonts w:ascii="Times New Roman" w:hAnsi="Times New Roman" w:cs="Times New Roman"/>
      <w:b/>
      <w:bCs/>
      <w:color w:val="000088"/>
      <w:kern w:val="36"/>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hAnsi="Times New Roman" w:cs="Times New Roman"/>
      <w:b/>
      <w:bCs/>
      <w:color w:val="000088"/>
      <w:kern w:val="36"/>
      <w:sz w:val="36"/>
      <w:szCs w:val="36"/>
    </w:rPr>
  </w:style>
  <w:style w:type="paragraph" w:customStyle="1" w:styleId="margt">
    <w:name w:val="marg_t"/>
    <w:basedOn w:val="a"/>
    <w:pPr>
      <w:spacing w:before="160" w:after="160" w:line="240" w:lineRule="auto"/>
      <w:ind w:firstLine="567"/>
    </w:pPr>
    <w:rPr>
      <w:rFonts w:ascii="Arial" w:hAnsi="Arial" w:cs="Arial"/>
      <w:sz w:val="24"/>
      <w:szCs w:val="24"/>
    </w:rPr>
  </w:style>
  <w:style w:type="paragraph" w:customStyle="1" w:styleId="a00">
    <w:name w:val="a0"/>
    <w:basedOn w:val="a"/>
    <w:pPr>
      <w:spacing w:after="160" w:line="240" w:lineRule="auto"/>
    </w:pPr>
    <w:rPr>
      <w:rFonts w:ascii="Arial" w:hAnsi="Arial" w:cs="Arial"/>
      <w:sz w:val="24"/>
      <w:szCs w:val="24"/>
    </w:rPr>
  </w:style>
  <w:style w:type="paragraph" w:customStyle="1" w:styleId="a0-justify">
    <w:name w:val="a0-justify"/>
    <w:basedOn w:val="a"/>
    <w:pPr>
      <w:spacing w:after="160" w:line="240" w:lineRule="auto"/>
      <w:jc w:val="both"/>
    </w:pPr>
    <w:rPr>
      <w:rFonts w:ascii="Arial" w:hAnsi="Arial" w:cs="Arial"/>
      <w:sz w:val="24"/>
      <w:szCs w:val="24"/>
    </w:rPr>
  </w:style>
  <w:style w:type="character" w:styleId="a3">
    <w:name w:val="Strong"/>
    <w:basedOn w:val="a0"/>
    <w:uiPriority w:val="22"/>
    <w:qFormat/>
    <w:rPr>
      <w:b/>
      <w:bCs/>
    </w:rPr>
  </w:style>
  <w:style w:type="character" w:styleId="a4">
    <w:name w:val="Emphasis"/>
    <w:basedOn w:val="a0"/>
    <w:uiPriority w:val="20"/>
    <w:qFormat/>
    <w:rPr>
      <w:i/>
      <w:iCs/>
    </w:rPr>
  </w:style>
  <w:style w:type="paragraph" w:styleId="2">
    <w:name w:val="Body Text 2"/>
    <w:basedOn w:val="a"/>
    <w:link w:val="20"/>
    <w:unhideWhenUsed/>
    <w:rsid w:val="008C2124"/>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8C212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4181</Words>
  <Characters>23832</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2026-08-26T12:24:00Z</cp:lastPrinted>
  <dcterms:created xsi:type="dcterms:W3CDTF">2026-08-26T12:27:00Z</dcterms:created>
  <dcterms:modified xsi:type="dcterms:W3CDTF">2026-08-26T12:27:00Z</dcterms:modified>
</cp:coreProperties>
</file>