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B" w:rsidRDefault="00673BB0" w:rsidP="008114DB">
      <w:pPr>
        <w:rPr>
          <w:i/>
          <w:sz w:val="24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-243840</wp:posOffset>
            </wp:positionV>
            <wp:extent cx="3324225" cy="2209800"/>
            <wp:effectExtent l="0" t="0" r="9525" b="0"/>
            <wp:wrapNone/>
            <wp:docPr id="2" name="Рисунок 2" descr="C:\Users\ДавидовичВД\AppData\Local\Microsoft\Windows\INetCache\Content.Word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видовичВД\AppData\Local\Microsoft\Windows\INetCache\Content.Word\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2"/>
        <w:gridCol w:w="5209"/>
      </w:tblGrid>
      <w:tr w:rsidR="00C0487B" w:rsidTr="00C0487B">
        <w:tc>
          <w:tcPr>
            <w:tcW w:w="4219" w:type="dxa"/>
          </w:tcPr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C0487B" w:rsidRPr="009A5E83" w:rsidRDefault="00B928E5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  <w:r w:rsidR="00BE7EBD">
              <w:rPr>
                <w:sz w:val="30"/>
                <w:szCs w:val="30"/>
              </w:rPr>
              <w:t>.08</w:t>
            </w:r>
            <w:r w:rsidR="00D9714B">
              <w:rPr>
                <w:sz w:val="30"/>
                <w:szCs w:val="30"/>
              </w:rPr>
              <w:t xml:space="preserve">.2026 </w:t>
            </w:r>
          </w:p>
          <w:p w:rsidR="00C0487B" w:rsidRPr="00CC6F28" w:rsidRDefault="00C0487B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CC6F28">
              <w:rPr>
                <w:sz w:val="30"/>
                <w:szCs w:val="30"/>
              </w:rPr>
              <w:tab/>
            </w:r>
          </w:p>
        </w:tc>
        <w:tc>
          <w:tcPr>
            <w:tcW w:w="5351" w:type="dxa"/>
            <w:gridSpan w:val="2"/>
          </w:tcPr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27497D" w:rsidRPr="00AA1592" w:rsidRDefault="0027497D" w:rsidP="009A5E83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  <w:tr w:rsidR="00CC6F28" w:rsidTr="00D9714B">
        <w:tc>
          <w:tcPr>
            <w:tcW w:w="4361" w:type="dxa"/>
            <w:gridSpan w:val="2"/>
          </w:tcPr>
          <w:p w:rsidR="00CC6F28" w:rsidRPr="00CC6F28" w:rsidRDefault="00BE7EBD" w:rsidP="00BE7EB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E55812">
              <w:rPr>
                <w:sz w:val="30"/>
                <w:szCs w:val="30"/>
              </w:rPr>
              <w:t xml:space="preserve">ЗАПРОС </w:t>
            </w:r>
            <w:r w:rsidR="0093369F">
              <w:rPr>
                <w:sz w:val="30"/>
                <w:szCs w:val="30"/>
              </w:rPr>
              <w:t>НА ИЗУЧЕНИЕ</w:t>
            </w:r>
            <w:r w:rsidRPr="00E55812">
              <w:rPr>
                <w:sz w:val="30"/>
                <w:szCs w:val="30"/>
              </w:rPr>
              <w:t xml:space="preserve"> КОНЪЮНКТУРЫ РЫНКА</w:t>
            </w:r>
          </w:p>
        </w:tc>
        <w:tc>
          <w:tcPr>
            <w:tcW w:w="5209" w:type="dxa"/>
          </w:tcPr>
          <w:p w:rsidR="00CC6F28" w:rsidRPr="00CC6F28" w:rsidRDefault="00CC6F28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</w:tbl>
    <w:p w:rsidR="00D9714B" w:rsidRPr="0093369F" w:rsidRDefault="00D9714B" w:rsidP="00D9714B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 w:rsidRPr="00E55812">
        <w:rPr>
          <w:sz w:val="30"/>
          <w:szCs w:val="30"/>
        </w:rPr>
        <w:t>В рамках изучения конъюнктуры рынка в соответствии с Положением о порядке осуществления закупок товаров (работ, услуг) за счет собственных средств, утвержденным постановлением Совета Министров Республи</w:t>
      </w:r>
      <w:r w:rsidR="00B928E5">
        <w:rPr>
          <w:sz w:val="30"/>
          <w:szCs w:val="30"/>
        </w:rPr>
        <w:t xml:space="preserve">ки Беларусь от 07.04.2026 № 168, </w:t>
      </w:r>
      <w:r w:rsidRPr="00E55812">
        <w:rPr>
          <w:sz w:val="30"/>
          <w:szCs w:val="30"/>
        </w:rPr>
        <w:t>просим предоставить коммерческие предложения на следующий товар:</w:t>
      </w:r>
    </w:p>
    <w:p w:rsidR="00B928E5" w:rsidRDefault="00B928E5" w:rsidP="00B928E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Имплантаты стоматологические и комплектующие</w:t>
      </w:r>
    </w:p>
    <w:p w:rsidR="00BE7EBD" w:rsidRDefault="00B928E5" w:rsidP="00B928E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BE7EBD">
        <w:rPr>
          <w:sz w:val="30"/>
          <w:szCs w:val="30"/>
        </w:rPr>
        <w:t>(П</w:t>
      </w:r>
      <w:r w:rsidR="00BE7EBD" w:rsidRPr="00A13967">
        <w:rPr>
          <w:sz w:val="30"/>
          <w:szCs w:val="30"/>
        </w:rPr>
        <w:t xml:space="preserve">редмет закупки </w:t>
      </w:r>
      <w:r w:rsidR="00BE7EBD">
        <w:rPr>
          <w:sz w:val="30"/>
          <w:szCs w:val="30"/>
        </w:rPr>
        <w:t>распределяет</w:t>
      </w:r>
      <w:r>
        <w:rPr>
          <w:sz w:val="30"/>
          <w:szCs w:val="30"/>
        </w:rPr>
        <w:t>ся на 13</w:t>
      </w:r>
      <w:r w:rsidR="006B0F1D">
        <w:rPr>
          <w:sz w:val="30"/>
          <w:szCs w:val="30"/>
        </w:rPr>
        <w:t xml:space="preserve"> лотов</w:t>
      </w:r>
      <w:r w:rsidR="00BE7EBD">
        <w:rPr>
          <w:sz w:val="30"/>
          <w:szCs w:val="30"/>
        </w:rPr>
        <w:t>)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bookmarkStart w:id="0" w:name="_GoBack"/>
      <w:bookmarkEnd w:id="0"/>
    </w:p>
    <w:p w:rsidR="00BE7EBD" w:rsidRPr="00B928E5" w:rsidRDefault="00BE7EBD" w:rsidP="00B928E5">
      <w:pPr>
        <w:rPr>
          <w:szCs w:val="28"/>
        </w:rPr>
      </w:pPr>
      <w:r>
        <w:rPr>
          <w:sz w:val="30"/>
          <w:szCs w:val="30"/>
        </w:rPr>
        <w:t xml:space="preserve">ЛОТ №1 - </w:t>
      </w:r>
      <w:r w:rsidR="00B928E5">
        <w:rPr>
          <w:szCs w:val="28"/>
        </w:rPr>
        <w:t>Трансфер слепочный</w:t>
      </w:r>
      <w:r w:rsidR="00B928E5">
        <w:rPr>
          <w:szCs w:val="28"/>
        </w:rPr>
        <w:t xml:space="preserve"> </w:t>
      </w:r>
      <w:r w:rsidR="00B928E5">
        <w:rPr>
          <w:szCs w:val="28"/>
          <w:lang w:val="en-US"/>
        </w:rPr>
        <w:t>AANIPH</w:t>
      </w:r>
      <w:r w:rsidR="00B928E5" w:rsidRPr="005A7302">
        <w:rPr>
          <w:szCs w:val="28"/>
        </w:rPr>
        <w:t>5007</w:t>
      </w:r>
      <w:r w:rsidR="00B928E5">
        <w:rPr>
          <w:szCs w:val="28"/>
          <w:lang w:val="en-US"/>
        </w:rPr>
        <w:t>T</w:t>
      </w:r>
      <w:r w:rsidR="00B928E5" w:rsidRPr="005A7302">
        <w:rPr>
          <w:szCs w:val="28"/>
        </w:rPr>
        <w:t xml:space="preserve"> </w:t>
      </w:r>
      <w:r w:rsidR="00B928E5">
        <w:rPr>
          <w:szCs w:val="28"/>
        </w:rPr>
        <w:t xml:space="preserve"> (производства </w:t>
      </w:r>
      <w:r w:rsidR="00B928E5">
        <w:rPr>
          <w:szCs w:val="28"/>
          <w:lang w:val="en-US"/>
        </w:rPr>
        <w:t>MEGA</w:t>
      </w:r>
      <w:r w:rsidR="00B928E5" w:rsidRPr="005A7302">
        <w:rPr>
          <w:szCs w:val="28"/>
        </w:rPr>
        <w:t>’</w:t>
      </w:r>
      <w:r w:rsidR="00B928E5">
        <w:rPr>
          <w:szCs w:val="28"/>
          <w:lang w:val="en-US"/>
        </w:rPr>
        <w:t>GEN</w:t>
      </w:r>
      <w:r w:rsidR="00B928E5" w:rsidRPr="005A7302">
        <w:rPr>
          <w:szCs w:val="28"/>
        </w:rPr>
        <w:t xml:space="preserve">) </w:t>
      </w:r>
      <w:r w:rsidR="00B928E5">
        <w:rPr>
          <w:szCs w:val="28"/>
        </w:rPr>
        <w:t>или аналог</w:t>
      </w:r>
    </w:p>
    <w:p w:rsidR="002B0813" w:rsidRDefault="002B0813" w:rsidP="00BE7EBD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Default="00B928E5" w:rsidP="00B928E5">
            <w:pPr>
              <w:rPr>
                <w:szCs w:val="28"/>
              </w:rPr>
            </w:pPr>
            <w:r>
              <w:rPr>
                <w:szCs w:val="28"/>
              </w:rPr>
              <w:t xml:space="preserve">Трансфер слепочный </w:t>
            </w:r>
          </w:p>
          <w:p w:rsidR="002B0813" w:rsidRPr="008E004F" w:rsidRDefault="00B928E5" w:rsidP="00B928E5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AANIPH</w:t>
            </w:r>
            <w:r w:rsidRPr="005A7302">
              <w:rPr>
                <w:szCs w:val="28"/>
              </w:rPr>
              <w:t>5007</w:t>
            </w:r>
            <w:r>
              <w:rPr>
                <w:szCs w:val="28"/>
                <w:lang w:val="en-US"/>
              </w:rPr>
              <w:t>T</w:t>
            </w:r>
            <w:r w:rsidRPr="005A730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(производства </w:t>
            </w:r>
            <w:r>
              <w:rPr>
                <w:szCs w:val="28"/>
                <w:lang w:val="en-US"/>
              </w:rPr>
              <w:t>MEGA</w:t>
            </w:r>
            <w:r w:rsidRPr="005A7302">
              <w:rPr>
                <w:szCs w:val="28"/>
              </w:rPr>
              <w:t>’</w:t>
            </w:r>
            <w:r>
              <w:rPr>
                <w:szCs w:val="28"/>
                <w:lang w:val="en-US"/>
              </w:rPr>
              <w:t>GEN</w:t>
            </w:r>
            <w:r w:rsidRPr="005A7302">
              <w:rPr>
                <w:szCs w:val="28"/>
              </w:rPr>
              <w:t xml:space="preserve">) </w:t>
            </w:r>
            <w:r>
              <w:rPr>
                <w:szCs w:val="28"/>
              </w:rPr>
              <w:t>или аналог</w:t>
            </w:r>
          </w:p>
        </w:tc>
      </w:tr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0866C0" w:rsidP="00BE7EBD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8E004F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2B0813" w:rsidRPr="0076708B" w:rsidTr="00A613DB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813" w:rsidRPr="008E004F" w:rsidRDefault="00B928E5" w:rsidP="00A613DB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2B0813" w:rsidTr="00A613DB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928E5" w:rsidP="00A613DB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>432,08</w:t>
            </w:r>
            <w:r>
              <w:rPr>
                <w:sz w:val="30"/>
                <w:szCs w:val="30"/>
              </w:rPr>
              <w:t xml:space="preserve"> </w:t>
            </w:r>
            <w:r w:rsidR="006B0F1D">
              <w:rPr>
                <w:sz w:val="30"/>
                <w:szCs w:val="30"/>
              </w:rPr>
              <w:t>бел</w:t>
            </w:r>
            <w:r w:rsidR="002B0813" w:rsidRPr="008E004F">
              <w:rPr>
                <w:szCs w:val="28"/>
              </w:rPr>
              <w:t>. руб.</w:t>
            </w:r>
          </w:p>
        </w:tc>
      </w:tr>
      <w:tr w:rsidR="002B0813" w:rsidTr="00A613DB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928E5" w:rsidP="00B928E5">
            <w:pPr>
              <w:rPr>
                <w:szCs w:val="28"/>
              </w:rPr>
            </w:pPr>
            <w:r>
              <w:rPr>
                <w:szCs w:val="28"/>
              </w:rPr>
              <w:t>4 шт.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BE7EBD" w:rsidRDefault="00BE7EBD" w:rsidP="0093369F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</w:t>
            </w:r>
            <w:r w:rsidR="0093369F">
              <w:rPr>
                <w:sz w:val="30"/>
                <w:szCs w:val="30"/>
              </w:rPr>
              <w:t xml:space="preserve"> даты поставки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928E5" w:rsidP="00BE7EBD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928E5" w:rsidP="00A613DB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2B0813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B928E5" w:rsidRPr="00B928E5" w:rsidRDefault="00B928E5" w:rsidP="00B928E5">
      <w:pPr>
        <w:rPr>
          <w:szCs w:val="28"/>
        </w:rPr>
      </w:pPr>
      <w:r>
        <w:rPr>
          <w:sz w:val="30"/>
          <w:szCs w:val="30"/>
        </w:rPr>
        <w:t>ЛОТ №2</w:t>
      </w:r>
      <w:r>
        <w:rPr>
          <w:sz w:val="30"/>
          <w:szCs w:val="30"/>
        </w:rPr>
        <w:t xml:space="preserve"> - </w:t>
      </w:r>
      <w:r w:rsidRPr="006E2A0A">
        <w:rPr>
          <w:szCs w:val="28"/>
        </w:rPr>
        <w:t>Имплантат дентальный XPEED AnyRidge</w:t>
      </w:r>
      <w:r>
        <w:rPr>
          <w:szCs w:val="28"/>
        </w:rPr>
        <w:t xml:space="preserve"> с внутренним соединением [AR] – </w:t>
      </w:r>
      <w:r w:rsidRPr="006E2A0A">
        <w:rPr>
          <w:szCs w:val="28"/>
        </w:rPr>
        <w:t xml:space="preserve"> AR384507C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Имплантат дентальный XPEED AnyRidge</w:t>
            </w:r>
            <w:r>
              <w:rPr>
                <w:szCs w:val="28"/>
              </w:rPr>
              <w:t xml:space="preserve"> с внутренним соединением [AR] – </w:t>
            </w:r>
            <w:r w:rsidRPr="006E2A0A">
              <w:rPr>
                <w:szCs w:val="28"/>
              </w:rPr>
              <w:t xml:space="preserve"> AR384507C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960,08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</w:rPr>
              <w:t xml:space="preserve">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6B0F1D" w:rsidRDefault="006B0F1D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Cs w:val="28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3</w:t>
      </w:r>
      <w:r>
        <w:rPr>
          <w:sz w:val="30"/>
          <w:szCs w:val="30"/>
        </w:rPr>
        <w:t xml:space="preserve"> - </w:t>
      </w:r>
      <w:r w:rsidRPr="006E2A0A">
        <w:rPr>
          <w:szCs w:val="28"/>
        </w:rPr>
        <w:t>Имплантат дентальный XPEED AnyRidge</w:t>
      </w:r>
      <w:r>
        <w:rPr>
          <w:szCs w:val="28"/>
        </w:rPr>
        <w:t xml:space="preserve"> с внутренним соединением [AR] –</w:t>
      </w:r>
      <w:r w:rsidRPr="006E2A0A">
        <w:rPr>
          <w:szCs w:val="28"/>
        </w:rPr>
        <w:t xml:space="preserve"> AR384508C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Имплантат дентальный XPEED AnyRidge</w:t>
            </w:r>
            <w:r>
              <w:rPr>
                <w:szCs w:val="28"/>
              </w:rPr>
              <w:t xml:space="preserve"> с внутренним соединением [AR] –</w:t>
            </w:r>
            <w:r w:rsidRPr="006E2A0A">
              <w:rPr>
                <w:szCs w:val="28"/>
              </w:rPr>
              <w:t xml:space="preserve"> AR384508C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960,08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Место поставки (выполнения </w:t>
            </w:r>
            <w:r w:rsidRPr="008E004F">
              <w:rPr>
                <w:szCs w:val="28"/>
              </w:rPr>
              <w:lastRenderedPageBreak/>
              <w:t>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lastRenderedPageBreak/>
              <w:t xml:space="preserve">стоматологическая поликлиника по адресу: </w:t>
            </w:r>
            <w:r>
              <w:rPr>
                <w:sz w:val="30"/>
                <w:szCs w:val="30"/>
              </w:rPr>
              <w:lastRenderedPageBreak/>
              <w:t xml:space="preserve">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Cs w:val="28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4</w:t>
      </w:r>
      <w:r>
        <w:rPr>
          <w:sz w:val="30"/>
          <w:szCs w:val="30"/>
        </w:rPr>
        <w:t xml:space="preserve"> - </w:t>
      </w:r>
      <w:r w:rsidRPr="006E2A0A">
        <w:rPr>
          <w:szCs w:val="28"/>
        </w:rPr>
        <w:t>Имплантат д</w:t>
      </w:r>
      <w:r>
        <w:rPr>
          <w:szCs w:val="28"/>
        </w:rPr>
        <w:t>ентальный AnyOne OneStage [OS] –</w:t>
      </w:r>
      <w:r w:rsidRPr="006E2A0A">
        <w:rPr>
          <w:szCs w:val="28"/>
        </w:rPr>
        <w:t xml:space="preserve"> OSF4508LH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Имплантат д</w:t>
            </w:r>
            <w:r>
              <w:rPr>
                <w:szCs w:val="28"/>
              </w:rPr>
              <w:t>ентальный AnyOne OneStage [OS] –</w:t>
            </w:r>
            <w:r w:rsidRPr="006E2A0A">
              <w:rPr>
                <w:szCs w:val="28"/>
              </w:rPr>
              <w:t xml:space="preserve"> OSF4508LH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576,18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5</w:t>
      </w:r>
      <w:r>
        <w:rPr>
          <w:sz w:val="30"/>
          <w:szCs w:val="30"/>
        </w:rPr>
        <w:t xml:space="preserve"> - </w:t>
      </w:r>
      <w:r>
        <w:rPr>
          <w:szCs w:val="28"/>
        </w:rPr>
        <w:t>Формирователь десны [AO] –</w:t>
      </w:r>
      <w:r w:rsidRPr="004206C9">
        <w:rPr>
          <w:szCs w:val="28"/>
        </w:rPr>
        <w:t xml:space="preserve"> HA4550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Default="00B928E5" w:rsidP="00B928E5">
            <w:pPr>
              <w:rPr>
                <w:sz w:val="20"/>
                <w:szCs w:val="20"/>
              </w:rPr>
            </w:pPr>
            <w:r>
              <w:rPr>
                <w:szCs w:val="28"/>
              </w:rPr>
              <w:t>Формирователь десны [AO] –</w:t>
            </w:r>
            <w:r w:rsidRPr="004206C9">
              <w:rPr>
                <w:szCs w:val="28"/>
              </w:rPr>
              <w:t xml:space="preserve"> HA4550 (производства MEGA’GEN) или аналог</w:t>
            </w:r>
          </w:p>
          <w:p w:rsidR="00B928E5" w:rsidRPr="008E004F" w:rsidRDefault="00B928E5" w:rsidP="00D92DF5">
            <w:pPr>
              <w:rPr>
                <w:szCs w:val="28"/>
              </w:rPr>
            </w:pP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>365,20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Cs w:val="28"/>
              </w:rPr>
              <w:t xml:space="preserve">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Формиров</w:t>
      </w:r>
      <w:r>
        <w:rPr>
          <w:szCs w:val="28"/>
        </w:rPr>
        <w:t>атель десны [AO] –</w:t>
      </w:r>
      <w:r w:rsidRPr="004206C9">
        <w:rPr>
          <w:szCs w:val="28"/>
        </w:rPr>
        <w:t xml:space="preserve"> HA5550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>Формиров</w:t>
            </w:r>
            <w:r>
              <w:rPr>
                <w:szCs w:val="28"/>
              </w:rPr>
              <w:t>атель десны [AO] –</w:t>
            </w:r>
            <w:r w:rsidRPr="004206C9">
              <w:rPr>
                <w:szCs w:val="28"/>
              </w:rPr>
              <w:t xml:space="preserve"> HA5550 (производства MEGA’GEN) или аналог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>365,20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5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7</w:t>
      </w:r>
      <w:r>
        <w:rPr>
          <w:sz w:val="30"/>
          <w:szCs w:val="30"/>
        </w:rPr>
        <w:t xml:space="preserve"> - </w:t>
      </w:r>
      <w:r>
        <w:rPr>
          <w:szCs w:val="28"/>
        </w:rPr>
        <w:t>Формирователь десны [AR] –</w:t>
      </w:r>
      <w:r w:rsidRPr="004206C9">
        <w:rPr>
          <w:szCs w:val="28"/>
        </w:rPr>
        <w:t xml:space="preserve"> AANHAF0505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Формирователь десны [AR] –</w:t>
            </w:r>
            <w:r w:rsidRPr="004206C9">
              <w:rPr>
                <w:szCs w:val="28"/>
              </w:rPr>
              <w:t xml:space="preserve"> AANHAF0505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 </w:t>
            </w:r>
            <w:r w:rsidRPr="00B928E5">
              <w:rPr>
                <w:sz w:val="30"/>
                <w:szCs w:val="30"/>
              </w:rPr>
              <w:t xml:space="preserve">146,08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</w:rPr>
              <w:t xml:space="preserve">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 xml:space="preserve">жных средств на </w:t>
            </w:r>
            <w:r>
              <w:rPr>
                <w:sz w:val="30"/>
                <w:szCs w:val="30"/>
              </w:rPr>
              <w:lastRenderedPageBreak/>
              <w:t>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93369F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8</w:t>
      </w:r>
      <w:r>
        <w:rPr>
          <w:sz w:val="30"/>
          <w:szCs w:val="30"/>
        </w:rPr>
        <w:t xml:space="preserve"> - </w:t>
      </w:r>
      <w:r>
        <w:rPr>
          <w:szCs w:val="28"/>
        </w:rPr>
        <w:t>Формирователь десны [AR] –</w:t>
      </w:r>
      <w:r w:rsidRPr="004206C9">
        <w:rPr>
          <w:szCs w:val="28"/>
        </w:rPr>
        <w:t xml:space="preserve"> AANHAF0405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Формирователь десны [AR] –</w:t>
            </w:r>
            <w:r w:rsidRPr="004206C9">
              <w:rPr>
                <w:szCs w:val="28"/>
              </w:rPr>
              <w:t xml:space="preserve"> AANHAF0405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146,08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B928E5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9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Имплантат дентальный AnyOne с внутренним соединением [AO] IF4507C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>Имплантат дентальный AnyOne с внутренним соединением [AO] IF4507C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557,37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B928E5">
      <w:pPr>
        <w:ind w:hanging="426"/>
        <w:rPr>
          <w:sz w:val="30"/>
          <w:szCs w:val="30"/>
        </w:rPr>
      </w:pPr>
    </w:p>
    <w:p w:rsidR="00B928E5" w:rsidRPr="00B928E5" w:rsidRDefault="00B928E5" w:rsidP="00B928E5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10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Имплантат дентальный AnyOne с внутренним соединением [AO] IF4508C (производства MEGA’GEN) или аналог</w:t>
      </w:r>
    </w:p>
    <w:p w:rsidR="00B928E5" w:rsidRDefault="00B928E5" w:rsidP="00B928E5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>Имплантат дентальный AnyOne с внутренним соединением [AO] IF4508C (производства MEGA’GEN) или аналог</w:t>
            </w:r>
          </w:p>
        </w:tc>
      </w:tr>
      <w:tr w:rsidR="00B928E5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928E5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B928E5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557,37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B928E5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BE7EBD" w:rsidRDefault="00B928E5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B928E5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E5" w:rsidRPr="008E004F" w:rsidRDefault="00B928E5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928E5" w:rsidRDefault="00B928E5" w:rsidP="00B928E5">
      <w:pPr>
        <w:ind w:hanging="426"/>
        <w:rPr>
          <w:sz w:val="30"/>
          <w:szCs w:val="30"/>
        </w:rPr>
      </w:pPr>
    </w:p>
    <w:p w:rsidR="00945D4F" w:rsidRPr="00B928E5" w:rsidRDefault="00945D4F" w:rsidP="00945D4F">
      <w:pPr>
        <w:rPr>
          <w:sz w:val="20"/>
          <w:szCs w:val="20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11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Имплантат дентальный AnyOne с внутренним соединением [AO] IF4510C (производства MEGA’GEN) или аналог</w:t>
      </w:r>
    </w:p>
    <w:p w:rsidR="00945D4F" w:rsidRDefault="00945D4F" w:rsidP="00945D4F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 xml:space="preserve">Имплантат дентальный AnyOne с внутренним соединением [AO] IF4510C (производства </w:t>
            </w:r>
            <w:r w:rsidRPr="004206C9">
              <w:rPr>
                <w:szCs w:val="28"/>
              </w:rPr>
              <w:lastRenderedPageBreak/>
              <w:t>MEGA’GEN) или аналог</w:t>
            </w:r>
          </w:p>
        </w:tc>
      </w:tr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945D4F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945D4F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557,37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945D4F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BE7EBD" w:rsidRDefault="00945D4F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945D4F" w:rsidRDefault="00945D4F" w:rsidP="00B928E5">
      <w:pPr>
        <w:ind w:hanging="426"/>
        <w:rPr>
          <w:sz w:val="30"/>
          <w:szCs w:val="30"/>
        </w:rPr>
      </w:pPr>
    </w:p>
    <w:p w:rsidR="00945D4F" w:rsidRPr="00B928E5" w:rsidRDefault="00945D4F" w:rsidP="00945D4F">
      <w:pPr>
        <w:rPr>
          <w:sz w:val="20"/>
          <w:szCs w:val="20"/>
        </w:rPr>
      </w:pPr>
      <w:r>
        <w:rPr>
          <w:sz w:val="30"/>
          <w:szCs w:val="30"/>
        </w:rPr>
        <w:t>ЛОТ №1</w:t>
      </w:r>
      <w:r>
        <w:rPr>
          <w:sz w:val="30"/>
          <w:szCs w:val="30"/>
        </w:rPr>
        <w:t>2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Имплантат дентальный AnyOne с внутренним соединением [AO] IF4007C (производства MEGA’GEN) или аналог</w:t>
      </w:r>
    </w:p>
    <w:p w:rsidR="00945D4F" w:rsidRDefault="00945D4F" w:rsidP="00945D4F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>Имплантат дентальный AnyOne с внутренним соединением [AO] IF4007C (производства MEGA’GEN) или аналог</w:t>
            </w:r>
          </w:p>
        </w:tc>
      </w:tr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945D4F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945D4F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557,37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945D4F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BE7EBD" w:rsidRDefault="00945D4F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945D4F" w:rsidRDefault="00945D4F" w:rsidP="00B928E5">
      <w:pPr>
        <w:ind w:hanging="426"/>
        <w:rPr>
          <w:sz w:val="30"/>
          <w:szCs w:val="30"/>
        </w:rPr>
      </w:pPr>
    </w:p>
    <w:p w:rsidR="00945D4F" w:rsidRPr="00B928E5" w:rsidRDefault="00945D4F" w:rsidP="00945D4F">
      <w:pPr>
        <w:rPr>
          <w:sz w:val="20"/>
          <w:szCs w:val="20"/>
        </w:rPr>
      </w:pPr>
      <w:r>
        <w:rPr>
          <w:sz w:val="30"/>
          <w:szCs w:val="30"/>
        </w:rPr>
        <w:lastRenderedPageBreak/>
        <w:t>ЛОТ №1</w:t>
      </w:r>
      <w:r>
        <w:rPr>
          <w:sz w:val="30"/>
          <w:szCs w:val="30"/>
        </w:rPr>
        <w:t>3</w:t>
      </w:r>
      <w:r>
        <w:rPr>
          <w:sz w:val="30"/>
          <w:szCs w:val="30"/>
        </w:rPr>
        <w:t xml:space="preserve"> - </w:t>
      </w:r>
      <w:r w:rsidRPr="004206C9">
        <w:rPr>
          <w:szCs w:val="28"/>
        </w:rPr>
        <w:t>Имплантат дентальный AnyOne с внутренним соединением [AO] IF4008C (производства MEGA’GEN) или аналог</w:t>
      </w:r>
    </w:p>
    <w:p w:rsidR="00945D4F" w:rsidRDefault="00945D4F" w:rsidP="00945D4F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4206C9">
              <w:rPr>
                <w:szCs w:val="28"/>
              </w:rPr>
              <w:t>Имплантат дентальный AnyOne с внутренним соединением [AO] IF4008C (производства MEGA’GEN) или аналог</w:t>
            </w:r>
          </w:p>
        </w:tc>
      </w:tr>
      <w:tr w:rsidR="00945D4F" w:rsidRPr="0076708B" w:rsidTr="00D92DF5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945D4F" w:rsidRPr="0076708B" w:rsidTr="00D92DF5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6E2A0A">
              <w:rPr>
                <w:szCs w:val="28"/>
              </w:rPr>
              <w:t>32.50.11.500</w:t>
            </w:r>
          </w:p>
        </w:tc>
      </w:tr>
      <w:tr w:rsidR="00945D4F" w:rsidTr="00D92DF5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B928E5">
              <w:rPr>
                <w:sz w:val="30"/>
                <w:szCs w:val="30"/>
              </w:rPr>
              <w:t xml:space="preserve">557,37 </w:t>
            </w:r>
            <w:r>
              <w:rPr>
                <w:sz w:val="30"/>
                <w:szCs w:val="30"/>
              </w:rPr>
              <w:t>бел</w:t>
            </w:r>
            <w:r w:rsidRPr="008E004F">
              <w:rPr>
                <w:szCs w:val="28"/>
              </w:rPr>
              <w:t>. руб.</w:t>
            </w:r>
          </w:p>
        </w:tc>
      </w:tr>
      <w:tr w:rsidR="00945D4F" w:rsidTr="00D92DF5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Cs w:val="28"/>
              </w:rPr>
              <w:t>2 шт.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BE7EBD" w:rsidRDefault="00945D4F" w:rsidP="00D92DF5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банковских дней с даты поставки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5</w:t>
            </w:r>
            <w:r w:rsidRPr="00A13967">
              <w:rPr>
                <w:sz w:val="30"/>
                <w:szCs w:val="30"/>
              </w:rPr>
              <w:t xml:space="preserve"> рабочих дней с даты заключения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>
              <w:rPr>
                <w:sz w:val="30"/>
                <w:szCs w:val="30"/>
              </w:rPr>
              <w:t xml:space="preserve">стоматологическая поликлиника по адресу: Минская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 w:rsidRPr="00E44A76">
              <w:rPr>
                <w:sz w:val="30"/>
                <w:szCs w:val="30"/>
              </w:rPr>
              <w:t>ул. 50 Лет Октября, д. 21а</w:t>
            </w:r>
            <w:r w:rsidRPr="008E004F">
              <w:rPr>
                <w:szCs w:val="28"/>
              </w:rPr>
              <w:t xml:space="preserve"> </w:t>
            </w:r>
          </w:p>
        </w:tc>
      </w:tr>
      <w:tr w:rsidR="00945D4F" w:rsidTr="00D92DF5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D4F" w:rsidRPr="008E004F" w:rsidRDefault="00945D4F" w:rsidP="00D92DF5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945D4F" w:rsidRDefault="00945D4F" w:rsidP="00B928E5">
      <w:pPr>
        <w:ind w:hanging="426"/>
        <w:rPr>
          <w:sz w:val="30"/>
          <w:szCs w:val="30"/>
        </w:rPr>
      </w:pPr>
    </w:p>
    <w:p w:rsidR="0093369F" w:rsidRDefault="0093369F" w:rsidP="0093369F">
      <w:pPr>
        <w:ind w:hanging="426"/>
        <w:rPr>
          <w:sz w:val="30"/>
          <w:szCs w:val="30"/>
        </w:rPr>
      </w:pPr>
      <w:r>
        <w:rPr>
          <w:sz w:val="30"/>
          <w:szCs w:val="30"/>
        </w:rPr>
        <w:t>Специалист по организации закупок</w:t>
      </w:r>
    </w:p>
    <w:p w:rsidR="0093369F" w:rsidRDefault="0093369F" w:rsidP="0093369F">
      <w:pPr>
        <w:ind w:hanging="426"/>
        <w:rPr>
          <w:sz w:val="20"/>
          <w:szCs w:val="20"/>
        </w:rPr>
      </w:pPr>
      <w:r>
        <w:rPr>
          <w:sz w:val="30"/>
          <w:szCs w:val="30"/>
        </w:rPr>
        <w:t xml:space="preserve">отдела по внебюджетной деятельности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В.Д. Давидович</w:t>
      </w:r>
    </w:p>
    <w:p w:rsidR="002B0813" w:rsidRDefault="002B0813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2B0813" w:rsidRPr="002B0813" w:rsidRDefault="002B0813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2B0813">
        <w:rPr>
          <w:sz w:val="30"/>
          <w:szCs w:val="30"/>
        </w:rPr>
        <w:t xml:space="preserve">риложение №1 </w:t>
      </w:r>
    </w:p>
    <w:p w:rsidR="00061EAD" w:rsidRPr="0093369F" w:rsidRDefault="003A7DBE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t>к запросу</w:t>
      </w:r>
    </w:p>
    <w:p w:rsidR="0093369F" w:rsidRDefault="0093369F" w:rsidP="0093369F">
      <w:pPr>
        <w:rPr>
          <w:sz w:val="30"/>
          <w:szCs w:val="30"/>
        </w:rPr>
      </w:pPr>
    </w:p>
    <w:p w:rsidR="0093369F" w:rsidRDefault="0093369F" w:rsidP="0093369F">
      <w:pPr>
        <w:rPr>
          <w:sz w:val="30"/>
          <w:szCs w:val="30"/>
        </w:rPr>
      </w:pPr>
      <w:r w:rsidRPr="00A17DFE">
        <w:rPr>
          <w:sz w:val="30"/>
          <w:szCs w:val="30"/>
        </w:rPr>
        <w:t>ТЕХНИЧЕСКИЕ ХАРАКТЕРИСТИКИ</w:t>
      </w:r>
    </w:p>
    <w:p w:rsidR="0093369F" w:rsidRPr="00A17DFE" w:rsidRDefault="0093369F" w:rsidP="0093369F">
      <w:pPr>
        <w:rPr>
          <w:sz w:val="30"/>
          <w:szCs w:val="30"/>
        </w:rPr>
      </w:pPr>
    </w:p>
    <w:p w:rsidR="00945D4F" w:rsidRPr="0071379D" w:rsidRDefault="00945D4F" w:rsidP="00945D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3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2694"/>
        <w:gridCol w:w="6806"/>
      </w:tblGrid>
      <w:tr w:rsidR="00945D4F" w:rsidRPr="0071379D" w:rsidTr="00D92DF5">
        <w:trPr>
          <w:trHeight w:val="2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Наименование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5D4F" w:rsidRPr="0071379D" w:rsidRDefault="00945D4F" w:rsidP="00D92DF5">
            <w:pPr>
              <w:shd w:val="clear" w:color="auto" w:fill="FFFFFF"/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Характеристики</w:t>
            </w:r>
          </w:p>
        </w:tc>
      </w:tr>
      <w:tr w:rsidR="00945D4F" w:rsidRPr="0071379D" w:rsidTr="00D92DF5">
        <w:trPr>
          <w:trHeight w:val="2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 xml:space="preserve">Трансфер слепочный </w:t>
            </w:r>
          </w:p>
          <w:p w:rsidR="00945D4F" w:rsidRPr="0071379D" w:rsidRDefault="00945D4F" w:rsidP="00D92DF5">
            <w:pPr>
              <w:rPr>
                <w:szCs w:val="28"/>
                <w:lang w:eastAsia="en-US"/>
              </w:rPr>
            </w:pPr>
            <w:r w:rsidRPr="0071379D">
              <w:rPr>
                <w:szCs w:val="28"/>
                <w:lang w:val="en-US"/>
              </w:rPr>
              <w:t>AANIPH</w:t>
            </w:r>
            <w:r w:rsidRPr="0071379D">
              <w:rPr>
                <w:szCs w:val="28"/>
              </w:rPr>
              <w:t>5007</w:t>
            </w:r>
            <w:r w:rsidRPr="0071379D">
              <w:rPr>
                <w:szCs w:val="28"/>
                <w:lang w:val="en-US"/>
              </w:rPr>
              <w:t>T</w:t>
            </w:r>
            <w:r w:rsidRPr="0071379D">
              <w:rPr>
                <w:szCs w:val="28"/>
              </w:rPr>
              <w:t xml:space="preserve">  (производства </w:t>
            </w:r>
            <w:r w:rsidRPr="0071379D">
              <w:rPr>
                <w:szCs w:val="28"/>
                <w:lang w:val="en-US"/>
              </w:rPr>
              <w:t>MEGA</w:t>
            </w:r>
            <w:r w:rsidRPr="0071379D">
              <w:rPr>
                <w:szCs w:val="28"/>
              </w:rPr>
              <w:t>’</w:t>
            </w:r>
            <w:r w:rsidRPr="0071379D">
              <w:rPr>
                <w:szCs w:val="28"/>
                <w:lang w:val="en-US"/>
              </w:rPr>
              <w:t>GEN</w:t>
            </w:r>
            <w:r w:rsidRPr="0071379D">
              <w:rPr>
                <w:szCs w:val="28"/>
              </w:rPr>
              <w:t>) или аналог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5D4F" w:rsidRDefault="00945D4F" w:rsidP="00D92DF5">
            <w:pPr>
              <w:shd w:val="clear" w:color="auto" w:fill="FFFFFF"/>
              <w:rPr>
                <w:szCs w:val="28"/>
              </w:rPr>
            </w:pPr>
            <w:r w:rsidRPr="00F2158D">
              <w:rPr>
                <w:szCs w:val="28"/>
              </w:rPr>
              <w:t xml:space="preserve">Титановый трансфер для открытой ложки </w:t>
            </w:r>
          </w:p>
          <w:p w:rsidR="00945D4F" w:rsidRPr="00F2158D" w:rsidRDefault="00945D4F" w:rsidP="00D92DF5">
            <w:pPr>
              <w:shd w:val="clear" w:color="auto" w:fill="FFFFFF"/>
              <w:rPr>
                <w:rFonts w:eastAsiaTheme="minorEastAsia"/>
                <w:szCs w:val="28"/>
              </w:rPr>
            </w:pPr>
            <w:r w:rsidRPr="00F2158D">
              <w:rPr>
                <w:szCs w:val="28"/>
              </w:rPr>
              <w:t>Диаметр: 5.0 мм Высота: 7.0 мм</w:t>
            </w:r>
          </w:p>
        </w:tc>
      </w:tr>
      <w:tr w:rsidR="00945D4F" w:rsidRPr="0071379D" w:rsidTr="00D92DF5">
        <w:trPr>
          <w:trHeight w:val="2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  <w:lang w:eastAsia="en-US"/>
              </w:rPr>
            </w:pPr>
            <w:r w:rsidRPr="0071379D">
              <w:rPr>
                <w:szCs w:val="28"/>
              </w:rPr>
              <w:t>Имплантат дентальный XPEED AnyRidge с внутренним соединением [AR] –  AR384507C (производства MEGA’GEN) или аналог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5D4F" w:rsidRDefault="00945D4F" w:rsidP="00D92DF5">
            <w:pPr>
              <w:shd w:val="clear" w:color="auto" w:fill="FFFFFF"/>
              <w:rPr>
                <w:szCs w:val="28"/>
              </w:rPr>
            </w:pPr>
            <w:r w:rsidRPr="0071379D">
              <w:rPr>
                <w:szCs w:val="28"/>
              </w:rPr>
              <w:t xml:space="preserve">Имплант </w:t>
            </w:r>
            <w:r>
              <w:rPr>
                <w:szCs w:val="28"/>
                <w:lang w:val="en-US"/>
              </w:rPr>
              <w:t>AnyRidge</w:t>
            </w:r>
            <w:r w:rsidRPr="0071379D">
              <w:rPr>
                <w:szCs w:val="28"/>
              </w:rPr>
              <w:t xml:space="preserve">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shd w:val="clear" w:color="auto" w:fill="FFFFFF"/>
              <w:rPr>
                <w:rFonts w:eastAsiaTheme="minorEastAsia"/>
                <w:szCs w:val="28"/>
              </w:rPr>
            </w:pPr>
            <w:r w:rsidRPr="00F2158D">
              <w:rPr>
                <w:rFonts w:eastAsiaTheme="minorEastAsia"/>
                <w:szCs w:val="28"/>
              </w:rPr>
              <w:t xml:space="preserve">Диаметр </w:t>
            </w:r>
            <w:r>
              <w:rPr>
                <w:rFonts w:eastAsiaTheme="minorEastAsia"/>
                <w:szCs w:val="28"/>
              </w:rPr>
              <w:t>4,5 мм, длина 7,0 мм, материал – титан, поверхность XPEED</w:t>
            </w:r>
            <w:r w:rsidRPr="00F2158D">
              <w:rPr>
                <w:rFonts w:eastAsiaTheme="minorEastAsia"/>
                <w:szCs w:val="28"/>
              </w:rPr>
              <w:t>.</w:t>
            </w:r>
          </w:p>
        </w:tc>
      </w:tr>
      <w:tr w:rsidR="00945D4F" w:rsidRPr="0071379D" w:rsidTr="00D92DF5">
        <w:trPr>
          <w:trHeight w:val="2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XPEED AnyRidge с внутренним соединением [AR] – AR384508C (производства MEGA’GEN) или аналог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5D4F" w:rsidRPr="00F2158D" w:rsidRDefault="00945D4F" w:rsidP="00D92DF5">
            <w:pPr>
              <w:shd w:val="clear" w:color="auto" w:fill="FFFFFF"/>
              <w:rPr>
                <w:szCs w:val="28"/>
              </w:rPr>
            </w:pPr>
            <w:r w:rsidRPr="00F2158D">
              <w:rPr>
                <w:szCs w:val="28"/>
              </w:rPr>
              <w:t xml:space="preserve">Имплант AnyRidge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shd w:val="clear" w:color="auto" w:fill="FFFFFF"/>
              <w:rPr>
                <w:rFonts w:eastAsiaTheme="minorEastAsia"/>
                <w:szCs w:val="28"/>
              </w:rPr>
            </w:pPr>
            <w:r w:rsidRPr="00F2158D">
              <w:rPr>
                <w:szCs w:val="28"/>
              </w:rPr>
              <w:t>Диаметр 4,5 мм, длина 8,5 мм, мате</w:t>
            </w:r>
            <w:r>
              <w:rPr>
                <w:szCs w:val="28"/>
              </w:rPr>
              <w:t>риал – титан, поверхность XPEED</w:t>
            </w:r>
            <w:r w:rsidRPr="00F2158D">
              <w:rPr>
                <w:szCs w:val="28"/>
              </w:rPr>
              <w:t>.</w:t>
            </w:r>
          </w:p>
        </w:tc>
      </w:tr>
      <w:tr w:rsidR="00945D4F" w:rsidRPr="0071379D" w:rsidTr="00D92DF5">
        <w:trPr>
          <w:trHeight w:val="2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OneStage [OS] – OSF4508LH (производства MEGA’GEN) или аналог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5D4F" w:rsidRPr="00F2158D" w:rsidRDefault="00945D4F" w:rsidP="00D92DF5">
            <w:pPr>
              <w:shd w:val="clear" w:color="auto" w:fill="FFFFFF"/>
              <w:rPr>
                <w:szCs w:val="28"/>
              </w:rPr>
            </w:pPr>
            <w:r w:rsidRPr="00F2158D">
              <w:rPr>
                <w:szCs w:val="28"/>
              </w:rPr>
              <w:t xml:space="preserve">Имплант AnyOne OneStage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shd w:val="clear" w:color="auto" w:fill="FFFFFF"/>
              <w:rPr>
                <w:rFonts w:eastAsiaTheme="minorEastAsia"/>
                <w:szCs w:val="28"/>
              </w:rPr>
            </w:pPr>
            <w:r w:rsidRPr="00F2158D">
              <w:rPr>
                <w:szCs w:val="28"/>
              </w:rPr>
              <w:t>Диаметр 4,5 мм, длина 8,5 мм, материал —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 xml:space="preserve">Формирователь десны [AO] – HA4550 (производства </w:t>
            </w:r>
            <w:r w:rsidRPr="0071379D">
              <w:rPr>
                <w:szCs w:val="28"/>
              </w:rPr>
              <w:lastRenderedPageBreak/>
              <w:t>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D4F" w:rsidRPr="00F2158D" w:rsidRDefault="00945D4F" w:rsidP="00D92DF5">
            <w:pPr>
              <w:rPr>
                <w:szCs w:val="28"/>
              </w:rPr>
            </w:pPr>
            <w:r w:rsidRPr="00F2158D">
              <w:rPr>
                <w:szCs w:val="28"/>
              </w:rPr>
              <w:lastRenderedPageBreak/>
              <w:t>Формирователь десны используется для формирования профиля мягких тканей в области имплантата в период заживления.</w:t>
            </w:r>
          </w:p>
          <w:p w:rsidR="00945D4F" w:rsidRPr="00F2158D" w:rsidRDefault="00945D4F" w:rsidP="00D92DF5">
            <w:pPr>
              <w:rPr>
                <w:szCs w:val="28"/>
              </w:rPr>
            </w:pPr>
          </w:p>
          <w:p w:rsidR="00945D4F" w:rsidRPr="0071379D" w:rsidRDefault="00945D4F" w:rsidP="00D92DF5">
            <w:pPr>
              <w:rPr>
                <w:szCs w:val="28"/>
              </w:rPr>
            </w:pPr>
            <w:r w:rsidRPr="00F2158D">
              <w:rPr>
                <w:szCs w:val="28"/>
              </w:rPr>
              <w:lastRenderedPageBreak/>
              <w:t>Диаметр 4</w:t>
            </w:r>
            <w:r>
              <w:rPr>
                <w:szCs w:val="28"/>
              </w:rPr>
              <w:t>,5 мм, высота 5,0 мм, материал –</w:t>
            </w:r>
            <w:r w:rsidRPr="00F2158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Формирователь десны [AO] – HA5550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D4F" w:rsidRPr="00F2158D" w:rsidRDefault="00945D4F" w:rsidP="00D92DF5">
            <w:pPr>
              <w:rPr>
                <w:szCs w:val="28"/>
              </w:rPr>
            </w:pPr>
            <w:r w:rsidRPr="00F2158D">
              <w:rPr>
                <w:szCs w:val="28"/>
              </w:rPr>
              <w:t>Формирователь десны используется для формирования профиля мягких тканей в области имплантата в период заживления.</w:t>
            </w:r>
          </w:p>
          <w:p w:rsidR="00945D4F" w:rsidRPr="00F2158D" w:rsidRDefault="00945D4F" w:rsidP="00D92DF5">
            <w:pPr>
              <w:rPr>
                <w:szCs w:val="28"/>
              </w:rPr>
            </w:pPr>
          </w:p>
          <w:p w:rsidR="00945D4F" w:rsidRPr="0071379D" w:rsidRDefault="00945D4F" w:rsidP="00D92DF5">
            <w:pPr>
              <w:rPr>
                <w:rFonts w:eastAsiaTheme="minorEastAsia"/>
                <w:szCs w:val="28"/>
              </w:rPr>
            </w:pPr>
            <w:r w:rsidRPr="00F2158D">
              <w:rPr>
                <w:szCs w:val="28"/>
              </w:rPr>
              <w:t>Диаметр 5,5 мм, высота 5,0 мм, ма</w:t>
            </w:r>
            <w:r>
              <w:rPr>
                <w:szCs w:val="28"/>
              </w:rPr>
              <w:t xml:space="preserve">териал – </w:t>
            </w:r>
            <w:r w:rsidRPr="00F2158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Формирователь десны [AR] – AANHAF0505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D4F" w:rsidRPr="00F2158D" w:rsidRDefault="00945D4F" w:rsidP="00D92DF5">
            <w:pPr>
              <w:rPr>
                <w:szCs w:val="28"/>
              </w:rPr>
            </w:pPr>
            <w:r w:rsidRPr="00F2158D">
              <w:rPr>
                <w:szCs w:val="28"/>
              </w:rPr>
              <w:t>Формирователь десны используется для формирования профиля мягких тканей в области имплантата в период заживления.</w:t>
            </w:r>
          </w:p>
          <w:p w:rsidR="00945D4F" w:rsidRPr="00F2158D" w:rsidRDefault="00945D4F" w:rsidP="00D92DF5">
            <w:pPr>
              <w:rPr>
                <w:szCs w:val="28"/>
              </w:rPr>
            </w:pPr>
          </w:p>
          <w:p w:rsidR="00945D4F" w:rsidRPr="0071379D" w:rsidRDefault="00945D4F" w:rsidP="00D92DF5">
            <w:pPr>
              <w:rPr>
                <w:rFonts w:eastAsiaTheme="minorEastAsia"/>
                <w:szCs w:val="28"/>
              </w:rPr>
            </w:pPr>
            <w:r w:rsidRPr="00F2158D">
              <w:rPr>
                <w:szCs w:val="28"/>
              </w:rPr>
              <w:t>Диаметр 5</w:t>
            </w:r>
            <w:r>
              <w:rPr>
                <w:szCs w:val="28"/>
              </w:rPr>
              <w:t>,0 мм, высота 5,0 мм, материал –</w:t>
            </w:r>
            <w:r w:rsidRPr="00F2158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Формирователь десны [AR] – AANHAF0405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>Формирователь десны используется для формирования профиля мягких тканей в области имплантата в период заживления.</w:t>
            </w:r>
          </w:p>
          <w:p w:rsidR="00945D4F" w:rsidRPr="00DA41ED" w:rsidRDefault="00945D4F" w:rsidP="00D92DF5">
            <w:pPr>
              <w:rPr>
                <w:szCs w:val="28"/>
              </w:rPr>
            </w:pPr>
          </w:p>
          <w:p w:rsidR="00945D4F" w:rsidRPr="0071379D" w:rsidRDefault="00945D4F" w:rsidP="00D92DF5">
            <w:pPr>
              <w:rPr>
                <w:rFonts w:eastAsiaTheme="minorEastAsia"/>
                <w:szCs w:val="28"/>
              </w:rPr>
            </w:pPr>
            <w:r w:rsidRPr="00DA41ED">
              <w:rPr>
                <w:szCs w:val="28"/>
              </w:rPr>
              <w:t>Диаметр 4</w:t>
            </w:r>
            <w:r>
              <w:rPr>
                <w:szCs w:val="28"/>
              </w:rPr>
              <w:t xml:space="preserve">,0 мм, высота 5,0 мм, материал – </w:t>
            </w:r>
            <w:r w:rsidRPr="00DA41ED">
              <w:rPr>
                <w:szCs w:val="28"/>
              </w:rPr>
              <w:t>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с внутренним соединением [AO] IF4507C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Имплант AnyOne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rPr>
                <w:rFonts w:eastAsiaTheme="minorEastAsia"/>
                <w:szCs w:val="28"/>
              </w:rPr>
            </w:pPr>
            <w:r w:rsidRPr="00DA41ED">
              <w:rPr>
                <w:szCs w:val="28"/>
              </w:rPr>
              <w:t xml:space="preserve">Диаметр </w:t>
            </w:r>
            <w:r>
              <w:rPr>
                <w:szCs w:val="28"/>
              </w:rPr>
              <w:t>4,5 мм, длина 7,0 мм, материал –</w:t>
            </w:r>
            <w:r w:rsidRPr="00DA41E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jc w:val="center"/>
              <w:rPr>
                <w:rFonts w:eastAsiaTheme="minorEastAsia"/>
                <w:szCs w:val="28"/>
              </w:rPr>
            </w:pPr>
            <w:r w:rsidRPr="0071379D">
              <w:rPr>
                <w:szCs w:val="28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с внутренним соединением [AO] IF4508C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Имплант AnyOne используется для </w:t>
            </w:r>
            <w:r>
              <w:rPr>
                <w:szCs w:val="28"/>
              </w:rPr>
              <w:t>замещения утраченных зубов.</w:t>
            </w:r>
          </w:p>
          <w:p w:rsidR="00945D4F" w:rsidRPr="0071379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Диаметр 4,5 мм, длина 8,5 мм, материал </w:t>
            </w:r>
            <w:r>
              <w:rPr>
                <w:szCs w:val="28"/>
              </w:rPr>
              <w:t>–</w:t>
            </w:r>
            <w:r w:rsidRPr="00DA41E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jc w:val="center"/>
              <w:rPr>
                <w:szCs w:val="28"/>
              </w:rPr>
            </w:pPr>
            <w:r w:rsidRPr="0071379D">
              <w:rPr>
                <w:szCs w:val="28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с внутренним соединением [AO] IF4510C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Имплант AnyOne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>Диаметр 4</w:t>
            </w:r>
            <w:r>
              <w:rPr>
                <w:szCs w:val="28"/>
              </w:rPr>
              <w:t>,5 мм, длина 10,0 мм, материал –</w:t>
            </w:r>
            <w:r w:rsidRPr="00DA41E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jc w:val="center"/>
              <w:rPr>
                <w:szCs w:val="28"/>
              </w:rPr>
            </w:pPr>
            <w:r w:rsidRPr="0071379D">
              <w:rPr>
                <w:szCs w:val="28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с внутренним соединением [AO] IF4007C (производства MEGA’GEN) или аналог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Имплант AnyOne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>Диаметр 4,0 мм, длина 7,0 мм, материал</w:t>
            </w:r>
            <w:r>
              <w:rPr>
                <w:szCs w:val="28"/>
              </w:rPr>
              <w:t xml:space="preserve"> –</w:t>
            </w:r>
            <w:r w:rsidRPr="00DA41ED">
              <w:rPr>
                <w:szCs w:val="28"/>
              </w:rPr>
              <w:t xml:space="preserve"> титан.</w:t>
            </w:r>
          </w:p>
        </w:tc>
      </w:tr>
      <w:tr w:rsidR="00945D4F" w:rsidRPr="0071379D" w:rsidTr="00D92DF5">
        <w:trPr>
          <w:trHeight w:val="291"/>
        </w:trPr>
        <w:tc>
          <w:tcPr>
            <w:tcW w:w="880" w:type="dxa"/>
          </w:tcPr>
          <w:p w:rsidR="00945D4F" w:rsidRPr="0071379D" w:rsidRDefault="00945D4F" w:rsidP="00D92DF5">
            <w:pPr>
              <w:jc w:val="center"/>
              <w:rPr>
                <w:szCs w:val="28"/>
              </w:rPr>
            </w:pPr>
            <w:r w:rsidRPr="0071379D">
              <w:rPr>
                <w:szCs w:val="28"/>
              </w:rPr>
              <w:t>13</w:t>
            </w:r>
          </w:p>
        </w:tc>
        <w:tc>
          <w:tcPr>
            <w:tcW w:w="2694" w:type="dxa"/>
          </w:tcPr>
          <w:p w:rsidR="00945D4F" w:rsidRPr="0071379D" w:rsidRDefault="00945D4F" w:rsidP="00D92DF5">
            <w:pPr>
              <w:rPr>
                <w:szCs w:val="28"/>
              </w:rPr>
            </w:pPr>
            <w:r w:rsidRPr="0071379D">
              <w:rPr>
                <w:szCs w:val="28"/>
              </w:rPr>
              <w:t>Имплантат дентальный AnyOne с внутренним соединением [AO] IF4008C (производства MEGA’GEN) или аналог</w:t>
            </w:r>
          </w:p>
        </w:tc>
        <w:tc>
          <w:tcPr>
            <w:tcW w:w="6806" w:type="dxa"/>
          </w:tcPr>
          <w:p w:rsidR="00945D4F" w:rsidRPr="00DA41E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Имплант AnyOne используется </w:t>
            </w:r>
            <w:r>
              <w:rPr>
                <w:szCs w:val="28"/>
              </w:rPr>
              <w:t>для замещения утраченных зубов.</w:t>
            </w:r>
          </w:p>
          <w:p w:rsidR="00945D4F" w:rsidRPr="0071379D" w:rsidRDefault="00945D4F" w:rsidP="00D92DF5">
            <w:pPr>
              <w:rPr>
                <w:szCs w:val="28"/>
              </w:rPr>
            </w:pPr>
            <w:r w:rsidRPr="00DA41ED">
              <w:rPr>
                <w:szCs w:val="28"/>
              </w:rPr>
              <w:t xml:space="preserve">Диаметр </w:t>
            </w:r>
            <w:r>
              <w:rPr>
                <w:szCs w:val="28"/>
              </w:rPr>
              <w:t>4,0 мм, длина 8,5 мм, материал –</w:t>
            </w:r>
            <w:r w:rsidRPr="00DA41ED">
              <w:rPr>
                <w:szCs w:val="28"/>
              </w:rPr>
              <w:t xml:space="preserve"> титан.</w:t>
            </w:r>
          </w:p>
        </w:tc>
      </w:tr>
    </w:tbl>
    <w:p w:rsidR="00945D4F" w:rsidRDefault="00945D4F" w:rsidP="006B0F1D">
      <w:pPr>
        <w:jc w:val="both"/>
        <w:rPr>
          <w:b/>
          <w:szCs w:val="28"/>
        </w:rPr>
      </w:pPr>
    </w:p>
    <w:p w:rsidR="00945D4F" w:rsidRPr="00DA41ED" w:rsidRDefault="00945D4F" w:rsidP="00945D4F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A41ED">
        <w:rPr>
          <w:sz w:val="30"/>
          <w:szCs w:val="30"/>
        </w:rPr>
        <w:t>Требования, предъявляемые к качеству товара, гарантийному сроку (годности, стерильности) гарантийный срок хранения – согласно инструкции производителя.</w:t>
      </w:r>
    </w:p>
    <w:p w:rsidR="00945D4F" w:rsidRPr="00A17DFE" w:rsidRDefault="00945D4F" w:rsidP="00945D4F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A41ED">
        <w:rPr>
          <w:sz w:val="30"/>
          <w:szCs w:val="30"/>
        </w:rPr>
        <w:t>Товар должен быть новым, то есть товаром, который не был в употреблении, ремонте, в том числе у которого не были восстановлены, у которого не была осуществлена замена составных частей, не были восстановлены потребительские свойства. Бесплатная замена при выявлении производственных либо транспортных дефектов продукции. Документальные материалы фирмы - производителя для подтверждения технических и функциональных параметров закупаемых изделий медицинского назначения на русском и/или белорусском языках.</w:t>
      </w:r>
    </w:p>
    <w:p w:rsidR="008E004F" w:rsidRDefault="006B0F1D" w:rsidP="006B0F1D">
      <w:pPr>
        <w:jc w:val="both"/>
      </w:pPr>
      <w:r>
        <w:rPr>
          <w:sz w:val="30"/>
          <w:szCs w:val="30"/>
        </w:rPr>
        <w:t xml:space="preserve"> </w:t>
      </w:r>
    </w:p>
    <w:sectPr w:rsidR="008E004F" w:rsidSect="00D971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26" w:rsidRDefault="00F50026" w:rsidP="00486C20">
      <w:r>
        <w:separator/>
      </w:r>
    </w:p>
  </w:endnote>
  <w:endnote w:type="continuationSeparator" w:id="0">
    <w:p w:rsidR="00F50026" w:rsidRDefault="00F50026" w:rsidP="0048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26" w:rsidRDefault="00F50026" w:rsidP="00486C20">
      <w:r>
        <w:separator/>
      </w:r>
    </w:p>
  </w:footnote>
  <w:footnote w:type="continuationSeparator" w:id="0">
    <w:p w:rsidR="00F50026" w:rsidRDefault="00F50026" w:rsidP="00486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1448"/>
      <w:docPartObj>
        <w:docPartGallery w:val="Page Numbers (Top of Page)"/>
        <w:docPartUnique/>
      </w:docPartObj>
    </w:sdtPr>
    <w:sdtEndPr/>
    <w:sdtContent>
      <w:p w:rsidR="00486C20" w:rsidRDefault="00486C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8A2">
          <w:rPr>
            <w:noProof/>
          </w:rPr>
          <w:t>11</w:t>
        </w:r>
        <w:r>
          <w:fldChar w:fldCharType="end"/>
        </w:r>
      </w:p>
    </w:sdtContent>
  </w:sdt>
  <w:p w:rsidR="00486C20" w:rsidRDefault="0048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5BF"/>
    <w:multiLevelType w:val="hybridMultilevel"/>
    <w:tmpl w:val="DBBEB00C"/>
    <w:lvl w:ilvl="0" w:tplc="637E33CE">
      <w:start w:val="1"/>
      <w:numFmt w:val="decimal"/>
      <w:lvlText w:val="%1."/>
      <w:lvlJc w:val="left"/>
      <w:pPr>
        <w:ind w:left="46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1">
    <w:nsid w:val="12C54E9C"/>
    <w:multiLevelType w:val="multilevel"/>
    <w:tmpl w:val="F6E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C5A69"/>
    <w:multiLevelType w:val="multilevel"/>
    <w:tmpl w:val="69C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09A9"/>
    <w:multiLevelType w:val="multilevel"/>
    <w:tmpl w:val="946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1223E"/>
    <w:multiLevelType w:val="multilevel"/>
    <w:tmpl w:val="BB9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653"/>
    <w:multiLevelType w:val="multilevel"/>
    <w:tmpl w:val="3DA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966E9"/>
    <w:multiLevelType w:val="multilevel"/>
    <w:tmpl w:val="908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024B5"/>
    <w:multiLevelType w:val="multilevel"/>
    <w:tmpl w:val="DC7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755AE"/>
    <w:multiLevelType w:val="hybridMultilevel"/>
    <w:tmpl w:val="0CF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F4BA0"/>
    <w:multiLevelType w:val="hybridMultilevel"/>
    <w:tmpl w:val="4C5247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0"/>
    <w:rsid w:val="00061EAD"/>
    <w:rsid w:val="000866C0"/>
    <w:rsid w:val="000A440C"/>
    <w:rsid w:val="00132060"/>
    <w:rsid w:val="001C0B0F"/>
    <w:rsid w:val="001F3DFB"/>
    <w:rsid w:val="001F6245"/>
    <w:rsid w:val="002515E9"/>
    <w:rsid w:val="0027497D"/>
    <w:rsid w:val="002B0813"/>
    <w:rsid w:val="002C569E"/>
    <w:rsid w:val="0034787A"/>
    <w:rsid w:val="003515BB"/>
    <w:rsid w:val="003A7DBE"/>
    <w:rsid w:val="00417D7C"/>
    <w:rsid w:val="0042352B"/>
    <w:rsid w:val="00452AD8"/>
    <w:rsid w:val="00486C20"/>
    <w:rsid w:val="004A20EE"/>
    <w:rsid w:val="004C5E7F"/>
    <w:rsid w:val="004F0A83"/>
    <w:rsid w:val="004F3E4D"/>
    <w:rsid w:val="00507108"/>
    <w:rsid w:val="00574E1E"/>
    <w:rsid w:val="00580BC4"/>
    <w:rsid w:val="005C7302"/>
    <w:rsid w:val="005E1B3A"/>
    <w:rsid w:val="00671158"/>
    <w:rsid w:val="006730B4"/>
    <w:rsid w:val="00673BB0"/>
    <w:rsid w:val="006A64ED"/>
    <w:rsid w:val="006B0F1D"/>
    <w:rsid w:val="006E2743"/>
    <w:rsid w:val="00706904"/>
    <w:rsid w:val="00760B12"/>
    <w:rsid w:val="007A6E22"/>
    <w:rsid w:val="00804394"/>
    <w:rsid w:val="008061C0"/>
    <w:rsid w:val="008114DB"/>
    <w:rsid w:val="00862844"/>
    <w:rsid w:val="008930E6"/>
    <w:rsid w:val="008D100D"/>
    <w:rsid w:val="008E004F"/>
    <w:rsid w:val="00907509"/>
    <w:rsid w:val="00907DAF"/>
    <w:rsid w:val="0093369F"/>
    <w:rsid w:val="00945D4F"/>
    <w:rsid w:val="009813DA"/>
    <w:rsid w:val="009A10CF"/>
    <w:rsid w:val="009A5E83"/>
    <w:rsid w:val="009F75CB"/>
    <w:rsid w:val="00A51FE2"/>
    <w:rsid w:val="00AA1592"/>
    <w:rsid w:val="00B17A8C"/>
    <w:rsid w:val="00B5771C"/>
    <w:rsid w:val="00B6456C"/>
    <w:rsid w:val="00B77794"/>
    <w:rsid w:val="00B928E5"/>
    <w:rsid w:val="00BA0F86"/>
    <w:rsid w:val="00BD5BA7"/>
    <w:rsid w:val="00BE08A2"/>
    <w:rsid w:val="00BE7EBD"/>
    <w:rsid w:val="00C0487B"/>
    <w:rsid w:val="00C15F1C"/>
    <w:rsid w:val="00C40F0C"/>
    <w:rsid w:val="00C50953"/>
    <w:rsid w:val="00C96FFC"/>
    <w:rsid w:val="00CC6F28"/>
    <w:rsid w:val="00CD7C07"/>
    <w:rsid w:val="00D748E6"/>
    <w:rsid w:val="00D9714B"/>
    <w:rsid w:val="00DA7986"/>
    <w:rsid w:val="00DE1E2B"/>
    <w:rsid w:val="00DF1AB8"/>
    <w:rsid w:val="00DF4093"/>
    <w:rsid w:val="00E501AF"/>
    <w:rsid w:val="00E82B1A"/>
    <w:rsid w:val="00E87E13"/>
    <w:rsid w:val="00EF7466"/>
    <w:rsid w:val="00F50026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qFormat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45D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qFormat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45D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68C06-C9EC-4CC5-98EA-2C73D105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Давидович</dc:creator>
  <cp:lastModifiedBy>Владислав Давидович</cp:lastModifiedBy>
  <cp:revision>2</cp:revision>
  <cp:lastPrinted>2025-10-30T06:32:00Z</cp:lastPrinted>
  <dcterms:created xsi:type="dcterms:W3CDTF">2026-08-26T10:20:00Z</dcterms:created>
  <dcterms:modified xsi:type="dcterms:W3CDTF">2026-08-26T10:20:00Z</dcterms:modified>
</cp:coreProperties>
</file>