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EZ20260817387835 «Транспортные услуги при перевозке безработных граждан и других лиц для выполнения оплачиваемых временных работ»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