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EZ20260713383549 «ЗОИ ВитМТ № 206/26 Лот № 1 «Реагенты для цитологической лаборатории, диагностические наборы для онкогематологии»».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Техно"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193208315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д.22, корп.1, ком.309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131 840,00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Техно",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д.22, корп.1, ком.309,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193208315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131 840,00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