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145A72" w:rsidP="00D233FB">
            <w:pPr>
              <w:pStyle w:val="table10"/>
              <w:rPr>
                <w:i/>
              </w:rPr>
            </w:pPr>
            <w:r w:rsidRPr="00145A72">
              <w:rPr>
                <w:b/>
              </w:rPr>
              <w:t>10 529,93</w:t>
            </w:r>
            <w:r>
              <w:t xml:space="preserve"> </w:t>
            </w:r>
            <w:r w:rsidR="005015BB">
              <w:t xml:space="preserve"> </w:t>
            </w:r>
            <w:r w:rsidR="00756D1B" w:rsidRPr="00756D1B"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D4C8C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  <w:spacing w:after="40"/>
              <w:jc w:val="center"/>
            </w:pPr>
            <w:r>
              <w:t>Часть (лот) № </w:t>
            </w:r>
            <w:r w:rsidR="007F7BF1">
              <w:t>1</w:t>
            </w:r>
          </w:p>
        </w:tc>
      </w:tr>
      <w:tr w:rsidR="006D4C8C" w:rsidRPr="0075008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5D84" w:rsidRDefault="00052830" w:rsidP="00462D67">
            <w:pPr>
              <w:pStyle w:val="table10"/>
              <w:rPr>
                <w:rFonts w:eastAsia="Times New Roman"/>
              </w:rPr>
            </w:pPr>
            <w:r w:rsidRPr="00052830">
              <w:rPr>
                <w:rFonts w:eastAsia="Times New Roman"/>
              </w:rPr>
              <w:t>Растворная смесь сухая</w:t>
            </w:r>
            <w:r w:rsidR="00315D84">
              <w:rPr>
                <w:rFonts w:eastAsia="Times New Roman"/>
              </w:rPr>
              <w:t xml:space="preserve"> </w:t>
            </w:r>
            <w:r w:rsidR="00315D84"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  <w:r w:rsidR="00315D84" w:rsidRPr="00CA5987">
              <w:rPr>
                <w:sz w:val="24"/>
              </w:rPr>
              <w:t xml:space="preserve"> </w:t>
            </w:r>
            <w:r w:rsidRPr="0005283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</w:p>
          <w:p w:rsidR="007B6368" w:rsidRPr="00064F14" w:rsidRDefault="007B6368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6D4C8C" w:rsidRPr="008E1367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A6751" w:rsidRDefault="00315D84" w:rsidP="00462D67">
            <w:pPr>
              <w:pStyle w:val="table10"/>
              <w:rPr>
                <w:i/>
                <w:highlight w:val="yellow"/>
              </w:rPr>
            </w:pPr>
            <w:r w:rsidRPr="00315D8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23.64.10.000</w:t>
            </w:r>
          </w:p>
        </w:tc>
      </w:tr>
      <w:tr w:rsidR="006D4C8C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lastRenderedPageBreak/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8E1367" w:rsidRDefault="00064F14" w:rsidP="00462D67">
            <w:pPr>
              <w:rPr>
                <w:i/>
                <w:highlight w:val="yellow"/>
              </w:rPr>
            </w:pPr>
            <w:r w:rsidRPr="00064F14">
              <w:t>Пряжа льняная, расфасованная для розничной продажи</w:t>
            </w:r>
          </w:p>
        </w:tc>
      </w:tr>
      <w:tr w:rsidR="006D4C8C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</w:p>
        </w:tc>
      </w:tr>
      <w:tr w:rsidR="006D4C8C" w:rsidRPr="0075008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64F14" w:rsidRDefault="00315D84" w:rsidP="00C07B34">
            <w:pPr>
              <w:pStyle w:val="table10"/>
              <w:rPr>
                <w:i/>
              </w:rPr>
            </w:pPr>
            <w:r>
              <w:t>2,4</w:t>
            </w:r>
            <w:r w:rsidR="006D4C8C">
              <w:rPr>
                <w:lang w:val="en-US"/>
              </w:rPr>
              <w:t xml:space="preserve"> </w:t>
            </w:r>
            <w:r>
              <w:t>т</w:t>
            </w:r>
          </w:p>
        </w:tc>
      </w:tr>
      <w:tr w:rsidR="006D4C8C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F70CB0" w:rsidRDefault="00160EBF" w:rsidP="00160EBF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6D4C8C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462C12" w:rsidRDefault="00C934D8" w:rsidP="00C934D8">
            <w:pPr>
              <w:pStyle w:val="table10"/>
              <w:rPr>
                <w:i/>
              </w:rPr>
            </w:pPr>
            <w:r>
              <w:rPr>
                <w:i/>
              </w:rPr>
              <w:t>Г. Могилев, Химиков 15</w:t>
            </w:r>
            <w:r w:rsidR="00396448">
              <w:rPr>
                <w:i/>
              </w:rPr>
              <w:t xml:space="preserve"> (возможен самовывоз в пределах г. Могилева)</w:t>
            </w:r>
          </w:p>
        </w:tc>
      </w:tr>
      <w:tr w:rsidR="006D4C8C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2F3AC3" w:rsidP="00462D67">
            <w:pPr>
              <w:pStyle w:val="table10"/>
            </w:pPr>
            <w:r>
              <w:t>Предельная</w:t>
            </w:r>
            <w:r w:rsidR="006D4C8C">
              <w:t xml:space="preserve">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315D84" w:rsidP="00064F14">
            <w:pPr>
              <w:pStyle w:val="table10"/>
              <w:rPr>
                <w:i/>
              </w:rPr>
            </w:pPr>
            <w:r w:rsidRPr="00315D84">
              <w:rPr>
                <w:i/>
              </w:rPr>
              <w:t>843,61</w:t>
            </w:r>
            <w:r>
              <w:rPr>
                <w:i/>
              </w:rPr>
              <w:t xml:space="preserve"> </w:t>
            </w:r>
            <w:r w:rsidR="006D4C8C">
              <w:rPr>
                <w:i/>
              </w:rPr>
              <w:t>руб.</w:t>
            </w:r>
          </w:p>
        </w:tc>
      </w:tr>
      <w:tr w:rsidR="006D4C8C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Pr="000C6024" w:rsidRDefault="006D4C8C" w:rsidP="007F7BF1">
            <w:pPr>
              <w:pStyle w:val="table10"/>
              <w:rPr>
                <w:i/>
              </w:rPr>
            </w:pPr>
            <w:r>
              <w:t> </w:t>
            </w:r>
            <w:r w:rsidR="007F7BF1">
              <w:rPr>
                <w:i/>
              </w:rPr>
              <w:t>Республиканский бюджет</w:t>
            </w:r>
            <w:r>
              <w:rPr>
                <w:i/>
              </w:rPr>
              <w:t>.</w:t>
            </w:r>
          </w:p>
        </w:tc>
      </w:tr>
      <w:tr w:rsidR="006D4C8C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D4C8C" w:rsidRDefault="006D4C8C" w:rsidP="00462D67">
            <w:pPr>
              <w:spacing w:line="210" w:lineRule="atLeast"/>
            </w:pPr>
          </w:p>
        </w:tc>
      </w:tr>
      <w:tr w:rsidR="00064F14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064F14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5D84" w:rsidRDefault="00315D84" w:rsidP="00462D67">
            <w:pPr>
              <w:pStyle w:val="table10"/>
              <w:rPr>
                <w:rFonts w:eastAsia="Times New Roman"/>
              </w:rPr>
            </w:pPr>
            <w:r w:rsidRPr="00315D84">
              <w:rPr>
                <w:rFonts w:eastAsia="Times New Roman"/>
              </w:rPr>
              <w:t xml:space="preserve">Грунтовка 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СТ</w:t>
            </w:r>
            <w:proofErr w:type="gramEnd"/>
            <w:r>
              <w:rPr>
                <w:rFonts w:eastAsia="Times New Roman"/>
              </w:rPr>
              <w:t xml:space="preserve"> 16 </w:t>
            </w:r>
            <w:r w:rsidR="00DC748D"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  <w:r w:rsidR="00DC748D" w:rsidRPr="00CA5987">
              <w:rPr>
                <w:sz w:val="24"/>
              </w:rPr>
              <w:t xml:space="preserve"> </w:t>
            </w:r>
            <w:r w:rsidR="00DC748D" w:rsidRPr="00052830">
              <w:rPr>
                <w:rFonts w:eastAsia="Times New Roman"/>
              </w:rPr>
              <w:t xml:space="preserve"> </w:t>
            </w:r>
            <w:r w:rsidR="00DC748D">
              <w:rPr>
                <w:rFonts w:eastAsia="Times New Roman"/>
              </w:rPr>
              <w:t xml:space="preserve"> </w:t>
            </w:r>
          </w:p>
          <w:p w:rsidR="00064F14" w:rsidRPr="00064F14" w:rsidRDefault="00064F14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064F14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FA6751" w:rsidRDefault="00315D84" w:rsidP="00462D67">
            <w:pPr>
              <w:pStyle w:val="table10"/>
              <w:rPr>
                <w:i/>
                <w:highlight w:val="yellow"/>
              </w:rPr>
            </w:pPr>
            <w:r w:rsidRPr="00315D84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20.30.11.790</w:t>
            </w:r>
          </w:p>
        </w:tc>
      </w:tr>
      <w:tr w:rsidR="00064F14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8E1367" w:rsidRDefault="00064F14" w:rsidP="00462D67">
            <w:pPr>
              <w:rPr>
                <w:i/>
                <w:highlight w:val="yellow"/>
              </w:rPr>
            </w:pPr>
            <w:r w:rsidRPr="00064F14">
              <w:t>Изделия и элементы строительные прочие из пластмасс</w:t>
            </w:r>
          </w:p>
        </w:tc>
      </w:tr>
      <w:tr w:rsid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</w:p>
        </w:tc>
      </w:tr>
      <w:tr w:rsidR="00064F14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64F14" w:rsidRDefault="00315D84" w:rsidP="00462D67">
            <w:pPr>
              <w:pStyle w:val="table10"/>
              <w:rPr>
                <w:i/>
              </w:rPr>
            </w:pPr>
            <w:r>
              <w:t>25 кг</w:t>
            </w:r>
          </w:p>
        </w:tc>
      </w:tr>
      <w:tr w:rsidR="00064F14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F70CB0" w:rsidRDefault="00064F14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064F14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462C12" w:rsidRDefault="00064F14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064F14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C6024" w:rsidRDefault="00064F14" w:rsidP="00A47D6B">
            <w:pPr>
              <w:pStyle w:val="table10"/>
              <w:rPr>
                <w:i/>
              </w:rPr>
            </w:pPr>
            <w:r>
              <w:t> </w:t>
            </w:r>
            <w:r w:rsidR="00315D84" w:rsidRPr="00315D84">
              <w:rPr>
                <w:i/>
              </w:rPr>
              <w:t>148,50</w:t>
            </w:r>
            <w:r w:rsidR="00315D84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064F14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Pr="000C6024" w:rsidRDefault="00064F14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F14" w:rsidRDefault="00064F14" w:rsidP="00462D67">
            <w:pPr>
              <w:spacing w:line="210" w:lineRule="atLeast"/>
            </w:pPr>
          </w:p>
        </w:tc>
      </w:tr>
      <w:tr w:rsidR="00A47D6B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  <w:spacing w:after="40"/>
              <w:jc w:val="center"/>
            </w:pPr>
            <w:r>
              <w:t>Часть (лот) № </w:t>
            </w:r>
            <w:r w:rsidR="006F24F0">
              <w:t>3</w:t>
            </w:r>
          </w:p>
        </w:tc>
      </w:tr>
      <w:tr w:rsidR="00A47D6B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64F14" w:rsidRDefault="00DC748D" w:rsidP="00462D67">
            <w:pPr>
              <w:pStyle w:val="table10"/>
              <w:rPr>
                <w:b/>
                <w:i/>
              </w:rPr>
            </w:pPr>
            <w:r w:rsidRPr="00DC748D">
              <w:rPr>
                <w:rFonts w:eastAsia="Times New Roman"/>
              </w:rPr>
              <w:t>Гидроизоляционная смесь (ГС), эластичная (Э), двухкомпонентная (2), водонепроницаемость W14</w:t>
            </w:r>
            <w:r>
              <w:rPr>
                <w:rFonts w:eastAsia="Times New Roman"/>
              </w:rPr>
              <w:t xml:space="preserve">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  <w:r w:rsidRPr="00CA5987">
              <w:rPr>
                <w:sz w:val="24"/>
              </w:rPr>
              <w:t xml:space="preserve"> </w:t>
            </w:r>
            <w:r w:rsidRPr="0005283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</w:t>
            </w:r>
            <w:r w:rsidR="00A47D6B"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A47D6B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FA6751" w:rsidRDefault="00DC748D" w:rsidP="00462D67">
            <w:pPr>
              <w:pStyle w:val="table10"/>
              <w:rPr>
                <w:i/>
                <w:highlight w:val="yellow"/>
              </w:rPr>
            </w:pPr>
            <w:r w:rsidRPr="00DC748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20.59.59.670</w:t>
            </w:r>
          </w:p>
        </w:tc>
      </w:tr>
      <w:tr w:rsidR="00A47D6B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8E1367" w:rsidRDefault="00F20D3A" w:rsidP="00462D67">
            <w:pPr>
              <w:rPr>
                <w:i/>
                <w:highlight w:val="yellow"/>
              </w:rPr>
            </w:pPr>
            <w:r w:rsidRPr="00F20D3A">
              <w:t>Составы химические огнезащитные, гидроизоляционные и аналогичные, используемые в строительстве</w:t>
            </w:r>
          </w:p>
        </w:tc>
      </w:tr>
      <w:tr w:rsidR="00A47D6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</w:p>
        </w:tc>
      </w:tr>
      <w:tr w:rsidR="00A47D6B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64F14" w:rsidRDefault="00DC748D" w:rsidP="00DC748D">
            <w:pPr>
              <w:pStyle w:val="table10"/>
              <w:rPr>
                <w:i/>
              </w:rPr>
            </w:pPr>
            <w:r w:rsidRPr="00DC748D">
              <w:t>0,575</w:t>
            </w:r>
            <w:r w:rsidR="00A47D6B">
              <w:t xml:space="preserve"> </w:t>
            </w:r>
            <w:r>
              <w:t>т</w:t>
            </w:r>
          </w:p>
        </w:tc>
      </w:tr>
      <w:tr w:rsidR="00A47D6B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F70CB0" w:rsidRDefault="00A47D6B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A47D6B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462C12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A47D6B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C6024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 w:rsidR="00DC748D" w:rsidRPr="00DC748D">
              <w:rPr>
                <w:i/>
              </w:rPr>
              <w:t>3694,35</w:t>
            </w:r>
            <w:r w:rsidR="00DC748D">
              <w:rPr>
                <w:i/>
              </w:rPr>
              <w:t xml:space="preserve"> </w:t>
            </w:r>
            <w:r>
              <w:rPr>
                <w:i/>
              </w:rPr>
              <w:t>руб.</w:t>
            </w:r>
          </w:p>
        </w:tc>
      </w:tr>
      <w:tr w:rsidR="00A47D6B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Pr="000C6024" w:rsidRDefault="00A47D6B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A47D6B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7D6B" w:rsidRDefault="00A47D6B" w:rsidP="00462D67">
            <w:pPr>
              <w:spacing w:line="210" w:lineRule="atLeast"/>
            </w:pPr>
          </w:p>
        </w:tc>
      </w:tr>
      <w:tr w:rsidR="00056952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056952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lastRenderedPageBreak/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748D" w:rsidRDefault="00DC748D" w:rsidP="00462D67">
            <w:pPr>
              <w:pStyle w:val="table10"/>
              <w:rPr>
                <w:rFonts w:eastAsia="Times New Roman"/>
              </w:rPr>
            </w:pPr>
            <w:proofErr w:type="spellStart"/>
            <w:r w:rsidRPr="00DC748D">
              <w:rPr>
                <w:rFonts w:eastAsia="Times New Roman"/>
              </w:rPr>
              <w:t>Керамогранит</w:t>
            </w:r>
            <w:proofErr w:type="spellEnd"/>
            <w:r w:rsidRPr="00DC748D">
              <w:rPr>
                <w:rFonts w:eastAsia="Times New Roman"/>
              </w:rPr>
              <w:t xml:space="preserve">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</w:t>
            </w:r>
            <w:r>
              <w:rPr>
                <w:rFonts w:eastAsia="Times New Roman"/>
              </w:rPr>
              <w:t xml:space="preserve"> </w:t>
            </w:r>
          </w:p>
          <w:p w:rsidR="00056952" w:rsidRPr="00064F14" w:rsidRDefault="00056952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056952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FA6751" w:rsidRDefault="00056952" w:rsidP="00462D67">
            <w:pPr>
              <w:pStyle w:val="table10"/>
              <w:rPr>
                <w:i/>
                <w:highlight w:val="yellow"/>
              </w:rPr>
            </w:pPr>
            <w:r w:rsidRPr="00056952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22.21.21.500</w:t>
            </w:r>
          </w:p>
        </w:tc>
      </w:tr>
      <w:tr w:rsidR="00056952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8E1367" w:rsidRDefault="006807BD" w:rsidP="00462D67">
            <w:pPr>
              <w:rPr>
                <w:i/>
                <w:highlight w:val="yellow"/>
              </w:rPr>
            </w:pPr>
            <w:r w:rsidRPr="006807BD">
              <w:t>Трубы, трубки и шланги из пластмасс из полиэтилена, полипропилена и поливинилхлорида жесткие</w:t>
            </w:r>
          </w:p>
        </w:tc>
      </w:tr>
      <w:tr w:rsidR="0005695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</w:p>
        </w:tc>
      </w:tr>
      <w:tr w:rsidR="00056952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64F14" w:rsidRDefault="00DC748D" w:rsidP="00462D67">
            <w:pPr>
              <w:pStyle w:val="table10"/>
              <w:rPr>
                <w:i/>
              </w:rPr>
            </w:pPr>
            <w:r>
              <w:t>78,48 м</w:t>
            </w:r>
            <w:proofErr w:type="gramStart"/>
            <w:r>
              <w:t>2</w:t>
            </w:r>
            <w:proofErr w:type="gramEnd"/>
          </w:p>
        </w:tc>
      </w:tr>
      <w:tr w:rsidR="00056952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F70CB0" w:rsidRDefault="00056952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056952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462C12" w:rsidRDefault="00056952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056952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C6024" w:rsidRDefault="00056952" w:rsidP="003F682A">
            <w:pPr>
              <w:pStyle w:val="table10"/>
              <w:rPr>
                <w:i/>
              </w:rPr>
            </w:pPr>
            <w:r>
              <w:t> </w:t>
            </w:r>
            <w:r w:rsidR="00DC748D" w:rsidRPr="00DC748D">
              <w:rPr>
                <w:i/>
              </w:rPr>
              <w:t>4994,15</w:t>
            </w:r>
            <w:r>
              <w:rPr>
                <w:i/>
              </w:rPr>
              <w:t xml:space="preserve">  руб.</w:t>
            </w:r>
          </w:p>
        </w:tc>
      </w:tr>
      <w:tr w:rsidR="00056952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Pr="000C6024" w:rsidRDefault="00056952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05695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6952" w:rsidRDefault="00056952" w:rsidP="00462D67">
            <w:pPr>
              <w:spacing w:line="210" w:lineRule="atLeast"/>
            </w:pP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748D" w:rsidRDefault="00DC748D" w:rsidP="00DC748D">
            <w:pPr>
              <w:pStyle w:val="table10"/>
              <w:rPr>
                <w:rFonts w:eastAsia="Times New Roman"/>
              </w:rPr>
            </w:pPr>
            <w:r w:rsidRPr="006C4A72">
              <w:t>Растворная смесь сухая (</w:t>
            </w:r>
            <w:proofErr w:type="spellStart"/>
            <w:r w:rsidRPr="006C4A72">
              <w:t>рсс</w:t>
            </w:r>
            <w:proofErr w:type="spellEnd"/>
            <w:r w:rsidRPr="006C4A72">
              <w:t>), облицовочная</w:t>
            </w:r>
            <w:r w:rsidRPr="00064F14">
              <w:rPr>
                <w:rFonts w:eastAsia="Times New Roman"/>
                <w:b/>
              </w:rPr>
              <w:t xml:space="preserve">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</w:t>
            </w:r>
            <w:r>
              <w:rPr>
                <w:rFonts w:eastAsia="Times New Roman"/>
              </w:rPr>
              <w:t xml:space="preserve">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3F682A" w:rsidP="00462D67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3F682A" w:rsidP="00462D67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1F032B" w:rsidRDefault="001F032B" w:rsidP="00462D67">
            <w:pPr>
              <w:pStyle w:val="table10"/>
              <w:rPr>
                <w:i/>
              </w:rPr>
            </w:pPr>
            <w:r>
              <w:rPr>
                <w:lang w:val="en-US"/>
              </w:rPr>
              <w:t>700</w:t>
            </w:r>
            <w:r>
              <w:t xml:space="preserve"> кг</w:t>
            </w:r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1F032B">
            <w:pPr>
              <w:pStyle w:val="table10"/>
              <w:rPr>
                <w:i/>
              </w:rPr>
            </w:pPr>
            <w:r>
              <w:t> </w:t>
            </w:r>
            <w:r w:rsidR="001F032B">
              <w:rPr>
                <w:i/>
              </w:rPr>
              <w:t>841,80</w:t>
            </w:r>
            <w:r>
              <w:rPr>
                <w:i/>
              </w:rPr>
              <w:t xml:space="preserve">  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1F032B" w:rsidTr="0018405F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  <w:spacing w:after="40"/>
              <w:jc w:val="center"/>
            </w:pPr>
            <w:r>
              <w:t>Часть (лот) № 6</w:t>
            </w:r>
          </w:p>
        </w:tc>
      </w:tr>
      <w:tr w:rsidR="001F032B" w:rsidRPr="00064F14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  <w:rPr>
                <w:rFonts w:eastAsia="Times New Roman"/>
              </w:rPr>
            </w:pPr>
            <w:r>
              <w:t xml:space="preserve">Композиция для заполнения швов </w:t>
            </w:r>
            <w:r w:rsidRPr="00315D84">
              <w:rPr>
                <w:rFonts w:eastAsia="Times New Roman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</w:t>
            </w:r>
            <w:r>
              <w:rPr>
                <w:rFonts w:eastAsia="Times New Roman"/>
              </w:rPr>
              <w:t>.</w:t>
            </w:r>
          </w:p>
          <w:p w:rsidR="001F032B" w:rsidRPr="00064F14" w:rsidRDefault="001F032B" w:rsidP="0018405F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1F032B" w:rsidRPr="00FA6751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FA6751" w:rsidRDefault="001F032B" w:rsidP="0018405F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1F032B" w:rsidRPr="008E1367" w:rsidTr="0018405F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8E1367" w:rsidRDefault="001F032B" w:rsidP="0018405F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1F032B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</w:p>
        </w:tc>
      </w:tr>
      <w:tr w:rsidR="001F032B" w:rsidRPr="001F032B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1F032B" w:rsidRDefault="00145A72" w:rsidP="0018405F">
            <w:pPr>
              <w:pStyle w:val="table10"/>
              <w:rPr>
                <w:i/>
              </w:rPr>
            </w:pPr>
            <w:r>
              <w:t>2</w:t>
            </w:r>
            <w:r w:rsidR="001F032B">
              <w:t xml:space="preserve"> кг</w:t>
            </w:r>
          </w:p>
        </w:tc>
      </w:tr>
      <w:tr w:rsidR="001F032B" w:rsidRPr="00F70CB0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F70CB0" w:rsidRDefault="001F032B" w:rsidP="0018405F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1F032B" w:rsidRPr="00462C12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462C12" w:rsidRDefault="001F032B" w:rsidP="0018405F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1F032B" w:rsidRPr="000C6024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0C6024" w:rsidRDefault="001F032B" w:rsidP="00145A72">
            <w:pPr>
              <w:pStyle w:val="table10"/>
              <w:rPr>
                <w:i/>
              </w:rPr>
            </w:pPr>
            <w:r>
              <w:t> </w:t>
            </w:r>
            <w:r w:rsidR="00145A72">
              <w:rPr>
                <w:i/>
              </w:rPr>
              <w:t>7,52</w:t>
            </w:r>
            <w:r>
              <w:rPr>
                <w:i/>
              </w:rPr>
              <w:t xml:space="preserve">  руб.</w:t>
            </w:r>
          </w:p>
        </w:tc>
      </w:tr>
      <w:tr w:rsidR="001F032B" w:rsidRPr="000C6024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Pr="000C6024" w:rsidRDefault="001F032B" w:rsidP="0018405F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1F032B" w:rsidTr="0018405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F032B" w:rsidRDefault="001F032B" w:rsidP="0018405F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6"/>
        <w:gridCol w:w="4161"/>
        <w:gridCol w:w="35"/>
        <w:gridCol w:w="851"/>
        <w:gridCol w:w="16"/>
        <w:gridCol w:w="692"/>
        <w:gridCol w:w="109"/>
        <w:gridCol w:w="175"/>
        <w:gridCol w:w="1127"/>
        <w:gridCol w:w="7"/>
        <w:gridCol w:w="1984"/>
      </w:tblGrid>
      <w:tr w:rsidR="00052830" w:rsidRPr="00CA5987" w:rsidTr="0018405F">
        <w:trPr>
          <w:trHeight w:val="192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b/>
                <w:bCs/>
                <w:i/>
              </w:rPr>
            </w:pPr>
            <w:r w:rsidRPr="00DF4101">
              <w:rPr>
                <w:b/>
              </w:rPr>
              <w:t>ЛОТ №1</w:t>
            </w:r>
          </w:p>
        </w:tc>
      </w:tr>
      <w:tr w:rsidR="00052830" w:rsidRPr="00CA5987" w:rsidTr="0018405F">
        <w:trPr>
          <w:trHeight w:val="740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rPr>
                <w:bCs/>
              </w:rPr>
            </w:pPr>
            <w:r w:rsidRPr="00DF4101">
              <w:rPr>
                <w:bCs/>
              </w:rPr>
              <w:t>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spacing w:before="40"/>
              <w:ind w:left="-57" w:right="-57"/>
            </w:pPr>
            <w:r w:rsidRPr="00DF4101">
              <w:t>Растворная смесь сухая (РСС), штукатурная, для наружных и внутренних работ (НВ), цементная, М50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bCs/>
              </w:rPr>
            </w:pPr>
            <w:r w:rsidRPr="00DF4101">
              <w:rPr>
                <w:bCs/>
              </w:rPr>
              <w:t>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</w:pPr>
            <w:r w:rsidRPr="00DF4101">
              <w:t>2,4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843,61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i/>
                <w:shd w:val="clear" w:color="auto" w:fill="FFFFFF"/>
              </w:rPr>
            </w:pPr>
            <w:r w:rsidRPr="00EF10E2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751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i/>
                <w:color w:val="FF0000"/>
                <w:sz w:val="24"/>
                <w:highlight w:val="yellow"/>
              </w:rPr>
            </w:pPr>
            <w:r w:rsidRPr="00CA5987">
              <w:rPr>
                <w:sz w:val="24"/>
              </w:rPr>
              <w:t xml:space="preserve"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 </w:t>
            </w:r>
          </w:p>
        </w:tc>
      </w:tr>
      <w:tr w:rsidR="00052830" w:rsidRPr="00CA5987" w:rsidTr="0018405F">
        <w:trPr>
          <w:trHeight w:val="334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F4101" w:rsidRDefault="00052830" w:rsidP="0018405F">
            <w:pPr>
              <w:jc w:val="center"/>
              <w:rPr>
                <w:i/>
              </w:rPr>
            </w:pPr>
            <w:r w:rsidRPr="00DF4101">
              <w:rPr>
                <w:b/>
                <w:bCs/>
                <w:i/>
              </w:rPr>
              <w:t xml:space="preserve">ИТОГО                                                       </w:t>
            </w:r>
            <w:r w:rsidRPr="00BA62C1">
              <w:rPr>
                <w:b/>
                <w:bCs/>
                <w:i/>
              </w:rPr>
              <w:t>843,61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rPr>
                <w:bCs/>
                <w:i/>
                <w:highlight w:val="yellow"/>
              </w:rPr>
            </w:pPr>
            <w:r w:rsidRPr="000C5E8D">
              <w:rPr>
                <w:b/>
                <w:bCs/>
              </w:rPr>
              <w:t xml:space="preserve">                                                                   ЛОТ №</w:t>
            </w:r>
            <w:r>
              <w:rPr>
                <w:b/>
                <w:bCs/>
              </w:rPr>
              <w:t>2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rPr>
                <w:bCs/>
                <w:highlight w:val="yellow"/>
              </w:rPr>
            </w:pPr>
            <w:r w:rsidRPr="00EF50A8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spacing w:before="40" w:line="276" w:lineRule="auto"/>
              <w:ind w:left="-57" w:right="-57"/>
            </w:pPr>
            <w:r w:rsidRPr="000C5E8D">
              <w:t>Грунтовка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ind w:left="-57" w:right="-57"/>
              <w:jc w:val="center"/>
              <w:rPr>
                <w:vertAlign w:val="superscript"/>
              </w:rPr>
            </w:pPr>
            <w:r w:rsidRPr="000C5E8D">
              <w:rPr>
                <w:bCs/>
              </w:rPr>
              <w:t>кг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</w:pPr>
            <w:r w:rsidRPr="000C5E8D">
              <w:t>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148,50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707788">
              <w:rPr>
                <w:bCs/>
              </w:rPr>
              <w:t>20.30.11.790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i/>
                <w:color w:val="FF0000"/>
                <w:highlight w:val="yellow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  <w:i/>
                <w:color w:val="FF0000"/>
              </w:rPr>
            </w:pPr>
            <w:r w:rsidRPr="000C5E8D">
              <w:rPr>
                <w:b/>
                <w:bCs/>
                <w:i/>
              </w:rPr>
              <w:t xml:space="preserve">ИТОГО                                                       </w:t>
            </w:r>
            <w:r>
              <w:rPr>
                <w:b/>
                <w:bCs/>
                <w:i/>
              </w:rPr>
              <w:t>148,50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0C5E8D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</w:pPr>
            <w:r w:rsidRPr="000C5E8D">
              <w:rPr>
                <w:b/>
                <w:bCs/>
              </w:rPr>
              <w:t>ЛОТ №</w:t>
            </w:r>
            <w:r>
              <w:rPr>
                <w:b/>
                <w:bCs/>
              </w:rPr>
              <w:t>3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0C5E8D" w:rsidRDefault="00052830" w:rsidP="0018405F">
            <w:pPr>
              <w:rPr>
                <w:bCs/>
              </w:rPr>
            </w:pPr>
            <w:r w:rsidRPr="000C5E8D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ind w:left="-57" w:right="-57"/>
            </w:pPr>
            <w:r w:rsidRPr="000C5E8D">
              <w:t>Гидроизоляционная смесь (ГС), эластичная (Э), двухкомпонентная (2), водонепроницаемость W14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т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</w:pPr>
            <w:r>
              <w:t>0,575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3694,35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0C5E8D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20.59.59.670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jc w:val="center"/>
              <w:rPr>
                <w:bCs/>
                <w:i/>
                <w:color w:val="FF0000"/>
                <w:highlight w:val="yellow"/>
              </w:rPr>
            </w:pPr>
            <w:r w:rsidRPr="00EF50A8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3694,35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bCs/>
                <w:i/>
                <w:color w:val="FF0000"/>
                <w:highlight w:val="yellow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D752F7">
              <w:rPr>
                <w:b/>
                <w:bCs/>
              </w:rPr>
              <w:t>ЛОТ №</w:t>
            </w:r>
            <w:r>
              <w:rPr>
                <w:b/>
                <w:bCs/>
              </w:rPr>
              <w:t>4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 w:rsidRPr="006C4A72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proofErr w:type="spellStart"/>
            <w:r w:rsidRPr="00D752F7">
              <w:rPr>
                <w:color w:val="000000"/>
              </w:rPr>
              <w:t>Керамогранит</w:t>
            </w:r>
            <w:proofErr w:type="spellEnd"/>
            <w:r w:rsidRPr="00D752F7">
              <w:rPr>
                <w:color w:val="000000"/>
              </w:rPr>
              <w:t xml:space="preserve"> крупноразмерный плоский</w:t>
            </w:r>
          </w:p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752F7">
              <w:rPr>
                <w:color w:val="000000"/>
              </w:rPr>
              <w:t>00*</w:t>
            </w:r>
            <w:r>
              <w:rPr>
                <w:color w:val="000000"/>
              </w:rPr>
              <w:t>600</w:t>
            </w:r>
            <w:r w:rsidRPr="00D752F7">
              <w:rPr>
                <w:color w:val="000000"/>
              </w:rPr>
              <w:t xml:space="preserve"> цвет </w:t>
            </w:r>
            <w:proofErr w:type="spellStart"/>
            <w:r>
              <w:rPr>
                <w:color w:val="000000"/>
              </w:rPr>
              <w:t>цианитный</w:t>
            </w:r>
            <w:proofErr w:type="spellEnd"/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vertAlign w:val="superscript"/>
              </w:rPr>
            </w:pPr>
            <w:r w:rsidRPr="00D752F7">
              <w:t>м</w:t>
            </w:r>
            <w:proofErr w:type="gramStart"/>
            <w:r w:rsidRPr="00D752F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19,8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1259,99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BF2FD4">
              <w:rPr>
                <w:color w:val="333333"/>
                <w:shd w:val="clear" w:color="auto" w:fill="FFFFFF"/>
              </w:rPr>
              <w:t>23.31.10.530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 w:rsidRPr="006C4A72">
              <w:rPr>
                <w:bCs/>
              </w:rPr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proofErr w:type="spellStart"/>
            <w:r w:rsidRPr="00D752F7">
              <w:rPr>
                <w:color w:val="000000"/>
              </w:rPr>
              <w:t>Керамогранит</w:t>
            </w:r>
            <w:proofErr w:type="spellEnd"/>
            <w:r w:rsidRPr="00D752F7">
              <w:rPr>
                <w:color w:val="000000"/>
              </w:rPr>
              <w:t xml:space="preserve"> крупноразмерный плоский</w:t>
            </w:r>
          </w:p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D752F7">
              <w:rPr>
                <w:color w:val="000000"/>
              </w:rPr>
              <w:t>00*</w:t>
            </w:r>
            <w:r>
              <w:rPr>
                <w:color w:val="000000"/>
              </w:rPr>
              <w:t>600</w:t>
            </w:r>
            <w:r w:rsidRPr="00D752F7">
              <w:rPr>
                <w:color w:val="000000"/>
              </w:rPr>
              <w:t xml:space="preserve"> цвет </w:t>
            </w:r>
            <w:r>
              <w:rPr>
                <w:color w:val="000000"/>
              </w:rPr>
              <w:t>белый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 w:rsidRPr="00D752F7">
              <w:t>м</w:t>
            </w:r>
            <w:proofErr w:type="gramStart"/>
            <w:r w:rsidRPr="00D752F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58,68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3734,16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</w:pPr>
            <w:r w:rsidRPr="00BF2FD4">
              <w:rPr>
                <w:color w:val="333333"/>
                <w:shd w:val="clear" w:color="auto" w:fill="FFFFFF"/>
              </w:rPr>
              <w:t>23.31.10.530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i/>
                <w:highlight w:val="yellow"/>
                <w:shd w:val="clear" w:color="auto" w:fill="FFFFFF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9E71D7" w:rsidRDefault="00052830" w:rsidP="0018405F">
            <w:pPr>
              <w:jc w:val="center"/>
              <w:rPr>
                <w:b/>
                <w:i/>
              </w:rPr>
            </w:pPr>
            <w:r w:rsidRPr="006C4A72">
              <w:rPr>
                <w:b/>
                <w:bCs/>
                <w:i/>
              </w:rPr>
              <w:t xml:space="preserve">ИТОГО                                                           </w:t>
            </w:r>
            <w:r>
              <w:rPr>
                <w:b/>
                <w:bCs/>
                <w:i/>
              </w:rPr>
              <w:t>4994,15</w:t>
            </w:r>
            <w:r w:rsidRPr="006C4A72">
              <w:rPr>
                <w:b/>
                <w:bCs/>
                <w:i/>
              </w:rPr>
              <w:t xml:space="preserve">                                     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6C4A72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</w:rPr>
              <w:t>5</w:t>
            </w:r>
          </w:p>
        </w:tc>
      </w:tr>
      <w:tr w:rsidR="00052830" w:rsidRPr="00CA5987" w:rsidTr="0018405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r w:rsidRPr="006C4A72"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ind w:left="-57" w:right="-57"/>
            </w:pPr>
            <w:r w:rsidRPr="006C4A72">
              <w:t>Растворная смесь сухая (</w:t>
            </w:r>
            <w:proofErr w:type="spellStart"/>
            <w:r w:rsidRPr="006C4A72">
              <w:t>рсс</w:t>
            </w:r>
            <w:proofErr w:type="spellEnd"/>
            <w:r w:rsidRPr="006C4A72">
              <w:t xml:space="preserve">), облицовочная, цементная, </w:t>
            </w:r>
            <w:r>
              <w:t xml:space="preserve"> повышенной </w:t>
            </w:r>
            <w:r w:rsidRPr="005D7D8A">
              <w:t>эластичности (</w:t>
            </w:r>
            <w:r w:rsidRPr="005D7D8A">
              <w:rPr>
                <w:lang w:val="en-US"/>
              </w:rPr>
              <w:t>S</w:t>
            </w:r>
            <w:r w:rsidRPr="005D7D8A">
              <w:t xml:space="preserve">1), </w:t>
            </w:r>
            <w:proofErr w:type="spellStart"/>
            <w:r w:rsidRPr="005D7D8A">
              <w:t>высокоадгезионная</w:t>
            </w:r>
            <w:proofErr w:type="spellEnd"/>
            <w:r w:rsidRPr="005D7D8A">
              <w:t xml:space="preserve"> (С</w:t>
            </w:r>
            <w:proofErr w:type="gramStart"/>
            <w:r w:rsidRPr="005D7D8A">
              <w:t>2</w:t>
            </w:r>
            <w:proofErr w:type="gramEnd"/>
            <w:r w:rsidRPr="005D7D8A">
              <w:t>), серая,  для наружных и внутренних работ (</w:t>
            </w:r>
            <w:proofErr w:type="spellStart"/>
            <w:r w:rsidRPr="005D7D8A">
              <w:t>нв</w:t>
            </w:r>
            <w:proofErr w:type="spellEnd"/>
            <w:r w:rsidRPr="005D7D8A">
              <w:t>), м100, f75 (</w:t>
            </w:r>
            <w:r>
              <w:t>для крупноформатной плитки) (фасовка 20-25 кг)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</w:pPr>
            <w:r>
              <w:t>250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183,00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BF2FD4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ind w:left="-57" w:right="-57"/>
              <w:rPr>
                <w:color w:val="000000"/>
              </w:rPr>
            </w:pPr>
            <w:r w:rsidRPr="006C4A72">
              <w:t>Растворная смесь сухая (</w:t>
            </w:r>
            <w:proofErr w:type="spellStart"/>
            <w:r w:rsidRPr="006C4A72">
              <w:t>рсс</w:t>
            </w:r>
            <w:proofErr w:type="spellEnd"/>
            <w:r w:rsidRPr="006C4A72">
              <w:t xml:space="preserve">), облицовочная, цементная, </w:t>
            </w:r>
            <w:r>
              <w:t xml:space="preserve"> повышенной </w:t>
            </w:r>
            <w:r w:rsidRPr="005D7D8A">
              <w:t>эластичности (</w:t>
            </w:r>
            <w:r w:rsidRPr="005D7D8A">
              <w:rPr>
                <w:lang w:val="en-US"/>
              </w:rPr>
              <w:t>S</w:t>
            </w:r>
            <w:r w:rsidRPr="005D7D8A">
              <w:t xml:space="preserve">1), </w:t>
            </w:r>
            <w:proofErr w:type="spellStart"/>
            <w:r w:rsidRPr="005D7D8A">
              <w:t>высокоадгезионная</w:t>
            </w:r>
            <w:proofErr w:type="spellEnd"/>
            <w:r w:rsidRPr="005D7D8A">
              <w:t xml:space="preserve"> (С</w:t>
            </w:r>
            <w:proofErr w:type="gramStart"/>
            <w:r w:rsidRPr="005D7D8A">
              <w:t>2</w:t>
            </w:r>
            <w:proofErr w:type="gramEnd"/>
            <w:r w:rsidRPr="005D7D8A">
              <w:t>), серая,  для наружных и внутренних работ (</w:t>
            </w:r>
            <w:proofErr w:type="spellStart"/>
            <w:r w:rsidRPr="005D7D8A">
              <w:t>нв</w:t>
            </w:r>
            <w:proofErr w:type="spellEnd"/>
            <w:r w:rsidRPr="005D7D8A">
              <w:t>), м1</w:t>
            </w:r>
            <w:r>
              <w:t>5</w:t>
            </w:r>
            <w:r w:rsidRPr="005D7D8A">
              <w:t>0, f</w:t>
            </w:r>
            <w:r>
              <w:t>100</w:t>
            </w:r>
            <w:r w:rsidRPr="005D7D8A">
              <w:t xml:space="preserve"> (</w:t>
            </w:r>
            <w:r>
              <w:t>для крупноформатной плитки) (фасовка 20-25 кг)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</w:pPr>
            <w:r>
              <w:t>450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658,8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D752F7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</w:pPr>
            <w:r w:rsidRPr="00BF2FD4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b/>
                <w:bCs/>
                <w:i/>
                <w:color w:val="FF0000"/>
                <w:highlight w:val="yellow"/>
              </w:rPr>
            </w:pPr>
            <w:r w:rsidRPr="00CA5987">
              <w:rPr>
                <w:sz w:val="24"/>
              </w:rPr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jc w:val="center"/>
              <w:rPr>
                <w:b/>
                <w:bCs/>
                <w:color w:val="FF0000"/>
              </w:rPr>
            </w:pPr>
            <w:r w:rsidRPr="006C4A72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841,80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jc w:val="center"/>
              <w:rPr>
                <w:b/>
                <w:bCs/>
                <w:i/>
              </w:rPr>
            </w:pPr>
            <w:r w:rsidRPr="006C4A72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</w:rPr>
              <w:t>6</w:t>
            </w:r>
          </w:p>
        </w:tc>
      </w:tr>
      <w:tr w:rsidR="00052830" w:rsidRPr="00CA5987" w:rsidTr="0018405F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6C4A72" w:rsidRDefault="00052830" w:rsidP="0018405F">
            <w:pPr>
              <w:rPr>
                <w:bCs/>
              </w:rPr>
            </w:pPr>
            <w:r w:rsidRPr="006C4A72">
              <w:rPr>
                <w:bCs/>
              </w:rPr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spacing w:before="40"/>
              <w:ind w:left="-57" w:right="-57"/>
            </w:pPr>
            <w:r w:rsidRPr="006C4A72">
              <w:t>Композиция для заполнения швов сухая шириной до 6 мм, пластичная, водостойкая, морозостойкая, для наружных и внутренних работ (</w:t>
            </w:r>
            <w:proofErr w:type="spellStart"/>
            <w:r w:rsidRPr="006C4A72">
              <w:t>нв</w:t>
            </w:r>
            <w:proofErr w:type="spellEnd"/>
            <w:r w:rsidRPr="006C4A72">
              <w:t>), цветная (фасовка по 2-5 кг)</w:t>
            </w:r>
            <w:r>
              <w:t>, белая.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т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</w:pPr>
            <w:r>
              <w:t>0,002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jc w:val="center"/>
              <w:rPr>
                <w:bCs/>
              </w:rPr>
            </w:pPr>
            <w:r>
              <w:rPr>
                <w:bCs/>
              </w:rPr>
              <w:t>7,52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830" w:rsidRPr="006C4A72" w:rsidRDefault="00052830" w:rsidP="0018405F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</w:rPr>
            </w:pPr>
            <w:r w:rsidRPr="00BF2FD4">
              <w:rPr>
                <w:bCs/>
              </w:rPr>
              <w:t>23.64.10.000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pStyle w:val="a3"/>
              <w:ind w:firstLine="720"/>
              <w:rPr>
                <w:color w:val="FF0000"/>
                <w:highlight w:val="yellow"/>
                <w:shd w:val="clear" w:color="auto" w:fill="FFFFFF"/>
              </w:rPr>
            </w:pPr>
            <w:r w:rsidRPr="00CA5987">
              <w:rPr>
                <w:sz w:val="24"/>
              </w:rPr>
              <w:lastRenderedPageBreak/>
              <w:t>для проведения текущего ремонта по объекту: «Текущий ремонт бассейна помещения учебно-тренировочного комплекса водолазно-спасательной службы ПАСО Могилевского областного УМЧС».</w:t>
            </w:r>
          </w:p>
        </w:tc>
      </w:tr>
      <w:tr w:rsidR="00052830" w:rsidRPr="00CA5987" w:rsidTr="0018405F">
        <w:trPr>
          <w:trHeight w:val="28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830" w:rsidRPr="00CA5987" w:rsidRDefault="00052830" w:rsidP="0018405F">
            <w:pPr>
              <w:jc w:val="center"/>
              <w:rPr>
                <w:highlight w:val="yellow"/>
              </w:rPr>
            </w:pPr>
            <w:r w:rsidRPr="006C4A72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7,52</w:t>
            </w:r>
          </w:p>
        </w:tc>
      </w:tr>
    </w:tbl>
    <w:p w:rsidR="004F0F46" w:rsidRDefault="004F0F46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AE5E15">
        <w:rPr>
          <w:i/>
          <w:sz w:val="28"/>
          <w:szCs w:val="28"/>
          <w:u w:val="single"/>
        </w:rPr>
        <w:t>25</w:t>
      </w:r>
      <w:r w:rsidR="00F70CB0">
        <w:rPr>
          <w:i/>
          <w:sz w:val="28"/>
          <w:szCs w:val="28"/>
          <w:u w:val="single"/>
        </w:rPr>
        <w:t>.</w:t>
      </w:r>
      <w:r w:rsidR="00145A72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AE5E15">
        <w:rPr>
          <w:i/>
          <w:sz w:val="28"/>
          <w:szCs w:val="28"/>
          <w:highlight w:val="yellow"/>
          <w:u w:val="single"/>
        </w:rPr>
        <w:t>27</w:t>
      </w:r>
      <w:bookmarkStart w:id="0" w:name="_GoBack"/>
      <w:bookmarkEnd w:id="0"/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145A72">
        <w:rPr>
          <w:i/>
          <w:sz w:val="28"/>
          <w:szCs w:val="28"/>
          <w:highlight w:val="yellow"/>
          <w:u w:val="single"/>
        </w:rPr>
        <w:t>08</w:t>
      </w:r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70E" w:rsidRDefault="00E6770E" w:rsidP="005C40FF">
      <w:r>
        <w:separator/>
      </w:r>
    </w:p>
  </w:endnote>
  <w:endnote w:type="continuationSeparator" w:id="0">
    <w:p w:rsidR="00E6770E" w:rsidRDefault="00E6770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70E" w:rsidRDefault="00E6770E" w:rsidP="005C40FF">
      <w:r>
        <w:separator/>
      </w:r>
    </w:p>
  </w:footnote>
  <w:footnote w:type="continuationSeparator" w:id="0">
    <w:p w:rsidR="00E6770E" w:rsidRDefault="00E6770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8"/>
  </w:num>
  <w:num w:numId="15">
    <w:abstractNumId w:val="6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2830"/>
    <w:rsid w:val="00054EF6"/>
    <w:rsid w:val="00056952"/>
    <w:rsid w:val="00062494"/>
    <w:rsid w:val="00064F14"/>
    <w:rsid w:val="000758DE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5A72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90A8A"/>
    <w:rsid w:val="001A2B9E"/>
    <w:rsid w:val="001E0B91"/>
    <w:rsid w:val="001E7DF9"/>
    <w:rsid w:val="001E7EAA"/>
    <w:rsid w:val="001F032B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A455A"/>
    <w:rsid w:val="002A5D16"/>
    <w:rsid w:val="002B6294"/>
    <w:rsid w:val="002B62CA"/>
    <w:rsid w:val="002C2276"/>
    <w:rsid w:val="002D05D5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15D84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68B1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54B71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5E1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62C1"/>
    <w:rsid w:val="00CD7362"/>
    <w:rsid w:val="00CE02EE"/>
    <w:rsid w:val="00CF0505"/>
    <w:rsid w:val="00CF099C"/>
    <w:rsid w:val="00D04E47"/>
    <w:rsid w:val="00D233FB"/>
    <w:rsid w:val="00D23BEC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48D"/>
    <w:rsid w:val="00DC76F1"/>
    <w:rsid w:val="00DF497C"/>
    <w:rsid w:val="00DF4F3B"/>
    <w:rsid w:val="00DF543A"/>
    <w:rsid w:val="00E03193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6770E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0D3A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9A7D5-FF3E-4E9E-B089-171CF360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4</cp:revision>
  <cp:lastPrinted>2026-07-13T07:25:00Z</cp:lastPrinted>
  <dcterms:created xsi:type="dcterms:W3CDTF">2026-08-24T12:28:00Z</dcterms:created>
  <dcterms:modified xsi:type="dcterms:W3CDTF">2026-08-25T08:12:00Z</dcterms:modified>
</cp:coreProperties>
</file>