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2B6084" w:rsidRDefault="007B0A1A" w:rsidP="007B0A1A">
      <w:pPr>
        <w:widowControl w:val="0"/>
        <w:spacing w:after="0" w:line="240" w:lineRule="auto"/>
        <w:jc w:val="center"/>
        <w:rPr>
          <w:rFonts w:ascii="Times New Roman" w:eastAsia="Times New Roman" w:hAnsi="Times New Roman"/>
          <w:b/>
          <w:sz w:val="26"/>
          <w:szCs w:val="26"/>
          <w:lang w:val="x-none" w:eastAsia="x-none"/>
        </w:rPr>
      </w:pPr>
      <w:r w:rsidRPr="002B6084">
        <w:rPr>
          <w:rFonts w:ascii="Times New Roman" w:eastAsia="Times New Roman" w:hAnsi="Times New Roman"/>
          <w:b/>
          <w:sz w:val="26"/>
          <w:szCs w:val="26"/>
          <w:lang w:val="x-none" w:eastAsia="x-none"/>
        </w:rPr>
        <w:t>МИНСКИЙ ГОРОДСКОЙ ИСПОЛНИТЕЛЬНЫЙ КОМИТЕТ</w:t>
      </w:r>
    </w:p>
    <w:p w14:paraId="772D5703" w14:textId="77777777" w:rsidR="007B0A1A" w:rsidRPr="002B6084" w:rsidRDefault="007B0A1A" w:rsidP="007B0A1A">
      <w:pPr>
        <w:keepNext/>
        <w:widowControl w:val="0"/>
        <w:spacing w:after="0" w:line="240" w:lineRule="auto"/>
        <w:jc w:val="center"/>
        <w:outlineLvl w:val="2"/>
        <w:rPr>
          <w:rFonts w:ascii="Times New Roman" w:eastAsia="Times New Roman" w:hAnsi="Times New Roman"/>
          <w:b/>
          <w:sz w:val="26"/>
          <w:szCs w:val="26"/>
        </w:rPr>
      </w:pPr>
      <w:r w:rsidRPr="002B6084">
        <w:rPr>
          <w:rFonts w:ascii="Times New Roman" w:eastAsia="Times New Roman" w:hAnsi="Times New Roman"/>
          <w:b/>
          <w:sz w:val="26"/>
          <w:szCs w:val="26"/>
        </w:rPr>
        <w:t>Коммунальное унитарное предприятие «Тендерный центр Мингорисполкома»</w:t>
      </w:r>
    </w:p>
    <w:p w14:paraId="216FFFB0" w14:textId="77777777" w:rsidR="007B0A1A" w:rsidRPr="002B6084" w:rsidRDefault="007B0A1A" w:rsidP="007B0A1A">
      <w:pPr>
        <w:widowControl w:val="0"/>
        <w:spacing w:after="0" w:line="240" w:lineRule="auto"/>
        <w:jc w:val="center"/>
        <w:rPr>
          <w:rFonts w:ascii="Times New Roman" w:eastAsia="Times New Roman" w:hAnsi="Times New Roman"/>
          <w:b/>
          <w:sz w:val="26"/>
          <w:szCs w:val="26"/>
        </w:rPr>
      </w:pPr>
      <w:r w:rsidRPr="002B6084">
        <w:rPr>
          <w:rFonts w:ascii="Times New Roman" w:eastAsia="Times New Roman" w:hAnsi="Times New Roman"/>
          <w:b/>
          <w:sz w:val="26"/>
          <w:szCs w:val="26"/>
        </w:rPr>
        <w:t>пр. Независимости, 44, 8Н, г. Минск</w:t>
      </w:r>
    </w:p>
    <w:p w14:paraId="7624D43F" w14:textId="77777777" w:rsidR="00AC70F9" w:rsidRPr="002B6084" w:rsidRDefault="00AC70F9" w:rsidP="007B0A1A">
      <w:pPr>
        <w:spacing w:after="0" w:line="240" w:lineRule="auto"/>
        <w:ind w:left="4675" w:firstLine="709"/>
        <w:rPr>
          <w:rFonts w:ascii="Times New Roman" w:eastAsia="Times New Roman" w:hAnsi="Times New Roman"/>
          <w:b/>
          <w:sz w:val="26"/>
          <w:szCs w:val="26"/>
        </w:rPr>
      </w:pPr>
    </w:p>
    <w:p w14:paraId="1EB74377" w14:textId="77777777" w:rsidR="00CA5B1B" w:rsidRPr="002B6084" w:rsidRDefault="00CA5B1B" w:rsidP="00CA5B1B">
      <w:pPr>
        <w:spacing w:after="0" w:line="240" w:lineRule="auto"/>
        <w:ind w:left="5423"/>
        <w:rPr>
          <w:rFonts w:ascii="Times New Roman" w:eastAsia="Times New Roman" w:hAnsi="Times New Roman"/>
          <w:b/>
          <w:sz w:val="26"/>
          <w:szCs w:val="26"/>
        </w:rPr>
      </w:pPr>
      <w:r w:rsidRPr="002B6084">
        <w:rPr>
          <w:rFonts w:ascii="Times New Roman" w:eastAsia="Times New Roman" w:hAnsi="Times New Roman"/>
          <w:b/>
          <w:sz w:val="26"/>
          <w:szCs w:val="26"/>
        </w:rPr>
        <w:t>УТВЕРЖДАЮ</w:t>
      </w:r>
    </w:p>
    <w:p w14:paraId="77A3F163" w14:textId="43F6B7F2" w:rsidR="00CA5B1B" w:rsidRPr="002B6084" w:rsidRDefault="000658E2" w:rsidP="00CA5B1B">
      <w:pPr>
        <w:spacing w:after="0" w:line="240" w:lineRule="auto"/>
        <w:ind w:left="5423"/>
        <w:rPr>
          <w:rFonts w:ascii="Times New Roman" w:eastAsia="Times New Roman" w:hAnsi="Times New Roman"/>
          <w:b/>
          <w:sz w:val="26"/>
          <w:szCs w:val="26"/>
        </w:rPr>
      </w:pPr>
      <w:r w:rsidRPr="002B6084">
        <w:rPr>
          <w:rFonts w:ascii="Times New Roman" w:eastAsia="Times New Roman" w:hAnsi="Times New Roman"/>
          <w:b/>
          <w:sz w:val="26"/>
          <w:szCs w:val="26"/>
        </w:rPr>
        <w:t>Д</w:t>
      </w:r>
      <w:r w:rsidR="00CA5B1B" w:rsidRPr="002B6084">
        <w:rPr>
          <w:rFonts w:ascii="Times New Roman" w:eastAsia="Times New Roman" w:hAnsi="Times New Roman"/>
          <w:b/>
          <w:sz w:val="26"/>
          <w:szCs w:val="26"/>
        </w:rPr>
        <w:t xml:space="preserve">иректор </w:t>
      </w:r>
    </w:p>
    <w:p w14:paraId="677055E7" w14:textId="77777777" w:rsidR="00CA5B1B" w:rsidRPr="002B6084" w:rsidRDefault="00CA5B1B" w:rsidP="00CA5B1B">
      <w:pPr>
        <w:spacing w:after="0" w:line="240" w:lineRule="auto"/>
        <w:ind w:left="5423"/>
        <w:rPr>
          <w:rFonts w:ascii="Times New Roman" w:eastAsia="Times New Roman" w:hAnsi="Times New Roman"/>
          <w:b/>
          <w:sz w:val="26"/>
          <w:szCs w:val="26"/>
        </w:rPr>
      </w:pPr>
      <w:r w:rsidRPr="002B6084">
        <w:rPr>
          <w:rFonts w:ascii="Times New Roman" w:eastAsia="Times New Roman" w:hAnsi="Times New Roman"/>
          <w:b/>
          <w:sz w:val="26"/>
          <w:szCs w:val="26"/>
        </w:rPr>
        <w:t>КУП «Тендерный центр Мингорисполкома»</w:t>
      </w:r>
    </w:p>
    <w:p w14:paraId="74DBC865" w14:textId="5F5225BA" w:rsidR="007B0A1A" w:rsidRPr="002B6084" w:rsidRDefault="00CA5B1B" w:rsidP="00CA5B1B">
      <w:pPr>
        <w:spacing w:after="0" w:line="240" w:lineRule="auto"/>
        <w:ind w:left="5423"/>
        <w:rPr>
          <w:rFonts w:ascii="Times New Roman" w:eastAsia="Times New Roman" w:hAnsi="Times New Roman"/>
          <w:b/>
          <w:sz w:val="26"/>
          <w:szCs w:val="26"/>
        </w:rPr>
      </w:pPr>
      <w:r w:rsidRPr="002B6084">
        <w:rPr>
          <w:rFonts w:ascii="Times New Roman" w:eastAsia="Times New Roman" w:hAnsi="Times New Roman"/>
          <w:b/>
          <w:sz w:val="26"/>
          <w:szCs w:val="26"/>
        </w:rPr>
        <w:t>____________</w:t>
      </w:r>
      <w:r w:rsidR="000658E2" w:rsidRPr="002B6084">
        <w:rPr>
          <w:rFonts w:ascii="Times New Roman" w:eastAsia="Times New Roman" w:hAnsi="Times New Roman"/>
          <w:b/>
          <w:sz w:val="26"/>
          <w:szCs w:val="26"/>
        </w:rPr>
        <w:t>О.Г.Карпиеня</w:t>
      </w:r>
    </w:p>
    <w:p w14:paraId="5194A384" w14:textId="77777777" w:rsidR="000D5050" w:rsidRPr="002B6084" w:rsidRDefault="000D5050" w:rsidP="00CA5B1B">
      <w:pPr>
        <w:spacing w:after="0" w:line="240" w:lineRule="auto"/>
        <w:ind w:left="5423"/>
        <w:rPr>
          <w:rFonts w:ascii="Times New Roman" w:eastAsia="Times New Roman" w:hAnsi="Times New Roman"/>
          <w:b/>
          <w:sz w:val="26"/>
          <w:szCs w:val="26"/>
        </w:rPr>
      </w:pPr>
    </w:p>
    <w:p w14:paraId="58AC32FA" w14:textId="391571F0" w:rsidR="007B0A1A" w:rsidRPr="002B6084" w:rsidRDefault="00C3172B" w:rsidP="007B0A1A">
      <w:pPr>
        <w:spacing w:after="0" w:line="240" w:lineRule="auto"/>
        <w:rPr>
          <w:rFonts w:ascii="Times New Roman" w:eastAsia="Times New Roman" w:hAnsi="Times New Roman"/>
          <w:b/>
          <w:sz w:val="26"/>
          <w:szCs w:val="26"/>
        </w:rPr>
      </w:pPr>
      <w:r w:rsidRPr="002B6084">
        <w:rPr>
          <w:rFonts w:ascii="Times New Roman" w:eastAsia="Times New Roman" w:hAnsi="Times New Roman"/>
          <w:b/>
          <w:sz w:val="26"/>
          <w:szCs w:val="26"/>
        </w:rPr>
        <w:t>«</w:t>
      </w:r>
      <w:r w:rsidR="002B6084" w:rsidRPr="002B6084">
        <w:rPr>
          <w:rFonts w:ascii="Times New Roman" w:eastAsia="Times New Roman" w:hAnsi="Times New Roman"/>
          <w:b/>
          <w:sz w:val="26"/>
          <w:szCs w:val="26"/>
        </w:rPr>
        <w:t>2</w:t>
      </w:r>
      <w:r w:rsidR="004D3324">
        <w:rPr>
          <w:rFonts w:ascii="Times New Roman" w:eastAsia="Times New Roman" w:hAnsi="Times New Roman"/>
          <w:b/>
          <w:sz w:val="26"/>
          <w:szCs w:val="26"/>
        </w:rPr>
        <w:t>5</w:t>
      </w:r>
      <w:r w:rsidR="007B0A1A" w:rsidRPr="002B6084">
        <w:rPr>
          <w:rFonts w:ascii="Times New Roman" w:eastAsia="Times New Roman" w:hAnsi="Times New Roman"/>
          <w:b/>
          <w:sz w:val="26"/>
          <w:szCs w:val="26"/>
        </w:rPr>
        <w:t>»</w:t>
      </w:r>
      <w:r w:rsidR="00D002F8" w:rsidRPr="002B6084">
        <w:rPr>
          <w:rFonts w:ascii="Times New Roman" w:eastAsia="Times New Roman" w:hAnsi="Times New Roman"/>
          <w:b/>
          <w:sz w:val="26"/>
          <w:szCs w:val="26"/>
        </w:rPr>
        <w:t xml:space="preserve"> </w:t>
      </w:r>
      <w:r w:rsidR="005066EA" w:rsidRPr="002B6084">
        <w:rPr>
          <w:rFonts w:ascii="Times New Roman" w:eastAsia="Times New Roman" w:hAnsi="Times New Roman"/>
          <w:b/>
          <w:sz w:val="26"/>
          <w:szCs w:val="26"/>
        </w:rPr>
        <w:t>августа</w:t>
      </w:r>
      <w:r w:rsidR="00282F18" w:rsidRPr="002B6084">
        <w:rPr>
          <w:rFonts w:ascii="Times New Roman" w:eastAsia="Times New Roman" w:hAnsi="Times New Roman"/>
          <w:b/>
          <w:sz w:val="26"/>
          <w:szCs w:val="26"/>
        </w:rPr>
        <w:t xml:space="preserve"> </w:t>
      </w:r>
      <w:r w:rsidR="007B0A1A" w:rsidRPr="002B6084">
        <w:rPr>
          <w:rFonts w:ascii="Times New Roman" w:eastAsia="Times New Roman" w:hAnsi="Times New Roman"/>
          <w:b/>
          <w:sz w:val="26"/>
          <w:szCs w:val="26"/>
        </w:rPr>
        <w:t>20</w:t>
      </w:r>
      <w:r w:rsidR="00F74625" w:rsidRPr="002B6084">
        <w:rPr>
          <w:rFonts w:ascii="Times New Roman" w:eastAsia="Times New Roman" w:hAnsi="Times New Roman"/>
          <w:b/>
          <w:sz w:val="26"/>
          <w:szCs w:val="26"/>
        </w:rPr>
        <w:t>2</w:t>
      </w:r>
      <w:r w:rsidR="00282F18" w:rsidRPr="002B6084">
        <w:rPr>
          <w:rFonts w:ascii="Times New Roman" w:eastAsia="Times New Roman" w:hAnsi="Times New Roman"/>
          <w:b/>
          <w:sz w:val="26"/>
          <w:szCs w:val="26"/>
        </w:rPr>
        <w:t>6</w:t>
      </w:r>
      <w:r w:rsidR="007B0A1A" w:rsidRPr="002B6084">
        <w:rPr>
          <w:rFonts w:ascii="Times New Roman" w:eastAsia="Times New Roman" w:hAnsi="Times New Roman"/>
          <w:b/>
          <w:sz w:val="26"/>
          <w:szCs w:val="26"/>
        </w:rPr>
        <w:t xml:space="preserve"> г.</w:t>
      </w:r>
      <w:r w:rsidR="007B0A1A" w:rsidRPr="002B6084">
        <w:rPr>
          <w:rFonts w:ascii="Times New Roman" w:eastAsia="Times New Roman" w:hAnsi="Times New Roman"/>
          <w:b/>
          <w:sz w:val="26"/>
          <w:szCs w:val="26"/>
        </w:rPr>
        <w:tab/>
      </w:r>
      <w:r w:rsidR="007B0A1A" w:rsidRPr="002B6084">
        <w:rPr>
          <w:rFonts w:ascii="Times New Roman" w:eastAsia="Times New Roman" w:hAnsi="Times New Roman"/>
          <w:b/>
          <w:sz w:val="26"/>
          <w:szCs w:val="26"/>
        </w:rPr>
        <w:tab/>
      </w:r>
      <w:r w:rsidR="007B0A1A" w:rsidRPr="002B6084">
        <w:rPr>
          <w:rFonts w:ascii="Times New Roman" w:eastAsia="Times New Roman" w:hAnsi="Times New Roman"/>
          <w:b/>
          <w:sz w:val="26"/>
          <w:szCs w:val="26"/>
        </w:rPr>
        <w:tab/>
      </w:r>
      <w:r w:rsidR="007B0A1A" w:rsidRPr="002B6084">
        <w:rPr>
          <w:rFonts w:ascii="Times New Roman" w:eastAsia="Times New Roman" w:hAnsi="Times New Roman"/>
          <w:b/>
          <w:sz w:val="26"/>
          <w:szCs w:val="26"/>
        </w:rPr>
        <w:tab/>
      </w:r>
      <w:r w:rsidR="007B0A1A" w:rsidRPr="002B6084">
        <w:rPr>
          <w:rFonts w:ascii="Times New Roman" w:eastAsia="Times New Roman" w:hAnsi="Times New Roman"/>
          <w:b/>
          <w:sz w:val="26"/>
          <w:szCs w:val="26"/>
        </w:rPr>
        <w:tab/>
      </w:r>
      <w:r w:rsidR="007D3914" w:rsidRPr="002B6084">
        <w:rPr>
          <w:rFonts w:ascii="Times New Roman" w:eastAsia="Times New Roman" w:hAnsi="Times New Roman"/>
          <w:b/>
          <w:sz w:val="26"/>
          <w:szCs w:val="26"/>
        </w:rPr>
        <w:tab/>
      </w:r>
      <w:r w:rsidR="007D3914" w:rsidRPr="002B6084">
        <w:rPr>
          <w:rFonts w:ascii="Times New Roman" w:eastAsia="Times New Roman" w:hAnsi="Times New Roman"/>
          <w:b/>
          <w:sz w:val="26"/>
          <w:szCs w:val="26"/>
        </w:rPr>
        <w:tab/>
      </w:r>
      <w:r w:rsidR="007D3914" w:rsidRPr="002B6084">
        <w:rPr>
          <w:rFonts w:ascii="Times New Roman" w:eastAsia="Times New Roman" w:hAnsi="Times New Roman"/>
          <w:b/>
          <w:sz w:val="26"/>
          <w:szCs w:val="26"/>
        </w:rPr>
        <w:tab/>
      </w:r>
      <w:r w:rsidR="007D3914" w:rsidRPr="002B6084">
        <w:rPr>
          <w:rFonts w:ascii="Times New Roman" w:eastAsia="Times New Roman" w:hAnsi="Times New Roman"/>
          <w:b/>
          <w:sz w:val="26"/>
          <w:szCs w:val="26"/>
        </w:rPr>
        <w:tab/>
      </w:r>
      <w:r w:rsidR="007B0A1A" w:rsidRPr="002B6084">
        <w:rPr>
          <w:rFonts w:ascii="Times New Roman" w:eastAsia="Times New Roman" w:hAnsi="Times New Roman"/>
          <w:b/>
          <w:sz w:val="26"/>
          <w:szCs w:val="26"/>
        </w:rPr>
        <w:t>г. Минск</w:t>
      </w:r>
    </w:p>
    <w:p w14:paraId="5568B7CB" w14:textId="77777777" w:rsidR="002A0D00" w:rsidRPr="002B6084" w:rsidRDefault="002A0D00" w:rsidP="007B0A1A">
      <w:pPr>
        <w:spacing w:after="0" w:line="240" w:lineRule="auto"/>
        <w:jc w:val="center"/>
        <w:rPr>
          <w:rFonts w:ascii="Times New Roman" w:eastAsia="Times New Roman" w:hAnsi="Times New Roman"/>
          <w:b/>
          <w:sz w:val="26"/>
          <w:szCs w:val="26"/>
        </w:rPr>
      </w:pPr>
    </w:p>
    <w:p w14:paraId="79AD945B" w14:textId="12D6053C" w:rsidR="00960466" w:rsidRPr="002B6084" w:rsidRDefault="00C3702E" w:rsidP="000E2CA8">
      <w:pPr>
        <w:widowControl w:val="0"/>
        <w:autoSpaceDE w:val="0"/>
        <w:autoSpaceDN w:val="0"/>
        <w:adjustRightInd w:val="0"/>
        <w:spacing w:after="0" w:line="240" w:lineRule="auto"/>
        <w:jc w:val="both"/>
        <w:rPr>
          <w:rFonts w:ascii="Times New Roman" w:hAnsi="Times New Roman"/>
          <w:b/>
          <w:bCs/>
          <w:sz w:val="26"/>
          <w:szCs w:val="26"/>
        </w:rPr>
      </w:pPr>
      <w:r w:rsidRPr="002B6084">
        <w:rPr>
          <w:rFonts w:ascii="Times New Roman" w:eastAsia="Times New Roman" w:hAnsi="Times New Roman"/>
          <w:b/>
          <w:sz w:val="26"/>
          <w:szCs w:val="26"/>
        </w:rPr>
        <w:t>Документация о закупке (</w:t>
      </w:r>
      <w:r w:rsidR="005066EA" w:rsidRPr="002B6084">
        <w:rPr>
          <w:rFonts w:ascii="Times New Roman" w:eastAsia="Times New Roman" w:hAnsi="Times New Roman"/>
          <w:b/>
          <w:sz w:val="26"/>
          <w:szCs w:val="26"/>
        </w:rPr>
        <w:t>аукционные документы</w:t>
      </w:r>
      <w:r w:rsidRPr="002B6084">
        <w:rPr>
          <w:rFonts w:ascii="Times New Roman" w:eastAsia="Times New Roman" w:hAnsi="Times New Roman"/>
          <w:b/>
          <w:sz w:val="26"/>
          <w:szCs w:val="26"/>
        </w:rPr>
        <w:t>)</w:t>
      </w:r>
      <w:r w:rsidR="007B0A1A" w:rsidRPr="002B6084">
        <w:rPr>
          <w:rFonts w:ascii="Times New Roman" w:eastAsia="Times New Roman" w:hAnsi="Times New Roman"/>
          <w:b/>
          <w:sz w:val="26"/>
          <w:szCs w:val="26"/>
        </w:rPr>
        <w:t xml:space="preserve"> </w:t>
      </w:r>
      <w:r w:rsidR="00A82C58" w:rsidRPr="002B6084">
        <w:rPr>
          <w:rFonts w:ascii="Times New Roman" w:eastAsia="Times New Roman" w:hAnsi="Times New Roman"/>
          <w:b/>
          <w:sz w:val="26"/>
          <w:szCs w:val="26"/>
        </w:rPr>
        <w:t>№</w:t>
      </w:r>
      <w:r w:rsidR="002B6084">
        <w:rPr>
          <w:rFonts w:ascii="Times New Roman" w:eastAsia="Times New Roman" w:hAnsi="Times New Roman"/>
          <w:b/>
          <w:sz w:val="26"/>
          <w:szCs w:val="26"/>
        </w:rPr>
        <w:t> </w:t>
      </w:r>
      <w:r w:rsidR="000658E2" w:rsidRPr="002B6084">
        <w:rPr>
          <w:rFonts w:ascii="Times New Roman" w:eastAsia="Times New Roman" w:hAnsi="Times New Roman"/>
          <w:b/>
          <w:sz w:val="26"/>
          <w:szCs w:val="26"/>
        </w:rPr>
        <w:t>Т</w:t>
      </w:r>
      <w:r w:rsidR="00A82C58" w:rsidRPr="002B6084">
        <w:rPr>
          <w:rFonts w:ascii="Times New Roman" w:eastAsia="Times New Roman" w:hAnsi="Times New Roman"/>
          <w:b/>
          <w:sz w:val="26"/>
          <w:szCs w:val="26"/>
        </w:rPr>
        <w:t>А</w:t>
      </w:r>
      <w:r w:rsidR="002B6084">
        <w:rPr>
          <w:rFonts w:ascii="Times New Roman" w:eastAsia="Times New Roman" w:hAnsi="Times New Roman"/>
          <w:b/>
          <w:sz w:val="26"/>
          <w:szCs w:val="26"/>
        </w:rPr>
        <w:t>706-08</w:t>
      </w:r>
      <w:r w:rsidR="00F74625" w:rsidRPr="002B6084">
        <w:rPr>
          <w:rFonts w:ascii="Times New Roman" w:eastAsia="Times New Roman" w:hAnsi="Times New Roman"/>
          <w:b/>
          <w:sz w:val="26"/>
          <w:szCs w:val="26"/>
        </w:rPr>
        <w:t>/2</w:t>
      </w:r>
      <w:r w:rsidR="00282F18" w:rsidRPr="002B6084">
        <w:rPr>
          <w:rFonts w:ascii="Times New Roman" w:eastAsia="Times New Roman" w:hAnsi="Times New Roman"/>
          <w:b/>
          <w:sz w:val="26"/>
          <w:szCs w:val="26"/>
        </w:rPr>
        <w:t>6</w:t>
      </w:r>
      <w:r w:rsidR="0043610F" w:rsidRPr="002B6084">
        <w:rPr>
          <w:rFonts w:ascii="Times New Roman" w:eastAsia="Times New Roman" w:hAnsi="Times New Roman"/>
          <w:b/>
          <w:sz w:val="26"/>
          <w:szCs w:val="26"/>
        </w:rPr>
        <w:t>1</w:t>
      </w:r>
      <w:r w:rsidR="007B0A1A" w:rsidRPr="002B6084">
        <w:rPr>
          <w:rFonts w:ascii="Times New Roman" w:eastAsia="Times New Roman" w:hAnsi="Times New Roman"/>
          <w:b/>
          <w:sz w:val="26"/>
          <w:szCs w:val="26"/>
        </w:rPr>
        <w:t xml:space="preserve"> по электронному аукциону </w:t>
      </w:r>
      <w:r w:rsidR="00CA2D73" w:rsidRPr="002B6084">
        <w:rPr>
          <w:rFonts w:ascii="Times New Roman" w:eastAsia="Times New Roman" w:hAnsi="Times New Roman"/>
          <w:b/>
          <w:sz w:val="26"/>
          <w:szCs w:val="26"/>
        </w:rPr>
        <w:t xml:space="preserve">на закупку </w:t>
      </w:r>
      <w:r w:rsidR="002B6084">
        <w:rPr>
          <w:rFonts w:ascii="Times New Roman" w:hAnsi="Times New Roman"/>
          <w:b/>
          <w:bCs/>
          <w:sz w:val="26"/>
          <w:szCs w:val="26"/>
        </w:rPr>
        <w:t>контактной арматуры</w:t>
      </w:r>
      <w:r w:rsidR="0023653D" w:rsidRPr="002B6084">
        <w:rPr>
          <w:rFonts w:ascii="Times New Roman" w:hAnsi="Times New Roman"/>
          <w:b/>
          <w:bCs/>
          <w:sz w:val="26"/>
          <w:szCs w:val="26"/>
        </w:rPr>
        <w:t xml:space="preserve"> </w:t>
      </w:r>
      <w:r w:rsidR="00446B4A" w:rsidRPr="002B6084">
        <w:rPr>
          <w:rFonts w:ascii="Times New Roman" w:hAnsi="Times New Roman"/>
          <w:b/>
          <w:bCs/>
          <w:sz w:val="26"/>
          <w:szCs w:val="26"/>
        </w:rPr>
        <w:t xml:space="preserve">в интересах </w:t>
      </w:r>
      <w:r w:rsidR="002B6084" w:rsidRPr="002B6084">
        <w:rPr>
          <w:rFonts w:ascii="Times New Roman" w:hAnsi="Times New Roman"/>
          <w:b/>
          <w:bCs/>
          <w:sz w:val="26"/>
          <w:szCs w:val="26"/>
        </w:rPr>
        <w:t>государственного предприятия «Минсктранс»</w:t>
      </w:r>
    </w:p>
    <w:p w14:paraId="3B23CB91" w14:textId="77777777" w:rsidR="0023653D" w:rsidRPr="002B6084" w:rsidRDefault="0023653D" w:rsidP="0023653D">
      <w:pPr>
        <w:widowControl w:val="0"/>
        <w:autoSpaceDE w:val="0"/>
        <w:autoSpaceDN w:val="0"/>
        <w:adjustRightInd w:val="0"/>
        <w:spacing w:after="0" w:line="240" w:lineRule="auto"/>
        <w:jc w:val="center"/>
        <w:rPr>
          <w:rFonts w:ascii="Times New Roman" w:eastAsia="Times New Roman" w:hAnsi="Times New Roman"/>
          <w:b/>
          <w:sz w:val="26"/>
          <w:szCs w:val="26"/>
        </w:rPr>
      </w:pPr>
    </w:p>
    <w:p w14:paraId="532FF487" w14:textId="42616A4F" w:rsidR="007B0A1A" w:rsidRPr="002B6084" w:rsidRDefault="007B0A1A" w:rsidP="00C47BDB">
      <w:pPr>
        <w:pStyle w:val="ConsPlusNormal"/>
        <w:jc w:val="both"/>
        <w:rPr>
          <w:rFonts w:ascii="Times New Roman" w:hAnsi="Times New Roman" w:cs="Times New Roman"/>
          <w:sz w:val="26"/>
          <w:szCs w:val="26"/>
        </w:rPr>
      </w:pPr>
      <w:r w:rsidRPr="002B6084">
        <w:rPr>
          <w:rFonts w:ascii="Times New Roman" w:hAnsi="Times New Roman" w:cs="Times New Roman"/>
          <w:b/>
          <w:bCs/>
          <w:sz w:val="26"/>
          <w:szCs w:val="26"/>
        </w:rPr>
        <w:t>I.</w:t>
      </w:r>
      <w:r w:rsidR="000E2CA8">
        <w:rPr>
          <w:rFonts w:ascii="Times New Roman" w:hAnsi="Times New Roman" w:cs="Times New Roman"/>
          <w:b/>
          <w:bCs/>
          <w:sz w:val="26"/>
          <w:szCs w:val="26"/>
        </w:rPr>
        <w:t> </w:t>
      </w:r>
      <w:r w:rsidRPr="002B6084">
        <w:rPr>
          <w:rFonts w:ascii="Times New Roman" w:hAnsi="Times New Roman" w:cs="Times New Roman"/>
          <w:b/>
          <w:bCs/>
          <w:sz w:val="26"/>
          <w:szCs w:val="26"/>
        </w:rPr>
        <w:t>ПРИГЛАШЕНИЕ</w:t>
      </w:r>
      <w:r w:rsidR="003E395D" w:rsidRPr="002B6084">
        <w:rPr>
          <w:rFonts w:ascii="Times New Roman" w:hAnsi="Times New Roman" w:cs="Times New Roman"/>
          <w:b/>
          <w:bCs/>
          <w:sz w:val="26"/>
          <w:szCs w:val="26"/>
        </w:rPr>
        <w:t xml:space="preserve"> К УЧАСТИЮ В ПРОЦЕДУРЕ ЗАКУПКИ</w:t>
      </w: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732"/>
      </w:tblGrid>
      <w:tr w:rsidR="007B0A1A" w:rsidRPr="007B0A1A" w14:paraId="42D4E80D" w14:textId="77777777" w:rsidTr="007D3914">
        <w:tc>
          <w:tcPr>
            <w:tcW w:w="3969" w:type="dxa"/>
            <w:tcBorders>
              <w:top w:val="single" w:sz="4" w:space="0" w:color="auto"/>
              <w:left w:val="single" w:sz="4" w:space="0" w:color="auto"/>
              <w:bottom w:val="single" w:sz="4" w:space="0" w:color="auto"/>
              <w:right w:val="single" w:sz="4" w:space="0" w:color="auto"/>
            </w:tcBorders>
            <w:vAlign w:val="center"/>
          </w:tcPr>
          <w:p w14:paraId="24BBB358" w14:textId="039F78E5" w:rsidR="007B0A1A" w:rsidRPr="002B6084" w:rsidRDefault="007D3914" w:rsidP="00A96F70">
            <w:pPr>
              <w:pStyle w:val="ConsPlusNormal"/>
              <w:jc w:val="center"/>
              <w:rPr>
                <w:rFonts w:ascii="Times New Roman" w:hAnsi="Times New Roman" w:cs="Times New Roman"/>
                <w:sz w:val="26"/>
                <w:szCs w:val="26"/>
              </w:rPr>
            </w:pPr>
            <w:r w:rsidRPr="002B6084">
              <w:rPr>
                <w:rFonts w:ascii="Times New Roman" w:hAnsi="Times New Roman" w:cs="Times New Roman"/>
                <w:sz w:val="26"/>
                <w:szCs w:val="26"/>
              </w:rPr>
              <w:t>Ви</w:t>
            </w:r>
            <w:r w:rsidR="007B0A1A" w:rsidRPr="002B6084">
              <w:rPr>
                <w:rFonts w:ascii="Times New Roman" w:hAnsi="Times New Roman" w:cs="Times New Roman"/>
                <w:sz w:val="26"/>
                <w:szCs w:val="26"/>
              </w:rPr>
              <w:t>д процедуры государственной закупки</w:t>
            </w:r>
          </w:p>
        </w:tc>
        <w:tc>
          <w:tcPr>
            <w:tcW w:w="5732"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2B6084" w:rsidRDefault="0043610F" w:rsidP="00A96F70">
            <w:pPr>
              <w:pStyle w:val="ConsPlusNormal"/>
              <w:jc w:val="center"/>
              <w:rPr>
                <w:rFonts w:ascii="Times New Roman" w:hAnsi="Times New Roman" w:cs="Times New Roman"/>
                <w:sz w:val="26"/>
                <w:szCs w:val="26"/>
              </w:rPr>
            </w:pPr>
            <w:r w:rsidRPr="002B6084">
              <w:rPr>
                <w:rFonts w:ascii="Times New Roman" w:hAnsi="Times New Roman" w:cs="Times New Roman"/>
                <w:sz w:val="26"/>
                <w:szCs w:val="26"/>
              </w:rPr>
              <w:t>Э</w:t>
            </w:r>
            <w:r w:rsidR="007B0A1A" w:rsidRPr="002B6084">
              <w:rPr>
                <w:rFonts w:ascii="Times New Roman" w:hAnsi="Times New Roman" w:cs="Times New Roman"/>
                <w:sz w:val="26"/>
                <w:szCs w:val="26"/>
              </w:rPr>
              <w:t>лектронный аукцион</w:t>
            </w:r>
          </w:p>
        </w:tc>
      </w:tr>
      <w:tr w:rsidR="007B0A1A" w:rsidRPr="007B0A1A" w14:paraId="62FA6172"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2B6084" w:rsidRDefault="00CA2D73" w:rsidP="00A96F70">
            <w:pPr>
              <w:pStyle w:val="ConsPlusNormal"/>
              <w:jc w:val="center"/>
              <w:rPr>
                <w:rFonts w:ascii="Times New Roman" w:hAnsi="Times New Roman" w:cs="Times New Roman"/>
                <w:sz w:val="26"/>
                <w:szCs w:val="26"/>
              </w:rPr>
            </w:pPr>
            <w:r w:rsidRPr="002B6084">
              <w:rPr>
                <w:rFonts w:ascii="Times New Roman" w:hAnsi="Times New Roman" w:cs="Times New Roman"/>
                <w:b/>
                <w:bCs/>
                <w:sz w:val="26"/>
                <w:szCs w:val="26"/>
              </w:rPr>
              <w:t>Сведения о заказчике</w:t>
            </w:r>
          </w:p>
        </w:tc>
      </w:tr>
      <w:tr w:rsidR="002B6084" w:rsidRPr="007B0A1A" w14:paraId="24A98E9E" w14:textId="77777777" w:rsidTr="007D3914">
        <w:tc>
          <w:tcPr>
            <w:tcW w:w="3969" w:type="dxa"/>
            <w:tcBorders>
              <w:top w:val="single" w:sz="4" w:space="0" w:color="auto"/>
              <w:left w:val="single" w:sz="4" w:space="0" w:color="auto"/>
              <w:bottom w:val="single" w:sz="4" w:space="0" w:color="auto"/>
              <w:right w:val="single" w:sz="4" w:space="0" w:color="auto"/>
            </w:tcBorders>
          </w:tcPr>
          <w:p w14:paraId="3A794EB9" w14:textId="77777777" w:rsidR="002B6084" w:rsidRPr="002B6084" w:rsidRDefault="002B6084" w:rsidP="002B6084">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Наименование </w:t>
            </w:r>
          </w:p>
        </w:tc>
        <w:tc>
          <w:tcPr>
            <w:tcW w:w="5732" w:type="dxa"/>
            <w:tcBorders>
              <w:top w:val="single" w:sz="4" w:space="0" w:color="auto"/>
              <w:left w:val="single" w:sz="4" w:space="0" w:color="auto"/>
              <w:bottom w:val="single" w:sz="4" w:space="0" w:color="auto"/>
              <w:right w:val="single" w:sz="4" w:space="0" w:color="auto"/>
            </w:tcBorders>
          </w:tcPr>
          <w:p w14:paraId="5ACDCFCB" w14:textId="782B8B89" w:rsidR="002B6084" w:rsidRPr="002B6084" w:rsidRDefault="002B6084" w:rsidP="002B6084">
            <w:pPr>
              <w:pStyle w:val="ConsPlusNormal"/>
              <w:jc w:val="both"/>
              <w:rPr>
                <w:rFonts w:ascii="Times New Roman" w:hAnsi="Times New Roman" w:cs="Times New Roman"/>
                <w:sz w:val="26"/>
                <w:szCs w:val="26"/>
              </w:rPr>
            </w:pPr>
            <w:r w:rsidRPr="002B6084">
              <w:rPr>
                <w:rFonts w:ascii="Times New Roman" w:hAnsi="Times New Roman" w:cs="Times New Roman"/>
                <w:sz w:val="26"/>
                <w:szCs w:val="26"/>
              </w:rPr>
              <w:t>Коммунальное транспортное унитарное предприятие «Минсктранс»</w:t>
            </w:r>
          </w:p>
        </w:tc>
      </w:tr>
      <w:tr w:rsidR="002B6084" w:rsidRPr="007B0A1A" w14:paraId="28F7E225" w14:textId="77777777" w:rsidTr="007D3914">
        <w:tc>
          <w:tcPr>
            <w:tcW w:w="3969" w:type="dxa"/>
            <w:tcBorders>
              <w:top w:val="single" w:sz="4" w:space="0" w:color="auto"/>
              <w:left w:val="single" w:sz="4" w:space="0" w:color="auto"/>
              <w:bottom w:val="single" w:sz="4" w:space="0" w:color="auto"/>
              <w:right w:val="single" w:sz="4" w:space="0" w:color="auto"/>
            </w:tcBorders>
          </w:tcPr>
          <w:p w14:paraId="17D0FE25" w14:textId="77777777" w:rsidR="002B6084" w:rsidRPr="002B6084" w:rsidRDefault="002B6084" w:rsidP="002B6084">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Место нахождения </w:t>
            </w:r>
          </w:p>
        </w:tc>
        <w:tc>
          <w:tcPr>
            <w:tcW w:w="5732" w:type="dxa"/>
            <w:tcBorders>
              <w:top w:val="single" w:sz="4" w:space="0" w:color="auto"/>
              <w:left w:val="single" w:sz="4" w:space="0" w:color="auto"/>
              <w:bottom w:val="single" w:sz="4" w:space="0" w:color="auto"/>
              <w:right w:val="single" w:sz="4" w:space="0" w:color="auto"/>
            </w:tcBorders>
          </w:tcPr>
          <w:p w14:paraId="47B29481" w14:textId="22597150" w:rsidR="002B6084" w:rsidRPr="002B6084" w:rsidRDefault="002B6084" w:rsidP="002B6084">
            <w:pPr>
              <w:pStyle w:val="ConsPlusNormal"/>
              <w:rPr>
                <w:rFonts w:ascii="Times New Roman" w:hAnsi="Times New Roman" w:cs="Times New Roman"/>
                <w:sz w:val="26"/>
                <w:szCs w:val="26"/>
              </w:rPr>
            </w:pPr>
            <w:r w:rsidRPr="002B6084">
              <w:rPr>
                <w:rFonts w:ascii="Times New Roman" w:eastAsia="Times New Roman" w:hAnsi="Times New Roman" w:cs="Times New Roman"/>
                <w:sz w:val="26"/>
                <w:szCs w:val="26"/>
              </w:rPr>
              <w:t>220007, г. Минск, пер. Кооперативный, 12</w:t>
            </w:r>
          </w:p>
        </w:tc>
      </w:tr>
      <w:tr w:rsidR="002B6084" w:rsidRPr="007B0A1A" w14:paraId="7A1C5C4D" w14:textId="77777777" w:rsidTr="007D3914">
        <w:tc>
          <w:tcPr>
            <w:tcW w:w="3969" w:type="dxa"/>
            <w:tcBorders>
              <w:top w:val="single" w:sz="4" w:space="0" w:color="auto"/>
              <w:left w:val="single" w:sz="4" w:space="0" w:color="auto"/>
              <w:bottom w:val="single" w:sz="4" w:space="0" w:color="auto"/>
              <w:right w:val="single" w:sz="4" w:space="0" w:color="auto"/>
            </w:tcBorders>
          </w:tcPr>
          <w:p w14:paraId="48AB71A5" w14:textId="77777777" w:rsidR="002B6084" w:rsidRPr="002B6084" w:rsidRDefault="002B6084" w:rsidP="002B6084">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Учетный номер плательщика </w:t>
            </w:r>
          </w:p>
        </w:tc>
        <w:tc>
          <w:tcPr>
            <w:tcW w:w="5732" w:type="dxa"/>
            <w:tcBorders>
              <w:top w:val="single" w:sz="4" w:space="0" w:color="auto"/>
              <w:left w:val="single" w:sz="4" w:space="0" w:color="auto"/>
              <w:bottom w:val="single" w:sz="4" w:space="0" w:color="auto"/>
              <w:right w:val="single" w:sz="4" w:space="0" w:color="auto"/>
            </w:tcBorders>
          </w:tcPr>
          <w:p w14:paraId="7433965D" w14:textId="70BA1C71" w:rsidR="002B6084" w:rsidRPr="002B6084" w:rsidRDefault="002B6084" w:rsidP="002B6084">
            <w:pPr>
              <w:pStyle w:val="ConsPlusNormal"/>
              <w:rPr>
                <w:rFonts w:ascii="Times New Roman" w:hAnsi="Times New Roman" w:cs="Times New Roman"/>
                <w:sz w:val="26"/>
                <w:szCs w:val="26"/>
              </w:rPr>
            </w:pPr>
            <w:r w:rsidRPr="002B6084">
              <w:rPr>
                <w:rFonts w:ascii="Times New Roman" w:hAnsi="Times New Roman" w:cs="Times New Roman"/>
                <w:sz w:val="26"/>
                <w:szCs w:val="26"/>
              </w:rPr>
              <w:t>190500306</w:t>
            </w:r>
          </w:p>
        </w:tc>
      </w:tr>
      <w:tr w:rsidR="002B6084" w:rsidRPr="007B0A1A" w14:paraId="3022C85A" w14:textId="77777777" w:rsidTr="007D3914">
        <w:tc>
          <w:tcPr>
            <w:tcW w:w="3969" w:type="dxa"/>
            <w:tcBorders>
              <w:top w:val="single" w:sz="4" w:space="0" w:color="auto"/>
              <w:left w:val="single" w:sz="4" w:space="0" w:color="auto"/>
              <w:bottom w:val="single" w:sz="4" w:space="0" w:color="auto"/>
              <w:right w:val="single" w:sz="4" w:space="0" w:color="auto"/>
            </w:tcBorders>
          </w:tcPr>
          <w:p w14:paraId="080882D5" w14:textId="32094381" w:rsidR="002B6084" w:rsidRPr="002B6084" w:rsidRDefault="002B6084" w:rsidP="002B6084">
            <w:pPr>
              <w:pStyle w:val="ConsPlusNormal"/>
              <w:rPr>
                <w:rFonts w:ascii="Times New Roman" w:hAnsi="Times New Roman" w:cs="Times New Roman"/>
                <w:sz w:val="26"/>
                <w:szCs w:val="26"/>
              </w:rPr>
            </w:pPr>
            <w:r w:rsidRPr="002B6084">
              <w:rPr>
                <w:rFonts w:ascii="Times New Roman" w:hAnsi="Times New Roman" w:cs="Times New Roman"/>
                <w:sz w:val="26"/>
                <w:szCs w:val="26"/>
              </w:rPr>
              <w:t>Фамилия, имя, отчество представителя, контактный телефон</w:t>
            </w:r>
          </w:p>
        </w:tc>
        <w:tc>
          <w:tcPr>
            <w:tcW w:w="5732" w:type="dxa"/>
            <w:tcBorders>
              <w:top w:val="single" w:sz="4" w:space="0" w:color="auto"/>
              <w:left w:val="single" w:sz="4" w:space="0" w:color="auto"/>
              <w:bottom w:val="single" w:sz="4" w:space="0" w:color="auto"/>
              <w:right w:val="single" w:sz="4" w:space="0" w:color="auto"/>
            </w:tcBorders>
          </w:tcPr>
          <w:p w14:paraId="340E34D8" w14:textId="77777777" w:rsidR="002B6084" w:rsidRPr="002B6084" w:rsidRDefault="002B6084" w:rsidP="002B6084">
            <w:pPr>
              <w:pStyle w:val="ConsPlusNormal"/>
              <w:rPr>
                <w:rFonts w:ascii="Times New Roman" w:hAnsi="Times New Roman" w:cs="Times New Roman"/>
                <w:sz w:val="26"/>
                <w:szCs w:val="26"/>
              </w:rPr>
            </w:pPr>
            <w:r w:rsidRPr="002B6084">
              <w:rPr>
                <w:rFonts w:ascii="Times New Roman" w:hAnsi="Times New Roman" w:cs="Times New Roman"/>
                <w:sz w:val="26"/>
                <w:szCs w:val="26"/>
              </w:rPr>
              <w:t>Чижик А.А., тел. +375 17 219 86 14;</w:t>
            </w:r>
          </w:p>
          <w:p w14:paraId="498FE3CB" w14:textId="200E21EE" w:rsidR="002B6084" w:rsidRPr="002B6084" w:rsidRDefault="002B6084" w:rsidP="002B6084">
            <w:pPr>
              <w:pStyle w:val="ConsPlusNormal"/>
              <w:rPr>
                <w:rFonts w:ascii="Times New Roman" w:hAnsi="Times New Roman" w:cs="Times New Roman"/>
                <w:sz w:val="26"/>
                <w:szCs w:val="26"/>
              </w:rPr>
            </w:pPr>
            <w:r w:rsidRPr="002B6084">
              <w:rPr>
                <w:rFonts w:ascii="Times New Roman" w:hAnsi="Times New Roman" w:cs="Times New Roman"/>
                <w:color w:val="000000"/>
                <w:sz w:val="26"/>
                <w:szCs w:val="26"/>
              </w:rPr>
              <w:t xml:space="preserve">Олексеенко Т.В., </w:t>
            </w:r>
            <w:r w:rsidRPr="002B6084">
              <w:rPr>
                <w:rFonts w:ascii="Times New Roman" w:hAnsi="Times New Roman" w:cs="Times New Roman"/>
                <w:sz w:val="26"/>
                <w:szCs w:val="26"/>
              </w:rPr>
              <w:t>тел. +375 17 219 86 85</w:t>
            </w:r>
          </w:p>
        </w:tc>
      </w:tr>
      <w:tr w:rsidR="007B0A1A" w:rsidRPr="007B0A1A" w14:paraId="0B36F345"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2B6084" w:rsidRDefault="00465B11" w:rsidP="00A96F70">
            <w:pPr>
              <w:pStyle w:val="ConsPlusNormal"/>
              <w:jc w:val="center"/>
              <w:rPr>
                <w:rFonts w:ascii="Times New Roman" w:hAnsi="Times New Roman" w:cs="Times New Roman"/>
                <w:sz w:val="26"/>
                <w:szCs w:val="26"/>
              </w:rPr>
            </w:pPr>
            <w:r w:rsidRPr="002B6084">
              <w:rPr>
                <w:rFonts w:ascii="Times New Roman" w:hAnsi="Times New Roman" w:cs="Times New Roman"/>
                <w:b/>
                <w:bCs/>
                <w:sz w:val="26"/>
                <w:szCs w:val="26"/>
              </w:rPr>
              <w:t xml:space="preserve">Сведения об организаторе </w:t>
            </w:r>
          </w:p>
        </w:tc>
      </w:tr>
      <w:tr w:rsidR="004843F8" w:rsidRPr="007B0A1A" w14:paraId="15110DE2" w14:textId="77777777" w:rsidTr="007D3914">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2B6084" w:rsidRDefault="004843F8" w:rsidP="004843F8">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юридического лица</w:t>
            </w:r>
          </w:p>
        </w:tc>
        <w:tc>
          <w:tcPr>
            <w:tcW w:w="5732" w:type="dxa"/>
            <w:tcBorders>
              <w:top w:val="single" w:sz="4" w:space="0" w:color="auto"/>
              <w:left w:val="single" w:sz="4" w:space="0" w:color="auto"/>
              <w:bottom w:val="single" w:sz="4" w:space="0" w:color="auto"/>
              <w:right w:val="single" w:sz="4" w:space="0" w:color="auto"/>
            </w:tcBorders>
          </w:tcPr>
          <w:p w14:paraId="0D371443" w14:textId="104351BB" w:rsidR="004843F8" w:rsidRPr="002B6084" w:rsidRDefault="004843F8" w:rsidP="004843F8">
            <w:pPr>
              <w:pStyle w:val="ConsPlusNormal"/>
              <w:rPr>
                <w:rFonts w:ascii="Times New Roman" w:hAnsi="Times New Roman" w:cs="Times New Roman"/>
                <w:sz w:val="26"/>
                <w:szCs w:val="26"/>
              </w:rPr>
            </w:pPr>
            <w:r w:rsidRPr="002B6084">
              <w:rPr>
                <w:rFonts w:ascii="Times New Roman" w:hAnsi="Times New Roman" w:cs="Times New Roman"/>
                <w:sz w:val="26"/>
                <w:szCs w:val="26"/>
              </w:rPr>
              <w:t>Коммунальное унитарное предприятие «Тендерный центр Мингорисполкома»</w:t>
            </w:r>
          </w:p>
        </w:tc>
      </w:tr>
      <w:tr w:rsidR="004843F8" w:rsidRPr="007B0A1A" w14:paraId="672EFD53" w14:textId="77777777" w:rsidTr="007D3914">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2B6084" w:rsidRDefault="004843F8" w:rsidP="004843F8">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нахождения</w:t>
            </w:r>
          </w:p>
        </w:tc>
        <w:tc>
          <w:tcPr>
            <w:tcW w:w="5732" w:type="dxa"/>
            <w:tcBorders>
              <w:top w:val="single" w:sz="4" w:space="0" w:color="auto"/>
              <w:left w:val="single" w:sz="4" w:space="0" w:color="auto"/>
              <w:bottom w:val="single" w:sz="4" w:space="0" w:color="auto"/>
              <w:right w:val="single" w:sz="4" w:space="0" w:color="auto"/>
            </w:tcBorders>
          </w:tcPr>
          <w:p w14:paraId="38BDDF5E" w14:textId="6E413691" w:rsidR="004843F8" w:rsidRPr="002B6084" w:rsidRDefault="004843F8" w:rsidP="004843F8">
            <w:pPr>
              <w:pStyle w:val="ConsPlusNormal"/>
              <w:rPr>
                <w:rFonts w:ascii="Times New Roman" w:hAnsi="Times New Roman" w:cs="Times New Roman"/>
                <w:sz w:val="26"/>
                <w:szCs w:val="26"/>
              </w:rPr>
            </w:pPr>
            <w:r w:rsidRPr="002B6084">
              <w:rPr>
                <w:rFonts w:ascii="Times New Roman" w:hAnsi="Times New Roman" w:cs="Times New Roman"/>
                <w:sz w:val="26"/>
                <w:szCs w:val="26"/>
              </w:rPr>
              <w:t>220005, г. Минск, пр-т Независимости, 44, пом. 8Н</w:t>
            </w:r>
          </w:p>
        </w:tc>
      </w:tr>
      <w:tr w:rsidR="004843F8" w:rsidRPr="007B0A1A" w14:paraId="7197DE85" w14:textId="77777777" w:rsidTr="007D3914">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2B6084" w:rsidRDefault="004843F8" w:rsidP="004843F8">
            <w:pPr>
              <w:pStyle w:val="ConsPlusNormal"/>
              <w:rPr>
                <w:rFonts w:ascii="Times New Roman" w:hAnsi="Times New Roman" w:cs="Times New Roman"/>
                <w:sz w:val="26"/>
                <w:szCs w:val="26"/>
              </w:rPr>
            </w:pPr>
            <w:r w:rsidRPr="002B6084">
              <w:rPr>
                <w:rFonts w:ascii="Times New Roman" w:hAnsi="Times New Roman" w:cs="Times New Roman"/>
                <w:sz w:val="26"/>
                <w:szCs w:val="26"/>
              </w:rPr>
              <w:t>Учетный номер плательщика</w:t>
            </w:r>
          </w:p>
        </w:tc>
        <w:tc>
          <w:tcPr>
            <w:tcW w:w="5732" w:type="dxa"/>
            <w:tcBorders>
              <w:top w:val="single" w:sz="4" w:space="0" w:color="auto"/>
              <w:left w:val="single" w:sz="4" w:space="0" w:color="auto"/>
              <w:bottom w:val="single" w:sz="4" w:space="0" w:color="auto"/>
              <w:right w:val="single" w:sz="4" w:space="0" w:color="auto"/>
            </w:tcBorders>
          </w:tcPr>
          <w:p w14:paraId="30CE336E" w14:textId="1EC449AA" w:rsidR="004843F8" w:rsidRPr="002B6084" w:rsidRDefault="004843F8" w:rsidP="004843F8">
            <w:pPr>
              <w:pStyle w:val="ConsPlusNormal"/>
              <w:rPr>
                <w:rFonts w:ascii="Times New Roman" w:hAnsi="Times New Roman" w:cs="Times New Roman"/>
                <w:sz w:val="26"/>
                <w:szCs w:val="26"/>
              </w:rPr>
            </w:pPr>
            <w:r w:rsidRPr="002B6084">
              <w:rPr>
                <w:rFonts w:ascii="Times New Roman" w:hAnsi="Times New Roman" w:cs="Times New Roman"/>
                <w:sz w:val="26"/>
                <w:szCs w:val="26"/>
              </w:rPr>
              <w:t>190542214</w:t>
            </w:r>
          </w:p>
        </w:tc>
      </w:tr>
      <w:tr w:rsidR="000658E2" w:rsidRPr="007B0A1A" w14:paraId="0FC73EF9" w14:textId="77777777" w:rsidTr="007D3914">
        <w:tc>
          <w:tcPr>
            <w:tcW w:w="3969" w:type="dxa"/>
            <w:tcBorders>
              <w:top w:val="single" w:sz="4" w:space="0" w:color="auto"/>
              <w:left w:val="single" w:sz="4" w:space="0" w:color="auto"/>
              <w:bottom w:val="single" w:sz="4" w:space="0" w:color="auto"/>
              <w:right w:val="single" w:sz="4" w:space="0" w:color="auto"/>
            </w:tcBorders>
          </w:tcPr>
          <w:p w14:paraId="4ED34275" w14:textId="368F5F19" w:rsidR="000658E2" w:rsidRPr="002B6084" w:rsidRDefault="000658E2" w:rsidP="004843F8">
            <w:pPr>
              <w:pStyle w:val="ConsPlusNormal"/>
              <w:rPr>
                <w:rFonts w:ascii="Times New Roman" w:hAnsi="Times New Roman" w:cs="Times New Roman"/>
                <w:sz w:val="26"/>
                <w:szCs w:val="26"/>
              </w:rPr>
            </w:pPr>
            <w:r w:rsidRPr="002B6084">
              <w:rPr>
                <w:rFonts w:ascii="Times New Roman" w:hAnsi="Times New Roman" w:cs="Times New Roman"/>
                <w:sz w:val="26"/>
                <w:szCs w:val="26"/>
              </w:rPr>
              <w:t>Фамилия, имя, отчество представителя, контактный телефон</w:t>
            </w:r>
          </w:p>
        </w:tc>
        <w:tc>
          <w:tcPr>
            <w:tcW w:w="5732" w:type="dxa"/>
            <w:tcBorders>
              <w:top w:val="single" w:sz="4" w:space="0" w:color="auto"/>
              <w:left w:val="single" w:sz="4" w:space="0" w:color="auto"/>
              <w:bottom w:val="single" w:sz="4" w:space="0" w:color="auto"/>
              <w:right w:val="single" w:sz="4" w:space="0" w:color="auto"/>
            </w:tcBorders>
          </w:tcPr>
          <w:p w14:paraId="19A9524E" w14:textId="35A50DC7" w:rsidR="000658E2" w:rsidRPr="002B6084" w:rsidRDefault="0023653D" w:rsidP="004843F8">
            <w:pPr>
              <w:pStyle w:val="ConsPlusNormal"/>
              <w:rPr>
                <w:rFonts w:ascii="Times New Roman" w:hAnsi="Times New Roman" w:cs="Times New Roman"/>
                <w:sz w:val="26"/>
                <w:szCs w:val="26"/>
              </w:rPr>
            </w:pPr>
            <w:r w:rsidRPr="002B6084">
              <w:rPr>
                <w:rFonts w:ascii="Times New Roman" w:hAnsi="Times New Roman" w:cs="Times New Roman"/>
                <w:sz w:val="26"/>
                <w:szCs w:val="26"/>
              </w:rPr>
              <w:t>С</w:t>
            </w:r>
            <w:r w:rsidR="003A7089">
              <w:rPr>
                <w:rFonts w:ascii="Times New Roman" w:hAnsi="Times New Roman" w:cs="Times New Roman"/>
                <w:sz w:val="26"/>
                <w:szCs w:val="26"/>
              </w:rPr>
              <w:t>аруханова Алёна Игоревна</w:t>
            </w:r>
            <w:r w:rsidR="000658E2" w:rsidRPr="002B6084">
              <w:rPr>
                <w:rFonts w:ascii="Times New Roman" w:hAnsi="Times New Roman" w:cs="Times New Roman"/>
                <w:sz w:val="26"/>
                <w:szCs w:val="26"/>
              </w:rPr>
              <w:t>,</w:t>
            </w:r>
            <w:r w:rsidR="003A7089">
              <w:rPr>
                <w:rFonts w:ascii="Times New Roman" w:hAnsi="Times New Roman" w:cs="Times New Roman"/>
                <w:sz w:val="26"/>
                <w:szCs w:val="26"/>
              </w:rPr>
              <w:br/>
            </w:r>
            <w:r w:rsidR="000658E2" w:rsidRPr="002B6084">
              <w:rPr>
                <w:rFonts w:ascii="Times New Roman" w:hAnsi="Times New Roman" w:cs="Times New Roman"/>
                <w:sz w:val="26"/>
                <w:szCs w:val="26"/>
              </w:rPr>
              <w:t>тел.</w:t>
            </w:r>
            <w:r w:rsidR="003A7089">
              <w:rPr>
                <w:rFonts w:ascii="Times New Roman" w:hAnsi="Times New Roman" w:cs="Times New Roman"/>
                <w:sz w:val="26"/>
                <w:szCs w:val="26"/>
              </w:rPr>
              <w:t xml:space="preserve"> +375 17 271 21 03</w:t>
            </w:r>
          </w:p>
        </w:tc>
      </w:tr>
      <w:tr w:rsidR="007B0A1A" w:rsidRPr="007B0A1A" w14:paraId="4A5AC664" w14:textId="77777777" w:rsidTr="007D3914">
        <w:tc>
          <w:tcPr>
            <w:tcW w:w="9701"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2B6084" w:rsidRDefault="007B0A1A" w:rsidP="00A96F70">
            <w:pPr>
              <w:pStyle w:val="ConsPlusNormal"/>
              <w:jc w:val="center"/>
              <w:rPr>
                <w:rFonts w:ascii="Times New Roman" w:hAnsi="Times New Roman" w:cs="Times New Roman"/>
                <w:sz w:val="26"/>
                <w:szCs w:val="26"/>
              </w:rPr>
            </w:pPr>
            <w:r w:rsidRPr="002B6084">
              <w:rPr>
                <w:rFonts w:ascii="Times New Roman" w:hAnsi="Times New Roman" w:cs="Times New Roman"/>
                <w:b/>
                <w:bCs/>
                <w:sz w:val="26"/>
                <w:szCs w:val="26"/>
              </w:rPr>
              <w:t>Сведения о</w:t>
            </w:r>
            <w:r w:rsidR="0043610F" w:rsidRPr="002B6084">
              <w:rPr>
                <w:rFonts w:ascii="Times New Roman" w:hAnsi="Times New Roman" w:cs="Times New Roman"/>
                <w:b/>
                <w:bCs/>
                <w:sz w:val="26"/>
                <w:szCs w:val="26"/>
              </w:rPr>
              <w:t xml:space="preserve">б </w:t>
            </w:r>
            <w:r w:rsidRPr="002B6084">
              <w:rPr>
                <w:rFonts w:ascii="Times New Roman" w:hAnsi="Times New Roman" w:cs="Times New Roman"/>
                <w:b/>
                <w:bCs/>
                <w:sz w:val="26"/>
                <w:szCs w:val="26"/>
              </w:rPr>
              <w:t>электронном аукционе</w:t>
            </w:r>
          </w:p>
        </w:tc>
      </w:tr>
      <w:tr w:rsidR="007B0A1A" w:rsidRPr="007B0A1A" w14:paraId="31EC3DD8" w14:textId="77777777" w:rsidTr="007D3914">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2B6084" w:rsidRDefault="007B0A1A" w:rsidP="00A96F70">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Дата истечения срока для подготовки и подачи </w:t>
            </w:r>
            <w:r w:rsidRPr="002B6084">
              <w:rPr>
                <w:rFonts w:ascii="Times New Roman" w:hAnsi="Times New Roman" w:cs="Times New Roman"/>
                <w:sz w:val="26"/>
                <w:szCs w:val="26"/>
              </w:rPr>
              <w:lastRenderedPageBreak/>
              <w:t>предложений</w:t>
            </w:r>
          </w:p>
        </w:tc>
        <w:tc>
          <w:tcPr>
            <w:tcW w:w="5732" w:type="dxa"/>
            <w:tcBorders>
              <w:top w:val="single" w:sz="4" w:space="0" w:color="auto"/>
              <w:left w:val="single" w:sz="4" w:space="0" w:color="auto"/>
              <w:bottom w:val="single" w:sz="4" w:space="0" w:color="auto"/>
              <w:right w:val="single" w:sz="4" w:space="0" w:color="auto"/>
            </w:tcBorders>
          </w:tcPr>
          <w:p w14:paraId="35FFD071" w14:textId="2D2B8D9C" w:rsidR="007B0A1A" w:rsidRPr="002B6084" w:rsidRDefault="00AE0203" w:rsidP="00E223BE">
            <w:pPr>
              <w:pStyle w:val="ConsPlusNormal"/>
              <w:rPr>
                <w:rFonts w:ascii="Times New Roman" w:hAnsi="Times New Roman" w:cs="Times New Roman"/>
                <w:sz w:val="26"/>
                <w:szCs w:val="26"/>
              </w:rPr>
            </w:pPr>
            <w:r>
              <w:rPr>
                <w:rFonts w:ascii="Times New Roman" w:hAnsi="Times New Roman" w:cs="Times New Roman"/>
                <w:sz w:val="26"/>
                <w:szCs w:val="26"/>
              </w:rPr>
              <w:lastRenderedPageBreak/>
              <w:t>01</w:t>
            </w:r>
            <w:r w:rsidR="008A0D3F" w:rsidRPr="002B6084">
              <w:rPr>
                <w:rFonts w:ascii="Times New Roman" w:hAnsi="Times New Roman" w:cs="Times New Roman"/>
                <w:sz w:val="26"/>
                <w:szCs w:val="26"/>
              </w:rPr>
              <w:t>.</w:t>
            </w:r>
            <w:r w:rsidR="001E5F93" w:rsidRPr="002B6084">
              <w:rPr>
                <w:rFonts w:ascii="Times New Roman" w:hAnsi="Times New Roman" w:cs="Times New Roman"/>
                <w:sz w:val="26"/>
                <w:szCs w:val="26"/>
              </w:rPr>
              <w:t>0</w:t>
            </w:r>
            <w:r>
              <w:rPr>
                <w:rFonts w:ascii="Times New Roman" w:hAnsi="Times New Roman" w:cs="Times New Roman"/>
                <w:sz w:val="26"/>
                <w:szCs w:val="26"/>
              </w:rPr>
              <w:t>9</w:t>
            </w:r>
            <w:r w:rsidR="008A0D3F" w:rsidRPr="002B6084">
              <w:rPr>
                <w:rFonts w:ascii="Times New Roman" w:hAnsi="Times New Roman" w:cs="Times New Roman"/>
                <w:sz w:val="26"/>
                <w:szCs w:val="26"/>
              </w:rPr>
              <w:t>.202</w:t>
            </w:r>
            <w:r w:rsidR="00046CBC" w:rsidRPr="002B6084">
              <w:rPr>
                <w:rFonts w:ascii="Times New Roman" w:hAnsi="Times New Roman" w:cs="Times New Roman"/>
                <w:sz w:val="26"/>
                <w:szCs w:val="26"/>
              </w:rPr>
              <w:t>6</w:t>
            </w:r>
          </w:p>
        </w:tc>
      </w:tr>
      <w:tr w:rsidR="003B7533" w:rsidRPr="007B0A1A" w14:paraId="12C9EC8D" w14:textId="77777777" w:rsidTr="007D3914">
        <w:tc>
          <w:tcPr>
            <w:tcW w:w="3969" w:type="dxa"/>
            <w:tcBorders>
              <w:top w:val="single" w:sz="4" w:space="0" w:color="auto"/>
              <w:left w:val="single" w:sz="4" w:space="0" w:color="auto"/>
              <w:bottom w:val="single" w:sz="4" w:space="0" w:color="auto"/>
              <w:right w:val="single" w:sz="4" w:space="0" w:color="auto"/>
            </w:tcBorders>
          </w:tcPr>
          <w:p w14:paraId="538773EE" w14:textId="09F94038" w:rsidR="003B7533" w:rsidRPr="002B6084" w:rsidRDefault="003B7533" w:rsidP="00A96F70">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Дата </w:t>
            </w:r>
            <w:r w:rsidR="0048600B" w:rsidRPr="002B6084">
              <w:rPr>
                <w:rFonts w:ascii="Times New Roman" w:hAnsi="Times New Roman" w:cs="Times New Roman"/>
                <w:sz w:val="26"/>
                <w:szCs w:val="26"/>
              </w:rPr>
              <w:t xml:space="preserve">и время начала </w:t>
            </w:r>
            <w:r w:rsidRPr="002B6084">
              <w:rPr>
                <w:rFonts w:ascii="Times New Roman" w:hAnsi="Times New Roman" w:cs="Times New Roman"/>
                <w:sz w:val="26"/>
                <w:szCs w:val="26"/>
              </w:rPr>
              <w:t>торгов</w:t>
            </w:r>
          </w:p>
        </w:tc>
        <w:tc>
          <w:tcPr>
            <w:tcW w:w="5732" w:type="dxa"/>
            <w:tcBorders>
              <w:top w:val="single" w:sz="4" w:space="0" w:color="auto"/>
              <w:left w:val="single" w:sz="4" w:space="0" w:color="auto"/>
              <w:bottom w:val="single" w:sz="4" w:space="0" w:color="auto"/>
              <w:right w:val="single" w:sz="4" w:space="0" w:color="auto"/>
            </w:tcBorders>
          </w:tcPr>
          <w:p w14:paraId="0E775378" w14:textId="2855C418" w:rsidR="003B7533" w:rsidRPr="002B6084" w:rsidRDefault="00C71763" w:rsidP="00E223BE">
            <w:pPr>
              <w:pStyle w:val="ConsPlusNormal"/>
              <w:rPr>
                <w:rFonts w:ascii="Times New Roman" w:hAnsi="Times New Roman" w:cs="Times New Roman"/>
                <w:sz w:val="26"/>
                <w:szCs w:val="26"/>
              </w:rPr>
            </w:pPr>
            <w:r w:rsidRPr="002B6084">
              <w:rPr>
                <w:rFonts w:ascii="Times New Roman" w:hAnsi="Times New Roman" w:cs="Times New Roman"/>
                <w:sz w:val="26"/>
                <w:szCs w:val="26"/>
              </w:rPr>
              <w:t>1</w:t>
            </w:r>
            <w:r w:rsidR="00AE0203">
              <w:rPr>
                <w:rFonts w:ascii="Times New Roman" w:hAnsi="Times New Roman" w:cs="Times New Roman"/>
                <w:sz w:val="26"/>
                <w:szCs w:val="26"/>
              </w:rPr>
              <w:t>6</w:t>
            </w:r>
            <w:r w:rsidR="00524F66" w:rsidRPr="002B6084">
              <w:rPr>
                <w:rFonts w:ascii="Times New Roman" w:hAnsi="Times New Roman" w:cs="Times New Roman"/>
                <w:sz w:val="26"/>
                <w:szCs w:val="26"/>
              </w:rPr>
              <w:t>.0</w:t>
            </w:r>
            <w:r w:rsidR="0038032E" w:rsidRPr="002B6084">
              <w:rPr>
                <w:rFonts w:ascii="Times New Roman" w:hAnsi="Times New Roman" w:cs="Times New Roman"/>
                <w:sz w:val="26"/>
                <w:szCs w:val="26"/>
              </w:rPr>
              <w:t>9</w:t>
            </w:r>
            <w:r w:rsidR="00524F66" w:rsidRPr="002B6084">
              <w:rPr>
                <w:rFonts w:ascii="Times New Roman" w:hAnsi="Times New Roman" w:cs="Times New Roman"/>
                <w:sz w:val="26"/>
                <w:szCs w:val="26"/>
              </w:rPr>
              <w:t>.2026</w:t>
            </w:r>
            <w:r w:rsidR="0048600B" w:rsidRPr="002B6084">
              <w:rPr>
                <w:rFonts w:ascii="Times New Roman" w:hAnsi="Times New Roman" w:cs="Times New Roman"/>
                <w:sz w:val="26"/>
                <w:szCs w:val="26"/>
              </w:rPr>
              <w:t xml:space="preserve"> 10.00</w:t>
            </w:r>
          </w:p>
        </w:tc>
      </w:tr>
      <w:tr w:rsidR="00C71796" w:rsidRPr="007B0A1A" w14:paraId="2935A578" w14:textId="77777777" w:rsidTr="007D3914">
        <w:tc>
          <w:tcPr>
            <w:tcW w:w="3969" w:type="dxa"/>
            <w:tcBorders>
              <w:top w:val="single" w:sz="4" w:space="0" w:color="auto"/>
              <w:left w:val="single" w:sz="4" w:space="0" w:color="auto"/>
              <w:bottom w:val="single" w:sz="4" w:space="0" w:color="auto"/>
              <w:right w:val="single" w:sz="4" w:space="0" w:color="auto"/>
            </w:tcBorders>
          </w:tcPr>
          <w:p w14:paraId="79C82CE2" w14:textId="79D95876" w:rsidR="00C71796" w:rsidRPr="002B6084" w:rsidRDefault="00C71796" w:rsidP="00A96F70">
            <w:pPr>
              <w:pStyle w:val="ConsPlusNormal"/>
              <w:rPr>
                <w:rFonts w:ascii="Times New Roman" w:hAnsi="Times New Roman" w:cs="Times New Roman"/>
                <w:sz w:val="26"/>
                <w:szCs w:val="26"/>
              </w:rPr>
            </w:pPr>
            <w:r>
              <w:rPr>
                <w:rFonts w:ascii="Times New Roman" w:hAnsi="Times New Roman" w:cs="Times New Roman"/>
                <w:sz w:val="26"/>
                <w:szCs w:val="26"/>
              </w:rPr>
              <w:t>Срок размещения запроса о разъяснении документации о закупке</w:t>
            </w:r>
          </w:p>
        </w:tc>
        <w:tc>
          <w:tcPr>
            <w:tcW w:w="5732" w:type="dxa"/>
            <w:tcBorders>
              <w:top w:val="single" w:sz="4" w:space="0" w:color="auto"/>
              <w:left w:val="single" w:sz="4" w:space="0" w:color="auto"/>
              <w:bottom w:val="single" w:sz="4" w:space="0" w:color="auto"/>
              <w:right w:val="single" w:sz="4" w:space="0" w:color="auto"/>
            </w:tcBorders>
          </w:tcPr>
          <w:p w14:paraId="0F6ED031" w14:textId="71DDE38D" w:rsidR="00C71796" w:rsidRPr="002B6084" w:rsidRDefault="00020B4D" w:rsidP="00E223BE">
            <w:pPr>
              <w:pStyle w:val="ConsPlusNormal"/>
              <w:rPr>
                <w:rFonts w:ascii="Times New Roman" w:hAnsi="Times New Roman" w:cs="Times New Roman"/>
                <w:sz w:val="26"/>
                <w:szCs w:val="26"/>
              </w:rPr>
            </w:pPr>
            <w:r>
              <w:rPr>
                <w:rFonts w:ascii="Times New Roman" w:hAnsi="Times New Roman" w:cs="Times New Roman"/>
                <w:sz w:val="26"/>
                <w:szCs w:val="26"/>
              </w:rPr>
              <w:t>до 28.08.2026</w:t>
            </w:r>
          </w:p>
        </w:tc>
      </w:tr>
      <w:tr w:rsidR="007B0A1A" w:rsidRPr="007B0A1A" w14:paraId="0FBCE8A2" w14:textId="77777777" w:rsidTr="007D3914">
        <w:tc>
          <w:tcPr>
            <w:tcW w:w="3969" w:type="dxa"/>
            <w:tcBorders>
              <w:top w:val="single" w:sz="4" w:space="0" w:color="auto"/>
              <w:left w:val="single" w:sz="4" w:space="0" w:color="auto"/>
              <w:bottom w:val="single" w:sz="4" w:space="0" w:color="auto"/>
              <w:right w:val="single" w:sz="4" w:space="0" w:color="auto"/>
            </w:tcBorders>
          </w:tcPr>
          <w:p w14:paraId="4F0D4330" w14:textId="3BA35C80" w:rsidR="007B0A1A" w:rsidRPr="002B6084" w:rsidRDefault="003B7533" w:rsidP="00A96F70">
            <w:pPr>
              <w:pStyle w:val="ConsPlusNormal"/>
              <w:rPr>
                <w:rFonts w:ascii="Times New Roman" w:hAnsi="Times New Roman" w:cs="Times New Roman"/>
                <w:sz w:val="26"/>
                <w:szCs w:val="26"/>
                <w:highlight w:val="yellow"/>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428BFEDB" w14:textId="2E0DB564" w:rsidR="00D7589C" w:rsidRPr="002B6084" w:rsidRDefault="00AE0203" w:rsidP="009B2A97">
            <w:pPr>
              <w:pStyle w:val="ConsPlusNormal"/>
              <w:rPr>
                <w:rFonts w:ascii="Times New Roman" w:hAnsi="Times New Roman" w:cs="Times New Roman"/>
                <w:sz w:val="26"/>
                <w:szCs w:val="26"/>
                <w:highlight w:val="yellow"/>
              </w:rPr>
            </w:pPr>
            <w:r>
              <w:rPr>
                <w:rFonts w:ascii="Times New Roman" w:hAnsi="Times New Roman" w:cs="Times New Roman"/>
                <w:b/>
                <w:sz w:val="26"/>
                <w:szCs w:val="26"/>
              </w:rPr>
              <w:t>3 017 770</w:t>
            </w:r>
            <w:r w:rsidR="0038032E" w:rsidRPr="002B6084">
              <w:rPr>
                <w:rFonts w:ascii="Times New Roman" w:hAnsi="Times New Roman" w:cs="Times New Roman"/>
                <w:b/>
                <w:sz w:val="26"/>
                <w:szCs w:val="26"/>
              </w:rPr>
              <w:t>,</w:t>
            </w:r>
            <w:r>
              <w:rPr>
                <w:rFonts w:ascii="Times New Roman" w:hAnsi="Times New Roman" w:cs="Times New Roman"/>
                <w:b/>
                <w:sz w:val="26"/>
                <w:szCs w:val="26"/>
              </w:rPr>
              <w:t>0</w:t>
            </w:r>
            <w:r w:rsidR="0038032E" w:rsidRPr="002B6084">
              <w:rPr>
                <w:rFonts w:ascii="Times New Roman" w:hAnsi="Times New Roman" w:cs="Times New Roman"/>
                <w:b/>
                <w:sz w:val="26"/>
                <w:szCs w:val="26"/>
              </w:rPr>
              <w:t>0</w:t>
            </w:r>
            <w:r w:rsidR="00D26364" w:rsidRPr="002B6084">
              <w:rPr>
                <w:rFonts w:ascii="Times New Roman" w:hAnsi="Times New Roman" w:cs="Times New Roman"/>
                <w:b/>
                <w:sz w:val="26"/>
                <w:szCs w:val="26"/>
              </w:rPr>
              <w:t xml:space="preserve"> бел. рублей с НДС </w:t>
            </w:r>
            <w:r>
              <w:rPr>
                <w:rFonts w:ascii="Times New Roman" w:hAnsi="Times New Roman" w:cs="Times New Roman"/>
                <w:b/>
                <w:sz w:val="26"/>
                <w:szCs w:val="26"/>
              </w:rPr>
              <w:t>2</w:t>
            </w:r>
            <w:r w:rsidR="001224F9" w:rsidRPr="002B6084">
              <w:rPr>
                <w:rFonts w:ascii="Times New Roman" w:hAnsi="Times New Roman" w:cs="Times New Roman"/>
                <w:b/>
                <w:sz w:val="26"/>
                <w:szCs w:val="26"/>
              </w:rPr>
              <w:t>0%</w:t>
            </w:r>
          </w:p>
        </w:tc>
      </w:tr>
      <w:tr w:rsidR="001224F9" w:rsidRPr="007B0A1A" w14:paraId="34C85858" w14:textId="77777777" w:rsidTr="007D3914">
        <w:tc>
          <w:tcPr>
            <w:tcW w:w="3969" w:type="dxa"/>
            <w:tcBorders>
              <w:top w:val="single" w:sz="4" w:space="0" w:color="auto"/>
              <w:left w:val="single" w:sz="4" w:space="0" w:color="auto"/>
              <w:bottom w:val="single" w:sz="4" w:space="0" w:color="auto"/>
              <w:right w:val="single" w:sz="4" w:space="0" w:color="auto"/>
            </w:tcBorders>
          </w:tcPr>
          <w:p w14:paraId="5D3556DB" w14:textId="77777777" w:rsidR="001224F9" w:rsidRPr="002B6084" w:rsidRDefault="001224F9" w:rsidP="001224F9">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Требования к участникам, документы и (или) сведения для проверки требований к участникам </w:t>
            </w:r>
          </w:p>
        </w:tc>
        <w:tc>
          <w:tcPr>
            <w:tcW w:w="5732" w:type="dxa"/>
            <w:tcBorders>
              <w:top w:val="single" w:sz="4" w:space="0" w:color="auto"/>
              <w:left w:val="single" w:sz="4" w:space="0" w:color="auto"/>
              <w:bottom w:val="single" w:sz="4" w:space="0" w:color="auto"/>
              <w:right w:val="single" w:sz="4" w:space="0" w:color="auto"/>
            </w:tcBorders>
          </w:tcPr>
          <w:p w14:paraId="416AEBC9" w14:textId="67BFC525"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1.</w:t>
            </w:r>
            <w:r w:rsidR="00AE0203">
              <w:rPr>
                <w:rFonts w:ascii="Times New Roman" w:hAnsi="Times New Roman" w:cs="Times New Roman"/>
                <w:bCs/>
                <w:sz w:val="26"/>
                <w:szCs w:val="26"/>
              </w:rPr>
              <w:t> </w:t>
            </w:r>
            <w:r w:rsidRPr="002B6084">
              <w:rPr>
                <w:rFonts w:ascii="Times New Roman" w:hAnsi="Times New Roman" w:cs="Times New Roman"/>
                <w:bCs/>
                <w:sz w:val="26"/>
                <w:szCs w:val="26"/>
              </w:rPr>
              <w:t>К участникам процедур закупок устанавливаются следующие требования:</w:t>
            </w:r>
          </w:p>
          <w:p w14:paraId="3DE466B2" w14:textId="77777777" w:rsidR="001224F9" w:rsidRPr="002B6084" w:rsidRDefault="001224F9" w:rsidP="001224F9">
            <w:pPr>
              <w:pStyle w:val="ConsPlusNormal"/>
              <w:jc w:val="both"/>
              <w:rPr>
                <w:rFonts w:ascii="Times New Roman" w:hAnsi="Times New Roman" w:cs="Times New Roman"/>
                <w:bCs/>
                <w:sz w:val="26"/>
                <w:szCs w:val="26"/>
              </w:rPr>
            </w:pPr>
          </w:p>
          <w:p w14:paraId="7E448AFC" w14:textId="0401C67C"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1.1</w:t>
            </w:r>
            <w:r w:rsidR="00AE0203">
              <w:rPr>
                <w:rFonts w:ascii="Times New Roman" w:hAnsi="Times New Roman" w:cs="Times New Roman"/>
                <w:bCs/>
                <w:sz w:val="26"/>
                <w:szCs w:val="26"/>
              </w:rPr>
              <w:t> </w:t>
            </w:r>
            <w:r w:rsidRPr="002B6084">
              <w:rPr>
                <w:rFonts w:ascii="Times New Roman" w:hAnsi="Times New Roman" w:cs="Times New Roman"/>
                <w:bCs/>
                <w:sz w:val="26"/>
                <w:szCs w:val="26"/>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w:t>
            </w:r>
            <w:r w:rsidR="00AE0203">
              <w:rPr>
                <w:rFonts w:ascii="Times New Roman" w:hAnsi="Times New Roman" w:cs="Times New Roman"/>
                <w:bCs/>
                <w:sz w:val="26"/>
                <w:szCs w:val="26"/>
              </w:rPr>
              <w:t> – </w:t>
            </w:r>
            <w:r w:rsidRPr="002B6084">
              <w:rPr>
                <w:rFonts w:ascii="Times New Roman" w:hAnsi="Times New Roman" w:cs="Times New Roman"/>
                <w:bCs/>
                <w:sz w:val="26"/>
                <w:szCs w:val="26"/>
              </w:rPr>
              <w:t>реестр) (подтверждается путем проверки оператором электронной торговой площадки реестра)</w:t>
            </w:r>
            <w:r w:rsidR="009C0240">
              <w:rPr>
                <w:rFonts w:ascii="Times New Roman" w:hAnsi="Times New Roman" w:cs="Times New Roman"/>
                <w:bCs/>
                <w:sz w:val="26"/>
                <w:szCs w:val="26"/>
              </w:rPr>
              <w:t>;</w:t>
            </w:r>
          </w:p>
          <w:p w14:paraId="37A0DB1F" w14:textId="4B38E7E6"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1.2</w:t>
            </w:r>
            <w:r w:rsidR="00AE0203">
              <w:rPr>
                <w:rFonts w:ascii="Times New Roman" w:hAnsi="Times New Roman" w:cs="Times New Roman"/>
                <w:bCs/>
                <w:sz w:val="26"/>
                <w:szCs w:val="26"/>
              </w:rPr>
              <w:t> </w:t>
            </w:r>
            <w:r w:rsidRPr="002B6084">
              <w:rPr>
                <w:rFonts w:ascii="Times New Roman" w:hAnsi="Times New Roman" w:cs="Times New Roman"/>
                <w:bCs/>
                <w:sz w:val="26"/>
                <w:szCs w:val="26"/>
              </w:rPr>
              <w:t>физическое лицо, в том числе индивидуальный предприниматель,</w:t>
            </w:r>
            <w:r w:rsidR="00AE0203">
              <w:rPr>
                <w:rFonts w:ascii="Times New Roman" w:hAnsi="Times New Roman" w:cs="Times New Roman"/>
                <w:bCs/>
                <w:sz w:val="26"/>
                <w:szCs w:val="26"/>
              </w:rPr>
              <w:t> – </w:t>
            </w:r>
            <w:r w:rsidRPr="002B6084">
              <w:rPr>
                <w:rFonts w:ascii="Times New Roman" w:hAnsi="Times New Roman" w:cs="Times New Roman"/>
                <w:bCs/>
                <w:sz w:val="26"/>
                <w:szCs w:val="26"/>
              </w:rPr>
              <w:t>участник процедуры закупки, лицо, осуществляющее полномочия единоличного исполнительного органа юридического лица</w:t>
            </w:r>
            <w:r w:rsidR="00AE0203">
              <w:rPr>
                <w:rFonts w:ascii="Times New Roman" w:hAnsi="Times New Roman" w:cs="Times New Roman"/>
                <w:bCs/>
                <w:sz w:val="26"/>
                <w:szCs w:val="26"/>
              </w:rPr>
              <w:t> – </w:t>
            </w:r>
            <w:r w:rsidRPr="002B6084">
              <w:rPr>
                <w:rFonts w:ascii="Times New Roman" w:hAnsi="Times New Roman" w:cs="Times New Roman"/>
                <w:bCs/>
                <w:sz w:val="26"/>
                <w:szCs w:val="26"/>
              </w:rPr>
              <w:t>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103003E" w14:textId="7DFCBF5D" w:rsidR="001224F9" w:rsidRPr="002B6084" w:rsidRDefault="001224F9" w:rsidP="009C0240">
            <w:pPr>
              <w:pStyle w:val="ConsPlusNormal"/>
              <w:ind w:firstLine="279"/>
              <w:jc w:val="both"/>
              <w:rPr>
                <w:rFonts w:ascii="Times New Roman" w:hAnsi="Times New Roman" w:cs="Times New Roman"/>
                <w:bCs/>
                <w:sz w:val="26"/>
                <w:szCs w:val="26"/>
              </w:rPr>
            </w:pPr>
            <w:r w:rsidRPr="002B608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9C0240">
              <w:rPr>
                <w:rFonts w:ascii="Times New Roman" w:hAnsi="Times New Roman" w:cs="Times New Roman"/>
                <w:bCs/>
                <w:sz w:val="26"/>
                <w:szCs w:val="26"/>
              </w:rPr>
              <w:t>;</w:t>
            </w:r>
          </w:p>
          <w:p w14:paraId="5B2D050B" w14:textId="77777777" w:rsidR="001224F9" w:rsidRPr="002B6084" w:rsidRDefault="001224F9" w:rsidP="001224F9">
            <w:pPr>
              <w:pStyle w:val="ConsPlusNormal"/>
              <w:jc w:val="both"/>
              <w:rPr>
                <w:rFonts w:ascii="Times New Roman" w:hAnsi="Times New Roman" w:cs="Times New Roman"/>
                <w:bCs/>
                <w:sz w:val="26"/>
                <w:szCs w:val="26"/>
              </w:rPr>
            </w:pPr>
          </w:p>
          <w:p w14:paraId="69274B83" w14:textId="53284702"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1.3</w:t>
            </w:r>
            <w:r w:rsidR="009C0240">
              <w:rPr>
                <w:rFonts w:ascii="Times New Roman" w:hAnsi="Times New Roman" w:cs="Times New Roman"/>
                <w:bCs/>
                <w:sz w:val="26"/>
                <w:szCs w:val="26"/>
              </w:rPr>
              <w:t> </w:t>
            </w:r>
            <w:r w:rsidRPr="002B6084">
              <w:rPr>
                <w:rFonts w:ascii="Times New Roman" w:hAnsi="Times New Roman" w:cs="Times New Roman"/>
                <w:bCs/>
                <w:sz w:val="26"/>
                <w:szCs w:val="26"/>
              </w:rPr>
              <w:t>отсутствие у участника процедуры закупки</w:t>
            </w:r>
            <w:r w:rsidR="009C0240">
              <w:rPr>
                <w:rFonts w:ascii="Times New Roman" w:hAnsi="Times New Roman" w:cs="Times New Roman"/>
                <w:bCs/>
                <w:sz w:val="26"/>
                <w:szCs w:val="26"/>
              </w:rPr>
              <w:t> –</w:t>
            </w:r>
            <w:r w:rsidRPr="002B6084">
              <w:rPr>
                <w:rFonts w:ascii="Times New Roman" w:hAnsi="Times New Roman" w:cs="Times New Roman"/>
                <w:bCs/>
                <w:sz w:val="26"/>
                <w:szCs w:val="26"/>
              </w:rPr>
              <w:t>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w:t>
            </w:r>
            <w:r w:rsidR="009C0240">
              <w:rPr>
                <w:rFonts w:ascii="Times New Roman" w:hAnsi="Times New Roman" w:cs="Times New Roman"/>
                <w:bCs/>
                <w:sz w:val="26"/>
                <w:szCs w:val="26"/>
              </w:rPr>
              <w:t>-</w:t>
            </w:r>
            <w:r w:rsidRPr="002B6084">
              <w:rPr>
                <w:rFonts w:ascii="Times New Roman" w:hAnsi="Times New Roman" w:cs="Times New Roman"/>
                <w:bCs/>
                <w:sz w:val="26"/>
                <w:szCs w:val="26"/>
              </w:rPr>
              <w:lastRenderedPageBreak/>
              <w:t>212, 216, 235, 243</w:t>
            </w:r>
            <w:r w:rsidR="009C0240">
              <w:rPr>
                <w:rFonts w:ascii="Times New Roman" w:hAnsi="Times New Roman" w:cs="Times New Roman"/>
                <w:bCs/>
                <w:sz w:val="26"/>
                <w:szCs w:val="26"/>
              </w:rPr>
              <w:t>-</w:t>
            </w:r>
            <w:r w:rsidRPr="002B6084">
              <w:rPr>
                <w:rFonts w:ascii="Times New Roman" w:hAnsi="Times New Roman" w:cs="Times New Roman"/>
                <w:bCs/>
                <w:sz w:val="26"/>
                <w:szCs w:val="26"/>
              </w:rPr>
              <w:t>243-3, 424</w:t>
            </w:r>
            <w:r w:rsidR="009C0240">
              <w:rPr>
                <w:rFonts w:ascii="Times New Roman" w:hAnsi="Times New Roman" w:cs="Times New Roman"/>
                <w:bCs/>
                <w:sz w:val="26"/>
                <w:szCs w:val="26"/>
              </w:rPr>
              <w:t>-</w:t>
            </w:r>
            <w:r w:rsidRPr="002B6084">
              <w:rPr>
                <w:rFonts w:ascii="Times New Roman" w:hAnsi="Times New Roman" w:cs="Times New Roman"/>
                <w:bCs/>
                <w:sz w:val="26"/>
                <w:szCs w:val="26"/>
              </w:rPr>
              <w:t>426, 429</w:t>
            </w:r>
            <w:r w:rsidR="009C0240">
              <w:rPr>
                <w:rFonts w:ascii="Times New Roman" w:hAnsi="Times New Roman" w:cs="Times New Roman"/>
                <w:bCs/>
                <w:sz w:val="26"/>
                <w:szCs w:val="26"/>
              </w:rPr>
              <w:t>-</w:t>
            </w:r>
            <w:r w:rsidRPr="002B6084">
              <w:rPr>
                <w:rFonts w:ascii="Times New Roman" w:hAnsi="Times New Roman" w:cs="Times New Roman"/>
                <w:bCs/>
                <w:sz w:val="26"/>
                <w:szCs w:val="26"/>
              </w:rPr>
              <w:t>432 и 455 Уголовного кодекса Республики Беларусь.</w:t>
            </w:r>
          </w:p>
          <w:p w14:paraId="2388DC99" w14:textId="7566CE35" w:rsidR="001224F9" w:rsidRPr="002B6084" w:rsidRDefault="001224F9" w:rsidP="009C0240">
            <w:pPr>
              <w:pStyle w:val="ConsPlusNormal"/>
              <w:ind w:firstLine="279"/>
              <w:jc w:val="both"/>
              <w:rPr>
                <w:rFonts w:ascii="Times New Roman" w:hAnsi="Times New Roman" w:cs="Times New Roman"/>
                <w:bCs/>
                <w:sz w:val="26"/>
                <w:szCs w:val="26"/>
              </w:rPr>
            </w:pPr>
            <w:r w:rsidRPr="002B608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9C0240">
              <w:rPr>
                <w:rFonts w:ascii="Times New Roman" w:hAnsi="Times New Roman" w:cs="Times New Roman"/>
                <w:bCs/>
                <w:sz w:val="26"/>
                <w:szCs w:val="26"/>
              </w:rPr>
              <w:t>;</w:t>
            </w:r>
          </w:p>
          <w:p w14:paraId="5483A4A9" w14:textId="77777777" w:rsidR="001224F9" w:rsidRPr="002B6084" w:rsidRDefault="001224F9" w:rsidP="001224F9">
            <w:pPr>
              <w:pStyle w:val="ConsPlusNormal"/>
              <w:jc w:val="both"/>
              <w:rPr>
                <w:rFonts w:ascii="Times New Roman" w:hAnsi="Times New Roman" w:cs="Times New Roman"/>
                <w:bCs/>
                <w:sz w:val="26"/>
                <w:szCs w:val="26"/>
              </w:rPr>
            </w:pPr>
          </w:p>
          <w:p w14:paraId="5950C162" w14:textId="0D14C1B4"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1.4</w:t>
            </w:r>
            <w:r w:rsidR="009C0240">
              <w:rPr>
                <w:rFonts w:ascii="Times New Roman" w:hAnsi="Times New Roman" w:cs="Times New Roman"/>
                <w:bCs/>
                <w:sz w:val="26"/>
                <w:szCs w:val="26"/>
              </w:rPr>
              <w:t> </w:t>
            </w:r>
            <w:r w:rsidRPr="002B6084">
              <w:rPr>
                <w:rFonts w:ascii="Times New Roman" w:hAnsi="Times New Roman" w:cs="Times New Roman"/>
                <w:bCs/>
                <w:sz w:val="26"/>
                <w:szCs w:val="26"/>
              </w:rPr>
              <w:t>отсутствие у лица, осуществляющего полномочия единоличного исполнительного органа юридического лица</w:t>
            </w:r>
            <w:r w:rsidR="009C0240">
              <w:rPr>
                <w:rFonts w:ascii="Times New Roman" w:hAnsi="Times New Roman" w:cs="Times New Roman"/>
                <w:bCs/>
                <w:sz w:val="26"/>
                <w:szCs w:val="26"/>
              </w:rPr>
              <w:t> – </w:t>
            </w:r>
            <w:r w:rsidRPr="002B6084">
              <w:rPr>
                <w:rFonts w:ascii="Times New Roman" w:hAnsi="Times New Roman" w:cs="Times New Roman"/>
                <w:bCs/>
                <w:sz w:val="26"/>
                <w:szCs w:val="26"/>
              </w:rPr>
              <w:t>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w:t>
            </w:r>
            <w:r w:rsidR="009C0240">
              <w:rPr>
                <w:rFonts w:ascii="Times New Roman" w:hAnsi="Times New Roman" w:cs="Times New Roman"/>
                <w:bCs/>
                <w:sz w:val="26"/>
                <w:szCs w:val="26"/>
              </w:rPr>
              <w:t>-</w:t>
            </w:r>
            <w:r w:rsidRPr="002B6084">
              <w:rPr>
                <w:rFonts w:ascii="Times New Roman" w:hAnsi="Times New Roman" w:cs="Times New Roman"/>
                <w:bCs/>
                <w:sz w:val="26"/>
                <w:szCs w:val="26"/>
              </w:rPr>
              <w:t>212, 216, 235, 243</w:t>
            </w:r>
            <w:r w:rsidR="009C0240">
              <w:rPr>
                <w:rFonts w:ascii="Times New Roman" w:hAnsi="Times New Roman" w:cs="Times New Roman"/>
                <w:bCs/>
                <w:sz w:val="26"/>
                <w:szCs w:val="26"/>
              </w:rPr>
              <w:t>-</w:t>
            </w:r>
            <w:r w:rsidRPr="002B6084">
              <w:rPr>
                <w:rFonts w:ascii="Times New Roman" w:hAnsi="Times New Roman" w:cs="Times New Roman"/>
                <w:bCs/>
                <w:sz w:val="26"/>
                <w:szCs w:val="26"/>
              </w:rPr>
              <w:t>243-3, 424</w:t>
            </w:r>
            <w:r w:rsidR="009C0240">
              <w:rPr>
                <w:rFonts w:ascii="Times New Roman" w:hAnsi="Times New Roman" w:cs="Times New Roman"/>
                <w:bCs/>
                <w:sz w:val="26"/>
                <w:szCs w:val="26"/>
              </w:rPr>
              <w:t>-</w:t>
            </w:r>
            <w:r w:rsidRPr="002B6084">
              <w:rPr>
                <w:rFonts w:ascii="Times New Roman" w:hAnsi="Times New Roman" w:cs="Times New Roman"/>
                <w:bCs/>
                <w:sz w:val="26"/>
                <w:szCs w:val="26"/>
              </w:rPr>
              <w:t>426, 429</w:t>
            </w:r>
            <w:r w:rsidR="009C0240">
              <w:rPr>
                <w:rFonts w:ascii="Times New Roman" w:hAnsi="Times New Roman" w:cs="Times New Roman"/>
                <w:bCs/>
                <w:sz w:val="26"/>
                <w:szCs w:val="26"/>
              </w:rPr>
              <w:t>-</w:t>
            </w:r>
            <w:r w:rsidRPr="002B6084">
              <w:rPr>
                <w:rFonts w:ascii="Times New Roman" w:hAnsi="Times New Roman" w:cs="Times New Roman"/>
                <w:bCs/>
                <w:sz w:val="26"/>
                <w:szCs w:val="26"/>
              </w:rPr>
              <w:t>432 и 455 Уголовного кодекса Республики Беларусь.</w:t>
            </w:r>
          </w:p>
          <w:p w14:paraId="0A17AC37" w14:textId="75760DE5" w:rsidR="001224F9" w:rsidRPr="002B6084" w:rsidRDefault="001224F9" w:rsidP="009C0240">
            <w:pPr>
              <w:pStyle w:val="ConsPlusNormal"/>
              <w:ind w:firstLine="279"/>
              <w:jc w:val="both"/>
              <w:rPr>
                <w:rFonts w:ascii="Times New Roman" w:hAnsi="Times New Roman" w:cs="Times New Roman"/>
                <w:bCs/>
                <w:sz w:val="26"/>
                <w:szCs w:val="26"/>
              </w:rPr>
            </w:pPr>
            <w:r w:rsidRPr="002B608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9C0240">
              <w:rPr>
                <w:rFonts w:ascii="Times New Roman" w:hAnsi="Times New Roman" w:cs="Times New Roman"/>
                <w:bCs/>
                <w:sz w:val="26"/>
                <w:szCs w:val="26"/>
              </w:rPr>
              <w:t>;</w:t>
            </w:r>
          </w:p>
          <w:p w14:paraId="493664C4" w14:textId="77777777" w:rsidR="001224F9" w:rsidRPr="002B6084" w:rsidRDefault="001224F9" w:rsidP="001224F9">
            <w:pPr>
              <w:pStyle w:val="ConsPlusNormal"/>
              <w:jc w:val="both"/>
              <w:rPr>
                <w:rFonts w:ascii="Times New Roman" w:hAnsi="Times New Roman" w:cs="Times New Roman"/>
                <w:bCs/>
                <w:sz w:val="26"/>
                <w:szCs w:val="26"/>
              </w:rPr>
            </w:pPr>
          </w:p>
          <w:p w14:paraId="46C4822D" w14:textId="400DE834"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1.5</w:t>
            </w:r>
            <w:r w:rsidR="009C0240">
              <w:rPr>
                <w:rFonts w:ascii="Times New Roman" w:hAnsi="Times New Roman" w:cs="Times New Roman"/>
                <w:bCs/>
                <w:sz w:val="26"/>
                <w:szCs w:val="26"/>
              </w:rPr>
              <w:t> </w:t>
            </w:r>
            <w:r w:rsidRPr="002B6084">
              <w:rPr>
                <w:rFonts w:ascii="Times New Roman" w:hAnsi="Times New Roman" w:cs="Times New Roman"/>
                <w:bCs/>
                <w:sz w:val="26"/>
                <w:szCs w:val="26"/>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BC2E36B" w14:textId="01A67C21" w:rsidR="001224F9" w:rsidRPr="002B6084" w:rsidRDefault="001224F9" w:rsidP="009C0240">
            <w:pPr>
              <w:pStyle w:val="ConsPlusNormal"/>
              <w:ind w:firstLine="279"/>
              <w:jc w:val="both"/>
              <w:rPr>
                <w:rFonts w:ascii="Times New Roman" w:hAnsi="Times New Roman" w:cs="Times New Roman"/>
                <w:bCs/>
                <w:sz w:val="26"/>
                <w:szCs w:val="26"/>
              </w:rPr>
            </w:pPr>
            <w:r w:rsidRPr="002B608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9C0240">
              <w:rPr>
                <w:rFonts w:ascii="Times New Roman" w:hAnsi="Times New Roman" w:cs="Times New Roman"/>
                <w:bCs/>
                <w:sz w:val="26"/>
                <w:szCs w:val="26"/>
              </w:rPr>
              <w:t>;</w:t>
            </w:r>
          </w:p>
          <w:p w14:paraId="7E9B6F5C" w14:textId="77777777" w:rsidR="001224F9" w:rsidRPr="002B6084" w:rsidRDefault="001224F9" w:rsidP="001224F9">
            <w:pPr>
              <w:pStyle w:val="ConsPlusNormal"/>
              <w:jc w:val="both"/>
              <w:rPr>
                <w:rFonts w:ascii="Times New Roman" w:hAnsi="Times New Roman" w:cs="Times New Roman"/>
                <w:bCs/>
                <w:sz w:val="26"/>
                <w:szCs w:val="26"/>
              </w:rPr>
            </w:pPr>
          </w:p>
          <w:p w14:paraId="2C0C276A" w14:textId="27145226"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1.6</w:t>
            </w:r>
            <w:r w:rsidR="009C0240">
              <w:rPr>
                <w:rFonts w:ascii="Times New Roman" w:hAnsi="Times New Roman" w:cs="Times New Roman"/>
                <w:bCs/>
                <w:sz w:val="26"/>
                <w:szCs w:val="26"/>
              </w:rPr>
              <w:t> </w:t>
            </w:r>
            <w:r w:rsidRPr="002B6084">
              <w:rPr>
                <w:rFonts w:ascii="Times New Roman" w:hAnsi="Times New Roman" w:cs="Times New Roman"/>
                <w:bCs/>
                <w:sz w:val="26"/>
                <w:szCs w:val="26"/>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6950E53F" w14:textId="4848F3E7" w:rsidR="001224F9" w:rsidRPr="002B6084" w:rsidRDefault="001224F9" w:rsidP="009C0240">
            <w:pPr>
              <w:pStyle w:val="ConsPlusNormal"/>
              <w:ind w:firstLine="279"/>
              <w:jc w:val="both"/>
              <w:rPr>
                <w:rFonts w:ascii="Times New Roman" w:hAnsi="Times New Roman" w:cs="Times New Roman"/>
                <w:bCs/>
                <w:sz w:val="26"/>
                <w:szCs w:val="26"/>
              </w:rPr>
            </w:pPr>
            <w:r w:rsidRPr="002B6084">
              <w:rPr>
                <w:rFonts w:ascii="Times New Roman" w:hAnsi="Times New Roman" w:cs="Times New Roman"/>
                <w:bCs/>
                <w:sz w:val="26"/>
                <w:szCs w:val="26"/>
              </w:rPr>
              <w:t xml:space="preserve">Соответствие данному требованию подтверждается заявлением участника. Такое заявление подается по форме, установленной </w:t>
            </w:r>
            <w:r w:rsidRPr="002B6084">
              <w:rPr>
                <w:rFonts w:ascii="Times New Roman" w:hAnsi="Times New Roman" w:cs="Times New Roman"/>
                <w:bCs/>
                <w:sz w:val="26"/>
                <w:szCs w:val="26"/>
              </w:rPr>
              <w:lastRenderedPageBreak/>
              <w:t>регламентом оператора электронной торговой площадки</w:t>
            </w:r>
            <w:r w:rsidR="009C0240">
              <w:rPr>
                <w:rFonts w:ascii="Times New Roman" w:hAnsi="Times New Roman" w:cs="Times New Roman"/>
                <w:bCs/>
                <w:sz w:val="26"/>
                <w:szCs w:val="26"/>
              </w:rPr>
              <w:t>;</w:t>
            </w:r>
          </w:p>
          <w:p w14:paraId="5F7796A0" w14:textId="77777777" w:rsidR="001224F9" w:rsidRPr="002B6084" w:rsidRDefault="001224F9" w:rsidP="001224F9">
            <w:pPr>
              <w:pStyle w:val="ConsPlusNormal"/>
              <w:jc w:val="both"/>
              <w:rPr>
                <w:rFonts w:ascii="Times New Roman" w:hAnsi="Times New Roman" w:cs="Times New Roman"/>
                <w:bCs/>
                <w:sz w:val="26"/>
                <w:szCs w:val="26"/>
              </w:rPr>
            </w:pPr>
          </w:p>
          <w:p w14:paraId="09DA51D1" w14:textId="22EB1B3D"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1.7</w:t>
            </w:r>
            <w:r w:rsidR="009C0240">
              <w:rPr>
                <w:rFonts w:ascii="Times New Roman" w:hAnsi="Times New Roman" w:cs="Times New Roman"/>
                <w:bCs/>
                <w:sz w:val="26"/>
                <w:szCs w:val="26"/>
              </w:rPr>
              <w:t> </w:t>
            </w:r>
            <w:r w:rsidRPr="002B6084">
              <w:rPr>
                <w:rFonts w:ascii="Times New Roman" w:hAnsi="Times New Roman" w:cs="Times New Roman"/>
                <w:bCs/>
                <w:sz w:val="26"/>
                <w:szCs w:val="26"/>
              </w:rPr>
              <w:t>юридическое или физическое лицо, в том числе 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p>
          <w:p w14:paraId="178182AA" w14:textId="772C2E5F" w:rsidR="001224F9" w:rsidRPr="002B6084" w:rsidRDefault="001224F9" w:rsidP="009C0240">
            <w:pPr>
              <w:pStyle w:val="ConsPlusNormal"/>
              <w:ind w:firstLine="279"/>
              <w:jc w:val="both"/>
              <w:rPr>
                <w:rFonts w:ascii="Times New Roman" w:hAnsi="Times New Roman" w:cs="Times New Roman"/>
                <w:bCs/>
                <w:sz w:val="26"/>
                <w:szCs w:val="26"/>
              </w:rPr>
            </w:pPr>
            <w:r w:rsidRPr="002B608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9C0240">
              <w:rPr>
                <w:rFonts w:ascii="Times New Roman" w:hAnsi="Times New Roman" w:cs="Times New Roman"/>
                <w:bCs/>
                <w:sz w:val="26"/>
                <w:szCs w:val="26"/>
              </w:rPr>
              <w:t>;</w:t>
            </w:r>
          </w:p>
          <w:p w14:paraId="5E7E6F06" w14:textId="77777777" w:rsidR="001224F9" w:rsidRPr="002B6084" w:rsidRDefault="001224F9" w:rsidP="001224F9">
            <w:pPr>
              <w:pStyle w:val="ConsPlusNormal"/>
              <w:jc w:val="both"/>
              <w:rPr>
                <w:rFonts w:ascii="Times New Roman" w:hAnsi="Times New Roman" w:cs="Times New Roman"/>
                <w:bCs/>
                <w:sz w:val="26"/>
                <w:szCs w:val="26"/>
              </w:rPr>
            </w:pPr>
          </w:p>
          <w:p w14:paraId="33762D05" w14:textId="6F946F1B"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1.8</w:t>
            </w:r>
            <w:r w:rsidR="009C0240">
              <w:rPr>
                <w:rFonts w:ascii="Times New Roman" w:hAnsi="Times New Roman" w:cs="Times New Roman"/>
                <w:bCs/>
                <w:sz w:val="26"/>
                <w:szCs w:val="26"/>
              </w:rPr>
              <w:t> </w:t>
            </w:r>
            <w:r w:rsidRPr="002B6084">
              <w:rPr>
                <w:rFonts w:ascii="Times New Roman" w:hAnsi="Times New Roman" w:cs="Times New Roman"/>
                <w:bCs/>
                <w:sz w:val="26"/>
                <w:szCs w:val="26"/>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p>
          <w:p w14:paraId="57A9EB9C" w14:textId="72695701" w:rsidR="001224F9" w:rsidRPr="002B6084" w:rsidRDefault="001224F9" w:rsidP="009C0240">
            <w:pPr>
              <w:pStyle w:val="ConsPlusNormal"/>
              <w:ind w:firstLine="279"/>
              <w:jc w:val="both"/>
              <w:rPr>
                <w:rFonts w:ascii="Times New Roman" w:hAnsi="Times New Roman" w:cs="Times New Roman"/>
                <w:bCs/>
                <w:sz w:val="26"/>
                <w:szCs w:val="26"/>
              </w:rPr>
            </w:pPr>
            <w:r w:rsidRPr="002B608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r w:rsidR="009C0240">
              <w:rPr>
                <w:rFonts w:ascii="Times New Roman" w:hAnsi="Times New Roman" w:cs="Times New Roman"/>
                <w:bCs/>
                <w:sz w:val="26"/>
                <w:szCs w:val="26"/>
              </w:rPr>
              <w:t>;</w:t>
            </w:r>
          </w:p>
          <w:p w14:paraId="2CC0B4DC" w14:textId="77777777" w:rsidR="001224F9" w:rsidRPr="002B6084" w:rsidRDefault="001224F9" w:rsidP="001224F9">
            <w:pPr>
              <w:pStyle w:val="ConsPlusNormal"/>
              <w:jc w:val="both"/>
              <w:rPr>
                <w:rFonts w:ascii="Times New Roman" w:hAnsi="Times New Roman" w:cs="Times New Roman"/>
                <w:bCs/>
                <w:sz w:val="26"/>
                <w:szCs w:val="26"/>
              </w:rPr>
            </w:pPr>
          </w:p>
          <w:p w14:paraId="77E7390E" w14:textId="24CB554E"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1.9</w:t>
            </w:r>
            <w:r w:rsidR="009C0240">
              <w:rPr>
                <w:rFonts w:ascii="Times New Roman" w:hAnsi="Times New Roman" w:cs="Times New Roman"/>
                <w:bCs/>
                <w:sz w:val="26"/>
                <w:szCs w:val="26"/>
              </w:rPr>
              <w:t> </w:t>
            </w:r>
            <w:r w:rsidRPr="002B6084">
              <w:rPr>
                <w:rFonts w:ascii="Times New Roman" w:hAnsi="Times New Roman" w:cs="Times New Roman"/>
                <w:bCs/>
                <w:sz w:val="26"/>
                <w:szCs w:val="26"/>
              </w:rPr>
              <w:t>юридическое или физическое лицо, в том числе индивидуальный предприниматель, с учетом положений пунктов 12 и 13 Положения о порядке осуществления закупок товаров (работ, услуг) за</w:t>
            </w:r>
            <w:r w:rsidR="009C0240">
              <w:rPr>
                <w:rFonts w:ascii="Times New Roman" w:hAnsi="Times New Roman" w:cs="Times New Roman"/>
                <w:bCs/>
                <w:sz w:val="26"/>
                <w:szCs w:val="26"/>
              </w:rPr>
              <w:t xml:space="preserve"> </w:t>
            </w:r>
            <w:r w:rsidRPr="002B6084">
              <w:rPr>
                <w:rFonts w:ascii="Times New Roman" w:hAnsi="Times New Roman" w:cs="Times New Roman"/>
                <w:bCs/>
                <w:sz w:val="26"/>
                <w:szCs w:val="26"/>
              </w:rPr>
              <w:t>счет собственных средств, утвержденного постановлением Совета Министров Республики Беларусь от 07.04.2026 №168 (далее</w:t>
            </w:r>
            <w:r w:rsidR="009C0240">
              <w:rPr>
                <w:rFonts w:ascii="Times New Roman" w:hAnsi="Times New Roman" w:cs="Times New Roman"/>
                <w:bCs/>
                <w:sz w:val="26"/>
                <w:szCs w:val="26"/>
              </w:rPr>
              <w:t> – </w:t>
            </w:r>
            <w:r w:rsidRPr="002B6084">
              <w:rPr>
                <w:rFonts w:ascii="Times New Roman" w:hAnsi="Times New Roman" w:cs="Times New Roman"/>
                <w:bCs/>
                <w:sz w:val="26"/>
                <w:szCs w:val="26"/>
              </w:rPr>
              <w:t>Положение №168) не должно быть аффилировано с закупающей организацией, организатором.</w:t>
            </w:r>
          </w:p>
          <w:p w14:paraId="7C84C5D1" w14:textId="77777777" w:rsidR="001224F9" w:rsidRPr="002B6084" w:rsidRDefault="001224F9" w:rsidP="009C0240">
            <w:pPr>
              <w:pStyle w:val="ConsPlusNormal"/>
              <w:ind w:firstLine="279"/>
              <w:jc w:val="both"/>
              <w:rPr>
                <w:rFonts w:ascii="Times New Roman" w:hAnsi="Times New Roman" w:cs="Times New Roman"/>
                <w:bCs/>
                <w:sz w:val="26"/>
                <w:szCs w:val="26"/>
              </w:rPr>
            </w:pPr>
            <w:r w:rsidRPr="002B6084">
              <w:rPr>
                <w:rFonts w:ascii="Times New Roman" w:hAnsi="Times New Roman" w:cs="Times New Roman"/>
                <w:bCs/>
                <w:sz w:val="26"/>
                <w:szCs w:val="26"/>
              </w:rPr>
              <w:t>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0CA5ED52" w14:textId="77777777" w:rsidR="001224F9" w:rsidRPr="002B6084" w:rsidRDefault="001224F9" w:rsidP="001224F9">
            <w:pPr>
              <w:pStyle w:val="ConsPlusNormal"/>
              <w:jc w:val="both"/>
              <w:rPr>
                <w:rFonts w:ascii="Times New Roman" w:hAnsi="Times New Roman" w:cs="Times New Roman"/>
                <w:bCs/>
                <w:sz w:val="26"/>
                <w:szCs w:val="26"/>
              </w:rPr>
            </w:pPr>
          </w:p>
          <w:p w14:paraId="548E2925" w14:textId="39820106" w:rsidR="001224F9" w:rsidRPr="002B6084" w:rsidRDefault="001224F9" w:rsidP="001224F9">
            <w:pPr>
              <w:pStyle w:val="ConsPlusNormal"/>
              <w:jc w:val="both"/>
              <w:rPr>
                <w:rFonts w:ascii="Times New Roman" w:hAnsi="Times New Roman" w:cs="Times New Roman"/>
                <w:bCs/>
                <w:sz w:val="26"/>
                <w:szCs w:val="26"/>
              </w:rPr>
            </w:pPr>
            <w:r w:rsidRPr="002B6084">
              <w:rPr>
                <w:rFonts w:ascii="Times New Roman" w:hAnsi="Times New Roman" w:cs="Times New Roman"/>
                <w:bCs/>
                <w:sz w:val="26"/>
                <w:szCs w:val="26"/>
              </w:rPr>
              <w:t>2.</w:t>
            </w:r>
            <w:r w:rsidR="009C0240">
              <w:rPr>
                <w:rFonts w:ascii="Times New Roman" w:hAnsi="Times New Roman" w:cs="Times New Roman"/>
                <w:bCs/>
                <w:sz w:val="26"/>
                <w:szCs w:val="26"/>
              </w:rPr>
              <w:t> </w:t>
            </w:r>
            <w:r w:rsidRPr="002B6084">
              <w:rPr>
                <w:rFonts w:ascii="Times New Roman" w:hAnsi="Times New Roman" w:cs="Times New Roman"/>
                <w:bCs/>
                <w:sz w:val="26"/>
                <w:szCs w:val="26"/>
              </w:rPr>
              <w:t>Участнику необходимо предоставить (подтвердить)</w:t>
            </w:r>
            <w:r w:rsidR="009C0240">
              <w:rPr>
                <w:rFonts w:ascii="Times New Roman" w:hAnsi="Times New Roman" w:cs="Times New Roman"/>
                <w:bCs/>
                <w:sz w:val="26"/>
                <w:szCs w:val="26"/>
              </w:rPr>
              <w:t>:</w:t>
            </w:r>
          </w:p>
          <w:p w14:paraId="631842D2" w14:textId="22EAFBA6" w:rsidR="001224F9" w:rsidRPr="002B6084" w:rsidRDefault="001224F9" w:rsidP="001224F9">
            <w:pPr>
              <w:pStyle w:val="ConsPlusNormal"/>
              <w:ind w:firstLine="279"/>
              <w:jc w:val="both"/>
              <w:rPr>
                <w:rFonts w:ascii="Times New Roman" w:hAnsi="Times New Roman" w:cs="Times New Roman"/>
                <w:iCs/>
                <w:sz w:val="26"/>
                <w:szCs w:val="26"/>
              </w:rPr>
            </w:pPr>
            <w:r w:rsidRPr="002B6084">
              <w:rPr>
                <w:rFonts w:ascii="Times New Roman" w:hAnsi="Times New Roman" w:cs="Times New Roman"/>
                <w:bCs/>
                <w:sz w:val="26"/>
                <w:szCs w:val="26"/>
              </w:rPr>
              <w:t>2.1.</w:t>
            </w:r>
            <w:r w:rsidR="009C0240">
              <w:rPr>
                <w:rFonts w:ascii="Times New Roman" w:hAnsi="Times New Roman" w:cs="Times New Roman"/>
                <w:bCs/>
                <w:sz w:val="26"/>
                <w:szCs w:val="26"/>
              </w:rPr>
              <w:t> </w:t>
            </w:r>
            <w:r w:rsidRPr="002B6084">
              <w:rPr>
                <w:rFonts w:ascii="Times New Roman" w:hAnsi="Times New Roman" w:cs="Times New Roman"/>
                <w:bCs/>
                <w:sz w:val="26"/>
                <w:szCs w:val="26"/>
              </w:rPr>
              <w:t xml:space="preserve">Свидетельство о государственной регистрации юридического лица или </w:t>
            </w:r>
            <w:r w:rsidRPr="002B6084">
              <w:rPr>
                <w:rFonts w:ascii="Times New Roman" w:hAnsi="Times New Roman" w:cs="Times New Roman"/>
                <w:bCs/>
                <w:sz w:val="26"/>
                <w:szCs w:val="26"/>
              </w:rPr>
              <w:lastRenderedPageBreak/>
              <w:t>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w:t>
            </w:r>
          </w:p>
        </w:tc>
      </w:tr>
      <w:tr w:rsidR="00EB354E" w:rsidRPr="007B0A1A" w14:paraId="3E5A914C" w14:textId="77777777" w:rsidTr="007D3914">
        <w:tc>
          <w:tcPr>
            <w:tcW w:w="3969" w:type="dxa"/>
            <w:tcBorders>
              <w:top w:val="single" w:sz="4" w:space="0" w:color="auto"/>
              <w:left w:val="single" w:sz="4" w:space="0" w:color="auto"/>
              <w:bottom w:val="single" w:sz="4" w:space="0" w:color="auto"/>
              <w:right w:val="single" w:sz="4" w:space="0" w:color="auto"/>
            </w:tcBorders>
          </w:tcPr>
          <w:p w14:paraId="04F1EA95" w14:textId="2A45FF7A" w:rsidR="00964F18" w:rsidRPr="002B6084" w:rsidRDefault="009958FE" w:rsidP="008004E5">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732" w:type="dxa"/>
            <w:tcBorders>
              <w:top w:val="single" w:sz="4" w:space="0" w:color="auto"/>
              <w:left w:val="single" w:sz="4" w:space="0" w:color="auto"/>
              <w:bottom w:val="single" w:sz="4" w:space="0" w:color="auto"/>
              <w:right w:val="single" w:sz="4" w:space="0" w:color="auto"/>
            </w:tcBorders>
          </w:tcPr>
          <w:p w14:paraId="4FC11BF6" w14:textId="586AD0DC" w:rsidR="00EB354E" w:rsidRPr="002B6084" w:rsidRDefault="009C0240" w:rsidP="00EB354E">
            <w:pPr>
              <w:pStyle w:val="ConsPlusNormal"/>
              <w:rPr>
                <w:rFonts w:ascii="Times New Roman" w:hAnsi="Times New Roman" w:cs="Times New Roman"/>
                <w:sz w:val="26"/>
                <w:szCs w:val="26"/>
              </w:rPr>
            </w:pPr>
            <w:r>
              <w:rPr>
                <w:rFonts w:ascii="Times New Roman" w:hAnsi="Times New Roman" w:cs="Times New Roman"/>
                <w:sz w:val="26"/>
                <w:szCs w:val="26"/>
              </w:rPr>
              <w:t>Н</w:t>
            </w:r>
            <w:r w:rsidR="00EB354E" w:rsidRPr="002B6084">
              <w:rPr>
                <w:rFonts w:ascii="Times New Roman" w:hAnsi="Times New Roman" w:cs="Times New Roman"/>
                <w:sz w:val="26"/>
                <w:szCs w:val="26"/>
              </w:rPr>
              <w:t>е установлены.</w:t>
            </w:r>
          </w:p>
        </w:tc>
      </w:tr>
      <w:tr w:rsidR="00EB354E" w:rsidRPr="007B0A1A" w14:paraId="0B3D454F" w14:textId="77777777" w:rsidTr="000D0F6F">
        <w:trPr>
          <w:trHeight w:val="581"/>
        </w:trPr>
        <w:tc>
          <w:tcPr>
            <w:tcW w:w="9701" w:type="dxa"/>
            <w:gridSpan w:val="2"/>
            <w:tcBorders>
              <w:top w:val="single" w:sz="4" w:space="0" w:color="auto"/>
              <w:left w:val="single" w:sz="4" w:space="0" w:color="auto"/>
              <w:bottom w:val="single" w:sz="4" w:space="0" w:color="auto"/>
              <w:right w:val="single" w:sz="4" w:space="0" w:color="auto"/>
            </w:tcBorders>
            <w:vAlign w:val="center"/>
          </w:tcPr>
          <w:p w14:paraId="3384DDC9" w14:textId="1DE078B7" w:rsidR="00EB354E" w:rsidRPr="002B6084" w:rsidRDefault="00EB354E" w:rsidP="00EB354E">
            <w:pPr>
              <w:pStyle w:val="ConsPlusNormal"/>
              <w:jc w:val="center"/>
              <w:rPr>
                <w:rFonts w:ascii="Times New Roman" w:hAnsi="Times New Roman" w:cs="Times New Roman"/>
                <w:sz w:val="26"/>
                <w:szCs w:val="26"/>
              </w:rPr>
            </w:pPr>
            <w:r w:rsidRPr="002B6084">
              <w:rPr>
                <w:rFonts w:ascii="Times New Roman" w:hAnsi="Times New Roman" w:cs="Times New Roman"/>
                <w:b/>
                <w:bCs/>
                <w:sz w:val="26"/>
                <w:szCs w:val="26"/>
              </w:rPr>
              <w:t>Сведения о предмете закупки</w:t>
            </w:r>
          </w:p>
        </w:tc>
      </w:tr>
      <w:tr w:rsidR="009C0240" w:rsidRPr="007B0A1A" w14:paraId="235577F2" w14:textId="77777777" w:rsidTr="000D0F6F">
        <w:trPr>
          <w:trHeight w:val="205"/>
        </w:trPr>
        <w:tc>
          <w:tcPr>
            <w:tcW w:w="9701" w:type="dxa"/>
            <w:gridSpan w:val="2"/>
            <w:tcBorders>
              <w:top w:val="single" w:sz="4" w:space="0" w:color="auto"/>
              <w:left w:val="single" w:sz="4" w:space="0" w:color="auto"/>
              <w:bottom w:val="single" w:sz="4" w:space="0" w:color="auto"/>
              <w:right w:val="single" w:sz="4" w:space="0" w:color="auto"/>
            </w:tcBorders>
            <w:vAlign w:val="center"/>
          </w:tcPr>
          <w:p w14:paraId="428C819F" w14:textId="229DCAD4" w:rsidR="009C0240" w:rsidRPr="002B6084" w:rsidRDefault="009C0240" w:rsidP="00EB354E">
            <w:pPr>
              <w:pStyle w:val="ConsPlusNormal"/>
              <w:jc w:val="center"/>
              <w:rPr>
                <w:rFonts w:ascii="Times New Roman" w:hAnsi="Times New Roman" w:cs="Times New Roman"/>
                <w:b/>
                <w:bCs/>
                <w:sz w:val="26"/>
                <w:szCs w:val="26"/>
              </w:rPr>
            </w:pPr>
            <w:r>
              <w:rPr>
                <w:rFonts w:ascii="Times New Roman" w:hAnsi="Times New Roman" w:cs="Times New Roman"/>
                <w:b/>
                <w:bCs/>
                <w:sz w:val="26"/>
                <w:szCs w:val="26"/>
              </w:rPr>
              <w:t>Лот №1</w:t>
            </w:r>
          </w:p>
        </w:tc>
      </w:tr>
      <w:tr w:rsidR="00EB354E" w:rsidRPr="007B0A1A" w14:paraId="19DDCE3A" w14:textId="77777777" w:rsidTr="007D3914">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2B6084" w:rsidRDefault="00EB354E" w:rsidP="00067E1B">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2257B595" w14:textId="74FA116F" w:rsidR="00EB354E" w:rsidRPr="002B6084" w:rsidRDefault="009C0240" w:rsidP="00D54BF2">
            <w:pPr>
              <w:pStyle w:val="ConsPlusNormal"/>
              <w:rPr>
                <w:rFonts w:ascii="Times New Roman" w:hAnsi="Times New Roman" w:cs="Times New Roman"/>
                <w:b/>
                <w:bCs/>
                <w:sz w:val="26"/>
                <w:szCs w:val="26"/>
              </w:rPr>
            </w:pPr>
            <w:r w:rsidRPr="009C0240">
              <w:rPr>
                <w:rFonts w:ascii="Times New Roman" w:hAnsi="Times New Roman" w:cs="Times New Roman"/>
                <w:b/>
                <w:bCs/>
                <w:sz w:val="26"/>
                <w:szCs w:val="26"/>
              </w:rPr>
              <w:t xml:space="preserve">Узел подвешивания продольно-несущего троса на гибкой поперечине </w:t>
            </w:r>
            <w:r>
              <w:rPr>
                <w:rFonts w:ascii="Times New Roman" w:hAnsi="Times New Roman" w:cs="Times New Roman"/>
                <w:b/>
                <w:bCs/>
                <w:sz w:val="26"/>
                <w:szCs w:val="26"/>
              </w:rPr>
              <w:t>(</w:t>
            </w:r>
            <w:r w:rsidRPr="009C0240">
              <w:rPr>
                <w:rFonts w:ascii="Times New Roman" w:hAnsi="Times New Roman" w:cs="Times New Roman"/>
                <w:b/>
                <w:bCs/>
                <w:sz w:val="26"/>
                <w:szCs w:val="26"/>
              </w:rPr>
              <w:t>или аналог)</w:t>
            </w:r>
          </w:p>
        </w:tc>
      </w:tr>
      <w:tr w:rsidR="00EB354E" w:rsidRPr="007B0A1A" w14:paraId="2F57BDD6" w14:textId="77777777" w:rsidTr="007D3914">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2B6084" w:rsidRDefault="00EB354E" w:rsidP="00067E1B">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6357835F" w14:textId="7F203083" w:rsidR="00EB354E" w:rsidRPr="002B6084" w:rsidRDefault="00154EB1" w:rsidP="00EB354E">
            <w:pPr>
              <w:pStyle w:val="ConsPlusNormal"/>
              <w:rPr>
                <w:rFonts w:ascii="Times New Roman" w:hAnsi="Times New Roman" w:cs="Times New Roman"/>
                <w:sz w:val="26"/>
                <w:szCs w:val="26"/>
              </w:rPr>
            </w:pPr>
            <w:r>
              <w:rPr>
                <w:rFonts w:ascii="Times New Roman" w:hAnsi="Times New Roman" w:cs="Times New Roman"/>
                <w:sz w:val="26"/>
                <w:szCs w:val="26"/>
              </w:rPr>
              <w:t>25.11.23.600</w:t>
            </w:r>
          </w:p>
        </w:tc>
      </w:tr>
      <w:tr w:rsidR="00EB354E" w:rsidRPr="007B0A1A" w14:paraId="3114DAF8" w14:textId="77777777" w:rsidTr="007D3914">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2B6084" w:rsidRDefault="00EB354E" w:rsidP="00067E1B">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9501A7D" w14:textId="067989C0" w:rsidR="00EB354E" w:rsidRPr="002B6084" w:rsidRDefault="00154EB1" w:rsidP="00D54BF2">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EB354E" w:rsidRPr="007B0A1A" w14:paraId="15D33805" w14:textId="77777777" w:rsidTr="007D3914">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2B6084" w:rsidRDefault="00EB354E" w:rsidP="00067E1B">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79E308BD" w14:textId="17620BA2" w:rsidR="00EB354E" w:rsidRPr="002B6084" w:rsidRDefault="00154EB1" w:rsidP="00CD58BB">
            <w:pPr>
              <w:pStyle w:val="ConsPlusNormal"/>
              <w:jc w:val="both"/>
              <w:rPr>
                <w:rFonts w:ascii="Times New Roman" w:hAnsi="Times New Roman" w:cs="Times New Roman"/>
                <w:sz w:val="26"/>
                <w:szCs w:val="26"/>
              </w:rPr>
            </w:pPr>
            <w:r>
              <w:rPr>
                <w:rFonts w:ascii="Times New Roman" w:hAnsi="Times New Roman" w:cs="Times New Roman"/>
                <w:sz w:val="26"/>
                <w:szCs w:val="26"/>
              </w:rPr>
              <w:t>50 комп.</w:t>
            </w:r>
          </w:p>
        </w:tc>
      </w:tr>
      <w:tr w:rsidR="00EB354E" w:rsidRPr="007B0A1A" w14:paraId="1A638C1B" w14:textId="77777777" w:rsidTr="007D3914">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2B6084" w:rsidRDefault="00EB354E" w:rsidP="00067E1B">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4895156B" w14:textId="06FB387D" w:rsidR="00EB354E" w:rsidRPr="002B6084" w:rsidRDefault="00154EB1" w:rsidP="00175339">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FD188B" w:rsidRPr="007B0A1A" w14:paraId="7DB2297A" w14:textId="77777777" w:rsidTr="007D3914">
        <w:tc>
          <w:tcPr>
            <w:tcW w:w="3969" w:type="dxa"/>
            <w:tcBorders>
              <w:top w:val="single" w:sz="4" w:space="0" w:color="auto"/>
              <w:left w:val="single" w:sz="4" w:space="0" w:color="auto"/>
              <w:bottom w:val="single" w:sz="4" w:space="0" w:color="auto"/>
              <w:right w:val="single" w:sz="4" w:space="0" w:color="auto"/>
            </w:tcBorders>
          </w:tcPr>
          <w:p w14:paraId="7802A04D" w14:textId="45CD51E0" w:rsidR="00FD188B" w:rsidRPr="002B6084" w:rsidRDefault="001224F9" w:rsidP="00067E1B">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16A14F1" w14:textId="2A397AD8" w:rsidR="00FD188B" w:rsidRPr="002B6084" w:rsidRDefault="00154EB1" w:rsidP="00175339">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1224F9" w:rsidRPr="007B0A1A" w14:paraId="38400AE2" w14:textId="77777777" w:rsidTr="007D3914">
        <w:tc>
          <w:tcPr>
            <w:tcW w:w="3969" w:type="dxa"/>
            <w:tcBorders>
              <w:top w:val="single" w:sz="4" w:space="0" w:color="auto"/>
              <w:left w:val="single" w:sz="4" w:space="0" w:color="auto"/>
              <w:bottom w:val="single" w:sz="4" w:space="0" w:color="auto"/>
              <w:right w:val="single" w:sz="4" w:space="0" w:color="auto"/>
            </w:tcBorders>
          </w:tcPr>
          <w:p w14:paraId="1B2C9DB1" w14:textId="33BF32EB" w:rsidR="001224F9" w:rsidRPr="002B6084" w:rsidRDefault="001224F9" w:rsidP="001224F9">
            <w:pPr>
              <w:pStyle w:val="ConsPlusNormal"/>
              <w:rPr>
                <w:rFonts w:ascii="Times New Roman" w:hAnsi="Times New Roman" w:cs="Times New Roman"/>
                <w:sz w:val="26"/>
                <w:szCs w:val="26"/>
              </w:rPr>
            </w:pPr>
            <w:bookmarkStart w:id="0" w:name="_Hlk233901517"/>
            <w:r w:rsidRPr="002B6084">
              <w:rPr>
                <w:rFonts w:ascii="Times New Roman" w:hAnsi="Times New Roman" w:cs="Times New Roman"/>
                <w:sz w:val="26"/>
                <w:szCs w:val="26"/>
              </w:rPr>
              <w:t xml:space="preserve">Форма, сроки и порядок оплаты </w:t>
            </w:r>
            <w:bookmarkEnd w:id="0"/>
            <w:r w:rsidRPr="002B6084">
              <w:rPr>
                <w:rFonts w:ascii="Times New Roman" w:hAnsi="Times New Roman" w:cs="Times New Roman"/>
                <w:sz w:val="26"/>
                <w:szCs w:val="26"/>
              </w:rPr>
              <w:t>товаров</w:t>
            </w:r>
          </w:p>
        </w:tc>
        <w:tc>
          <w:tcPr>
            <w:tcW w:w="5732" w:type="dxa"/>
            <w:tcBorders>
              <w:top w:val="single" w:sz="4" w:space="0" w:color="auto"/>
              <w:left w:val="single" w:sz="4" w:space="0" w:color="auto"/>
              <w:bottom w:val="single" w:sz="4" w:space="0" w:color="auto"/>
              <w:right w:val="single" w:sz="4" w:space="0" w:color="auto"/>
            </w:tcBorders>
          </w:tcPr>
          <w:p w14:paraId="19AA6060" w14:textId="50C076D6" w:rsidR="001224F9" w:rsidRPr="002B6084" w:rsidRDefault="00154EB1" w:rsidP="001224F9">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1224F9" w:rsidRPr="007B0A1A" w14:paraId="183E83F7" w14:textId="77777777" w:rsidTr="007D3914">
        <w:tc>
          <w:tcPr>
            <w:tcW w:w="3969" w:type="dxa"/>
            <w:tcBorders>
              <w:top w:val="single" w:sz="4" w:space="0" w:color="auto"/>
              <w:left w:val="single" w:sz="4" w:space="0" w:color="auto"/>
              <w:bottom w:val="single" w:sz="4" w:space="0" w:color="auto"/>
              <w:right w:val="single" w:sz="4" w:space="0" w:color="auto"/>
            </w:tcBorders>
          </w:tcPr>
          <w:p w14:paraId="36EE3BE9" w14:textId="0069BADD" w:rsidR="001224F9" w:rsidRPr="002B6084" w:rsidRDefault="001224F9" w:rsidP="001224F9">
            <w:pPr>
              <w:pStyle w:val="ConsPlusNormal"/>
              <w:rPr>
                <w:rFonts w:ascii="Times New Roman" w:hAnsi="Times New Roman" w:cs="Times New Roman"/>
                <w:sz w:val="26"/>
                <w:szCs w:val="26"/>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6C7D2698" w14:textId="0AA4CDD2" w:rsidR="001224F9" w:rsidRPr="002B6084" w:rsidRDefault="00154EB1" w:rsidP="001224F9">
            <w:pPr>
              <w:pStyle w:val="ConsPlusNormal"/>
              <w:rPr>
                <w:rFonts w:ascii="Times New Roman" w:hAnsi="Times New Roman" w:cs="Times New Roman"/>
                <w:sz w:val="26"/>
                <w:szCs w:val="26"/>
              </w:rPr>
            </w:pPr>
            <w:r>
              <w:rPr>
                <w:rFonts w:ascii="Times New Roman" w:hAnsi="Times New Roman" w:cs="Times New Roman"/>
                <w:b/>
                <w:sz w:val="26"/>
                <w:szCs w:val="26"/>
              </w:rPr>
              <w:t>10 398,00</w:t>
            </w:r>
            <w:r w:rsidR="00D26364" w:rsidRPr="002B6084">
              <w:rPr>
                <w:rFonts w:ascii="Times New Roman" w:hAnsi="Times New Roman" w:cs="Times New Roman"/>
                <w:b/>
                <w:sz w:val="26"/>
                <w:szCs w:val="26"/>
              </w:rPr>
              <w:t xml:space="preserve"> белорусских рублей с НДС </w:t>
            </w:r>
            <w:r>
              <w:rPr>
                <w:rFonts w:ascii="Times New Roman" w:hAnsi="Times New Roman" w:cs="Times New Roman"/>
                <w:b/>
                <w:sz w:val="26"/>
                <w:szCs w:val="26"/>
              </w:rPr>
              <w:t>2</w:t>
            </w:r>
            <w:r w:rsidR="00F831DB" w:rsidRPr="002B6084">
              <w:rPr>
                <w:rFonts w:ascii="Times New Roman" w:hAnsi="Times New Roman" w:cs="Times New Roman"/>
                <w:b/>
                <w:sz w:val="26"/>
                <w:szCs w:val="26"/>
              </w:rPr>
              <w:t>0%</w:t>
            </w:r>
          </w:p>
        </w:tc>
      </w:tr>
      <w:tr w:rsidR="005066EA" w:rsidRPr="007B0A1A" w14:paraId="67884C1F" w14:textId="77777777" w:rsidTr="007D3914">
        <w:tc>
          <w:tcPr>
            <w:tcW w:w="3969" w:type="dxa"/>
            <w:tcBorders>
              <w:top w:val="single" w:sz="4" w:space="0" w:color="auto"/>
              <w:left w:val="single" w:sz="4" w:space="0" w:color="auto"/>
              <w:bottom w:val="single" w:sz="4" w:space="0" w:color="auto"/>
              <w:right w:val="single" w:sz="4" w:space="0" w:color="auto"/>
            </w:tcBorders>
          </w:tcPr>
          <w:p w14:paraId="759AFD2E" w14:textId="5EC62320" w:rsidR="005066EA" w:rsidRPr="002B6084" w:rsidRDefault="005066EA" w:rsidP="005066EA">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55EFB1E4" w14:textId="7FFFDFC5" w:rsidR="005066EA" w:rsidRPr="002B6084" w:rsidRDefault="00154EB1" w:rsidP="005066EA">
            <w:pPr>
              <w:pStyle w:val="ConsPlusNormal"/>
              <w:rPr>
                <w:rFonts w:ascii="Times New Roman" w:hAnsi="Times New Roman" w:cs="Times New Roman"/>
                <w:b/>
                <w:sz w:val="26"/>
                <w:szCs w:val="26"/>
              </w:rPr>
            </w:pPr>
            <w:r>
              <w:rPr>
                <w:rFonts w:ascii="Times New Roman" w:hAnsi="Times New Roman" w:cs="Times New Roman"/>
                <w:bCs/>
                <w:sz w:val="26"/>
                <w:szCs w:val="26"/>
              </w:rPr>
              <w:t>н</w:t>
            </w:r>
            <w:r w:rsidR="005066EA" w:rsidRPr="002B6084">
              <w:rPr>
                <w:rFonts w:ascii="Times New Roman" w:hAnsi="Times New Roman" w:cs="Times New Roman"/>
                <w:bCs/>
                <w:sz w:val="26"/>
                <w:szCs w:val="26"/>
              </w:rPr>
              <w:t>аименьшая цена из предложенных участниками, допущенными к торгам</w:t>
            </w:r>
          </w:p>
        </w:tc>
      </w:tr>
      <w:tr w:rsidR="001224F9" w:rsidRPr="007B0A1A" w14:paraId="2FB62C49" w14:textId="77777777" w:rsidTr="007D3914">
        <w:tc>
          <w:tcPr>
            <w:tcW w:w="3969" w:type="dxa"/>
            <w:tcBorders>
              <w:top w:val="single" w:sz="4" w:space="0" w:color="auto"/>
              <w:left w:val="single" w:sz="4" w:space="0" w:color="auto"/>
              <w:bottom w:val="single" w:sz="4" w:space="0" w:color="auto"/>
              <w:right w:val="single" w:sz="4" w:space="0" w:color="auto"/>
            </w:tcBorders>
          </w:tcPr>
          <w:p w14:paraId="4A6DBF54" w14:textId="10EC19C9" w:rsidR="001224F9" w:rsidRPr="002B6084" w:rsidRDefault="001224F9" w:rsidP="001224F9">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6F51C9C3" w14:textId="687CA781" w:rsidR="001224F9" w:rsidRPr="002B6084" w:rsidRDefault="00154EB1" w:rsidP="001224F9">
            <w:pPr>
              <w:pStyle w:val="ConsPlusNormal"/>
              <w:rPr>
                <w:rFonts w:ascii="Times New Roman" w:hAnsi="Times New Roman" w:cs="Times New Roman"/>
                <w:b/>
                <w:sz w:val="26"/>
                <w:szCs w:val="26"/>
              </w:rPr>
            </w:pPr>
            <w:r>
              <w:rPr>
                <w:rFonts w:ascii="Times New Roman" w:hAnsi="Times New Roman" w:cs="Times New Roman"/>
                <w:sz w:val="26"/>
                <w:szCs w:val="26"/>
              </w:rPr>
              <w:t>не менее 12 месяцев с даты поставки</w:t>
            </w:r>
          </w:p>
        </w:tc>
      </w:tr>
      <w:tr w:rsidR="001224F9" w:rsidRPr="007B0A1A" w14:paraId="483E5B3F"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17F6A7C1" w:rsidR="001224F9" w:rsidRPr="002B6084" w:rsidRDefault="001224F9" w:rsidP="001224F9">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4CCBF9E3" w14:textId="6885CCA9" w:rsidR="001224F9" w:rsidRPr="002B6084" w:rsidRDefault="00154EB1" w:rsidP="001224F9">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001224F9" w:rsidRPr="002B6084">
              <w:rPr>
                <w:rFonts w:ascii="Times New Roman" w:hAnsi="Times New Roman" w:cs="Times New Roman"/>
                <w:sz w:val="26"/>
                <w:szCs w:val="26"/>
              </w:rPr>
              <w:t>обственные средства закупающей организации</w:t>
            </w:r>
          </w:p>
        </w:tc>
      </w:tr>
      <w:tr w:rsidR="000D0F6F" w:rsidRPr="007B0A1A" w14:paraId="22DA39C9" w14:textId="77777777" w:rsidTr="000D0F6F">
        <w:trPr>
          <w:trHeight w:val="178"/>
        </w:trPr>
        <w:tc>
          <w:tcPr>
            <w:tcW w:w="9701" w:type="dxa"/>
            <w:gridSpan w:val="2"/>
            <w:tcBorders>
              <w:top w:val="single" w:sz="4" w:space="0" w:color="auto"/>
              <w:left w:val="single" w:sz="4" w:space="0" w:color="auto"/>
              <w:bottom w:val="single" w:sz="4" w:space="0" w:color="auto"/>
              <w:right w:val="single" w:sz="4" w:space="0" w:color="auto"/>
            </w:tcBorders>
            <w:vAlign w:val="center"/>
          </w:tcPr>
          <w:p w14:paraId="6A2EDCD1" w14:textId="16561DD2" w:rsidR="000D0F6F" w:rsidRPr="002B6084" w:rsidRDefault="000D0F6F" w:rsidP="000D0F6F">
            <w:pPr>
              <w:pStyle w:val="ConsPlusNormal"/>
              <w:jc w:val="center"/>
              <w:rPr>
                <w:rFonts w:ascii="Times New Roman" w:hAnsi="Times New Roman" w:cs="Times New Roman"/>
                <w:sz w:val="26"/>
                <w:szCs w:val="26"/>
              </w:rPr>
            </w:pPr>
            <w:r>
              <w:rPr>
                <w:rFonts w:ascii="Times New Roman" w:hAnsi="Times New Roman" w:cs="Times New Roman"/>
                <w:b/>
                <w:bCs/>
                <w:sz w:val="26"/>
                <w:szCs w:val="26"/>
              </w:rPr>
              <w:t>Лот №2</w:t>
            </w:r>
          </w:p>
        </w:tc>
      </w:tr>
      <w:tr w:rsidR="000D0F6F" w:rsidRPr="007B0A1A" w14:paraId="30B191D1"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AFFB756" w14:textId="52976BC7"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7B786042" w14:textId="77777777" w:rsidR="000D0F6F" w:rsidRDefault="00656C25" w:rsidP="000D0F6F">
            <w:pPr>
              <w:pStyle w:val="ConsPlusNormal"/>
              <w:jc w:val="both"/>
              <w:rPr>
                <w:rFonts w:ascii="Times New Roman" w:hAnsi="Times New Roman" w:cs="Times New Roman"/>
                <w:b/>
                <w:bCs/>
                <w:sz w:val="26"/>
                <w:szCs w:val="26"/>
              </w:rPr>
            </w:pPr>
            <w:r w:rsidRPr="00656C25">
              <w:rPr>
                <w:rFonts w:ascii="Times New Roman" w:hAnsi="Times New Roman" w:cs="Times New Roman"/>
                <w:b/>
                <w:bCs/>
                <w:sz w:val="26"/>
                <w:szCs w:val="26"/>
              </w:rPr>
              <w:t>Узел подвешивания продольно-несущего троса к кронштейну д.76</w:t>
            </w:r>
          </w:p>
          <w:p w14:paraId="3F295BBF" w14:textId="178AEF0D" w:rsidR="00656C25" w:rsidRPr="00656C25" w:rsidRDefault="00656C25" w:rsidP="000D0F6F">
            <w:pPr>
              <w:pStyle w:val="ConsPlusNormal"/>
              <w:jc w:val="both"/>
              <w:rPr>
                <w:rFonts w:ascii="Times New Roman" w:hAnsi="Times New Roman" w:cs="Times New Roman"/>
                <w:b/>
                <w:bCs/>
                <w:sz w:val="26"/>
                <w:szCs w:val="26"/>
              </w:rPr>
            </w:pPr>
            <w:r w:rsidRPr="00656C25">
              <w:rPr>
                <w:rFonts w:ascii="Times New Roman" w:hAnsi="Times New Roman" w:cs="Times New Roman"/>
                <w:b/>
                <w:bCs/>
                <w:sz w:val="26"/>
                <w:szCs w:val="26"/>
              </w:rPr>
              <w:t>Узел подвешивания продольно-несущего троса к кронштейну д.89.</w:t>
            </w:r>
          </w:p>
        </w:tc>
      </w:tr>
      <w:tr w:rsidR="000D0F6F" w:rsidRPr="007B0A1A" w14:paraId="564F1EB9" w14:textId="77777777" w:rsidTr="005A246D">
        <w:trPr>
          <w:trHeight w:val="20"/>
        </w:trPr>
        <w:tc>
          <w:tcPr>
            <w:tcW w:w="3969" w:type="dxa"/>
            <w:tcBorders>
              <w:top w:val="single" w:sz="4" w:space="0" w:color="auto"/>
              <w:left w:val="single" w:sz="4" w:space="0" w:color="auto"/>
              <w:bottom w:val="single" w:sz="4" w:space="0" w:color="auto"/>
              <w:right w:val="single" w:sz="4" w:space="0" w:color="auto"/>
            </w:tcBorders>
          </w:tcPr>
          <w:p w14:paraId="22084EB0" w14:textId="48B1555E"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33BF8B48" w14:textId="5624C3F3"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0D0F6F" w:rsidRPr="007B0A1A" w14:paraId="4BDFB969"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93F4705" w14:textId="5B7E2215"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3B9485D9" w14:textId="10EE738C"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0D0F6F" w:rsidRPr="007B0A1A" w14:paraId="374FA0D2"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A4EC452" w14:textId="26D37543"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5ACE4C3D" w14:textId="0806A647" w:rsidR="000D0F6F" w:rsidRPr="002B6084" w:rsidRDefault="000D0F6F" w:rsidP="00656C25">
            <w:pPr>
              <w:pStyle w:val="ConsPlusNormal"/>
              <w:rPr>
                <w:rFonts w:ascii="Times New Roman" w:hAnsi="Times New Roman" w:cs="Times New Roman"/>
                <w:sz w:val="26"/>
                <w:szCs w:val="26"/>
              </w:rPr>
            </w:pPr>
            <w:r>
              <w:rPr>
                <w:rFonts w:ascii="Times New Roman" w:hAnsi="Times New Roman" w:cs="Times New Roman"/>
                <w:sz w:val="26"/>
                <w:szCs w:val="26"/>
              </w:rPr>
              <w:t>50</w:t>
            </w:r>
            <w:r w:rsidR="00656C25">
              <w:rPr>
                <w:rFonts w:ascii="Times New Roman" w:hAnsi="Times New Roman" w:cs="Times New Roman"/>
                <w:sz w:val="26"/>
                <w:szCs w:val="26"/>
              </w:rPr>
              <w:t>0</w:t>
            </w:r>
            <w:r>
              <w:rPr>
                <w:rFonts w:ascii="Times New Roman" w:hAnsi="Times New Roman" w:cs="Times New Roman"/>
                <w:sz w:val="26"/>
                <w:szCs w:val="26"/>
              </w:rPr>
              <w:t xml:space="preserve"> комп.</w:t>
            </w:r>
            <w:r w:rsidR="00656C25">
              <w:rPr>
                <w:rFonts w:ascii="Times New Roman" w:hAnsi="Times New Roman" w:cs="Times New Roman"/>
                <w:sz w:val="26"/>
                <w:szCs w:val="26"/>
              </w:rPr>
              <w:br/>
              <w:t>400 комп.</w:t>
            </w:r>
          </w:p>
        </w:tc>
      </w:tr>
      <w:tr w:rsidR="000D0F6F" w:rsidRPr="007B0A1A" w14:paraId="6F7F4F7D"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52BC00E" w14:textId="3A5FC182"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6A739746" w14:textId="068F6615"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0D0F6F" w:rsidRPr="007B0A1A" w14:paraId="7E2A90B0"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4104E08" w14:textId="464BDC8A"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508E4CF1" w14:textId="67587AB7"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0D0F6F" w:rsidRPr="007B0A1A" w14:paraId="5933105B"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44DEB4FF" w14:textId="48689D7D"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2ED269D6" w14:textId="706EAA89"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0D0F6F" w:rsidRPr="007B0A1A" w14:paraId="43CE0F01"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7A2FBC3" w14:textId="609139B6"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42A15F33" w14:textId="31A9F30C" w:rsidR="000D0F6F" w:rsidRPr="002B6084" w:rsidRDefault="00656C25" w:rsidP="000D0F6F">
            <w:pPr>
              <w:pStyle w:val="ConsPlusNormal"/>
              <w:jc w:val="both"/>
              <w:rPr>
                <w:rFonts w:ascii="Times New Roman" w:hAnsi="Times New Roman" w:cs="Times New Roman"/>
                <w:sz w:val="26"/>
                <w:szCs w:val="26"/>
              </w:rPr>
            </w:pPr>
            <w:r>
              <w:rPr>
                <w:rFonts w:ascii="Times New Roman" w:hAnsi="Times New Roman" w:cs="Times New Roman"/>
                <w:b/>
                <w:sz w:val="26"/>
                <w:szCs w:val="26"/>
              </w:rPr>
              <w:t>204</w:t>
            </w:r>
            <w:r w:rsidR="000D0F6F">
              <w:rPr>
                <w:rFonts w:ascii="Times New Roman" w:hAnsi="Times New Roman" w:cs="Times New Roman"/>
                <w:b/>
                <w:sz w:val="26"/>
                <w:szCs w:val="26"/>
              </w:rPr>
              <w:t> </w:t>
            </w:r>
            <w:r>
              <w:rPr>
                <w:rFonts w:ascii="Times New Roman" w:hAnsi="Times New Roman" w:cs="Times New Roman"/>
                <w:b/>
                <w:sz w:val="26"/>
                <w:szCs w:val="26"/>
              </w:rPr>
              <w:t>026</w:t>
            </w:r>
            <w:r w:rsidR="000D0F6F">
              <w:rPr>
                <w:rFonts w:ascii="Times New Roman" w:hAnsi="Times New Roman" w:cs="Times New Roman"/>
                <w:b/>
                <w:sz w:val="26"/>
                <w:szCs w:val="26"/>
              </w:rPr>
              <w:t>,00</w:t>
            </w:r>
            <w:r w:rsidR="000D0F6F" w:rsidRPr="002B6084">
              <w:rPr>
                <w:rFonts w:ascii="Times New Roman" w:hAnsi="Times New Roman" w:cs="Times New Roman"/>
                <w:b/>
                <w:sz w:val="26"/>
                <w:szCs w:val="26"/>
              </w:rPr>
              <w:t xml:space="preserve"> белорусских рублей с НДС </w:t>
            </w:r>
            <w:r w:rsidR="000D0F6F">
              <w:rPr>
                <w:rFonts w:ascii="Times New Roman" w:hAnsi="Times New Roman" w:cs="Times New Roman"/>
                <w:b/>
                <w:sz w:val="26"/>
                <w:szCs w:val="26"/>
              </w:rPr>
              <w:t>2</w:t>
            </w:r>
            <w:r w:rsidR="000D0F6F" w:rsidRPr="002B6084">
              <w:rPr>
                <w:rFonts w:ascii="Times New Roman" w:hAnsi="Times New Roman" w:cs="Times New Roman"/>
                <w:b/>
                <w:sz w:val="26"/>
                <w:szCs w:val="26"/>
              </w:rPr>
              <w:t>0%</w:t>
            </w:r>
          </w:p>
        </w:tc>
      </w:tr>
      <w:tr w:rsidR="000D0F6F" w:rsidRPr="007B0A1A" w14:paraId="3AFA33B8"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55F78BA" w14:textId="7FA173D7"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3AA73071" w14:textId="6FE60D3E"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0D0F6F" w:rsidRPr="007B0A1A" w14:paraId="4432078A" w14:textId="77777777" w:rsidTr="005A246D">
        <w:trPr>
          <w:trHeight w:val="107"/>
        </w:trPr>
        <w:tc>
          <w:tcPr>
            <w:tcW w:w="3969" w:type="dxa"/>
            <w:tcBorders>
              <w:top w:val="single" w:sz="4" w:space="0" w:color="auto"/>
              <w:left w:val="single" w:sz="4" w:space="0" w:color="auto"/>
              <w:bottom w:val="single" w:sz="4" w:space="0" w:color="auto"/>
              <w:right w:val="single" w:sz="4" w:space="0" w:color="auto"/>
            </w:tcBorders>
          </w:tcPr>
          <w:p w14:paraId="29DCDA10" w14:textId="6796F364"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18A67061" w14:textId="25042483"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0D0F6F" w:rsidRPr="007B0A1A" w14:paraId="100DAA1B"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4BFEFE7C" w14:textId="2AF97F9F"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1075BE2E" w14:textId="40A1BBEC"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0D0F6F" w:rsidRPr="007B0A1A" w14:paraId="7C9E39F7" w14:textId="77777777" w:rsidTr="000D0F6F">
        <w:trPr>
          <w:trHeight w:val="142"/>
        </w:trPr>
        <w:tc>
          <w:tcPr>
            <w:tcW w:w="9701" w:type="dxa"/>
            <w:gridSpan w:val="2"/>
            <w:tcBorders>
              <w:top w:val="single" w:sz="4" w:space="0" w:color="auto"/>
              <w:left w:val="single" w:sz="4" w:space="0" w:color="auto"/>
              <w:bottom w:val="single" w:sz="4" w:space="0" w:color="auto"/>
              <w:right w:val="single" w:sz="4" w:space="0" w:color="auto"/>
            </w:tcBorders>
            <w:vAlign w:val="center"/>
          </w:tcPr>
          <w:p w14:paraId="71344093" w14:textId="44A5047E" w:rsidR="000D0F6F" w:rsidRPr="000D0F6F" w:rsidRDefault="000D0F6F" w:rsidP="000D0F6F">
            <w:pPr>
              <w:pStyle w:val="ConsPlusNormal"/>
              <w:jc w:val="center"/>
              <w:rPr>
                <w:rFonts w:ascii="Times New Roman" w:hAnsi="Times New Roman" w:cs="Times New Roman"/>
                <w:b/>
                <w:bCs/>
                <w:sz w:val="26"/>
                <w:szCs w:val="26"/>
              </w:rPr>
            </w:pPr>
            <w:r w:rsidRPr="000D0F6F">
              <w:rPr>
                <w:rFonts w:ascii="Times New Roman" w:hAnsi="Times New Roman" w:cs="Times New Roman"/>
                <w:b/>
                <w:bCs/>
                <w:sz w:val="26"/>
                <w:szCs w:val="26"/>
              </w:rPr>
              <w:t>Лот №3</w:t>
            </w:r>
          </w:p>
        </w:tc>
      </w:tr>
      <w:tr w:rsidR="000D0F6F" w:rsidRPr="007B0A1A" w14:paraId="528A020A"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CA6353B" w14:textId="2044CC86"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60D05299" w14:textId="432957FF" w:rsidR="000D0F6F" w:rsidRDefault="00656C25" w:rsidP="00656C25">
            <w:pPr>
              <w:pStyle w:val="ConsPlusNormal"/>
              <w:jc w:val="both"/>
              <w:rPr>
                <w:rFonts w:ascii="Times New Roman" w:hAnsi="Times New Roman" w:cs="Times New Roman"/>
                <w:b/>
                <w:bCs/>
                <w:sz w:val="26"/>
                <w:szCs w:val="26"/>
              </w:rPr>
            </w:pPr>
            <w:r w:rsidRPr="00656C25">
              <w:rPr>
                <w:rFonts w:ascii="Times New Roman" w:hAnsi="Times New Roman" w:cs="Times New Roman"/>
                <w:b/>
                <w:bCs/>
                <w:sz w:val="26"/>
                <w:szCs w:val="26"/>
              </w:rPr>
              <w:t xml:space="preserve">Стрелка троллейбусная сходная СТС-5М </w:t>
            </w:r>
            <w:r>
              <w:rPr>
                <w:rFonts w:ascii="Times New Roman" w:hAnsi="Times New Roman" w:cs="Times New Roman"/>
                <w:b/>
                <w:bCs/>
                <w:sz w:val="26"/>
                <w:szCs w:val="26"/>
              </w:rPr>
              <w:br/>
            </w:r>
            <w:r w:rsidRPr="00656C25">
              <w:rPr>
                <w:rFonts w:ascii="Times New Roman" w:hAnsi="Times New Roman" w:cs="Times New Roman"/>
                <w:b/>
                <w:bCs/>
                <w:sz w:val="26"/>
                <w:szCs w:val="26"/>
              </w:rPr>
              <w:t>(или аналог)</w:t>
            </w:r>
          </w:p>
          <w:p w14:paraId="5F54C803" w14:textId="1424A0A5" w:rsidR="00656C25" w:rsidRPr="00656C25" w:rsidRDefault="00656C25" w:rsidP="00656C25">
            <w:pPr>
              <w:pStyle w:val="ConsPlusNormal"/>
              <w:jc w:val="both"/>
              <w:rPr>
                <w:rFonts w:ascii="Times New Roman" w:hAnsi="Times New Roman" w:cs="Times New Roman"/>
                <w:b/>
                <w:bCs/>
                <w:sz w:val="26"/>
                <w:szCs w:val="26"/>
              </w:rPr>
            </w:pPr>
            <w:r w:rsidRPr="00656C25">
              <w:rPr>
                <w:rFonts w:ascii="Times New Roman" w:hAnsi="Times New Roman" w:cs="Times New Roman"/>
                <w:b/>
                <w:bCs/>
                <w:sz w:val="26"/>
                <w:szCs w:val="26"/>
              </w:rPr>
              <w:t>Стрелка троллейбусная управляемая СТУ-5МП (или аналог)</w:t>
            </w:r>
          </w:p>
        </w:tc>
      </w:tr>
      <w:tr w:rsidR="000D0F6F" w:rsidRPr="007B0A1A" w14:paraId="061FDD67"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26244CC" w14:textId="2BC3DC3E"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3EF6336E" w14:textId="13E5087F"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0D0F6F" w:rsidRPr="007B0A1A" w14:paraId="5FEE313D"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2A3EFE2" w14:textId="5483BF09"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363665DA" w14:textId="5D44A05F"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0D0F6F" w:rsidRPr="007B0A1A" w14:paraId="43801F90"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FA3323D" w14:textId="2CC95021"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3F854ED4" w14:textId="77777777" w:rsidR="000D0F6F" w:rsidRDefault="00656C25"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25 шт.</w:t>
            </w:r>
          </w:p>
          <w:p w14:paraId="02CB120D" w14:textId="5986C779" w:rsidR="00656C25" w:rsidRPr="002B6084" w:rsidRDefault="00656C25"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33 шт.</w:t>
            </w:r>
          </w:p>
        </w:tc>
      </w:tr>
      <w:tr w:rsidR="000D0F6F" w:rsidRPr="007B0A1A" w14:paraId="303BB4BF"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BFF6841" w14:textId="0AB4F5EE"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704F60A6" w14:textId="5B4B611C"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0D0F6F" w:rsidRPr="007B0A1A" w14:paraId="47A6D224"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F33342D" w14:textId="75D94B1B"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1A659F8E" w14:textId="2C234624"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0D0F6F" w:rsidRPr="007B0A1A" w14:paraId="3B7C1FA2"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A15EF03" w14:textId="6046AC51"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667F44B7" w14:textId="124D8615"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0D0F6F" w:rsidRPr="007B0A1A" w14:paraId="66F64792"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B4A8CFC" w14:textId="431D8143"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160F6083" w14:textId="71F4A1F1" w:rsidR="000D0F6F" w:rsidRPr="002B6084" w:rsidRDefault="00656C25" w:rsidP="000D0F6F">
            <w:pPr>
              <w:pStyle w:val="ConsPlusNormal"/>
              <w:jc w:val="both"/>
              <w:rPr>
                <w:rFonts w:ascii="Times New Roman" w:hAnsi="Times New Roman" w:cs="Times New Roman"/>
                <w:sz w:val="26"/>
                <w:szCs w:val="26"/>
              </w:rPr>
            </w:pPr>
            <w:r>
              <w:rPr>
                <w:rFonts w:ascii="Times New Roman" w:hAnsi="Times New Roman" w:cs="Times New Roman"/>
                <w:b/>
                <w:sz w:val="26"/>
                <w:szCs w:val="26"/>
              </w:rPr>
              <w:t>833</w:t>
            </w:r>
            <w:r w:rsidR="000D0F6F">
              <w:rPr>
                <w:rFonts w:ascii="Times New Roman" w:hAnsi="Times New Roman" w:cs="Times New Roman"/>
                <w:b/>
                <w:sz w:val="26"/>
                <w:szCs w:val="26"/>
              </w:rPr>
              <w:t> </w:t>
            </w:r>
            <w:r>
              <w:rPr>
                <w:rFonts w:ascii="Times New Roman" w:hAnsi="Times New Roman" w:cs="Times New Roman"/>
                <w:b/>
                <w:sz w:val="26"/>
                <w:szCs w:val="26"/>
              </w:rPr>
              <w:t>015</w:t>
            </w:r>
            <w:r w:rsidR="000D0F6F">
              <w:rPr>
                <w:rFonts w:ascii="Times New Roman" w:hAnsi="Times New Roman" w:cs="Times New Roman"/>
                <w:b/>
                <w:sz w:val="26"/>
                <w:szCs w:val="26"/>
              </w:rPr>
              <w:t>,00</w:t>
            </w:r>
            <w:r w:rsidR="000D0F6F" w:rsidRPr="002B6084">
              <w:rPr>
                <w:rFonts w:ascii="Times New Roman" w:hAnsi="Times New Roman" w:cs="Times New Roman"/>
                <w:b/>
                <w:sz w:val="26"/>
                <w:szCs w:val="26"/>
              </w:rPr>
              <w:t xml:space="preserve"> белорусских рублей с НДС </w:t>
            </w:r>
            <w:r w:rsidR="000D0F6F">
              <w:rPr>
                <w:rFonts w:ascii="Times New Roman" w:hAnsi="Times New Roman" w:cs="Times New Roman"/>
                <w:b/>
                <w:sz w:val="26"/>
                <w:szCs w:val="26"/>
              </w:rPr>
              <w:t>2</w:t>
            </w:r>
            <w:r w:rsidR="000D0F6F" w:rsidRPr="002B6084">
              <w:rPr>
                <w:rFonts w:ascii="Times New Roman" w:hAnsi="Times New Roman" w:cs="Times New Roman"/>
                <w:b/>
                <w:sz w:val="26"/>
                <w:szCs w:val="26"/>
              </w:rPr>
              <w:t>0%</w:t>
            </w:r>
          </w:p>
        </w:tc>
      </w:tr>
      <w:tr w:rsidR="000D0F6F" w:rsidRPr="007B0A1A" w14:paraId="06F58948"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6039109" w14:textId="0F734C9B"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01DFEF8C" w14:textId="554E8750"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0D0F6F" w:rsidRPr="007B0A1A" w14:paraId="48F14418" w14:textId="77777777" w:rsidTr="005A246D">
        <w:trPr>
          <w:trHeight w:val="25"/>
        </w:trPr>
        <w:tc>
          <w:tcPr>
            <w:tcW w:w="3969" w:type="dxa"/>
            <w:tcBorders>
              <w:top w:val="single" w:sz="4" w:space="0" w:color="auto"/>
              <w:left w:val="single" w:sz="4" w:space="0" w:color="auto"/>
              <w:bottom w:val="single" w:sz="4" w:space="0" w:color="auto"/>
              <w:right w:val="single" w:sz="4" w:space="0" w:color="auto"/>
            </w:tcBorders>
          </w:tcPr>
          <w:p w14:paraId="14A04436" w14:textId="40A9D9F6"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636586CD" w14:textId="4F1B7A4C"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0D0F6F" w:rsidRPr="007B0A1A" w14:paraId="2E7C9A89"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ACE382A" w14:textId="6C2F9DD5"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044D8F3C" w14:textId="79C6E79E"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0D0F6F" w:rsidRPr="007B0A1A" w14:paraId="1FE466AF" w14:textId="77777777" w:rsidTr="000D0F6F">
        <w:trPr>
          <w:trHeight w:val="193"/>
        </w:trPr>
        <w:tc>
          <w:tcPr>
            <w:tcW w:w="9701" w:type="dxa"/>
            <w:gridSpan w:val="2"/>
            <w:tcBorders>
              <w:top w:val="single" w:sz="4" w:space="0" w:color="auto"/>
              <w:left w:val="single" w:sz="4" w:space="0" w:color="auto"/>
              <w:bottom w:val="single" w:sz="4" w:space="0" w:color="auto"/>
              <w:right w:val="single" w:sz="4" w:space="0" w:color="auto"/>
            </w:tcBorders>
            <w:vAlign w:val="center"/>
          </w:tcPr>
          <w:p w14:paraId="4971700C" w14:textId="1EBB7379" w:rsidR="000D0F6F" w:rsidRPr="002B6084" w:rsidRDefault="000D0F6F" w:rsidP="000D0F6F">
            <w:pPr>
              <w:pStyle w:val="ConsPlusNormal"/>
              <w:jc w:val="center"/>
              <w:rPr>
                <w:rFonts w:ascii="Times New Roman" w:hAnsi="Times New Roman" w:cs="Times New Roman"/>
                <w:sz w:val="26"/>
                <w:szCs w:val="26"/>
              </w:rPr>
            </w:pPr>
            <w:r w:rsidRPr="000D0F6F">
              <w:rPr>
                <w:rFonts w:ascii="Times New Roman" w:hAnsi="Times New Roman" w:cs="Times New Roman"/>
                <w:b/>
                <w:bCs/>
                <w:sz w:val="26"/>
                <w:szCs w:val="26"/>
              </w:rPr>
              <w:t>Лот №</w:t>
            </w:r>
            <w:r>
              <w:rPr>
                <w:rFonts w:ascii="Times New Roman" w:hAnsi="Times New Roman" w:cs="Times New Roman"/>
                <w:b/>
                <w:bCs/>
                <w:sz w:val="26"/>
                <w:szCs w:val="26"/>
              </w:rPr>
              <w:t>4</w:t>
            </w:r>
          </w:p>
        </w:tc>
      </w:tr>
      <w:tr w:rsidR="000D0F6F" w:rsidRPr="007B0A1A" w14:paraId="1E98AF35"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84417C0" w14:textId="54DADC85"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2B0FE0EA" w14:textId="77777777" w:rsidR="000D0F6F" w:rsidRPr="005A246D" w:rsidRDefault="005A246D" w:rsidP="000D0F6F">
            <w:pPr>
              <w:pStyle w:val="ConsPlusNormal"/>
              <w:jc w:val="both"/>
              <w:rPr>
                <w:rFonts w:ascii="Times New Roman" w:hAnsi="Times New Roman" w:cs="Times New Roman"/>
                <w:b/>
                <w:bCs/>
                <w:color w:val="000000" w:themeColor="text1"/>
                <w:sz w:val="26"/>
                <w:szCs w:val="26"/>
              </w:rPr>
            </w:pPr>
            <w:r w:rsidRPr="005A246D">
              <w:rPr>
                <w:rFonts w:ascii="Times New Roman" w:hAnsi="Times New Roman" w:cs="Times New Roman"/>
                <w:b/>
                <w:bCs/>
                <w:color w:val="000000" w:themeColor="text1"/>
                <w:sz w:val="26"/>
                <w:szCs w:val="26"/>
              </w:rPr>
              <w:t>Пересечение МПИ-5-1 П (или аналог)</w:t>
            </w:r>
          </w:p>
          <w:p w14:paraId="074FE1DE" w14:textId="0B68F72C" w:rsidR="005A246D" w:rsidRPr="002B6084" w:rsidRDefault="005A246D" w:rsidP="000D0F6F">
            <w:pPr>
              <w:pStyle w:val="ConsPlusNormal"/>
              <w:jc w:val="both"/>
              <w:rPr>
                <w:rFonts w:ascii="Times New Roman" w:hAnsi="Times New Roman" w:cs="Times New Roman"/>
                <w:sz w:val="26"/>
                <w:szCs w:val="26"/>
              </w:rPr>
            </w:pPr>
            <w:r w:rsidRPr="005A246D">
              <w:rPr>
                <w:rFonts w:ascii="Times New Roman" w:hAnsi="Times New Roman" w:cs="Times New Roman"/>
                <w:b/>
                <w:bCs/>
                <w:sz w:val="26"/>
                <w:szCs w:val="26"/>
              </w:rPr>
              <w:t>Пересечение МТИ-7 П (или аналог)</w:t>
            </w:r>
          </w:p>
        </w:tc>
      </w:tr>
      <w:tr w:rsidR="000D0F6F" w:rsidRPr="007B0A1A" w14:paraId="412F80CD" w14:textId="77777777" w:rsidTr="005A246D">
        <w:trPr>
          <w:trHeight w:val="35"/>
        </w:trPr>
        <w:tc>
          <w:tcPr>
            <w:tcW w:w="3969" w:type="dxa"/>
            <w:tcBorders>
              <w:top w:val="single" w:sz="4" w:space="0" w:color="auto"/>
              <w:left w:val="single" w:sz="4" w:space="0" w:color="auto"/>
              <w:bottom w:val="single" w:sz="4" w:space="0" w:color="auto"/>
              <w:right w:val="single" w:sz="4" w:space="0" w:color="auto"/>
            </w:tcBorders>
          </w:tcPr>
          <w:p w14:paraId="62C27A65" w14:textId="2C24D1BF"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59DE5353" w14:textId="1B8F6448"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0D0F6F" w:rsidRPr="007B0A1A" w14:paraId="03A2972E"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54FD1C1" w14:textId="6706D41A"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722EACA8" w14:textId="0C03E142"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0D0F6F" w:rsidRPr="007B0A1A" w14:paraId="1A703370"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849E233" w14:textId="0BE56577"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64D1985C" w14:textId="77777777" w:rsidR="000D0F6F" w:rsidRDefault="005A246D"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28 шт.</w:t>
            </w:r>
          </w:p>
          <w:p w14:paraId="4577A7E1" w14:textId="29EB4EDB" w:rsidR="005A246D" w:rsidRPr="002B6084" w:rsidRDefault="005A246D"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5 шт.</w:t>
            </w:r>
          </w:p>
        </w:tc>
      </w:tr>
      <w:tr w:rsidR="000D0F6F" w:rsidRPr="007B0A1A" w14:paraId="57C449D9"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56BF06D" w14:textId="0B396523"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68F345A9" w14:textId="33E99FE5"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0D0F6F" w:rsidRPr="007B0A1A" w14:paraId="017D0536"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2864883" w14:textId="24A7E62A"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5498B5A3" w14:textId="5835A828"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в филиал </w:t>
            </w:r>
            <w:r w:rsidRPr="00154EB1">
              <w:rPr>
                <w:rFonts w:ascii="Times New Roman" w:hAnsi="Times New Roman" w:cs="Times New Roman"/>
                <w:sz w:val="26"/>
                <w:szCs w:val="26"/>
              </w:rPr>
              <w:lastRenderedPageBreak/>
              <w:t>покупателя: «Служба энергохозяйства», г. Минск, пр-т Партизанский,6.</w:t>
            </w:r>
          </w:p>
        </w:tc>
      </w:tr>
      <w:tr w:rsidR="000D0F6F" w:rsidRPr="007B0A1A" w14:paraId="5A1F77AB"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43D97AC" w14:textId="1D80EAA3"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39F07E06" w14:textId="75B63C77" w:rsidR="000D0F6F" w:rsidRPr="002B6084" w:rsidRDefault="000D0F6F" w:rsidP="000D0F6F">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0D0F6F" w:rsidRPr="007B0A1A" w14:paraId="7CE48DEB"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43EC838" w14:textId="6B3A857B"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7793D1CD" w14:textId="1CBEA6B0" w:rsidR="000D0F6F" w:rsidRPr="002B6084" w:rsidRDefault="005A246D" w:rsidP="000D0F6F">
            <w:pPr>
              <w:pStyle w:val="ConsPlusNormal"/>
              <w:jc w:val="both"/>
              <w:rPr>
                <w:rFonts w:ascii="Times New Roman" w:hAnsi="Times New Roman" w:cs="Times New Roman"/>
                <w:sz w:val="26"/>
                <w:szCs w:val="26"/>
              </w:rPr>
            </w:pPr>
            <w:r>
              <w:rPr>
                <w:rFonts w:ascii="Times New Roman" w:hAnsi="Times New Roman" w:cs="Times New Roman"/>
                <w:b/>
                <w:sz w:val="26"/>
                <w:szCs w:val="26"/>
              </w:rPr>
              <w:t>595 995,00</w:t>
            </w:r>
            <w:r w:rsidR="000D0F6F" w:rsidRPr="002B6084">
              <w:rPr>
                <w:rFonts w:ascii="Times New Roman" w:hAnsi="Times New Roman" w:cs="Times New Roman"/>
                <w:b/>
                <w:sz w:val="26"/>
                <w:szCs w:val="26"/>
              </w:rPr>
              <w:t xml:space="preserve"> белорусских рублей с НДС </w:t>
            </w:r>
            <w:r w:rsidR="000D0F6F">
              <w:rPr>
                <w:rFonts w:ascii="Times New Roman" w:hAnsi="Times New Roman" w:cs="Times New Roman"/>
                <w:b/>
                <w:sz w:val="26"/>
                <w:szCs w:val="26"/>
              </w:rPr>
              <w:t>2</w:t>
            </w:r>
            <w:r w:rsidR="000D0F6F" w:rsidRPr="002B6084">
              <w:rPr>
                <w:rFonts w:ascii="Times New Roman" w:hAnsi="Times New Roman" w:cs="Times New Roman"/>
                <w:b/>
                <w:sz w:val="26"/>
                <w:szCs w:val="26"/>
              </w:rPr>
              <w:t>0%</w:t>
            </w:r>
          </w:p>
        </w:tc>
      </w:tr>
      <w:tr w:rsidR="000D0F6F" w:rsidRPr="007B0A1A" w14:paraId="58BB035A"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72578AA" w14:textId="404AB6A0"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2392FB2F" w14:textId="0D4CF2CB"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0D0F6F" w:rsidRPr="007B0A1A" w14:paraId="4260325C" w14:textId="77777777" w:rsidTr="005A246D">
        <w:trPr>
          <w:trHeight w:val="20"/>
        </w:trPr>
        <w:tc>
          <w:tcPr>
            <w:tcW w:w="3969" w:type="dxa"/>
            <w:tcBorders>
              <w:top w:val="single" w:sz="4" w:space="0" w:color="auto"/>
              <w:left w:val="single" w:sz="4" w:space="0" w:color="auto"/>
              <w:bottom w:val="single" w:sz="4" w:space="0" w:color="auto"/>
              <w:right w:val="single" w:sz="4" w:space="0" w:color="auto"/>
            </w:tcBorders>
          </w:tcPr>
          <w:p w14:paraId="197C8643" w14:textId="5C0B00FA"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593787C3" w14:textId="2D316F9B"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0D0F6F" w:rsidRPr="007B0A1A" w14:paraId="65EE3809"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F78CA2F" w14:textId="5C935FA7" w:rsidR="000D0F6F" w:rsidRPr="002B6084" w:rsidRDefault="000D0F6F" w:rsidP="000D0F6F">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57F17A50" w14:textId="1CC97B69" w:rsidR="000D0F6F" w:rsidRPr="002B6084" w:rsidRDefault="000D0F6F" w:rsidP="000D0F6F">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0D0F6F" w:rsidRPr="007B0A1A" w14:paraId="00F8538C" w14:textId="77777777" w:rsidTr="005A246D">
        <w:trPr>
          <w:trHeight w:val="159"/>
        </w:trPr>
        <w:tc>
          <w:tcPr>
            <w:tcW w:w="9701" w:type="dxa"/>
            <w:gridSpan w:val="2"/>
            <w:tcBorders>
              <w:top w:val="single" w:sz="4" w:space="0" w:color="auto"/>
              <w:left w:val="single" w:sz="4" w:space="0" w:color="auto"/>
              <w:bottom w:val="single" w:sz="4" w:space="0" w:color="auto"/>
              <w:right w:val="single" w:sz="4" w:space="0" w:color="auto"/>
            </w:tcBorders>
            <w:vAlign w:val="center"/>
          </w:tcPr>
          <w:p w14:paraId="0571FCB5" w14:textId="3C4F87AA" w:rsidR="000D0F6F" w:rsidRPr="002B6084" w:rsidRDefault="000D0F6F" w:rsidP="000D0F6F">
            <w:pPr>
              <w:pStyle w:val="ConsPlusNormal"/>
              <w:jc w:val="center"/>
              <w:rPr>
                <w:rFonts w:ascii="Times New Roman" w:hAnsi="Times New Roman" w:cs="Times New Roman"/>
                <w:sz w:val="26"/>
                <w:szCs w:val="26"/>
              </w:rPr>
            </w:pPr>
            <w:r w:rsidRPr="000D0F6F">
              <w:rPr>
                <w:rFonts w:ascii="Times New Roman" w:hAnsi="Times New Roman" w:cs="Times New Roman"/>
                <w:b/>
                <w:bCs/>
                <w:sz w:val="26"/>
                <w:szCs w:val="26"/>
              </w:rPr>
              <w:t>Лот №</w:t>
            </w:r>
            <w:r>
              <w:rPr>
                <w:rFonts w:ascii="Times New Roman" w:hAnsi="Times New Roman" w:cs="Times New Roman"/>
                <w:b/>
                <w:bCs/>
                <w:sz w:val="26"/>
                <w:szCs w:val="26"/>
              </w:rPr>
              <w:t>5</w:t>
            </w:r>
          </w:p>
        </w:tc>
      </w:tr>
      <w:tr w:rsidR="005A246D" w:rsidRPr="007B0A1A" w14:paraId="248D5B96"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1A9C048" w14:textId="06FB1D4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535CCB03" w14:textId="05AFBA3B" w:rsidR="005A246D" w:rsidRPr="005A246D" w:rsidRDefault="005A246D" w:rsidP="005A246D">
            <w:pPr>
              <w:pStyle w:val="ConsPlusNormal"/>
              <w:jc w:val="both"/>
              <w:rPr>
                <w:rFonts w:ascii="Times New Roman" w:hAnsi="Times New Roman" w:cs="Times New Roman"/>
                <w:b/>
                <w:bCs/>
                <w:color w:val="000000" w:themeColor="text1"/>
                <w:sz w:val="26"/>
                <w:szCs w:val="26"/>
              </w:rPr>
            </w:pPr>
            <w:r w:rsidRPr="005A246D">
              <w:rPr>
                <w:rFonts w:ascii="Times New Roman" w:hAnsi="Times New Roman" w:cs="Times New Roman"/>
                <w:b/>
                <w:bCs/>
                <w:color w:val="000000" w:themeColor="text1"/>
                <w:sz w:val="26"/>
                <w:szCs w:val="26"/>
              </w:rPr>
              <w:t>Изолятор СИТ-ДП (или аналог)</w:t>
            </w:r>
          </w:p>
          <w:p w14:paraId="06E0B263" w14:textId="77777777" w:rsidR="005A246D" w:rsidRPr="005A246D" w:rsidRDefault="005A246D" w:rsidP="005A246D">
            <w:pPr>
              <w:pStyle w:val="ConsPlusNormal"/>
              <w:jc w:val="both"/>
              <w:rPr>
                <w:rFonts w:ascii="Times New Roman" w:hAnsi="Times New Roman" w:cs="Times New Roman"/>
                <w:b/>
                <w:bCs/>
                <w:sz w:val="26"/>
                <w:szCs w:val="26"/>
              </w:rPr>
            </w:pPr>
            <w:r w:rsidRPr="005A246D">
              <w:rPr>
                <w:rFonts w:ascii="Times New Roman" w:hAnsi="Times New Roman" w:cs="Times New Roman"/>
                <w:b/>
                <w:bCs/>
                <w:sz w:val="26"/>
                <w:szCs w:val="26"/>
              </w:rPr>
              <w:t>Изолятор СИ-6МП (или аналог)</w:t>
            </w:r>
          </w:p>
          <w:p w14:paraId="637997D9" w14:textId="77777777" w:rsidR="005A246D" w:rsidRPr="005A246D" w:rsidRDefault="005A246D" w:rsidP="005A246D">
            <w:pPr>
              <w:pStyle w:val="ConsPlusNormal"/>
              <w:jc w:val="both"/>
              <w:rPr>
                <w:rFonts w:ascii="Times New Roman" w:hAnsi="Times New Roman" w:cs="Times New Roman"/>
                <w:b/>
                <w:bCs/>
                <w:sz w:val="26"/>
                <w:szCs w:val="26"/>
              </w:rPr>
            </w:pPr>
            <w:r w:rsidRPr="005A246D">
              <w:rPr>
                <w:rFonts w:ascii="Times New Roman" w:hAnsi="Times New Roman" w:cs="Times New Roman"/>
                <w:b/>
                <w:bCs/>
                <w:sz w:val="26"/>
                <w:szCs w:val="26"/>
              </w:rPr>
              <w:t>Изолятор СИ-6ДУ (или аналог)</w:t>
            </w:r>
          </w:p>
          <w:p w14:paraId="78425A41" w14:textId="2070DDF5" w:rsidR="005A246D" w:rsidRPr="002B6084" w:rsidRDefault="005A246D" w:rsidP="005A246D">
            <w:pPr>
              <w:pStyle w:val="ConsPlusNormal"/>
              <w:jc w:val="both"/>
              <w:rPr>
                <w:rFonts w:ascii="Times New Roman" w:hAnsi="Times New Roman" w:cs="Times New Roman"/>
                <w:sz w:val="26"/>
                <w:szCs w:val="26"/>
              </w:rPr>
            </w:pPr>
            <w:r w:rsidRPr="005A246D">
              <w:rPr>
                <w:rFonts w:ascii="Times New Roman" w:hAnsi="Times New Roman" w:cs="Times New Roman"/>
                <w:b/>
                <w:bCs/>
                <w:sz w:val="26"/>
                <w:szCs w:val="26"/>
              </w:rPr>
              <w:t>Изолятор СИ-6ДП (или аналог)</w:t>
            </w:r>
          </w:p>
        </w:tc>
      </w:tr>
      <w:tr w:rsidR="005A246D" w:rsidRPr="007B0A1A" w14:paraId="755885D3" w14:textId="77777777" w:rsidTr="005A246D">
        <w:trPr>
          <w:trHeight w:val="202"/>
        </w:trPr>
        <w:tc>
          <w:tcPr>
            <w:tcW w:w="3969" w:type="dxa"/>
            <w:tcBorders>
              <w:top w:val="single" w:sz="4" w:space="0" w:color="auto"/>
              <w:left w:val="single" w:sz="4" w:space="0" w:color="auto"/>
              <w:bottom w:val="single" w:sz="4" w:space="0" w:color="auto"/>
              <w:right w:val="single" w:sz="4" w:space="0" w:color="auto"/>
            </w:tcBorders>
          </w:tcPr>
          <w:p w14:paraId="5DFF5997" w14:textId="698D8593"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281CD65D" w14:textId="754A566E"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5A246D" w:rsidRPr="007B0A1A" w14:paraId="449B1C9A"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012D9E6" w14:textId="3FE2A7BB"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4E3E3C46" w14:textId="75498ED1"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5A246D" w:rsidRPr="007B0A1A" w14:paraId="0919F1E8"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DA50B40" w14:textId="21F8D89F"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418811F5" w14:textId="77777777" w:rsidR="005A246D"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15 шт.</w:t>
            </w:r>
          </w:p>
          <w:p w14:paraId="0155414A" w14:textId="77777777" w:rsidR="005A246D"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120 шт.</w:t>
            </w:r>
          </w:p>
          <w:p w14:paraId="69CA49DD" w14:textId="77777777" w:rsidR="005A246D"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30 шт.</w:t>
            </w:r>
          </w:p>
          <w:p w14:paraId="0FAD5EC9" w14:textId="34CB8840"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150 шт.</w:t>
            </w:r>
          </w:p>
        </w:tc>
      </w:tr>
      <w:tr w:rsidR="005A246D" w:rsidRPr="007B0A1A" w14:paraId="7043BC3C"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4361FD30" w14:textId="70528C6A"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13B0536" w14:textId="29E1B246"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5A246D" w:rsidRPr="007B0A1A" w14:paraId="281F4F01"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1993EE8" w14:textId="5280F355"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1F0F46E4" w14:textId="3803DDCB"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5A246D" w:rsidRPr="007B0A1A" w14:paraId="58848ED6" w14:textId="77777777" w:rsidTr="005A246D">
        <w:trPr>
          <w:trHeight w:val="35"/>
        </w:trPr>
        <w:tc>
          <w:tcPr>
            <w:tcW w:w="3969" w:type="dxa"/>
            <w:tcBorders>
              <w:top w:val="single" w:sz="4" w:space="0" w:color="auto"/>
              <w:left w:val="single" w:sz="4" w:space="0" w:color="auto"/>
              <w:bottom w:val="single" w:sz="4" w:space="0" w:color="auto"/>
              <w:right w:val="single" w:sz="4" w:space="0" w:color="auto"/>
            </w:tcBorders>
          </w:tcPr>
          <w:p w14:paraId="20151652" w14:textId="07608D64"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640615F0" w14:textId="1E1CE43C"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5A246D" w:rsidRPr="007B0A1A" w14:paraId="56992ED4"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0688673" w14:textId="556CA065"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74FADA64" w14:textId="7DC82EFE"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
                <w:sz w:val="26"/>
                <w:szCs w:val="26"/>
              </w:rPr>
              <w:t>857 723,00</w:t>
            </w:r>
            <w:r w:rsidRPr="002B6084">
              <w:rPr>
                <w:rFonts w:ascii="Times New Roman" w:hAnsi="Times New Roman" w:cs="Times New Roman"/>
                <w:b/>
                <w:sz w:val="26"/>
                <w:szCs w:val="26"/>
              </w:rPr>
              <w:t xml:space="preserve"> белорусских рублей с НДС </w:t>
            </w:r>
            <w:r>
              <w:rPr>
                <w:rFonts w:ascii="Times New Roman" w:hAnsi="Times New Roman" w:cs="Times New Roman"/>
                <w:b/>
                <w:sz w:val="26"/>
                <w:szCs w:val="26"/>
              </w:rPr>
              <w:t>2</w:t>
            </w:r>
            <w:r w:rsidRPr="002B6084">
              <w:rPr>
                <w:rFonts w:ascii="Times New Roman" w:hAnsi="Times New Roman" w:cs="Times New Roman"/>
                <w:b/>
                <w:sz w:val="26"/>
                <w:szCs w:val="26"/>
              </w:rPr>
              <w:t>0%</w:t>
            </w:r>
          </w:p>
        </w:tc>
      </w:tr>
      <w:tr w:rsidR="005A246D" w:rsidRPr="007B0A1A" w14:paraId="69150EF5"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4DA668A3" w14:textId="43399B41"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04090518" w14:textId="1405EF5F"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5A246D" w:rsidRPr="007B0A1A" w14:paraId="57F8570D" w14:textId="77777777" w:rsidTr="005A246D">
        <w:trPr>
          <w:trHeight w:val="62"/>
        </w:trPr>
        <w:tc>
          <w:tcPr>
            <w:tcW w:w="3969" w:type="dxa"/>
            <w:tcBorders>
              <w:top w:val="single" w:sz="4" w:space="0" w:color="auto"/>
              <w:left w:val="single" w:sz="4" w:space="0" w:color="auto"/>
              <w:bottom w:val="single" w:sz="4" w:space="0" w:color="auto"/>
              <w:right w:val="single" w:sz="4" w:space="0" w:color="auto"/>
            </w:tcBorders>
          </w:tcPr>
          <w:p w14:paraId="67EBB168" w14:textId="42BCD26C"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5801CBE8" w14:textId="60E15AF0"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5A246D" w:rsidRPr="007B0A1A" w14:paraId="402EE4C8"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D306A68" w14:textId="406AA3FF"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756F0C11" w14:textId="56223C4F"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5A246D" w:rsidRPr="007B0A1A" w14:paraId="208DEDA8" w14:textId="77777777" w:rsidTr="000D0F6F">
        <w:trPr>
          <w:trHeight w:val="86"/>
        </w:trPr>
        <w:tc>
          <w:tcPr>
            <w:tcW w:w="9701" w:type="dxa"/>
            <w:gridSpan w:val="2"/>
            <w:tcBorders>
              <w:top w:val="single" w:sz="4" w:space="0" w:color="auto"/>
              <w:left w:val="single" w:sz="4" w:space="0" w:color="auto"/>
              <w:bottom w:val="single" w:sz="4" w:space="0" w:color="auto"/>
              <w:right w:val="single" w:sz="4" w:space="0" w:color="auto"/>
            </w:tcBorders>
            <w:vAlign w:val="center"/>
          </w:tcPr>
          <w:p w14:paraId="7466A326" w14:textId="4CCDB65D" w:rsidR="005A246D" w:rsidRPr="000D0F6F" w:rsidRDefault="005A246D" w:rsidP="005A246D">
            <w:pPr>
              <w:pStyle w:val="ConsPlusNormal"/>
              <w:jc w:val="center"/>
              <w:rPr>
                <w:rFonts w:ascii="Times New Roman" w:hAnsi="Times New Roman" w:cs="Times New Roman"/>
                <w:b/>
                <w:bCs/>
                <w:sz w:val="26"/>
                <w:szCs w:val="26"/>
              </w:rPr>
            </w:pPr>
            <w:r w:rsidRPr="000D0F6F">
              <w:rPr>
                <w:rFonts w:ascii="Times New Roman" w:hAnsi="Times New Roman" w:cs="Times New Roman"/>
                <w:b/>
                <w:bCs/>
                <w:sz w:val="26"/>
                <w:szCs w:val="26"/>
              </w:rPr>
              <w:t>Лот №6</w:t>
            </w:r>
          </w:p>
        </w:tc>
      </w:tr>
      <w:tr w:rsidR="005A246D" w:rsidRPr="007B0A1A" w14:paraId="36642F1A"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FE2FB74" w14:textId="32E3A328"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550BF40B" w14:textId="77777777" w:rsidR="005A246D" w:rsidRDefault="00434ABE" w:rsidP="005A246D">
            <w:pPr>
              <w:pStyle w:val="ConsPlusNormal"/>
              <w:jc w:val="both"/>
              <w:rPr>
                <w:rFonts w:ascii="Times New Roman" w:hAnsi="Times New Roman" w:cs="Times New Roman"/>
                <w:b/>
                <w:bCs/>
                <w:sz w:val="26"/>
                <w:szCs w:val="26"/>
              </w:rPr>
            </w:pPr>
            <w:r w:rsidRPr="00434ABE">
              <w:rPr>
                <w:rFonts w:ascii="Times New Roman" w:hAnsi="Times New Roman" w:cs="Times New Roman"/>
                <w:b/>
                <w:bCs/>
                <w:sz w:val="26"/>
                <w:szCs w:val="26"/>
              </w:rPr>
              <w:t>Изолятор пряжечный ИП-1 (или аналог)</w:t>
            </w:r>
          </w:p>
          <w:p w14:paraId="41D57E89" w14:textId="3CF1F489" w:rsidR="00434ABE" w:rsidRPr="00434ABE" w:rsidRDefault="00434ABE" w:rsidP="005A246D">
            <w:pPr>
              <w:pStyle w:val="ConsPlusNormal"/>
              <w:jc w:val="both"/>
              <w:rPr>
                <w:rFonts w:ascii="Times New Roman" w:hAnsi="Times New Roman" w:cs="Times New Roman"/>
                <w:b/>
                <w:bCs/>
                <w:sz w:val="26"/>
                <w:szCs w:val="26"/>
              </w:rPr>
            </w:pPr>
            <w:r w:rsidRPr="00434ABE">
              <w:rPr>
                <w:rFonts w:ascii="Times New Roman" w:hAnsi="Times New Roman" w:cs="Times New Roman"/>
                <w:b/>
                <w:bCs/>
                <w:sz w:val="26"/>
                <w:szCs w:val="26"/>
              </w:rPr>
              <w:t>Изолятор пряжечный ИП-2 (или аналог)</w:t>
            </w:r>
          </w:p>
        </w:tc>
      </w:tr>
      <w:tr w:rsidR="005A246D" w:rsidRPr="007B0A1A" w14:paraId="647735EC"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C6FD069" w14:textId="5A94A988"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289B2F6D" w14:textId="1438B394"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5A246D" w:rsidRPr="007B0A1A" w14:paraId="53F0B5ED"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4C5C89F5" w14:textId="5E4E0131"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5255313" w14:textId="71909921"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5A246D" w:rsidRPr="007B0A1A" w14:paraId="5B1A2B63"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4801D83" w14:textId="534F6925"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0A56FDB7" w14:textId="77777777" w:rsidR="005A246D" w:rsidRDefault="00434ABE"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100 шт.</w:t>
            </w:r>
          </w:p>
          <w:p w14:paraId="51F91151" w14:textId="52DCDDB0" w:rsidR="00434ABE" w:rsidRPr="002B6084" w:rsidRDefault="00434ABE"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3 000 шт.</w:t>
            </w:r>
          </w:p>
        </w:tc>
      </w:tr>
      <w:tr w:rsidR="005A246D" w:rsidRPr="007B0A1A" w14:paraId="4639E1F8"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5FF6270" w14:textId="0C5DC0EF"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017024A1" w14:textId="03BF5A08"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5A246D" w:rsidRPr="007B0A1A" w14:paraId="30FB776B"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59ECAC0" w14:textId="5EEDAA23"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7D4FD05" w14:textId="5EA4FA9F"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5A246D" w:rsidRPr="007B0A1A" w14:paraId="6AEB0A77"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A210C1A" w14:textId="7A2F93E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20DA1F2F" w14:textId="0E4A0593"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5A246D" w:rsidRPr="007B0A1A" w14:paraId="71AD935A"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5FD6081" w14:textId="48C4873B"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746C16A4" w14:textId="081166FA" w:rsidR="005A246D" w:rsidRPr="002B6084" w:rsidRDefault="00434ABE" w:rsidP="005A246D">
            <w:pPr>
              <w:pStyle w:val="ConsPlusNormal"/>
              <w:jc w:val="both"/>
              <w:rPr>
                <w:rFonts w:ascii="Times New Roman" w:hAnsi="Times New Roman" w:cs="Times New Roman"/>
                <w:sz w:val="26"/>
                <w:szCs w:val="26"/>
              </w:rPr>
            </w:pPr>
            <w:r>
              <w:rPr>
                <w:rFonts w:ascii="Times New Roman" w:hAnsi="Times New Roman" w:cs="Times New Roman"/>
                <w:b/>
                <w:sz w:val="26"/>
                <w:szCs w:val="26"/>
              </w:rPr>
              <w:t>247</w:t>
            </w:r>
            <w:r w:rsidR="005A246D">
              <w:rPr>
                <w:rFonts w:ascii="Times New Roman" w:hAnsi="Times New Roman" w:cs="Times New Roman"/>
                <w:b/>
                <w:sz w:val="26"/>
                <w:szCs w:val="26"/>
              </w:rPr>
              <w:t> </w:t>
            </w:r>
            <w:r>
              <w:rPr>
                <w:rFonts w:ascii="Times New Roman" w:hAnsi="Times New Roman" w:cs="Times New Roman"/>
                <w:b/>
                <w:sz w:val="26"/>
                <w:szCs w:val="26"/>
              </w:rPr>
              <w:t>860</w:t>
            </w:r>
            <w:r w:rsidR="005A246D">
              <w:rPr>
                <w:rFonts w:ascii="Times New Roman" w:hAnsi="Times New Roman" w:cs="Times New Roman"/>
                <w:b/>
                <w:sz w:val="26"/>
                <w:szCs w:val="26"/>
              </w:rPr>
              <w:t>,00</w:t>
            </w:r>
            <w:r w:rsidR="005A246D" w:rsidRPr="002B6084">
              <w:rPr>
                <w:rFonts w:ascii="Times New Roman" w:hAnsi="Times New Roman" w:cs="Times New Roman"/>
                <w:b/>
                <w:sz w:val="26"/>
                <w:szCs w:val="26"/>
              </w:rPr>
              <w:t xml:space="preserve"> белорусских рублей с НДС </w:t>
            </w:r>
            <w:r w:rsidR="005A246D">
              <w:rPr>
                <w:rFonts w:ascii="Times New Roman" w:hAnsi="Times New Roman" w:cs="Times New Roman"/>
                <w:b/>
                <w:sz w:val="26"/>
                <w:szCs w:val="26"/>
              </w:rPr>
              <w:t>2</w:t>
            </w:r>
            <w:r w:rsidR="005A246D" w:rsidRPr="002B6084">
              <w:rPr>
                <w:rFonts w:ascii="Times New Roman" w:hAnsi="Times New Roman" w:cs="Times New Roman"/>
                <w:b/>
                <w:sz w:val="26"/>
                <w:szCs w:val="26"/>
              </w:rPr>
              <w:t>0%</w:t>
            </w:r>
          </w:p>
        </w:tc>
      </w:tr>
      <w:tr w:rsidR="005A246D" w:rsidRPr="007B0A1A" w14:paraId="7592C8A2"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2AFAD49D" w14:textId="203CD851"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73BB5AAE" w14:textId="5943526C"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5A246D" w:rsidRPr="007B0A1A" w14:paraId="6505130A" w14:textId="77777777" w:rsidTr="00434ABE">
        <w:trPr>
          <w:trHeight w:val="356"/>
        </w:trPr>
        <w:tc>
          <w:tcPr>
            <w:tcW w:w="3969" w:type="dxa"/>
            <w:tcBorders>
              <w:top w:val="single" w:sz="4" w:space="0" w:color="auto"/>
              <w:left w:val="single" w:sz="4" w:space="0" w:color="auto"/>
              <w:bottom w:val="single" w:sz="4" w:space="0" w:color="auto"/>
              <w:right w:val="single" w:sz="4" w:space="0" w:color="auto"/>
            </w:tcBorders>
          </w:tcPr>
          <w:p w14:paraId="1B27DFC5" w14:textId="06BDDF84"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63C05837" w14:textId="3D347C1B"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5A246D" w:rsidRPr="007B0A1A" w14:paraId="338A136C"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EB85767" w14:textId="2189F7A5"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50FDCC0E" w14:textId="44EE34A1"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5A246D" w:rsidRPr="007B0A1A" w14:paraId="58D62B00" w14:textId="77777777" w:rsidTr="00434ABE">
        <w:trPr>
          <w:trHeight w:val="106"/>
        </w:trPr>
        <w:tc>
          <w:tcPr>
            <w:tcW w:w="9701" w:type="dxa"/>
            <w:gridSpan w:val="2"/>
            <w:tcBorders>
              <w:top w:val="single" w:sz="4" w:space="0" w:color="auto"/>
              <w:left w:val="single" w:sz="4" w:space="0" w:color="auto"/>
              <w:bottom w:val="single" w:sz="4" w:space="0" w:color="auto"/>
              <w:right w:val="single" w:sz="4" w:space="0" w:color="auto"/>
            </w:tcBorders>
            <w:vAlign w:val="center"/>
          </w:tcPr>
          <w:p w14:paraId="059FA6FF" w14:textId="037BB156" w:rsidR="005A246D" w:rsidRPr="000D0F6F" w:rsidRDefault="005A246D" w:rsidP="005A246D">
            <w:pPr>
              <w:pStyle w:val="ConsPlusNormal"/>
              <w:jc w:val="center"/>
              <w:rPr>
                <w:rFonts w:ascii="Times New Roman" w:hAnsi="Times New Roman" w:cs="Times New Roman"/>
                <w:b/>
                <w:bCs/>
                <w:sz w:val="26"/>
                <w:szCs w:val="26"/>
              </w:rPr>
            </w:pPr>
            <w:r w:rsidRPr="000D0F6F">
              <w:rPr>
                <w:rFonts w:ascii="Times New Roman" w:hAnsi="Times New Roman" w:cs="Times New Roman"/>
                <w:b/>
                <w:bCs/>
                <w:sz w:val="26"/>
                <w:szCs w:val="26"/>
              </w:rPr>
              <w:t>Лот №7</w:t>
            </w:r>
          </w:p>
        </w:tc>
      </w:tr>
      <w:tr w:rsidR="005A246D" w:rsidRPr="007B0A1A" w14:paraId="4B41B1F1" w14:textId="77777777" w:rsidTr="00434ABE">
        <w:trPr>
          <w:trHeight w:val="177"/>
        </w:trPr>
        <w:tc>
          <w:tcPr>
            <w:tcW w:w="3969" w:type="dxa"/>
            <w:tcBorders>
              <w:top w:val="single" w:sz="4" w:space="0" w:color="auto"/>
              <w:left w:val="single" w:sz="4" w:space="0" w:color="auto"/>
              <w:bottom w:val="single" w:sz="4" w:space="0" w:color="auto"/>
              <w:right w:val="single" w:sz="4" w:space="0" w:color="auto"/>
            </w:tcBorders>
          </w:tcPr>
          <w:p w14:paraId="62D1741E" w14:textId="51AC216D"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77F0F295" w14:textId="6D606879" w:rsidR="005A246D" w:rsidRPr="00434ABE" w:rsidRDefault="00434ABE" w:rsidP="005A246D">
            <w:pPr>
              <w:pStyle w:val="ConsPlusNormal"/>
              <w:jc w:val="both"/>
              <w:rPr>
                <w:rFonts w:ascii="Times New Roman" w:hAnsi="Times New Roman" w:cs="Times New Roman"/>
                <w:b/>
                <w:bCs/>
                <w:sz w:val="26"/>
                <w:szCs w:val="26"/>
              </w:rPr>
            </w:pPr>
            <w:r w:rsidRPr="00434ABE">
              <w:rPr>
                <w:rFonts w:ascii="Times New Roman" w:hAnsi="Times New Roman" w:cs="Times New Roman"/>
                <w:b/>
                <w:bCs/>
                <w:sz w:val="26"/>
                <w:szCs w:val="26"/>
              </w:rPr>
              <w:t>Изолятор ИП-400-51/800 мод.</w:t>
            </w:r>
            <w:r>
              <w:rPr>
                <w:rFonts w:ascii="Times New Roman" w:hAnsi="Times New Roman" w:cs="Times New Roman"/>
                <w:b/>
                <w:bCs/>
                <w:sz w:val="26"/>
                <w:szCs w:val="26"/>
              </w:rPr>
              <w:t xml:space="preserve"> </w:t>
            </w:r>
            <w:r w:rsidRPr="00434ABE">
              <w:rPr>
                <w:rFonts w:ascii="Times New Roman" w:hAnsi="Times New Roman" w:cs="Times New Roman"/>
                <w:b/>
                <w:bCs/>
                <w:sz w:val="26"/>
                <w:szCs w:val="26"/>
              </w:rPr>
              <w:t>А (или аналог)</w:t>
            </w:r>
          </w:p>
          <w:p w14:paraId="7F88F122" w14:textId="77777777" w:rsidR="00434ABE" w:rsidRPr="00434ABE" w:rsidRDefault="00434ABE" w:rsidP="005A246D">
            <w:pPr>
              <w:pStyle w:val="ConsPlusNormal"/>
              <w:jc w:val="both"/>
              <w:rPr>
                <w:rFonts w:ascii="Times New Roman" w:hAnsi="Times New Roman" w:cs="Times New Roman"/>
                <w:b/>
                <w:bCs/>
                <w:sz w:val="26"/>
                <w:szCs w:val="26"/>
              </w:rPr>
            </w:pPr>
            <w:r w:rsidRPr="00434ABE">
              <w:rPr>
                <w:rFonts w:ascii="Times New Roman" w:hAnsi="Times New Roman" w:cs="Times New Roman"/>
                <w:b/>
                <w:bCs/>
                <w:sz w:val="26"/>
                <w:szCs w:val="26"/>
              </w:rPr>
              <w:t>Изолятор ИП-330 (или аналог)</w:t>
            </w:r>
          </w:p>
          <w:p w14:paraId="18608E59" w14:textId="5E87CF8B" w:rsidR="00434ABE" w:rsidRPr="00434ABE" w:rsidRDefault="00434ABE" w:rsidP="005A246D">
            <w:pPr>
              <w:pStyle w:val="ConsPlusNormal"/>
              <w:jc w:val="both"/>
              <w:rPr>
                <w:rFonts w:ascii="Times New Roman" w:hAnsi="Times New Roman" w:cs="Times New Roman"/>
                <w:b/>
                <w:bCs/>
                <w:sz w:val="26"/>
                <w:szCs w:val="26"/>
              </w:rPr>
            </w:pPr>
            <w:r w:rsidRPr="00434ABE">
              <w:rPr>
                <w:rFonts w:ascii="Times New Roman" w:hAnsi="Times New Roman" w:cs="Times New Roman"/>
                <w:b/>
                <w:bCs/>
                <w:sz w:val="26"/>
                <w:szCs w:val="26"/>
              </w:rPr>
              <w:t>Изолятор ИП-200-36/800 (или аналог)</w:t>
            </w:r>
          </w:p>
        </w:tc>
      </w:tr>
      <w:tr w:rsidR="005A246D" w:rsidRPr="007B0A1A" w14:paraId="22B71205"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649F668" w14:textId="1D14F7C9"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3E7ED4D0" w14:textId="48729404"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5A246D" w:rsidRPr="007B0A1A" w14:paraId="1245E9EF"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43B1737" w14:textId="6EA5278E"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49F68B2C" w14:textId="50EB6513"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5A246D" w:rsidRPr="007B0A1A" w14:paraId="082BF512"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F2C2C39" w14:textId="719178B8"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62CC46BF" w14:textId="77777777" w:rsidR="00541A7C" w:rsidRDefault="00541A7C"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350 шт.</w:t>
            </w:r>
          </w:p>
          <w:p w14:paraId="403ED4C8" w14:textId="00BA0535" w:rsidR="00541A7C" w:rsidRDefault="00541A7C"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900 шт.</w:t>
            </w:r>
          </w:p>
          <w:p w14:paraId="7CA95B99" w14:textId="521D758D" w:rsidR="005A246D" w:rsidRPr="002B6084" w:rsidRDefault="00541A7C"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1 900 шт</w:t>
            </w:r>
            <w:r w:rsidR="005A246D">
              <w:rPr>
                <w:rFonts w:ascii="Times New Roman" w:hAnsi="Times New Roman" w:cs="Times New Roman"/>
                <w:sz w:val="26"/>
                <w:szCs w:val="26"/>
              </w:rPr>
              <w:t>.</w:t>
            </w:r>
          </w:p>
        </w:tc>
      </w:tr>
      <w:tr w:rsidR="005A246D" w:rsidRPr="007B0A1A" w14:paraId="4E7CEEA4"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9656A04" w14:textId="1564F498"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62A0D0F3" w14:textId="5D0816E7"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5A246D" w:rsidRPr="007B0A1A" w14:paraId="3095B7F7"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29DBE6CA" w14:textId="1A6371CA"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7431ABB8" w14:textId="74110C00"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5A246D" w:rsidRPr="007B0A1A" w14:paraId="6D30A9C8"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ABF5DF6" w14:textId="4D064FFD"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1A84A167" w14:textId="06377DA5"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5A246D" w:rsidRPr="007B0A1A" w14:paraId="2E295DA8"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EEE54CA" w14:textId="19DBE98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1837C265" w14:textId="30775764"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
                <w:sz w:val="26"/>
                <w:szCs w:val="26"/>
              </w:rPr>
              <w:t>10</w:t>
            </w:r>
            <w:r w:rsidR="00434ABE">
              <w:rPr>
                <w:rFonts w:ascii="Times New Roman" w:hAnsi="Times New Roman" w:cs="Times New Roman"/>
                <w:b/>
                <w:sz w:val="26"/>
                <w:szCs w:val="26"/>
              </w:rPr>
              <w:t>4</w:t>
            </w:r>
            <w:r>
              <w:rPr>
                <w:rFonts w:ascii="Times New Roman" w:hAnsi="Times New Roman" w:cs="Times New Roman"/>
                <w:b/>
                <w:sz w:val="26"/>
                <w:szCs w:val="26"/>
              </w:rPr>
              <w:t> </w:t>
            </w:r>
            <w:r w:rsidR="00434ABE">
              <w:rPr>
                <w:rFonts w:ascii="Times New Roman" w:hAnsi="Times New Roman" w:cs="Times New Roman"/>
                <w:b/>
                <w:sz w:val="26"/>
                <w:szCs w:val="26"/>
              </w:rPr>
              <w:t>23</w:t>
            </w:r>
            <w:r>
              <w:rPr>
                <w:rFonts w:ascii="Times New Roman" w:hAnsi="Times New Roman" w:cs="Times New Roman"/>
                <w:b/>
                <w:sz w:val="26"/>
                <w:szCs w:val="26"/>
              </w:rPr>
              <w:t>8,00</w:t>
            </w:r>
            <w:r w:rsidRPr="002B6084">
              <w:rPr>
                <w:rFonts w:ascii="Times New Roman" w:hAnsi="Times New Roman" w:cs="Times New Roman"/>
                <w:b/>
                <w:sz w:val="26"/>
                <w:szCs w:val="26"/>
              </w:rPr>
              <w:t xml:space="preserve"> белорусских рублей с НДС </w:t>
            </w:r>
            <w:r>
              <w:rPr>
                <w:rFonts w:ascii="Times New Roman" w:hAnsi="Times New Roman" w:cs="Times New Roman"/>
                <w:b/>
                <w:sz w:val="26"/>
                <w:szCs w:val="26"/>
              </w:rPr>
              <w:t>2</w:t>
            </w:r>
            <w:r w:rsidRPr="002B6084">
              <w:rPr>
                <w:rFonts w:ascii="Times New Roman" w:hAnsi="Times New Roman" w:cs="Times New Roman"/>
                <w:b/>
                <w:sz w:val="26"/>
                <w:szCs w:val="26"/>
              </w:rPr>
              <w:t>0%</w:t>
            </w:r>
          </w:p>
        </w:tc>
      </w:tr>
      <w:tr w:rsidR="005A246D" w:rsidRPr="007B0A1A" w14:paraId="6CB6C8EF"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3FABC05" w14:textId="59B56001"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450BB1F4" w14:textId="1E30E766"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5A246D" w:rsidRPr="007B0A1A" w14:paraId="33EFC81E"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B477D39" w14:textId="5529F025"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409BCC0C" w14:textId="44EEAF35"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5A246D" w:rsidRPr="007B0A1A" w14:paraId="22299E9E"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0DD05FC" w14:textId="13C45016"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0A3B5B48" w14:textId="6D410892"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5A246D" w:rsidRPr="007B0A1A" w14:paraId="0FECBB6E" w14:textId="77777777" w:rsidTr="00101B69">
        <w:trPr>
          <w:trHeight w:val="89"/>
        </w:trPr>
        <w:tc>
          <w:tcPr>
            <w:tcW w:w="9701" w:type="dxa"/>
            <w:gridSpan w:val="2"/>
            <w:tcBorders>
              <w:top w:val="single" w:sz="4" w:space="0" w:color="auto"/>
              <w:left w:val="single" w:sz="4" w:space="0" w:color="auto"/>
              <w:bottom w:val="single" w:sz="4" w:space="0" w:color="auto"/>
              <w:right w:val="single" w:sz="4" w:space="0" w:color="auto"/>
            </w:tcBorders>
            <w:vAlign w:val="center"/>
          </w:tcPr>
          <w:p w14:paraId="4E28D7D4" w14:textId="7C912D80" w:rsidR="005A246D" w:rsidRPr="000D0F6F" w:rsidRDefault="005A246D" w:rsidP="005A246D">
            <w:pPr>
              <w:pStyle w:val="ConsPlusNormal"/>
              <w:jc w:val="center"/>
              <w:rPr>
                <w:rFonts w:ascii="Times New Roman" w:hAnsi="Times New Roman" w:cs="Times New Roman"/>
                <w:b/>
                <w:bCs/>
                <w:sz w:val="26"/>
                <w:szCs w:val="26"/>
              </w:rPr>
            </w:pPr>
            <w:r w:rsidRPr="000D0F6F">
              <w:rPr>
                <w:rFonts w:ascii="Times New Roman" w:hAnsi="Times New Roman" w:cs="Times New Roman"/>
                <w:b/>
                <w:bCs/>
                <w:sz w:val="26"/>
                <w:szCs w:val="26"/>
              </w:rPr>
              <w:t>Лот №8</w:t>
            </w:r>
          </w:p>
        </w:tc>
      </w:tr>
      <w:tr w:rsidR="005A246D" w:rsidRPr="007B0A1A" w14:paraId="4FC38923"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7DF3585" w14:textId="4B1F43D9"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1914D888" w14:textId="12FF7FEE" w:rsidR="005A246D" w:rsidRPr="002B6084" w:rsidRDefault="00434ABE" w:rsidP="00434ABE">
            <w:pPr>
              <w:pStyle w:val="ConsPlusNormal"/>
              <w:jc w:val="both"/>
              <w:rPr>
                <w:rFonts w:ascii="Times New Roman" w:hAnsi="Times New Roman" w:cs="Times New Roman"/>
                <w:sz w:val="26"/>
                <w:szCs w:val="26"/>
              </w:rPr>
            </w:pPr>
            <w:r w:rsidRPr="00434ABE">
              <w:rPr>
                <w:rFonts w:ascii="Times New Roman" w:hAnsi="Times New Roman" w:cs="Times New Roman"/>
                <w:b/>
                <w:bCs/>
                <w:sz w:val="26"/>
                <w:szCs w:val="26"/>
              </w:rPr>
              <w:t>Элемент подгорающий ИЗКС 005-4 (или аналог)</w:t>
            </w:r>
          </w:p>
        </w:tc>
      </w:tr>
      <w:tr w:rsidR="005A246D" w:rsidRPr="007B0A1A" w14:paraId="3C6DE1E0"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B70D23E" w14:textId="438CD9AC"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523E55C9" w14:textId="0D87855D"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5A246D" w:rsidRPr="007B0A1A" w14:paraId="17BFE299"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E7F30C1" w14:textId="2313E72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507E48E9" w14:textId="4D9776A5"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5A246D" w:rsidRPr="007B0A1A" w14:paraId="44885F42"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764B3CA" w14:textId="46AF699D"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2D522CAB" w14:textId="5FC9FBD3" w:rsidR="005A246D" w:rsidRPr="002B6084" w:rsidRDefault="008C5D05"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650 шт</w:t>
            </w:r>
            <w:r w:rsidR="005A246D">
              <w:rPr>
                <w:rFonts w:ascii="Times New Roman" w:hAnsi="Times New Roman" w:cs="Times New Roman"/>
                <w:sz w:val="26"/>
                <w:szCs w:val="26"/>
              </w:rPr>
              <w:t>.</w:t>
            </w:r>
          </w:p>
        </w:tc>
      </w:tr>
      <w:tr w:rsidR="005A246D" w:rsidRPr="007B0A1A" w14:paraId="236ECBF8"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3EBB373A" w14:textId="34D274D3"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F427427" w14:textId="08D88E69"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5A246D" w:rsidRPr="007B0A1A" w14:paraId="603CFE8B"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C93ADBA" w14:textId="76DBF7C1"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787CA118" w14:textId="6FBCAE5B"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5A246D" w:rsidRPr="007B0A1A" w14:paraId="7B47B3D5"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EFDF8D5" w14:textId="3479D404"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103FD128" w14:textId="40C77A24"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5A246D" w:rsidRPr="007B0A1A" w14:paraId="6E51FF01"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8CAFD73" w14:textId="3FA58501"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6E69DD0C" w14:textId="686BE66A" w:rsidR="005A246D" w:rsidRPr="002B6084" w:rsidRDefault="008C5D05" w:rsidP="005A246D">
            <w:pPr>
              <w:pStyle w:val="ConsPlusNormal"/>
              <w:jc w:val="both"/>
              <w:rPr>
                <w:rFonts w:ascii="Times New Roman" w:hAnsi="Times New Roman" w:cs="Times New Roman"/>
                <w:sz w:val="26"/>
                <w:szCs w:val="26"/>
              </w:rPr>
            </w:pPr>
            <w:r>
              <w:rPr>
                <w:rFonts w:ascii="Times New Roman" w:hAnsi="Times New Roman" w:cs="Times New Roman"/>
                <w:b/>
                <w:sz w:val="26"/>
                <w:szCs w:val="26"/>
              </w:rPr>
              <w:t>75 832,50</w:t>
            </w:r>
            <w:r w:rsidR="005A246D" w:rsidRPr="002B6084">
              <w:rPr>
                <w:rFonts w:ascii="Times New Roman" w:hAnsi="Times New Roman" w:cs="Times New Roman"/>
                <w:b/>
                <w:sz w:val="26"/>
                <w:szCs w:val="26"/>
              </w:rPr>
              <w:t xml:space="preserve"> белорусских рублей с НДС </w:t>
            </w:r>
            <w:r w:rsidR="005A246D">
              <w:rPr>
                <w:rFonts w:ascii="Times New Roman" w:hAnsi="Times New Roman" w:cs="Times New Roman"/>
                <w:b/>
                <w:sz w:val="26"/>
                <w:szCs w:val="26"/>
              </w:rPr>
              <w:t>2</w:t>
            </w:r>
            <w:r w:rsidR="005A246D" w:rsidRPr="002B6084">
              <w:rPr>
                <w:rFonts w:ascii="Times New Roman" w:hAnsi="Times New Roman" w:cs="Times New Roman"/>
                <w:b/>
                <w:sz w:val="26"/>
                <w:szCs w:val="26"/>
              </w:rPr>
              <w:t>0%</w:t>
            </w:r>
          </w:p>
        </w:tc>
      </w:tr>
      <w:tr w:rsidR="005A246D" w:rsidRPr="007B0A1A" w14:paraId="20258E09"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AB0CE0F" w14:textId="436A0FC5"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4BDE09AA" w14:textId="56EBD7F3"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5A246D" w:rsidRPr="007B0A1A" w14:paraId="773391FF"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BC6A97D" w14:textId="30C867E2"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6F60FF6B" w14:textId="13462471"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5A246D" w:rsidRPr="007B0A1A" w14:paraId="32D3B32C"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074D3A8" w14:textId="04F0C6A4"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6CE89CC9" w14:textId="24012EE9"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5A246D" w:rsidRPr="007B0A1A" w14:paraId="30EBFE8F" w14:textId="77777777" w:rsidTr="00101B69">
        <w:trPr>
          <w:trHeight w:val="20"/>
        </w:trPr>
        <w:tc>
          <w:tcPr>
            <w:tcW w:w="9701" w:type="dxa"/>
            <w:gridSpan w:val="2"/>
            <w:tcBorders>
              <w:top w:val="single" w:sz="4" w:space="0" w:color="auto"/>
              <w:left w:val="single" w:sz="4" w:space="0" w:color="auto"/>
              <w:bottom w:val="single" w:sz="4" w:space="0" w:color="auto"/>
              <w:right w:val="single" w:sz="4" w:space="0" w:color="auto"/>
            </w:tcBorders>
            <w:vAlign w:val="center"/>
          </w:tcPr>
          <w:p w14:paraId="116A2A78" w14:textId="55AD320A" w:rsidR="005A246D" w:rsidRPr="00101B69" w:rsidRDefault="005A246D" w:rsidP="005A246D">
            <w:pPr>
              <w:pStyle w:val="ConsPlusNormal"/>
              <w:jc w:val="center"/>
              <w:rPr>
                <w:rFonts w:ascii="Times New Roman" w:hAnsi="Times New Roman" w:cs="Times New Roman"/>
                <w:b/>
                <w:bCs/>
                <w:sz w:val="26"/>
                <w:szCs w:val="26"/>
              </w:rPr>
            </w:pPr>
            <w:r w:rsidRPr="00101B69">
              <w:rPr>
                <w:rFonts w:ascii="Times New Roman" w:hAnsi="Times New Roman" w:cs="Times New Roman"/>
                <w:b/>
                <w:bCs/>
                <w:sz w:val="26"/>
                <w:szCs w:val="26"/>
              </w:rPr>
              <w:t>Лот №9</w:t>
            </w:r>
          </w:p>
        </w:tc>
      </w:tr>
      <w:tr w:rsidR="005A246D" w:rsidRPr="007B0A1A" w14:paraId="7A9D6572" w14:textId="77777777" w:rsidTr="00541A7C">
        <w:trPr>
          <w:trHeight w:val="60"/>
        </w:trPr>
        <w:tc>
          <w:tcPr>
            <w:tcW w:w="3969" w:type="dxa"/>
            <w:tcBorders>
              <w:top w:val="single" w:sz="4" w:space="0" w:color="auto"/>
              <w:left w:val="single" w:sz="4" w:space="0" w:color="auto"/>
              <w:bottom w:val="single" w:sz="4" w:space="0" w:color="auto"/>
              <w:right w:val="single" w:sz="4" w:space="0" w:color="auto"/>
            </w:tcBorders>
          </w:tcPr>
          <w:p w14:paraId="689179EE" w14:textId="0B9E9C39"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2FFF9254" w14:textId="23ACFDBE" w:rsidR="005A246D" w:rsidRPr="002B6084" w:rsidRDefault="008C5D05" w:rsidP="005A246D">
            <w:pPr>
              <w:pStyle w:val="ConsPlusNormal"/>
              <w:jc w:val="both"/>
              <w:rPr>
                <w:rFonts w:ascii="Times New Roman" w:hAnsi="Times New Roman" w:cs="Times New Roman"/>
                <w:sz w:val="26"/>
                <w:szCs w:val="26"/>
              </w:rPr>
            </w:pPr>
            <w:r>
              <w:rPr>
                <w:rFonts w:ascii="Times New Roman" w:hAnsi="Times New Roman" w:cs="Times New Roman"/>
                <w:b/>
                <w:bCs/>
                <w:sz w:val="26"/>
                <w:szCs w:val="26"/>
              </w:rPr>
              <w:t>Элемент ходовой СИ-6Д</w:t>
            </w:r>
            <w:r w:rsidR="005A246D" w:rsidRPr="009C0240">
              <w:rPr>
                <w:rFonts w:ascii="Times New Roman" w:hAnsi="Times New Roman" w:cs="Times New Roman"/>
                <w:b/>
                <w:bCs/>
                <w:sz w:val="26"/>
                <w:szCs w:val="26"/>
              </w:rPr>
              <w:t xml:space="preserve"> </w:t>
            </w:r>
            <w:r w:rsidR="005A246D">
              <w:rPr>
                <w:rFonts w:ascii="Times New Roman" w:hAnsi="Times New Roman" w:cs="Times New Roman"/>
                <w:b/>
                <w:bCs/>
                <w:sz w:val="26"/>
                <w:szCs w:val="26"/>
              </w:rPr>
              <w:t>(</w:t>
            </w:r>
            <w:r w:rsidR="005A246D" w:rsidRPr="009C0240">
              <w:rPr>
                <w:rFonts w:ascii="Times New Roman" w:hAnsi="Times New Roman" w:cs="Times New Roman"/>
                <w:b/>
                <w:bCs/>
                <w:sz w:val="26"/>
                <w:szCs w:val="26"/>
              </w:rPr>
              <w:t>или аналог)</w:t>
            </w:r>
          </w:p>
        </w:tc>
      </w:tr>
      <w:tr w:rsidR="005A246D" w:rsidRPr="007B0A1A" w14:paraId="47B02EAE"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349CAD1" w14:textId="348BCC11"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40F665E7" w14:textId="72208409"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5A246D" w:rsidRPr="007B0A1A" w14:paraId="4F5953D7"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4CFB98EF" w14:textId="647641A2"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6B26ECDA" w14:textId="27C0C124"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5A246D" w:rsidRPr="007B0A1A" w14:paraId="3C84FF74" w14:textId="77777777" w:rsidTr="00BD5CC9">
        <w:trPr>
          <w:trHeight w:val="20"/>
        </w:trPr>
        <w:tc>
          <w:tcPr>
            <w:tcW w:w="3969" w:type="dxa"/>
            <w:tcBorders>
              <w:top w:val="single" w:sz="4" w:space="0" w:color="auto"/>
              <w:left w:val="single" w:sz="4" w:space="0" w:color="auto"/>
              <w:bottom w:val="single" w:sz="4" w:space="0" w:color="auto"/>
              <w:right w:val="single" w:sz="4" w:space="0" w:color="auto"/>
            </w:tcBorders>
          </w:tcPr>
          <w:p w14:paraId="30F247A2" w14:textId="28BE3B06"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59B2D43D" w14:textId="26E3433F"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50 </w:t>
            </w:r>
            <w:r w:rsidR="008C5D05">
              <w:rPr>
                <w:rFonts w:ascii="Times New Roman" w:hAnsi="Times New Roman" w:cs="Times New Roman"/>
                <w:sz w:val="26"/>
                <w:szCs w:val="26"/>
              </w:rPr>
              <w:t>шт</w:t>
            </w:r>
            <w:r>
              <w:rPr>
                <w:rFonts w:ascii="Times New Roman" w:hAnsi="Times New Roman" w:cs="Times New Roman"/>
                <w:sz w:val="26"/>
                <w:szCs w:val="26"/>
              </w:rPr>
              <w:t>.</w:t>
            </w:r>
          </w:p>
        </w:tc>
      </w:tr>
      <w:tr w:rsidR="005A246D" w:rsidRPr="007B0A1A" w14:paraId="24339EB5"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548D011" w14:textId="6DBCA162"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65630E97" w14:textId="7888162C"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5A246D" w:rsidRPr="007B0A1A" w14:paraId="57AEB4FE"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B5C5626" w14:textId="17C793A4"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5061EC2F" w14:textId="5E77C594"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5A246D" w:rsidRPr="007B0A1A" w14:paraId="070F2684"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4626005" w14:textId="33E3B82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2D0A814D" w14:textId="421C6D89"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lastRenderedPageBreak/>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5A246D" w:rsidRPr="007B0A1A" w14:paraId="09EA08A5"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B454AA0" w14:textId="57A2F18B"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5C4CD090" w14:textId="19A8B7A8" w:rsidR="005A246D" w:rsidRPr="002B6084" w:rsidRDefault="008C5D05" w:rsidP="005A246D">
            <w:pPr>
              <w:pStyle w:val="ConsPlusNormal"/>
              <w:jc w:val="both"/>
              <w:rPr>
                <w:rFonts w:ascii="Times New Roman" w:hAnsi="Times New Roman" w:cs="Times New Roman"/>
                <w:sz w:val="26"/>
                <w:szCs w:val="26"/>
              </w:rPr>
            </w:pPr>
            <w:r>
              <w:rPr>
                <w:rFonts w:ascii="Times New Roman" w:hAnsi="Times New Roman" w:cs="Times New Roman"/>
                <w:b/>
                <w:sz w:val="26"/>
                <w:szCs w:val="26"/>
              </w:rPr>
              <w:t>6 717,50</w:t>
            </w:r>
            <w:r w:rsidR="005A246D" w:rsidRPr="002B6084">
              <w:rPr>
                <w:rFonts w:ascii="Times New Roman" w:hAnsi="Times New Roman" w:cs="Times New Roman"/>
                <w:b/>
                <w:sz w:val="26"/>
                <w:szCs w:val="26"/>
              </w:rPr>
              <w:t xml:space="preserve"> белорусских рублей с НДС </w:t>
            </w:r>
            <w:r w:rsidR="005A246D">
              <w:rPr>
                <w:rFonts w:ascii="Times New Roman" w:hAnsi="Times New Roman" w:cs="Times New Roman"/>
                <w:b/>
                <w:sz w:val="26"/>
                <w:szCs w:val="26"/>
              </w:rPr>
              <w:t>2</w:t>
            </w:r>
            <w:r w:rsidR="005A246D" w:rsidRPr="002B6084">
              <w:rPr>
                <w:rFonts w:ascii="Times New Roman" w:hAnsi="Times New Roman" w:cs="Times New Roman"/>
                <w:b/>
                <w:sz w:val="26"/>
                <w:szCs w:val="26"/>
              </w:rPr>
              <w:t>0%</w:t>
            </w:r>
          </w:p>
        </w:tc>
      </w:tr>
      <w:tr w:rsidR="005A246D" w:rsidRPr="007B0A1A" w14:paraId="722E86D2"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25A5DBB" w14:textId="5EEC7096"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0FCACD31" w14:textId="2FA8181D"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5A246D" w:rsidRPr="007B0A1A" w14:paraId="3314EFF5"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DF72510" w14:textId="5EB1E068"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0D55E3E8" w14:textId="68FAE7BF"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5A246D" w:rsidRPr="007B0A1A" w14:paraId="46C878A2"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45465814" w14:textId="7C996ECA"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36ADDB72" w14:textId="253C2482"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5A246D" w:rsidRPr="007B0A1A" w14:paraId="7EF1FBA9" w14:textId="77777777" w:rsidTr="00101B69">
        <w:trPr>
          <w:trHeight w:val="20"/>
        </w:trPr>
        <w:tc>
          <w:tcPr>
            <w:tcW w:w="9701" w:type="dxa"/>
            <w:gridSpan w:val="2"/>
            <w:tcBorders>
              <w:top w:val="single" w:sz="4" w:space="0" w:color="auto"/>
              <w:left w:val="single" w:sz="4" w:space="0" w:color="auto"/>
              <w:bottom w:val="single" w:sz="4" w:space="0" w:color="auto"/>
              <w:right w:val="single" w:sz="4" w:space="0" w:color="auto"/>
            </w:tcBorders>
            <w:vAlign w:val="center"/>
          </w:tcPr>
          <w:p w14:paraId="1753A51D" w14:textId="31FF7214" w:rsidR="005A246D" w:rsidRPr="002B6084" w:rsidRDefault="005A246D" w:rsidP="005A246D">
            <w:pPr>
              <w:pStyle w:val="ConsPlusNormal"/>
              <w:jc w:val="center"/>
              <w:rPr>
                <w:rFonts w:ascii="Times New Roman" w:hAnsi="Times New Roman" w:cs="Times New Roman"/>
                <w:sz w:val="26"/>
                <w:szCs w:val="26"/>
              </w:rPr>
            </w:pPr>
            <w:r w:rsidRPr="00101B69">
              <w:rPr>
                <w:rFonts w:ascii="Times New Roman" w:hAnsi="Times New Roman" w:cs="Times New Roman"/>
                <w:b/>
                <w:bCs/>
                <w:sz w:val="26"/>
                <w:szCs w:val="26"/>
              </w:rPr>
              <w:t>Лот №</w:t>
            </w:r>
            <w:r>
              <w:rPr>
                <w:rFonts w:ascii="Times New Roman" w:hAnsi="Times New Roman" w:cs="Times New Roman"/>
                <w:b/>
                <w:bCs/>
                <w:sz w:val="26"/>
                <w:szCs w:val="26"/>
              </w:rPr>
              <w:t>10</w:t>
            </w:r>
          </w:p>
        </w:tc>
      </w:tr>
      <w:tr w:rsidR="005A246D" w:rsidRPr="007B0A1A" w14:paraId="401CD134" w14:textId="77777777" w:rsidTr="00986268">
        <w:trPr>
          <w:trHeight w:val="215"/>
        </w:trPr>
        <w:tc>
          <w:tcPr>
            <w:tcW w:w="3969" w:type="dxa"/>
            <w:tcBorders>
              <w:top w:val="single" w:sz="4" w:space="0" w:color="auto"/>
              <w:left w:val="single" w:sz="4" w:space="0" w:color="auto"/>
              <w:bottom w:val="single" w:sz="4" w:space="0" w:color="auto"/>
              <w:right w:val="single" w:sz="4" w:space="0" w:color="auto"/>
            </w:tcBorders>
          </w:tcPr>
          <w:p w14:paraId="0C6647D2" w14:textId="0518478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4ADDF56A" w14:textId="49F2111E" w:rsidR="005A246D" w:rsidRPr="002B6084" w:rsidRDefault="008C5D05" w:rsidP="005A246D">
            <w:pPr>
              <w:pStyle w:val="ConsPlusNormal"/>
              <w:jc w:val="both"/>
              <w:rPr>
                <w:rFonts w:ascii="Times New Roman" w:hAnsi="Times New Roman" w:cs="Times New Roman"/>
                <w:sz w:val="26"/>
                <w:szCs w:val="26"/>
              </w:rPr>
            </w:pPr>
            <w:r>
              <w:rPr>
                <w:rFonts w:ascii="Times New Roman" w:hAnsi="Times New Roman" w:cs="Times New Roman"/>
                <w:b/>
                <w:bCs/>
                <w:sz w:val="26"/>
                <w:szCs w:val="26"/>
              </w:rPr>
              <w:t>Элемент токопроводящий СИ-6Д</w:t>
            </w:r>
            <w:r w:rsidR="005A246D" w:rsidRPr="009C0240">
              <w:rPr>
                <w:rFonts w:ascii="Times New Roman" w:hAnsi="Times New Roman" w:cs="Times New Roman"/>
                <w:b/>
                <w:bCs/>
                <w:sz w:val="26"/>
                <w:szCs w:val="26"/>
              </w:rPr>
              <w:t xml:space="preserve"> </w:t>
            </w:r>
            <w:r w:rsidR="005A246D">
              <w:rPr>
                <w:rFonts w:ascii="Times New Roman" w:hAnsi="Times New Roman" w:cs="Times New Roman"/>
                <w:b/>
                <w:bCs/>
                <w:sz w:val="26"/>
                <w:szCs w:val="26"/>
              </w:rPr>
              <w:t>(</w:t>
            </w:r>
            <w:r w:rsidR="005A246D" w:rsidRPr="009C0240">
              <w:rPr>
                <w:rFonts w:ascii="Times New Roman" w:hAnsi="Times New Roman" w:cs="Times New Roman"/>
                <w:b/>
                <w:bCs/>
                <w:sz w:val="26"/>
                <w:szCs w:val="26"/>
              </w:rPr>
              <w:t>или аналог)</w:t>
            </w:r>
          </w:p>
        </w:tc>
      </w:tr>
      <w:tr w:rsidR="005A246D" w:rsidRPr="007B0A1A" w14:paraId="31047C13" w14:textId="77777777" w:rsidTr="00986268">
        <w:trPr>
          <w:trHeight w:val="137"/>
        </w:trPr>
        <w:tc>
          <w:tcPr>
            <w:tcW w:w="3969" w:type="dxa"/>
            <w:tcBorders>
              <w:top w:val="single" w:sz="4" w:space="0" w:color="auto"/>
              <w:left w:val="single" w:sz="4" w:space="0" w:color="auto"/>
              <w:bottom w:val="single" w:sz="4" w:space="0" w:color="auto"/>
              <w:right w:val="single" w:sz="4" w:space="0" w:color="auto"/>
            </w:tcBorders>
          </w:tcPr>
          <w:p w14:paraId="2C928EBC" w14:textId="3EFFD3D3"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0D7A89C8" w14:textId="776E2050"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5A246D" w:rsidRPr="007B0A1A" w14:paraId="7C31BEDD"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418A425" w14:textId="56DA9506"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05DDE9C" w14:textId="1A93D9AE"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5A246D" w:rsidRPr="007B0A1A" w14:paraId="21B02AFD" w14:textId="77777777" w:rsidTr="00986268">
        <w:trPr>
          <w:trHeight w:val="57"/>
        </w:trPr>
        <w:tc>
          <w:tcPr>
            <w:tcW w:w="3969" w:type="dxa"/>
            <w:tcBorders>
              <w:top w:val="single" w:sz="4" w:space="0" w:color="auto"/>
              <w:left w:val="single" w:sz="4" w:space="0" w:color="auto"/>
              <w:bottom w:val="single" w:sz="4" w:space="0" w:color="auto"/>
              <w:right w:val="single" w:sz="4" w:space="0" w:color="auto"/>
            </w:tcBorders>
          </w:tcPr>
          <w:p w14:paraId="1B742D55" w14:textId="35129B2A"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52FBD1E5" w14:textId="075FF865"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50 </w:t>
            </w:r>
            <w:r w:rsidR="00986268">
              <w:rPr>
                <w:rFonts w:ascii="Times New Roman" w:hAnsi="Times New Roman" w:cs="Times New Roman"/>
                <w:sz w:val="26"/>
                <w:szCs w:val="26"/>
              </w:rPr>
              <w:t>шт</w:t>
            </w:r>
            <w:r>
              <w:rPr>
                <w:rFonts w:ascii="Times New Roman" w:hAnsi="Times New Roman" w:cs="Times New Roman"/>
                <w:sz w:val="26"/>
                <w:szCs w:val="26"/>
              </w:rPr>
              <w:t>.</w:t>
            </w:r>
          </w:p>
        </w:tc>
      </w:tr>
      <w:tr w:rsidR="005A246D" w:rsidRPr="007B0A1A" w14:paraId="02673736"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E6DFBDB" w14:textId="52C4D4D3"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5C63F97E" w14:textId="6425949E"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5A246D" w:rsidRPr="007B0A1A" w14:paraId="0FCE7F84"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4CBDBD53" w14:textId="10C355CE"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6150787" w14:textId="30BF8299"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5A246D" w:rsidRPr="007B0A1A" w14:paraId="609D937E"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FFEAAA3" w14:textId="3E01FB5A"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67E53E8D" w14:textId="6D148861"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5A246D" w:rsidRPr="007B0A1A" w14:paraId="119A52CC"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83034AC" w14:textId="47C0E58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0C61738B" w14:textId="478C706E" w:rsidR="005A246D" w:rsidRPr="002B6084" w:rsidRDefault="008C5D05" w:rsidP="005A246D">
            <w:pPr>
              <w:pStyle w:val="ConsPlusNormal"/>
              <w:jc w:val="both"/>
              <w:rPr>
                <w:rFonts w:ascii="Times New Roman" w:hAnsi="Times New Roman" w:cs="Times New Roman"/>
                <w:sz w:val="26"/>
                <w:szCs w:val="26"/>
              </w:rPr>
            </w:pPr>
            <w:r>
              <w:rPr>
                <w:rFonts w:ascii="Times New Roman" w:hAnsi="Times New Roman" w:cs="Times New Roman"/>
                <w:b/>
                <w:sz w:val="26"/>
                <w:szCs w:val="26"/>
              </w:rPr>
              <w:t>9</w:t>
            </w:r>
            <w:r w:rsidR="005A246D">
              <w:rPr>
                <w:rFonts w:ascii="Times New Roman" w:hAnsi="Times New Roman" w:cs="Times New Roman"/>
                <w:b/>
                <w:sz w:val="26"/>
                <w:szCs w:val="26"/>
              </w:rPr>
              <w:t> </w:t>
            </w:r>
            <w:r>
              <w:rPr>
                <w:rFonts w:ascii="Times New Roman" w:hAnsi="Times New Roman" w:cs="Times New Roman"/>
                <w:b/>
                <w:sz w:val="26"/>
                <w:szCs w:val="26"/>
              </w:rPr>
              <w:t>215</w:t>
            </w:r>
            <w:r w:rsidR="005A246D">
              <w:rPr>
                <w:rFonts w:ascii="Times New Roman" w:hAnsi="Times New Roman" w:cs="Times New Roman"/>
                <w:b/>
                <w:sz w:val="26"/>
                <w:szCs w:val="26"/>
              </w:rPr>
              <w:t>,00</w:t>
            </w:r>
            <w:r w:rsidR="005A246D" w:rsidRPr="002B6084">
              <w:rPr>
                <w:rFonts w:ascii="Times New Roman" w:hAnsi="Times New Roman" w:cs="Times New Roman"/>
                <w:b/>
                <w:sz w:val="26"/>
                <w:szCs w:val="26"/>
              </w:rPr>
              <w:t xml:space="preserve"> белорусских рублей с НДС </w:t>
            </w:r>
            <w:r w:rsidR="005A246D">
              <w:rPr>
                <w:rFonts w:ascii="Times New Roman" w:hAnsi="Times New Roman" w:cs="Times New Roman"/>
                <w:b/>
                <w:sz w:val="26"/>
                <w:szCs w:val="26"/>
              </w:rPr>
              <w:t>2</w:t>
            </w:r>
            <w:r w:rsidR="005A246D" w:rsidRPr="002B6084">
              <w:rPr>
                <w:rFonts w:ascii="Times New Roman" w:hAnsi="Times New Roman" w:cs="Times New Roman"/>
                <w:b/>
                <w:sz w:val="26"/>
                <w:szCs w:val="26"/>
              </w:rPr>
              <w:t>0%</w:t>
            </w:r>
          </w:p>
        </w:tc>
      </w:tr>
      <w:tr w:rsidR="005A246D" w:rsidRPr="007B0A1A" w14:paraId="275248CE"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8671188" w14:textId="7925C6FA"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55187BCD" w14:textId="394F6A91"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5A246D" w:rsidRPr="007B0A1A" w14:paraId="3C8E5671"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ABFDECE" w14:textId="36B81F5B"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4DD341C1" w14:textId="5097C85D"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5A246D" w:rsidRPr="007B0A1A" w14:paraId="1A977882" w14:textId="77777777" w:rsidTr="00BD5CC9">
        <w:trPr>
          <w:trHeight w:val="1463"/>
        </w:trPr>
        <w:tc>
          <w:tcPr>
            <w:tcW w:w="3969" w:type="dxa"/>
            <w:tcBorders>
              <w:top w:val="single" w:sz="4" w:space="0" w:color="auto"/>
              <w:left w:val="single" w:sz="4" w:space="0" w:color="auto"/>
              <w:bottom w:val="single" w:sz="4" w:space="0" w:color="auto"/>
              <w:right w:val="single" w:sz="4" w:space="0" w:color="auto"/>
            </w:tcBorders>
          </w:tcPr>
          <w:p w14:paraId="3B96F1E9" w14:textId="69EE7D9C"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28CB4EB7" w14:textId="7D55C41A"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5A246D" w:rsidRPr="007B0A1A" w14:paraId="545B9847" w14:textId="77777777" w:rsidTr="00101B69">
        <w:trPr>
          <w:trHeight w:val="35"/>
        </w:trPr>
        <w:tc>
          <w:tcPr>
            <w:tcW w:w="9701" w:type="dxa"/>
            <w:gridSpan w:val="2"/>
            <w:tcBorders>
              <w:top w:val="single" w:sz="4" w:space="0" w:color="auto"/>
              <w:left w:val="single" w:sz="4" w:space="0" w:color="auto"/>
              <w:bottom w:val="single" w:sz="4" w:space="0" w:color="auto"/>
              <w:right w:val="single" w:sz="4" w:space="0" w:color="auto"/>
            </w:tcBorders>
            <w:vAlign w:val="center"/>
          </w:tcPr>
          <w:p w14:paraId="78FB1B84" w14:textId="4D618A9B" w:rsidR="005A246D" w:rsidRPr="002B6084" w:rsidRDefault="005A246D" w:rsidP="005A246D">
            <w:pPr>
              <w:pStyle w:val="ConsPlusNormal"/>
              <w:jc w:val="center"/>
              <w:rPr>
                <w:rFonts w:ascii="Times New Roman" w:hAnsi="Times New Roman" w:cs="Times New Roman"/>
                <w:sz w:val="26"/>
                <w:szCs w:val="26"/>
              </w:rPr>
            </w:pPr>
            <w:r w:rsidRPr="00101B69">
              <w:rPr>
                <w:rFonts w:ascii="Times New Roman" w:hAnsi="Times New Roman" w:cs="Times New Roman"/>
                <w:b/>
                <w:bCs/>
                <w:sz w:val="26"/>
                <w:szCs w:val="26"/>
              </w:rPr>
              <w:t>Лот №</w:t>
            </w:r>
            <w:r>
              <w:rPr>
                <w:rFonts w:ascii="Times New Roman" w:hAnsi="Times New Roman" w:cs="Times New Roman"/>
                <w:b/>
                <w:bCs/>
                <w:sz w:val="26"/>
                <w:szCs w:val="26"/>
              </w:rPr>
              <w:t>11</w:t>
            </w:r>
          </w:p>
        </w:tc>
      </w:tr>
      <w:tr w:rsidR="005A246D" w:rsidRPr="007B0A1A" w14:paraId="0E0BF635" w14:textId="77777777" w:rsidTr="00541A7C">
        <w:trPr>
          <w:trHeight w:val="99"/>
        </w:trPr>
        <w:tc>
          <w:tcPr>
            <w:tcW w:w="3969" w:type="dxa"/>
            <w:tcBorders>
              <w:top w:val="single" w:sz="4" w:space="0" w:color="auto"/>
              <w:left w:val="single" w:sz="4" w:space="0" w:color="auto"/>
              <w:bottom w:val="single" w:sz="4" w:space="0" w:color="auto"/>
              <w:right w:val="single" w:sz="4" w:space="0" w:color="auto"/>
            </w:tcBorders>
          </w:tcPr>
          <w:p w14:paraId="58EDC969" w14:textId="7EDF3189"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3554B762" w14:textId="198CE635" w:rsidR="005A246D" w:rsidRPr="002B6084" w:rsidRDefault="00986268" w:rsidP="005A246D">
            <w:pPr>
              <w:pStyle w:val="ConsPlusNormal"/>
              <w:jc w:val="both"/>
              <w:rPr>
                <w:rFonts w:ascii="Times New Roman" w:hAnsi="Times New Roman" w:cs="Times New Roman"/>
                <w:sz w:val="26"/>
                <w:szCs w:val="26"/>
              </w:rPr>
            </w:pPr>
            <w:r>
              <w:rPr>
                <w:rFonts w:ascii="Times New Roman" w:hAnsi="Times New Roman" w:cs="Times New Roman"/>
                <w:b/>
                <w:bCs/>
                <w:sz w:val="26"/>
                <w:szCs w:val="26"/>
              </w:rPr>
              <w:t>Катушка СИ-6Д (или аналог)</w:t>
            </w:r>
          </w:p>
        </w:tc>
      </w:tr>
      <w:tr w:rsidR="005A246D" w:rsidRPr="007B0A1A" w14:paraId="0261135C" w14:textId="77777777" w:rsidTr="00541A7C">
        <w:trPr>
          <w:trHeight w:val="135"/>
        </w:trPr>
        <w:tc>
          <w:tcPr>
            <w:tcW w:w="3969" w:type="dxa"/>
            <w:tcBorders>
              <w:top w:val="single" w:sz="4" w:space="0" w:color="auto"/>
              <w:left w:val="single" w:sz="4" w:space="0" w:color="auto"/>
              <w:bottom w:val="single" w:sz="4" w:space="0" w:color="auto"/>
              <w:right w:val="single" w:sz="4" w:space="0" w:color="auto"/>
            </w:tcBorders>
          </w:tcPr>
          <w:p w14:paraId="7BF10D4B" w14:textId="64787EC1"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6997DF5E" w14:textId="7DA3AD24"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5A246D" w:rsidRPr="007B0A1A" w14:paraId="53361124"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1306DB6" w14:textId="0B364806"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19EDCF4A" w14:textId="3C75D117"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5A246D" w:rsidRPr="007B0A1A" w14:paraId="2DB1C3EE" w14:textId="77777777" w:rsidTr="00541A7C">
        <w:trPr>
          <w:trHeight w:val="20"/>
        </w:trPr>
        <w:tc>
          <w:tcPr>
            <w:tcW w:w="3969" w:type="dxa"/>
            <w:tcBorders>
              <w:top w:val="single" w:sz="4" w:space="0" w:color="auto"/>
              <w:left w:val="single" w:sz="4" w:space="0" w:color="auto"/>
              <w:bottom w:val="single" w:sz="4" w:space="0" w:color="auto"/>
              <w:right w:val="single" w:sz="4" w:space="0" w:color="auto"/>
            </w:tcBorders>
          </w:tcPr>
          <w:p w14:paraId="5C3C61F3" w14:textId="0EE34111"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1386993F" w14:textId="7B17670B" w:rsidR="005A246D" w:rsidRPr="002B6084" w:rsidRDefault="00986268"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30 шт.</w:t>
            </w:r>
          </w:p>
        </w:tc>
      </w:tr>
      <w:tr w:rsidR="005A246D" w:rsidRPr="007B0A1A" w14:paraId="0825AF03"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7B6443A" w14:textId="28A5CDA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4664127A" w14:textId="7BCF4EDD"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5A246D" w:rsidRPr="007B0A1A" w14:paraId="3C88881B"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28B7ADA7" w14:textId="5B117443"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98DB5EA" w14:textId="47A61178"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5A246D" w:rsidRPr="007B0A1A" w14:paraId="75C3AE1E"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CDA5331" w14:textId="48F90E59"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3EB66168" w14:textId="15A83970"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5A246D" w:rsidRPr="007B0A1A" w14:paraId="7EE4D693"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EFB9ED8" w14:textId="71B02DA4"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4609BEAD" w14:textId="29713421" w:rsidR="005A246D" w:rsidRPr="002B6084" w:rsidRDefault="00986268" w:rsidP="005A246D">
            <w:pPr>
              <w:pStyle w:val="ConsPlusNormal"/>
              <w:jc w:val="both"/>
              <w:rPr>
                <w:rFonts w:ascii="Times New Roman" w:hAnsi="Times New Roman" w:cs="Times New Roman"/>
                <w:sz w:val="26"/>
                <w:szCs w:val="26"/>
              </w:rPr>
            </w:pPr>
            <w:r>
              <w:rPr>
                <w:rFonts w:ascii="Times New Roman" w:hAnsi="Times New Roman" w:cs="Times New Roman"/>
                <w:b/>
                <w:sz w:val="26"/>
                <w:szCs w:val="26"/>
              </w:rPr>
              <w:t>29</w:t>
            </w:r>
            <w:r w:rsidR="005A246D">
              <w:rPr>
                <w:rFonts w:ascii="Times New Roman" w:hAnsi="Times New Roman" w:cs="Times New Roman"/>
                <w:b/>
                <w:sz w:val="26"/>
                <w:szCs w:val="26"/>
              </w:rPr>
              <w:t> </w:t>
            </w:r>
            <w:r>
              <w:rPr>
                <w:rFonts w:ascii="Times New Roman" w:hAnsi="Times New Roman" w:cs="Times New Roman"/>
                <w:b/>
                <w:sz w:val="26"/>
                <w:szCs w:val="26"/>
              </w:rPr>
              <w:t>000</w:t>
            </w:r>
            <w:r w:rsidR="005A246D">
              <w:rPr>
                <w:rFonts w:ascii="Times New Roman" w:hAnsi="Times New Roman" w:cs="Times New Roman"/>
                <w:b/>
                <w:sz w:val="26"/>
                <w:szCs w:val="26"/>
              </w:rPr>
              <w:t>,00</w:t>
            </w:r>
            <w:r w:rsidR="005A246D" w:rsidRPr="002B6084">
              <w:rPr>
                <w:rFonts w:ascii="Times New Roman" w:hAnsi="Times New Roman" w:cs="Times New Roman"/>
                <w:b/>
                <w:sz w:val="26"/>
                <w:szCs w:val="26"/>
              </w:rPr>
              <w:t xml:space="preserve"> белорусских рублей с НДС </w:t>
            </w:r>
            <w:r w:rsidR="005A246D">
              <w:rPr>
                <w:rFonts w:ascii="Times New Roman" w:hAnsi="Times New Roman" w:cs="Times New Roman"/>
                <w:b/>
                <w:sz w:val="26"/>
                <w:szCs w:val="26"/>
              </w:rPr>
              <w:t>2</w:t>
            </w:r>
            <w:r w:rsidR="005A246D" w:rsidRPr="002B6084">
              <w:rPr>
                <w:rFonts w:ascii="Times New Roman" w:hAnsi="Times New Roman" w:cs="Times New Roman"/>
                <w:b/>
                <w:sz w:val="26"/>
                <w:szCs w:val="26"/>
              </w:rPr>
              <w:t>0%</w:t>
            </w:r>
          </w:p>
        </w:tc>
      </w:tr>
      <w:tr w:rsidR="005A246D" w:rsidRPr="007B0A1A" w14:paraId="38FDD58B"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2C08BC8A" w14:textId="6EDFB810"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6635CCC7" w14:textId="17A527C4"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5A246D" w:rsidRPr="007B0A1A" w14:paraId="11DEC890"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CF61ADF" w14:textId="35F337AF"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0871D400" w14:textId="4EAC183A"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5A246D" w:rsidRPr="007B0A1A" w14:paraId="10638F38"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2AC0F782" w14:textId="3B2A593D"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47E3FCBC" w14:textId="62AE4FC7"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5A246D" w:rsidRPr="007B0A1A" w14:paraId="08833661" w14:textId="77777777" w:rsidTr="00101B69">
        <w:trPr>
          <w:trHeight w:val="178"/>
        </w:trPr>
        <w:tc>
          <w:tcPr>
            <w:tcW w:w="9701" w:type="dxa"/>
            <w:gridSpan w:val="2"/>
            <w:tcBorders>
              <w:top w:val="single" w:sz="4" w:space="0" w:color="auto"/>
              <w:left w:val="single" w:sz="4" w:space="0" w:color="auto"/>
              <w:bottom w:val="single" w:sz="4" w:space="0" w:color="auto"/>
              <w:right w:val="single" w:sz="4" w:space="0" w:color="auto"/>
            </w:tcBorders>
            <w:vAlign w:val="center"/>
          </w:tcPr>
          <w:p w14:paraId="2148FF9F" w14:textId="4F17C228" w:rsidR="005A246D" w:rsidRPr="002B6084" w:rsidRDefault="005A246D" w:rsidP="005A246D">
            <w:pPr>
              <w:pStyle w:val="ConsPlusNormal"/>
              <w:jc w:val="center"/>
              <w:rPr>
                <w:rFonts w:ascii="Times New Roman" w:hAnsi="Times New Roman" w:cs="Times New Roman"/>
                <w:sz w:val="26"/>
                <w:szCs w:val="26"/>
              </w:rPr>
            </w:pPr>
            <w:r w:rsidRPr="00101B69">
              <w:rPr>
                <w:rFonts w:ascii="Times New Roman" w:hAnsi="Times New Roman" w:cs="Times New Roman"/>
                <w:b/>
                <w:bCs/>
                <w:sz w:val="26"/>
                <w:szCs w:val="26"/>
              </w:rPr>
              <w:t>Лот №</w:t>
            </w:r>
            <w:r>
              <w:rPr>
                <w:rFonts w:ascii="Times New Roman" w:hAnsi="Times New Roman" w:cs="Times New Roman"/>
                <w:b/>
                <w:bCs/>
                <w:sz w:val="26"/>
                <w:szCs w:val="26"/>
              </w:rPr>
              <w:t>12</w:t>
            </w:r>
          </w:p>
        </w:tc>
      </w:tr>
      <w:tr w:rsidR="005A246D" w:rsidRPr="007B0A1A" w14:paraId="3C4E77A4" w14:textId="77777777" w:rsidTr="00541A7C">
        <w:trPr>
          <w:trHeight w:val="300"/>
        </w:trPr>
        <w:tc>
          <w:tcPr>
            <w:tcW w:w="3969" w:type="dxa"/>
            <w:tcBorders>
              <w:top w:val="single" w:sz="4" w:space="0" w:color="auto"/>
              <w:left w:val="single" w:sz="4" w:space="0" w:color="auto"/>
              <w:bottom w:val="single" w:sz="4" w:space="0" w:color="auto"/>
              <w:right w:val="single" w:sz="4" w:space="0" w:color="auto"/>
            </w:tcBorders>
          </w:tcPr>
          <w:p w14:paraId="2CC9E2E2" w14:textId="4CED9A80"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5811C20E" w14:textId="477D39A9" w:rsidR="005A246D" w:rsidRPr="002B6084" w:rsidRDefault="00986268" w:rsidP="005A246D">
            <w:pPr>
              <w:pStyle w:val="ConsPlusNormal"/>
              <w:jc w:val="both"/>
              <w:rPr>
                <w:rFonts w:ascii="Times New Roman" w:hAnsi="Times New Roman" w:cs="Times New Roman"/>
                <w:sz w:val="26"/>
                <w:szCs w:val="26"/>
              </w:rPr>
            </w:pPr>
            <w:r>
              <w:rPr>
                <w:rFonts w:ascii="Times New Roman" w:hAnsi="Times New Roman" w:cs="Times New Roman"/>
                <w:b/>
                <w:bCs/>
                <w:sz w:val="26"/>
                <w:szCs w:val="26"/>
              </w:rPr>
              <w:t>Шумоглушитель</w:t>
            </w:r>
            <w:r w:rsidR="005A246D" w:rsidRPr="009C0240">
              <w:rPr>
                <w:rFonts w:ascii="Times New Roman" w:hAnsi="Times New Roman" w:cs="Times New Roman"/>
                <w:b/>
                <w:bCs/>
                <w:sz w:val="26"/>
                <w:szCs w:val="26"/>
              </w:rPr>
              <w:t xml:space="preserve"> </w:t>
            </w:r>
            <w:r w:rsidR="005A246D">
              <w:rPr>
                <w:rFonts w:ascii="Times New Roman" w:hAnsi="Times New Roman" w:cs="Times New Roman"/>
                <w:b/>
                <w:bCs/>
                <w:sz w:val="26"/>
                <w:szCs w:val="26"/>
              </w:rPr>
              <w:t>(</w:t>
            </w:r>
            <w:r w:rsidR="005A246D" w:rsidRPr="009C0240">
              <w:rPr>
                <w:rFonts w:ascii="Times New Roman" w:hAnsi="Times New Roman" w:cs="Times New Roman"/>
                <w:b/>
                <w:bCs/>
                <w:sz w:val="26"/>
                <w:szCs w:val="26"/>
              </w:rPr>
              <w:t>или аналог)</w:t>
            </w:r>
          </w:p>
        </w:tc>
      </w:tr>
      <w:tr w:rsidR="005A246D" w:rsidRPr="007B0A1A" w14:paraId="03C6513B" w14:textId="77777777" w:rsidTr="00541A7C">
        <w:trPr>
          <w:trHeight w:val="222"/>
        </w:trPr>
        <w:tc>
          <w:tcPr>
            <w:tcW w:w="3969" w:type="dxa"/>
            <w:tcBorders>
              <w:top w:val="single" w:sz="4" w:space="0" w:color="auto"/>
              <w:left w:val="single" w:sz="4" w:space="0" w:color="auto"/>
              <w:bottom w:val="single" w:sz="4" w:space="0" w:color="auto"/>
              <w:right w:val="single" w:sz="4" w:space="0" w:color="auto"/>
            </w:tcBorders>
          </w:tcPr>
          <w:p w14:paraId="29509F47" w14:textId="7106CC6D"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14FB3253" w14:textId="2CDD666A"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5A246D" w:rsidRPr="007B0A1A" w14:paraId="7BB49179"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6A26E4F3" w14:textId="44AEAAE1"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712A3808" w14:textId="7BDE4051"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5A246D" w:rsidRPr="007B0A1A" w14:paraId="5DCF5440" w14:textId="77777777" w:rsidTr="00541A7C">
        <w:trPr>
          <w:trHeight w:val="20"/>
        </w:trPr>
        <w:tc>
          <w:tcPr>
            <w:tcW w:w="3969" w:type="dxa"/>
            <w:tcBorders>
              <w:top w:val="single" w:sz="4" w:space="0" w:color="auto"/>
              <w:left w:val="single" w:sz="4" w:space="0" w:color="auto"/>
              <w:bottom w:val="single" w:sz="4" w:space="0" w:color="auto"/>
              <w:right w:val="single" w:sz="4" w:space="0" w:color="auto"/>
            </w:tcBorders>
          </w:tcPr>
          <w:p w14:paraId="593DD7DA" w14:textId="185667AD"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348E9AA4" w14:textId="291B76FA" w:rsidR="005A246D" w:rsidRPr="002B6084" w:rsidRDefault="00986268"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60 шт.</w:t>
            </w:r>
          </w:p>
        </w:tc>
      </w:tr>
      <w:tr w:rsidR="005A246D" w:rsidRPr="007B0A1A" w14:paraId="6B8C027A"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5E010CF" w14:textId="7632D93F"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2FF1D52E" w14:textId="17C54A96"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5A246D" w:rsidRPr="007B0A1A" w14:paraId="06233280"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7547E812" w14:textId="06CB2A59"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629EEE27" w14:textId="3B24413E"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5A246D" w:rsidRPr="007B0A1A" w14:paraId="4B807007"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0F55144C" w14:textId="78E7C81A"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4DF85923" w14:textId="6EF492D1"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5A246D" w:rsidRPr="007B0A1A" w14:paraId="0626A612"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9568DFE" w14:textId="37B1420E"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28920DC2" w14:textId="495EED31"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
                <w:sz w:val="26"/>
                <w:szCs w:val="26"/>
              </w:rPr>
              <w:t>1</w:t>
            </w:r>
            <w:r w:rsidR="00986268">
              <w:rPr>
                <w:rFonts w:ascii="Times New Roman" w:hAnsi="Times New Roman" w:cs="Times New Roman"/>
                <w:b/>
                <w:sz w:val="26"/>
                <w:szCs w:val="26"/>
              </w:rPr>
              <w:t>6</w:t>
            </w:r>
            <w:r>
              <w:rPr>
                <w:rFonts w:ascii="Times New Roman" w:hAnsi="Times New Roman" w:cs="Times New Roman"/>
                <w:b/>
                <w:sz w:val="26"/>
                <w:szCs w:val="26"/>
              </w:rPr>
              <w:t> </w:t>
            </w:r>
            <w:r w:rsidR="00986268">
              <w:rPr>
                <w:rFonts w:ascii="Times New Roman" w:hAnsi="Times New Roman" w:cs="Times New Roman"/>
                <w:b/>
                <w:sz w:val="26"/>
                <w:szCs w:val="26"/>
              </w:rPr>
              <w:t>550</w:t>
            </w:r>
            <w:r>
              <w:rPr>
                <w:rFonts w:ascii="Times New Roman" w:hAnsi="Times New Roman" w:cs="Times New Roman"/>
                <w:b/>
                <w:sz w:val="26"/>
                <w:szCs w:val="26"/>
              </w:rPr>
              <w:t>,00</w:t>
            </w:r>
            <w:r w:rsidRPr="002B6084">
              <w:rPr>
                <w:rFonts w:ascii="Times New Roman" w:hAnsi="Times New Roman" w:cs="Times New Roman"/>
                <w:b/>
                <w:sz w:val="26"/>
                <w:szCs w:val="26"/>
              </w:rPr>
              <w:t xml:space="preserve"> белорусских рублей с НДС </w:t>
            </w:r>
            <w:r>
              <w:rPr>
                <w:rFonts w:ascii="Times New Roman" w:hAnsi="Times New Roman" w:cs="Times New Roman"/>
                <w:b/>
                <w:sz w:val="26"/>
                <w:szCs w:val="26"/>
              </w:rPr>
              <w:t>2</w:t>
            </w:r>
            <w:r w:rsidRPr="002B6084">
              <w:rPr>
                <w:rFonts w:ascii="Times New Roman" w:hAnsi="Times New Roman" w:cs="Times New Roman"/>
                <w:b/>
                <w:sz w:val="26"/>
                <w:szCs w:val="26"/>
              </w:rPr>
              <w:t>0%</w:t>
            </w:r>
          </w:p>
        </w:tc>
      </w:tr>
      <w:tr w:rsidR="005A246D" w:rsidRPr="007B0A1A" w14:paraId="54D3E035"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13BDA4CF" w14:textId="7B042DB3"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6D684960" w14:textId="6A5A3392"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5A246D" w:rsidRPr="007B0A1A" w14:paraId="465C527B" w14:textId="77777777" w:rsidTr="00541A7C">
        <w:trPr>
          <w:trHeight w:val="75"/>
        </w:trPr>
        <w:tc>
          <w:tcPr>
            <w:tcW w:w="3969" w:type="dxa"/>
            <w:tcBorders>
              <w:top w:val="single" w:sz="4" w:space="0" w:color="auto"/>
              <w:left w:val="single" w:sz="4" w:space="0" w:color="auto"/>
              <w:bottom w:val="single" w:sz="4" w:space="0" w:color="auto"/>
              <w:right w:val="single" w:sz="4" w:space="0" w:color="auto"/>
            </w:tcBorders>
          </w:tcPr>
          <w:p w14:paraId="5F4D46AA" w14:textId="21795882"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329CD9CD" w14:textId="47453F5B"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5A246D" w:rsidRPr="007B0A1A" w14:paraId="38C2A7CB" w14:textId="77777777" w:rsidTr="007D3914">
        <w:trPr>
          <w:trHeight w:val="611"/>
        </w:trPr>
        <w:tc>
          <w:tcPr>
            <w:tcW w:w="3969" w:type="dxa"/>
            <w:tcBorders>
              <w:top w:val="single" w:sz="4" w:space="0" w:color="auto"/>
              <w:left w:val="single" w:sz="4" w:space="0" w:color="auto"/>
              <w:bottom w:val="single" w:sz="4" w:space="0" w:color="auto"/>
              <w:right w:val="single" w:sz="4" w:space="0" w:color="auto"/>
            </w:tcBorders>
          </w:tcPr>
          <w:p w14:paraId="5ED51DAF" w14:textId="469C4E84"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30E0BD15" w14:textId="757CEA3A"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r w:rsidR="005A246D" w:rsidRPr="002B6084" w14:paraId="323F14C7" w14:textId="77777777" w:rsidTr="004271DA">
        <w:trPr>
          <w:trHeight w:val="178"/>
        </w:trPr>
        <w:tc>
          <w:tcPr>
            <w:tcW w:w="9701" w:type="dxa"/>
            <w:gridSpan w:val="2"/>
            <w:tcBorders>
              <w:top w:val="single" w:sz="4" w:space="0" w:color="auto"/>
              <w:left w:val="single" w:sz="4" w:space="0" w:color="auto"/>
              <w:bottom w:val="single" w:sz="4" w:space="0" w:color="auto"/>
              <w:right w:val="single" w:sz="4" w:space="0" w:color="auto"/>
            </w:tcBorders>
            <w:vAlign w:val="center"/>
          </w:tcPr>
          <w:p w14:paraId="51973E55" w14:textId="3FDC8881" w:rsidR="005A246D" w:rsidRPr="002B6084" w:rsidRDefault="005A246D" w:rsidP="005A246D">
            <w:pPr>
              <w:pStyle w:val="ConsPlusNormal"/>
              <w:jc w:val="center"/>
              <w:rPr>
                <w:rFonts w:ascii="Times New Roman" w:hAnsi="Times New Roman" w:cs="Times New Roman"/>
                <w:sz w:val="26"/>
                <w:szCs w:val="26"/>
              </w:rPr>
            </w:pPr>
            <w:r w:rsidRPr="00101B69">
              <w:rPr>
                <w:rFonts w:ascii="Times New Roman" w:hAnsi="Times New Roman" w:cs="Times New Roman"/>
                <w:b/>
                <w:bCs/>
                <w:sz w:val="26"/>
                <w:szCs w:val="26"/>
              </w:rPr>
              <w:t>Лот №</w:t>
            </w:r>
            <w:r>
              <w:rPr>
                <w:rFonts w:ascii="Times New Roman" w:hAnsi="Times New Roman" w:cs="Times New Roman"/>
                <w:b/>
                <w:bCs/>
                <w:sz w:val="26"/>
                <w:szCs w:val="26"/>
              </w:rPr>
              <w:t>13</w:t>
            </w:r>
          </w:p>
        </w:tc>
      </w:tr>
      <w:tr w:rsidR="005A246D" w:rsidRPr="002B6084" w14:paraId="0DE755B4" w14:textId="77777777" w:rsidTr="00541A7C">
        <w:trPr>
          <w:trHeight w:val="72"/>
        </w:trPr>
        <w:tc>
          <w:tcPr>
            <w:tcW w:w="3969" w:type="dxa"/>
            <w:tcBorders>
              <w:top w:val="single" w:sz="4" w:space="0" w:color="auto"/>
              <w:left w:val="single" w:sz="4" w:space="0" w:color="auto"/>
              <w:bottom w:val="single" w:sz="4" w:space="0" w:color="auto"/>
              <w:right w:val="single" w:sz="4" w:space="0" w:color="auto"/>
            </w:tcBorders>
          </w:tcPr>
          <w:p w14:paraId="390CDE3A"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товаров</w:t>
            </w:r>
          </w:p>
        </w:tc>
        <w:tc>
          <w:tcPr>
            <w:tcW w:w="5732" w:type="dxa"/>
            <w:tcBorders>
              <w:top w:val="single" w:sz="4" w:space="0" w:color="auto"/>
              <w:left w:val="single" w:sz="4" w:space="0" w:color="auto"/>
              <w:bottom w:val="single" w:sz="4" w:space="0" w:color="auto"/>
              <w:right w:val="single" w:sz="4" w:space="0" w:color="auto"/>
            </w:tcBorders>
          </w:tcPr>
          <w:p w14:paraId="3DB618EF" w14:textId="48F750EB" w:rsidR="005A246D" w:rsidRPr="002B6084" w:rsidRDefault="00986268" w:rsidP="005A246D">
            <w:pPr>
              <w:pStyle w:val="ConsPlusNormal"/>
              <w:jc w:val="both"/>
              <w:rPr>
                <w:rFonts w:ascii="Times New Roman" w:hAnsi="Times New Roman" w:cs="Times New Roman"/>
                <w:sz w:val="26"/>
                <w:szCs w:val="26"/>
              </w:rPr>
            </w:pPr>
            <w:r>
              <w:rPr>
                <w:rFonts w:ascii="Times New Roman" w:hAnsi="Times New Roman" w:cs="Times New Roman"/>
                <w:b/>
                <w:bCs/>
                <w:sz w:val="26"/>
                <w:szCs w:val="26"/>
              </w:rPr>
              <w:t>Механизм привода пера</w:t>
            </w:r>
            <w:r w:rsidR="005A246D" w:rsidRPr="009C0240">
              <w:rPr>
                <w:rFonts w:ascii="Times New Roman" w:hAnsi="Times New Roman" w:cs="Times New Roman"/>
                <w:b/>
                <w:bCs/>
                <w:sz w:val="26"/>
                <w:szCs w:val="26"/>
              </w:rPr>
              <w:t xml:space="preserve"> </w:t>
            </w:r>
            <w:r w:rsidR="005A246D">
              <w:rPr>
                <w:rFonts w:ascii="Times New Roman" w:hAnsi="Times New Roman" w:cs="Times New Roman"/>
                <w:b/>
                <w:bCs/>
                <w:sz w:val="26"/>
                <w:szCs w:val="26"/>
              </w:rPr>
              <w:t>(</w:t>
            </w:r>
            <w:r w:rsidR="005A246D" w:rsidRPr="009C0240">
              <w:rPr>
                <w:rFonts w:ascii="Times New Roman" w:hAnsi="Times New Roman" w:cs="Times New Roman"/>
                <w:b/>
                <w:bCs/>
                <w:sz w:val="26"/>
                <w:szCs w:val="26"/>
              </w:rPr>
              <w:t>или аналог)</w:t>
            </w:r>
          </w:p>
        </w:tc>
      </w:tr>
      <w:tr w:rsidR="005A246D" w:rsidRPr="002B6084" w14:paraId="7052C5D7" w14:textId="77777777" w:rsidTr="00541A7C">
        <w:trPr>
          <w:trHeight w:val="137"/>
        </w:trPr>
        <w:tc>
          <w:tcPr>
            <w:tcW w:w="3969" w:type="dxa"/>
            <w:tcBorders>
              <w:top w:val="single" w:sz="4" w:space="0" w:color="auto"/>
              <w:left w:val="single" w:sz="4" w:space="0" w:color="auto"/>
              <w:bottom w:val="single" w:sz="4" w:space="0" w:color="auto"/>
              <w:right w:val="single" w:sz="4" w:space="0" w:color="auto"/>
            </w:tcBorders>
          </w:tcPr>
          <w:p w14:paraId="7ECF9BCD"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Код по ОКРБ 007-2012 (подвид)</w:t>
            </w:r>
          </w:p>
        </w:tc>
        <w:tc>
          <w:tcPr>
            <w:tcW w:w="5732" w:type="dxa"/>
            <w:tcBorders>
              <w:top w:val="single" w:sz="4" w:space="0" w:color="auto"/>
              <w:left w:val="single" w:sz="4" w:space="0" w:color="auto"/>
              <w:bottom w:val="single" w:sz="4" w:space="0" w:color="auto"/>
              <w:right w:val="single" w:sz="4" w:space="0" w:color="auto"/>
            </w:tcBorders>
          </w:tcPr>
          <w:p w14:paraId="7D98F743" w14:textId="77777777"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25.11.23.600</w:t>
            </w:r>
          </w:p>
        </w:tc>
      </w:tr>
      <w:tr w:rsidR="005A246D" w:rsidRPr="002B6084" w14:paraId="032B39E4" w14:textId="77777777" w:rsidTr="004271DA">
        <w:trPr>
          <w:trHeight w:val="611"/>
        </w:trPr>
        <w:tc>
          <w:tcPr>
            <w:tcW w:w="3969" w:type="dxa"/>
            <w:tcBorders>
              <w:top w:val="single" w:sz="4" w:space="0" w:color="auto"/>
              <w:left w:val="single" w:sz="4" w:space="0" w:color="auto"/>
              <w:bottom w:val="single" w:sz="4" w:space="0" w:color="auto"/>
              <w:right w:val="single" w:sz="4" w:space="0" w:color="auto"/>
            </w:tcBorders>
          </w:tcPr>
          <w:p w14:paraId="327CB6BA"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в соответствии с ОКРБ 007-2012</w:t>
            </w:r>
          </w:p>
        </w:tc>
        <w:tc>
          <w:tcPr>
            <w:tcW w:w="5732" w:type="dxa"/>
            <w:tcBorders>
              <w:top w:val="single" w:sz="4" w:space="0" w:color="auto"/>
              <w:left w:val="single" w:sz="4" w:space="0" w:color="auto"/>
              <w:bottom w:val="single" w:sz="4" w:space="0" w:color="auto"/>
              <w:right w:val="single" w:sz="4" w:space="0" w:color="auto"/>
            </w:tcBorders>
          </w:tcPr>
          <w:p w14:paraId="757ACD84" w14:textId="77777777"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Конструкции прочие и их части из черных металлов, не включенные в другие группировки.</w:t>
            </w:r>
          </w:p>
        </w:tc>
      </w:tr>
      <w:tr w:rsidR="005A246D" w:rsidRPr="002B6084" w14:paraId="6187487F" w14:textId="77777777" w:rsidTr="00541A7C">
        <w:trPr>
          <w:trHeight w:val="20"/>
        </w:trPr>
        <w:tc>
          <w:tcPr>
            <w:tcW w:w="3969" w:type="dxa"/>
            <w:tcBorders>
              <w:top w:val="single" w:sz="4" w:space="0" w:color="auto"/>
              <w:left w:val="single" w:sz="4" w:space="0" w:color="auto"/>
              <w:bottom w:val="single" w:sz="4" w:space="0" w:color="auto"/>
              <w:right w:val="single" w:sz="4" w:space="0" w:color="auto"/>
            </w:tcBorders>
          </w:tcPr>
          <w:p w14:paraId="2C5899E6"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Объем (количество)</w:t>
            </w:r>
          </w:p>
        </w:tc>
        <w:tc>
          <w:tcPr>
            <w:tcW w:w="5732" w:type="dxa"/>
            <w:tcBorders>
              <w:top w:val="single" w:sz="4" w:space="0" w:color="auto"/>
              <w:left w:val="single" w:sz="4" w:space="0" w:color="auto"/>
              <w:bottom w:val="single" w:sz="4" w:space="0" w:color="auto"/>
              <w:right w:val="single" w:sz="4" w:space="0" w:color="auto"/>
            </w:tcBorders>
          </w:tcPr>
          <w:p w14:paraId="5E14DDA1" w14:textId="18A6787F"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50 </w:t>
            </w:r>
            <w:r w:rsidR="00986268">
              <w:rPr>
                <w:rFonts w:ascii="Times New Roman" w:hAnsi="Times New Roman" w:cs="Times New Roman"/>
                <w:sz w:val="26"/>
                <w:szCs w:val="26"/>
              </w:rPr>
              <w:t>шт.</w:t>
            </w:r>
          </w:p>
        </w:tc>
      </w:tr>
      <w:tr w:rsidR="005A246D" w:rsidRPr="002B6084" w14:paraId="3C38CA3B" w14:textId="77777777" w:rsidTr="004271DA">
        <w:trPr>
          <w:trHeight w:val="611"/>
        </w:trPr>
        <w:tc>
          <w:tcPr>
            <w:tcW w:w="3969" w:type="dxa"/>
            <w:tcBorders>
              <w:top w:val="single" w:sz="4" w:space="0" w:color="auto"/>
              <w:left w:val="single" w:sz="4" w:space="0" w:color="auto"/>
              <w:bottom w:val="single" w:sz="4" w:space="0" w:color="auto"/>
              <w:right w:val="single" w:sz="4" w:space="0" w:color="auto"/>
            </w:tcBorders>
          </w:tcPr>
          <w:p w14:paraId="1DF51644"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5E63F848" w14:textId="77777777"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партиями в течение 90 рабочих дней с даты получения письменной заявки </w:t>
            </w:r>
            <w:r>
              <w:rPr>
                <w:rFonts w:ascii="Times New Roman" w:hAnsi="Times New Roman" w:cs="Times New Roman"/>
                <w:sz w:val="26"/>
                <w:szCs w:val="26"/>
              </w:rPr>
              <w:t>п</w:t>
            </w:r>
            <w:r w:rsidRPr="00154EB1">
              <w:rPr>
                <w:rFonts w:ascii="Times New Roman" w:hAnsi="Times New Roman" w:cs="Times New Roman"/>
                <w:sz w:val="26"/>
                <w:szCs w:val="26"/>
              </w:rPr>
              <w:t>окупателя.</w:t>
            </w:r>
          </w:p>
        </w:tc>
      </w:tr>
      <w:tr w:rsidR="005A246D" w:rsidRPr="002B6084" w14:paraId="2FF8A61C" w14:textId="77777777" w:rsidTr="004271DA">
        <w:trPr>
          <w:trHeight w:val="611"/>
        </w:trPr>
        <w:tc>
          <w:tcPr>
            <w:tcW w:w="3969" w:type="dxa"/>
            <w:tcBorders>
              <w:top w:val="single" w:sz="4" w:space="0" w:color="auto"/>
              <w:left w:val="single" w:sz="4" w:space="0" w:color="auto"/>
              <w:bottom w:val="single" w:sz="4" w:space="0" w:color="auto"/>
              <w:right w:val="single" w:sz="4" w:space="0" w:color="auto"/>
            </w:tcBorders>
          </w:tcPr>
          <w:p w14:paraId="69B31EBC"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732" w:type="dxa"/>
            <w:tcBorders>
              <w:top w:val="single" w:sz="4" w:space="0" w:color="auto"/>
              <w:left w:val="single" w:sz="4" w:space="0" w:color="auto"/>
              <w:bottom w:val="single" w:sz="4" w:space="0" w:color="auto"/>
              <w:right w:val="single" w:sz="4" w:space="0" w:color="auto"/>
            </w:tcBorders>
          </w:tcPr>
          <w:p w14:paraId="17AF0251" w14:textId="77777777"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 xml:space="preserve">поставка товаров осуществляется транспортом </w:t>
            </w:r>
            <w:r>
              <w:rPr>
                <w:rFonts w:ascii="Times New Roman" w:hAnsi="Times New Roman" w:cs="Times New Roman"/>
                <w:sz w:val="26"/>
                <w:szCs w:val="26"/>
              </w:rPr>
              <w:t>п</w:t>
            </w:r>
            <w:r w:rsidRPr="00154EB1">
              <w:rPr>
                <w:rFonts w:ascii="Times New Roman" w:hAnsi="Times New Roman" w:cs="Times New Roman"/>
                <w:sz w:val="26"/>
                <w:szCs w:val="26"/>
              </w:rPr>
              <w:t xml:space="preserve">родавца и за счет </w:t>
            </w:r>
            <w:r>
              <w:rPr>
                <w:rFonts w:ascii="Times New Roman" w:hAnsi="Times New Roman" w:cs="Times New Roman"/>
                <w:sz w:val="26"/>
                <w:szCs w:val="26"/>
              </w:rPr>
              <w:t>п</w:t>
            </w:r>
            <w:r w:rsidRPr="00154EB1">
              <w:rPr>
                <w:rFonts w:ascii="Times New Roman" w:hAnsi="Times New Roman" w:cs="Times New Roman"/>
                <w:sz w:val="26"/>
                <w:szCs w:val="26"/>
              </w:rPr>
              <w:t>родавца в филиал покупателя: «Служба энергохозяйства», г. Минск, пр-т Партизанский,6.</w:t>
            </w:r>
          </w:p>
        </w:tc>
      </w:tr>
      <w:tr w:rsidR="005A246D" w:rsidRPr="002B6084" w14:paraId="5EFE317E" w14:textId="77777777" w:rsidTr="004271DA">
        <w:trPr>
          <w:trHeight w:val="611"/>
        </w:trPr>
        <w:tc>
          <w:tcPr>
            <w:tcW w:w="3969" w:type="dxa"/>
            <w:tcBorders>
              <w:top w:val="single" w:sz="4" w:space="0" w:color="auto"/>
              <w:left w:val="single" w:sz="4" w:space="0" w:color="auto"/>
              <w:bottom w:val="single" w:sz="4" w:space="0" w:color="auto"/>
              <w:right w:val="single" w:sz="4" w:space="0" w:color="auto"/>
            </w:tcBorders>
          </w:tcPr>
          <w:p w14:paraId="71093AFD"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товаров</w:t>
            </w:r>
          </w:p>
        </w:tc>
        <w:tc>
          <w:tcPr>
            <w:tcW w:w="5732" w:type="dxa"/>
            <w:tcBorders>
              <w:top w:val="single" w:sz="4" w:space="0" w:color="auto"/>
              <w:left w:val="single" w:sz="4" w:space="0" w:color="auto"/>
              <w:bottom w:val="single" w:sz="4" w:space="0" w:color="auto"/>
              <w:right w:val="single" w:sz="4" w:space="0" w:color="auto"/>
            </w:tcBorders>
          </w:tcPr>
          <w:p w14:paraId="0A28EC4E" w14:textId="77777777" w:rsidR="005A246D" w:rsidRPr="002B6084" w:rsidRDefault="005A246D" w:rsidP="005A246D">
            <w:pPr>
              <w:pStyle w:val="ConsPlusNormal"/>
              <w:jc w:val="both"/>
              <w:rPr>
                <w:rFonts w:ascii="Times New Roman" w:hAnsi="Times New Roman" w:cs="Times New Roman"/>
                <w:sz w:val="26"/>
                <w:szCs w:val="26"/>
              </w:rPr>
            </w:pPr>
            <w:r w:rsidRPr="00154EB1">
              <w:rPr>
                <w:rFonts w:ascii="Times New Roman" w:hAnsi="Times New Roman" w:cs="Times New Roman"/>
                <w:sz w:val="26"/>
                <w:szCs w:val="26"/>
              </w:rPr>
              <w:t>оплата производится по факту поставки товара в течение 15 календарных дней, валюта платежа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валюта договора</w:t>
            </w:r>
            <w:r>
              <w:rPr>
                <w:rFonts w:ascii="Times New Roman" w:hAnsi="Times New Roman" w:cs="Times New Roman"/>
                <w:sz w:val="26"/>
                <w:szCs w:val="26"/>
              </w:rPr>
              <w:t> –</w:t>
            </w:r>
            <w:r w:rsidRPr="00154EB1">
              <w:rPr>
                <w:rFonts w:ascii="Times New Roman" w:hAnsi="Times New Roman" w:cs="Times New Roman"/>
                <w:sz w:val="26"/>
                <w:szCs w:val="26"/>
              </w:rPr>
              <w:t>белорусский рубль, форма расчета</w:t>
            </w:r>
            <w:r>
              <w:rPr>
                <w:rFonts w:ascii="Times New Roman" w:hAnsi="Times New Roman" w:cs="Times New Roman"/>
                <w:sz w:val="26"/>
                <w:szCs w:val="26"/>
              </w:rPr>
              <w:t> – </w:t>
            </w:r>
            <w:r w:rsidRPr="00154EB1">
              <w:rPr>
                <w:rFonts w:ascii="Times New Roman" w:hAnsi="Times New Roman" w:cs="Times New Roman"/>
                <w:sz w:val="26"/>
                <w:szCs w:val="26"/>
              </w:rPr>
              <w:t>безналичный расчет.</w:t>
            </w:r>
          </w:p>
        </w:tc>
      </w:tr>
      <w:tr w:rsidR="005A246D" w:rsidRPr="002B6084" w14:paraId="3CC84A84" w14:textId="77777777" w:rsidTr="004271DA">
        <w:trPr>
          <w:trHeight w:val="611"/>
        </w:trPr>
        <w:tc>
          <w:tcPr>
            <w:tcW w:w="3969" w:type="dxa"/>
            <w:tcBorders>
              <w:top w:val="single" w:sz="4" w:space="0" w:color="auto"/>
              <w:left w:val="single" w:sz="4" w:space="0" w:color="auto"/>
              <w:bottom w:val="single" w:sz="4" w:space="0" w:color="auto"/>
              <w:right w:val="single" w:sz="4" w:space="0" w:color="auto"/>
            </w:tcBorders>
          </w:tcPr>
          <w:p w14:paraId="58BDA1B6"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Ориентировочная стоимость предмета закупки</w:t>
            </w:r>
          </w:p>
        </w:tc>
        <w:tc>
          <w:tcPr>
            <w:tcW w:w="5732" w:type="dxa"/>
            <w:tcBorders>
              <w:top w:val="single" w:sz="4" w:space="0" w:color="auto"/>
              <w:left w:val="single" w:sz="4" w:space="0" w:color="auto"/>
              <w:bottom w:val="single" w:sz="4" w:space="0" w:color="auto"/>
              <w:right w:val="single" w:sz="4" w:space="0" w:color="auto"/>
            </w:tcBorders>
          </w:tcPr>
          <w:p w14:paraId="7DF1B561" w14:textId="2926371F" w:rsidR="005A246D" w:rsidRPr="002B6084" w:rsidRDefault="00986268" w:rsidP="005A246D">
            <w:pPr>
              <w:pStyle w:val="ConsPlusNormal"/>
              <w:jc w:val="both"/>
              <w:rPr>
                <w:rFonts w:ascii="Times New Roman" w:hAnsi="Times New Roman" w:cs="Times New Roman"/>
                <w:sz w:val="26"/>
                <w:szCs w:val="26"/>
              </w:rPr>
            </w:pPr>
            <w:r>
              <w:rPr>
                <w:rFonts w:ascii="Times New Roman" w:hAnsi="Times New Roman" w:cs="Times New Roman"/>
                <w:b/>
                <w:sz w:val="26"/>
                <w:szCs w:val="26"/>
              </w:rPr>
              <w:t>27</w:t>
            </w:r>
            <w:r w:rsidR="005A246D">
              <w:rPr>
                <w:rFonts w:ascii="Times New Roman" w:hAnsi="Times New Roman" w:cs="Times New Roman"/>
                <w:b/>
                <w:sz w:val="26"/>
                <w:szCs w:val="26"/>
              </w:rPr>
              <w:t> </w:t>
            </w:r>
            <w:r>
              <w:rPr>
                <w:rFonts w:ascii="Times New Roman" w:hAnsi="Times New Roman" w:cs="Times New Roman"/>
                <w:b/>
                <w:sz w:val="26"/>
                <w:szCs w:val="26"/>
              </w:rPr>
              <w:t>200</w:t>
            </w:r>
            <w:r w:rsidR="005A246D">
              <w:rPr>
                <w:rFonts w:ascii="Times New Roman" w:hAnsi="Times New Roman" w:cs="Times New Roman"/>
                <w:b/>
                <w:sz w:val="26"/>
                <w:szCs w:val="26"/>
              </w:rPr>
              <w:t>,00</w:t>
            </w:r>
            <w:r w:rsidR="005A246D" w:rsidRPr="002B6084">
              <w:rPr>
                <w:rFonts w:ascii="Times New Roman" w:hAnsi="Times New Roman" w:cs="Times New Roman"/>
                <w:b/>
                <w:sz w:val="26"/>
                <w:szCs w:val="26"/>
              </w:rPr>
              <w:t xml:space="preserve"> белорусских рублей с НДС </w:t>
            </w:r>
            <w:r w:rsidR="005A246D">
              <w:rPr>
                <w:rFonts w:ascii="Times New Roman" w:hAnsi="Times New Roman" w:cs="Times New Roman"/>
                <w:b/>
                <w:sz w:val="26"/>
                <w:szCs w:val="26"/>
              </w:rPr>
              <w:t>2</w:t>
            </w:r>
            <w:r w:rsidR="005A246D" w:rsidRPr="002B6084">
              <w:rPr>
                <w:rFonts w:ascii="Times New Roman" w:hAnsi="Times New Roman" w:cs="Times New Roman"/>
                <w:b/>
                <w:sz w:val="26"/>
                <w:szCs w:val="26"/>
              </w:rPr>
              <w:t>0%</w:t>
            </w:r>
          </w:p>
        </w:tc>
      </w:tr>
      <w:tr w:rsidR="005A246D" w:rsidRPr="002B6084" w14:paraId="2AAE4829" w14:textId="77777777" w:rsidTr="004271DA">
        <w:trPr>
          <w:trHeight w:val="611"/>
        </w:trPr>
        <w:tc>
          <w:tcPr>
            <w:tcW w:w="3969" w:type="dxa"/>
            <w:tcBorders>
              <w:top w:val="single" w:sz="4" w:space="0" w:color="auto"/>
              <w:left w:val="single" w:sz="4" w:space="0" w:color="auto"/>
              <w:bottom w:val="single" w:sz="4" w:space="0" w:color="auto"/>
              <w:right w:val="single" w:sz="4" w:space="0" w:color="auto"/>
            </w:tcBorders>
          </w:tcPr>
          <w:p w14:paraId="6ADF8297"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Начальная цена электронного аукциона</w:t>
            </w:r>
          </w:p>
        </w:tc>
        <w:tc>
          <w:tcPr>
            <w:tcW w:w="5732" w:type="dxa"/>
            <w:tcBorders>
              <w:top w:val="single" w:sz="4" w:space="0" w:color="auto"/>
              <w:left w:val="single" w:sz="4" w:space="0" w:color="auto"/>
              <w:bottom w:val="single" w:sz="4" w:space="0" w:color="auto"/>
              <w:right w:val="single" w:sz="4" w:space="0" w:color="auto"/>
            </w:tcBorders>
          </w:tcPr>
          <w:p w14:paraId="1BA1D67D" w14:textId="77777777"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bCs/>
                <w:sz w:val="26"/>
                <w:szCs w:val="26"/>
              </w:rPr>
              <w:t>н</w:t>
            </w:r>
            <w:r w:rsidRPr="002B6084">
              <w:rPr>
                <w:rFonts w:ascii="Times New Roman" w:hAnsi="Times New Roman" w:cs="Times New Roman"/>
                <w:bCs/>
                <w:sz w:val="26"/>
                <w:szCs w:val="26"/>
              </w:rPr>
              <w:t>аименьшая цена из предложенных участниками, допущенными к торгам</w:t>
            </w:r>
          </w:p>
        </w:tc>
      </w:tr>
      <w:tr w:rsidR="005A246D" w:rsidRPr="002B6084" w14:paraId="12407DEB" w14:textId="77777777" w:rsidTr="00541A7C">
        <w:trPr>
          <w:trHeight w:val="204"/>
        </w:trPr>
        <w:tc>
          <w:tcPr>
            <w:tcW w:w="3969" w:type="dxa"/>
            <w:tcBorders>
              <w:top w:val="single" w:sz="4" w:space="0" w:color="auto"/>
              <w:left w:val="single" w:sz="4" w:space="0" w:color="auto"/>
              <w:bottom w:val="single" w:sz="4" w:space="0" w:color="auto"/>
              <w:right w:val="single" w:sz="4" w:space="0" w:color="auto"/>
            </w:tcBorders>
          </w:tcPr>
          <w:p w14:paraId="7B13230F"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Гарантийные обязательства</w:t>
            </w:r>
          </w:p>
        </w:tc>
        <w:tc>
          <w:tcPr>
            <w:tcW w:w="5732" w:type="dxa"/>
            <w:tcBorders>
              <w:top w:val="single" w:sz="4" w:space="0" w:color="auto"/>
              <w:left w:val="single" w:sz="4" w:space="0" w:color="auto"/>
              <w:bottom w:val="single" w:sz="4" w:space="0" w:color="auto"/>
              <w:right w:val="single" w:sz="4" w:space="0" w:color="auto"/>
            </w:tcBorders>
          </w:tcPr>
          <w:p w14:paraId="2834F24F" w14:textId="77777777"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не менее 12 месяцев с даты поставки</w:t>
            </w:r>
          </w:p>
        </w:tc>
      </w:tr>
      <w:tr w:rsidR="005A246D" w:rsidRPr="002B6084" w14:paraId="160A62D7" w14:textId="77777777" w:rsidTr="004271DA">
        <w:trPr>
          <w:trHeight w:val="611"/>
        </w:trPr>
        <w:tc>
          <w:tcPr>
            <w:tcW w:w="3969" w:type="dxa"/>
            <w:tcBorders>
              <w:top w:val="single" w:sz="4" w:space="0" w:color="auto"/>
              <w:left w:val="single" w:sz="4" w:space="0" w:color="auto"/>
              <w:bottom w:val="single" w:sz="4" w:space="0" w:color="auto"/>
              <w:right w:val="single" w:sz="4" w:space="0" w:color="auto"/>
            </w:tcBorders>
          </w:tcPr>
          <w:p w14:paraId="4F2B6335" w14:textId="77777777" w:rsidR="005A246D" w:rsidRPr="002B6084" w:rsidRDefault="005A246D" w:rsidP="005A246D">
            <w:pPr>
              <w:pStyle w:val="ConsPlusNormal"/>
              <w:rPr>
                <w:rFonts w:ascii="Times New Roman" w:hAnsi="Times New Roman" w:cs="Times New Roman"/>
                <w:sz w:val="26"/>
                <w:szCs w:val="26"/>
              </w:rPr>
            </w:pPr>
            <w:r w:rsidRPr="002B6084">
              <w:rPr>
                <w:rFonts w:ascii="Times New Roman" w:hAnsi="Times New Roman" w:cs="Times New Roman"/>
                <w:sz w:val="26"/>
                <w:szCs w:val="26"/>
              </w:rPr>
              <w:t xml:space="preserve">Источник финансирования закупки </w:t>
            </w:r>
          </w:p>
        </w:tc>
        <w:tc>
          <w:tcPr>
            <w:tcW w:w="5732" w:type="dxa"/>
            <w:tcBorders>
              <w:top w:val="single" w:sz="4" w:space="0" w:color="auto"/>
              <w:left w:val="single" w:sz="4" w:space="0" w:color="auto"/>
              <w:bottom w:val="single" w:sz="4" w:space="0" w:color="auto"/>
              <w:right w:val="single" w:sz="4" w:space="0" w:color="auto"/>
            </w:tcBorders>
          </w:tcPr>
          <w:p w14:paraId="4E89C2FE" w14:textId="77777777" w:rsidR="005A246D" w:rsidRPr="002B6084" w:rsidRDefault="005A246D" w:rsidP="005A246D">
            <w:pPr>
              <w:pStyle w:val="ConsPlusNormal"/>
              <w:jc w:val="both"/>
              <w:rPr>
                <w:rFonts w:ascii="Times New Roman" w:hAnsi="Times New Roman" w:cs="Times New Roman"/>
                <w:sz w:val="26"/>
                <w:szCs w:val="26"/>
              </w:rPr>
            </w:pPr>
            <w:r>
              <w:rPr>
                <w:rFonts w:ascii="Times New Roman" w:hAnsi="Times New Roman" w:cs="Times New Roman"/>
                <w:sz w:val="26"/>
                <w:szCs w:val="26"/>
              </w:rPr>
              <w:t>с</w:t>
            </w:r>
            <w:r w:rsidRPr="002B6084">
              <w:rPr>
                <w:rFonts w:ascii="Times New Roman" w:hAnsi="Times New Roman" w:cs="Times New Roman"/>
                <w:sz w:val="26"/>
                <w:szCs w:val="26"/>
              </w:rPr>
              <w:t>обственные средства закупающей организации</w:t>
            </w:r>
          </w:p>
        </w:tc>
      </w:tr>
    </w:tbl>
    <w:p w14:paraId="7A69D3E9" w14:textId="77777777" w:rsidR="009C0240" w:rsidRDefault="009C0240" w:rsidP="00221EDD">
      <w:pPr>
        <w:pStyle w:val="ConsPlusNormal"/>
        <w:ind w:firstLine="540"/>
        <w:jc w:val="both"/>
        <w:rPr>
          <w:rFonts w:ascii="Times New Roman" w:hAnsi="Times New Roman" w:cs="Times New Roman"/>
          <w:b/>
          <w:bCs/>
        </w:rPr>
      </w:pPr>
    </w:p>
    <w:p w14:paraId="447F462C" w14:textId="40B5B2A3" w:rsidR="00685FB2" w:rsidRPr="002B6084" w:rsidRDefault="00685FB2" w:rsidP="00685FB2">
      <w:pPr>
        <w:spacing w:after="0" w:line="240" w:lineRule="auto"/>
        <w:ind w:right="-144" w:firstLine="567"/>
        <w:jc w:val="both"/>
        <w:rPr>
          <w:rFonts w:ascii="Times New Roman" w:hAnsi="Times New Roman"/>
          <w:b/>
          <w:bCs/>
          <w:sz w:val="26"/>
          <w:szCs w:val="26"/>
        </w:rPr>
      </w:pPr>
      <w:r w:rsidRPr="002B6084">
        <w:rPr>
          <w:rFonts w:ascii="Times New Roman" w:hAnsi="Times New Roman"/>
          <w:b/>
          <w:bCs/>
          <w:sz w:val="26"/>
          <w:szCs w:val="26"/>
        </w:rPr>
        <w:t>II.</w:t>
      </w:r>
      <w:r w:rsidR="000E2CA8">
        <w:rPr>
          <w:rFonts w:ascii="Times New Roman" w:hAnsi="Times New Roman"/>
          <w:b/>
          <w:bCs/>
          <w:sz w:val="26"/>
          <w:szCs w:val="26"/>
        </w:rPr>
        <w:t> </w:t>
      </w:r>
      <w:r w:rsidRPr="002B6084">
        <w:rPr>
          <w:rFonts w:ascii="Times New Roman" w:hAnsi="Times New Roman"/>
          <w:b/>
          <w:bCs/>
          <w:sz w:val="26"/>
          <w:szCs w:val="26"/>
        </w:rPr>
        <w:t>ОПИСАНИЕ ПРЕДМЕТА ЗАКУПКИ</w:t>
      </w:r>
    </w:p>
    <w:p w14:paraId="6136A3DA" w14:textId="77777777" w:rsidR="004B081E" w:rsidRPr="002B6084" w:rsidRDefault="004B081E" w:rsidP="00685FB2">
      <w:pPr>
        <w:spacing w:after="0" w:line="240" w:lineRule="auto"/>
        <w:ind w:right="-144" w:firstLine="567"/>
        <w:jc w:val="both"/>
        <w:rPr>
          <w:rFonts w:ascii="Times New Roman" w:hAnsi="Times New Roman"/>
          <w:b/>
          <w:bCs/>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111"/>
        <w:gridCol w:w="2410"/>
        <w:gridCol w:w="992"/>
        <w:gridCol w:w="1417"/>
      </w:tblGrid>
      <w:tr w:rsidR="001D0724" w:rsidRPr="00653E86" w14:paraId="10BD220A" w14:textId="77777777" w:rsidTr="000E2CA8">
        <w:trPr>
          <w:trHeight w:val="541"/>
        </w:trPr>
        <w:tc>
          <w:tcPr>
            <w:tcW w:w="709" w:type="dxa"/>
            <w:vAlign w:val="center"/>
          </w:tcPr>
          <w:p w14:paraId="4D4CBACC" w14:textId="77777777" w:rsidR="001D0724" w:rsidRPr="001D0724" w:rsidRDefault="001D0724" w:rsidP="001D0724">
            <w:pPr>
              <w:pStyle w:val="table10"/>
              <w:jc w:val="center"/>
              <w:rPr>
                <w:color w:val="000000" w:themeColor="text1"/>
                <w:sz w:val="24"/>
                <w:szCs w:val="24"/>
              </w:rPr>
            </w:pPr>
            <w:r w:rsidRPr="001D0724">
              <w:rPr>
                <w:color w:val="000000" w:themeColor="text1"/>
                <w:sz w:val="24"/>
                <w:szCs w:val="24"/>
              </w:rPr>
              <w:t>№ лота</w:t>
            </w:r>
          </w:p>
        </w:tc>
        <w:tc>
          <w:tcPr>
            <w:tcW w:w="4111" w:type="dxa"/>
            <w:vAlign w:val="center"/>
          </w:tcPr>
          <w:p w14:paraId="13A6FE8D" w14:textId="77777777" w:rsidR="001D0724" w:rsidRPr="001D0724" w:rsidRDefault="001D0724" w:rsidP="001D0724">
            <w:pPr>
              <w:tabs>
                <w:tab w:val="left" w:pos="0"/>
              </w:tabs>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Наименование товара (работы, услуги)</w:t>
            </w:r>
          </w:p>
        </w:tc>
        <w:tc>
          <w:tcPr>
            <w:tcW w:w="2410" w:type="dxa"/>
            <w:vAlign w:val="center"/>
          </w:tcPr>
          <w:p w14:paraId="088023EB" w14:textId="77777777" w:rsidR="001D0724" w:rsidRPr="001D0724" w:rsidRDefault="001D0724" w:rsidP="001D0724">
            <w:pPr>
              <w:tabs>
                <w:tab w:val="left" w:pos="0"/>
              </w:tabs>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Требования к товару (работе, услуге)</w:t>
            </w:r>
          </w:p>
        </w:tc>
        <w:tc>
          <w:tcPr>
            <w:tcW w:w="992" w:type="dxa"/>
            <w:vAlign w:val="center"/>
          </w:tcPr>
          <w:p w14:paraId="36EEA6CB" w14:textId="77777777" w:rsidR="001D0724" w:rsidRPr="001D0724" w:rsidRDefault="001D0724" w:rsidP="001D0724">
            <w:pPr>
              <w:tabs>
                <w:tab w:val="left" w:pos="0"/>
              </w:tabs>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Ед.изм.</w:t>
            </w:r>
          </w:p>
        </w:tc>
        <w:tc>
          <w:tcPr>
            <w:tcW w:w="1417" w:type="dxa"/>
            <w:vAlign w:val="center"/>
          </w:tcPr>
          <w:p w14:paraId="7C818AF7" w14:textId="69755A50" w:rsidR="001D0724" w:rsidRPr="001D0724" w:rsidRDefault="001D0724" w:rsidP="001D0724">
            <w:pPr>
              <w:tabs>
                <w:tab w:val="left" w:pos="0"/>
              </w:tabs>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Количество</w:t>
            </w:r>
          </w:p>
        </w:tc>
      </w:tr>
      <w:tr w:rsidR="001D0724" w:rsidRPr="00653E86" w14:paraId="6E782775" w14:textId="77777777" w:rsidTr="000E2CA8">
        <w:trPr>
          <w:trHeight w:val="243"/>
        </w:trPr>
        <w:tc>
          <w:tcPr>
            <w:tcW w:w="709" w:type="dxa"/>
            <w:vAlign w:val="center"/>
          </w:tcPr>
          <w:p w14:paraId="42CF9A4C"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1</w:t>
            </w:r>
          </w:p>
        </w:tc>
        <w:tc>
          <w:tcPr>
            <w:tcW w:w="4111" w:type="dxa"/>
          </w:tcPr>
          <w:p w14:paraId="315F2615" w14:textId="5616A6B9" w:rsidR="001D0724" w:rsidRPr="001D0724" w:rsidRDefault="001D0724" w:rsidP="004271DA">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Узел подвешивания продольно-несущего троса на гибкой поперечине (или аналог)</w:t>
            </w:r>
          </w:p>
        </w:tc>
        <w:tc>
          <w:tcPr>
            <w:tcW w:w="2410" w:type="dxa"/>
            <w:vMerge w:val="restart"/>
          </w:tcPr>
          <w:p w14:paraId="2A44D09E" w14:textId="77777777" w:rsidR="001D0724" w:rsidRPr="001D0724" w:rsidRDefault="001D0724" w:rsidP="004271DA">
            <w:pPr>
              <w:pStyle w:val="a9"/>
              <w:tabs>
                <w:tab w:val="left" w:pos="900"/>
              </w:tabs>
              <w:jc w:val="center"/>
              <w:rPr>
                <w:color w:val="000000" w:themeColor="text1"/>
                <w:sz w:val="24"/>
                <w:szCs w:val="24"/>
              </w:rPr>
            </w:pPr>
            <w:r w:rsidRPr="001D0724">
              <w:rPr>
                <w:color w:val="000000" w:themeColor="text1"/>
                <w:sz w:val="24"/>
                <w:szCs w:val="24"/>
              </w:rPr>
              <w:t>Гарантия не менее 12 месяцев с даты поставки.</w:t>
            </w:r>
          </w:p>
        </w:tc>
        <w:tc>
          <w:tcPr>
            <w:tcW w:w="992" w:type="dxa"/>
          </w:tcPr>
          <w:p w14:paraId="2D0400D6"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комп.</w:t>
            </w:r>
          </w:p>
        </w:tc>
        <w:tc>
          <w:tcPr>
            <w:tcW w:w="1417" w:type="dxa"/>
            <w:vAlign w:val="center"/>
          </w:tcPr>
          <w:p w14:paraId="0DA0D781"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50</w:t>
            </w:r>
          </w:p>
        </w:tc>
      </w:tr>
      <w:tr w:rsidR="001D0724" w:rsidRPr="00653E86" w14:paraId="3A8E4B9B" w14:textId="77777777" w:rsidTr="000E2CA8">
        <w:trPr>
          <w:trHeight w:val="243"/>
        </w:trPr>
        <w:tc>
          <w:tcPr>
            <w:tcW w:w="709" w:type="dxa"/>
            <w:vMerge w:val="restart"/>
            <w:vAlign w:val="center"/>
          </w:tcPr>
          <w:p w14:paraId="128EAB2B"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2</w:t>
            </w:r>
          </w:p>
        </w:tc>
        <w:tc>
          <w:tcPr>
            <w:tcW w:w="4111" w:type="dxa"/>
          </w:tcPr>
          <w:p w14:paraId="0649473F" w14:textId="77777777" w:rsidR="001D0724" w:rsidRPr="001D0724" w:rsidRDefault="001D0724" w:rsidP="004271DA">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 xml:space="preserve">Узел подвешивания продольно-несущего троса к кронштейну д.76. (Оцинкованные и окрашенные. Толщина цинка не менее 40 мкм, толщина лакокрасочного покрытия не менее 120 мкм. RAL 7035) </w:t>
            </w:r>
          </w:p>
        </w:tc>
        <w:tc>
          <w:tcPr>
            <w:tcW w:w="2410" w:type="dxa"/>
            <w:vMerge/>
          </w:tcPr>
          <w:p w14:paraId="443EFF52"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3FD5D8E9"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комп.</w:t>
            </w:r>
          </w:p>
        </w:tc>
        <w:tc>
          <w:tcPr>
            <w:tcW w:w="1417" w:type="dxa"/>
            <w:vAlign w:val="center"/>
          </w:tcPr>
          <w:p w14:paraId="09EF409C"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500</w:t>
            </w:r>
          </w:p>
        </w:tc>
      </w:tr>
      <w:tr w:rsidR="001D0724" w:rsidRPr="00653E86" w14:paraId="3BE4DE8D" w14:textId="77777777" w:rsidTr="000E2CA8">
        <w:trPr>
          <w:trHeight w:val="243"/>
        </w:trPr>
        <w:tc>
          <w:tcPr>
            <w:tcW w:w="709" w:type="dxa"/>
            <w:vMerge/>
            <w:vAlign w:val="center"/>
          </w:tcPr>
          <w:p w14:paraId="7FF75637" w14:textId="77777777" w:rsidR="001D0724" w:rsidRPr="001D0724" w:rsidRDefault="001D0724" w:rsidP="004271DA">
            <w:pPr>
              <w:jc w:val="center"/>
              <w:rPr>
                <w:rFonts w:ascii="Times New Roman" w:hAnsi="Times New Roman"/>
                <w:color w:val="000000" w:themeColor="text1"/>
                <w:sz w:val="24"/>
                <w:szCs w:val="24"/>
              </w:rPr>
            </w:pPr>
          </w:p>
        </w:tc>
        <w:tc>
          <w:tcPr>
            <w:tcW w:w="4111" w:type="dxa"/>
          </w:tcPr>
          <w:p w14:paraId="4EB3852C" w14:textId="77777777" w:rsidR="001D0724" w:rsidRPr="001D0724" w:rsidRDefault="001D0724" w:rsidP="004271DA">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 xml:space="preserve">Узел подвешивания продольно-несущего троса к кронштейну д.89. (Оцинкованные и окрашенные. Толщина цинка не менее 40 мкм, толщина лакокрасочного покрытия не менее 120 мкм. RAL 7035) </w:t>
            </w:r>
          </w:p>
        </w:tc>
        <w:tc>
          <w:tcPr>
            <w:tcW w:w="2410" w:type="dxa"/>
            <w:vMerge/>
          </w:tcPr>
          <w:p w14:paraId="5808D94D"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66854386"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комп.</w:t>
            </w:r>
          </w:p>
        </w:tc>
        <w:tc>
          <w:tcPr>
            <w:tcW w:w="1417" w:type="dxa"/>
            <w:vAlign w:val="center"/>
          </w:tcPr>
          <w:p w14:paraId="217C62BE"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400</w:t>
            </w:r>
          </w:p>
        </w:tc>
      </w:tr>
      <w:tr w:rsidR="001D0724" w:rsidRPr="00653E86" w14:paraId="3BA0AA18" w14:textId="77777777" w:rsidTr="000E2CA8">
        <w:trPr>
          <w:trHeight w:val="243"/>
        </w:trPr>
        <w:tc>
          <w:tcPr>
            <w:tcW w:w="709" w:type="dxa"/>
            <w:vMerge w:val="restart"/>
            <w:vAlign w:val="center"/>
          </w:tcPr>
          <w:p w14:paraId="563AA4A8"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3</w:t>
            </w:r>
          </w:p>
        </w:tc>
        <w:tc>
          <w:tcPr>
            <w:tcW w:w="4111" w:type="dxa"/>
          </w:tcPr>
          <w:p w14:paraId="22CBAE47" w14:textId="77777777" w:rsidR="001D0724" w:rsidRPr="001D0724" w:rsidRDefault="001D0724" w:rsidP="004271DA">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 xml:space="preserve">Стрелка троллейбусная сходная СТС-5М </w:t>
            </w:r>
          </w:p>
          <w:p w14:paraId="7AE9AD2F" w14:textId="77777777" w:rsidR="001D0724" w:rsidRPr="001D0724" w:rsidRDefault="001D0724" w:rsidP="004271DA">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(или аналог)</w:t>
            </w:r>
          </w:p>
        </w:tc>
        <w:tc>
          <w:tcPr>
            <w:tcW w:w="2410" w:type="dxa"/>
            <w:vMerge/>
          </w:tcPr>
          <w:p w14:paraId="71A5EAA5"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05279E7A"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5BF75C66"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25</w:t>
            </w:r>
          </w:p>
        </w:tc>
      </w:tr>
      <w:tr w:rsidR="001D0724" w:rsidRPr="00653E86" w14:paraId="320084AE" w14:textId="77777777" w:rsidTr="000E2CA8">
        <w:trPr>
          <w:trHeight w:val="243"/>
        </w:trPr>
        <w:tc>
          <w:tcPr>
            <w:tcW w:w="709" w:type="dxa"/>
            <w:vMerge/>
            <w:vAlign w:val="center"/>
          </w:tcPr>
          <w:p w14:paraId="1DAA29EC" w14:textId="77777777" w:rsidR="001D0724" w:rsidRPr="001D0724" w:rsidRDefault="001D0724" w:rsidP="004271DA">
            <w:pPr>
              <w:jc w:val="center"/>
              <w:rPr>
                <w:rFonts w:ascii="Times New Roman" w:hAnsi="Times New Roman"/>
                <w:color w:val="000000" w:themeColor="text1"/>
                <w:sz w:val="24"/>
                <w:szCs w:val="24"/>
                <w:lang w:val="en-US"/>
              </w:rPr>
            </w:pPr>
          </w:p>
        </w:tc>
        <w:tc>
          <w:tcPr>
            <w:tcW w:w="4111" w:type="dxa"/>
          </w:tcPr>
          <w:p w14:paraId="2416F5FD" w14:textId="77777777" w:rsidR="001D0724" w:rsidRPr="001D0724" w:rsidRDefault="001D0724" w:rsidP="004271DA">
            <w:pPr>
              <w:pStyle w:val="4"/>
              <w:shd w:val="clear" w:color="auto" w:fill="FFFFFF"/>
              <w:spacing w:before="0"/>
              <w:rPr>
                <w:rFonts w:ascii="Times New Roman" w:hAnsi="Times New Roman" w:cs="Times New Roman"/>
                <w:b/>
                <w:i w:val="0"/>
                <w:color w:val="000000" w:themeColor="text1"/>
              </w:rPr>
            </w:pPr>
            <w:r w:rsidRPr="001D0724">
              <w:rPr>
                <w:rFonts w:ascii="Times New Roman" w:hAnsi="Times New Roman" w:cs="Times New Roman"/>
                <w:i w:val="0"/>
                <w:color w:val="000000" w:themeColor="text1"/>
              </w:rPr>
              <w:t>Стрелка троллейбусная управляемая СТУ-5МП (или аналог)</w:t>
            </w:r>
          </w:p>
        </w:tc>
        <w:tc>
          <w:tcPr>
            <w:tcW w:w="2410" w:type="dxa"/>
            <w:vMerge/>
          </w:tcPr>
          <w:p w14:paraId="1FE7A7AE"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15187D9A"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67974A0B"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33</w:t>
            </w:r>
          </w:p>
        </w:tc>
      </w:tr>
      <w:tr w:rsidR="001D0724" w:rsidRPr="00653E86" w14:paraId="4A397DF7" w14:textId="77777777" w:rsidTr="000E2CA8">
        <w:trPr>
          <w:trHeight w:val="243"/>
        </w:trPr>
        <w:tc>
          <w:tcPr>
            <w:tcW w:w="709" w:type="dxa"/>
            <w:vMerge w:val="restart"/>
            <w:vAlign w:val="center"/>
          </w:tcPr>
          <w:p w14:paraId="58EEC447"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4</w:t>
            </w:r>
          </w:p>
        </w:tc>
        <w:tc>
          <w:tcPr>
            <w:tcW w:w="4111" w:type="dxa"/>
          </w:tcPr>
          <w:p w14:paraId="5AECB30E"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Пересечение МПИ-5-1 П (или аналог)</w:t>
            </w:r>
          </w:p>
        </w:tc>
        <w:tc>
          <w:tcPr>
            <w:tcW w:w="2410" w:type="dxa"/>
            <w:vMerge/>
          </w:tcPr>
          <w:p w14:paraId="459E0311"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59E87AFE"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46C3379E"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28</w:t>
            </w:r>
          </w:p>
        </w:tc>
      </w:tr>
      <w:tr w:rsidR="001D0724" w:rsidRPr="00653E86" w14:paraId="03548767" w14:textId="77777777" w:rsidTr="000E2CA8">
        <w:trPr>
          <w:trHeight w:val="243"/>
        </w:trPr>
        <w:tc>
          <w:tcPr>
            <w:tcW w:w="709" w:type="dxa"/>
            <w:vMerge/>
            <w:vAlign w:val="center"/>
          </w:tcPr>
          <w:p w14:paraId="1AA25735" w14:textId="77777777" w:rsidR="001D0724" w:rsidRPr="001D0724" w:rsidRDefault="001D0724" w:rsidP="004271DA">
            <w:pPr>
              <w:jc w:val="center"/>
              <w:rPr>
                <w:rFonts w:ascii="Times New Roman" w:hAnsi="Times New Roman"/>
                <w:color w:val="000000" w:themeColor="text1"/>
                <w:sz w:val="24"/>
                <w:szCs w:val="24"/>
                <w:lang w:val="en-US"/>
              </w:rPr>
            </w:pPr>
          </w:p>
        </w:tc>
        <w:tc>
          <w:tcPr>
            <w:tcW w:w="4111" w:type="dxa"/>
          </w:tcPr>
          <w:p w14:paraId="60F84400"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Пересечение МТИ-7 П (или аналог)</w:t>
            </w:r>
          </w:p>
        </w:tc>
        <w:tc>
          <w:tcPr>
            <w:tcW w:w="2410" w:type="dxa"/>
            <w:vMerge/>
          </w:tcPr>
          <w:p w14:paraId="2F55933C"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00FE3978"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33EF6DD0"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5</w:t>
            </w:r>
          </w:p>
        </w:tc>
      </w:tr>
      <w:tr w:rsidR="001D0724" w:rsidRPr="00653E86" w14:paraId="2199E52D" w14:textId="77777777" w:rsidTr="000E2CA8">
        <w:trPr>
          <w:trHeight w:val="239"/>
        </w:trPr>
        <w:tc>
          <w:tcPr>
            <w:tcW w:w="709" w:type="dxa"/>
            <w:vMerge w:val="restart"/>
            <w:vAlign w:val="center"/>
          </w:tcPr>
          <w:p w14:paraId="5CDB3A4B"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5</w:t>
            </w:r>
          </w:p>
        </w:tc>
        <w:tc>
          <w:tcPr>
            <w:tcW w:w="4111" w:type="dxa"/>
          </w:tcPr>
          <w:p w14:paraId="61583676"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СИТ-ДП (или аналог)</w:t>
            </w:r>
          </w:p>
        </w:tc>
        <w:tc>
          <w:tcPr>
            <w:tcW w:w="2410" w:type="dxa"/>
            <w:vMerge/>
          </w:tcPr>
          <w:p w14:paraId="102E328C"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5755EAFE" w14:textId="77777777" w:rsidR="001D0724" w:rsidRPr="001D0724" w:rsidRDefault="001D0724" w:rsidP="004271DA">
            <w:pPr>
              <w:jc w:val="center"/>
              <w:rPr>
                <w:rFonts w:ascii="Times New Roman" w:hAnsi="Times New Roman"/>
                <w:b/>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1624ECB7"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15</w:t>
            </w:r>
          </w:p>
        </w:tc>
      </w:tr>
      <w:tr w:rsidR="001D0724" w:rsidRPr="00653E86" w14:paraId="1BD1E62C" w14:textId="77777777" w:rsidTr="000E2CA8">
        <w:trPr>
          <w:trHeight w:val="243"/>
        </w:trPr>
        <w:tc>
          <w:tcPr>
            <w:tcW w:w="709" w:type="dxa"/>
            <w:vMerge/>
            <w:vAlign w:val="center"/>
          </w:tcPr>
          <w:p w14:paraId="27F9A7C5" w14:textId="77777777" w:rsidR="001D0724" w:rsidRPr="001D0724" w:rsidRDefault="001D0724" w:rsidP="004271DA">
            <w:pPr>
              <w:jc w:val="center"/>
              <w:rPr>
                <w:rFonts w:ascii="Times New Roman" w:hAnsi="Times New Roman"/>
                <w:color w:val="000000" w:themeColor="text1"/>
                <w:sz w:val="24"/>
                <w:szCs w:val="24"/>
                <w:lang w:val="en-US"/>
              </w:rPr>
            </w:pPr>
          </w:p>
        </w:tc>
        <w:tc>
          <w:tcPr>
            <w:tcW w:w="4111" w:type="dxa"/>
          </w:tcPr>
          <w:p w14:paraId="2FA601CA"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СИ-6МП (или аналог)</w:t>
            </w:r>
          </w:p>
        </w:tc>
        <w:tc>
          <w:tcPr>
            <w:tcW w:w="2410" w:type="dxa"/>
            <w:vMerge/>
          </w:tcPr>
          <w:p w14:paraId="0E9F7854"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16D7EF1B"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74FCA84F"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120</w:t>
            </w:r>
          </w:p>
        </w:tc>
      </w:tr>
      <w:tr w:rsidR="001D0724" w:rsidRPr="00653E86" w14:paraId="6D4D4BC9" w14:textId="77777777" w:rsidTr="000E2CA8">
        <w:trPr>
          <w:trHeight w:val="243"/>
        </w:trPr>
        <w:tc>
          <w:tcPr>
            <w:tcW w:w="709" w:type="dxa"/>
            <w:vMerge/>
            <w:vAlign w:val="center"/>
          </w:tcPr>
          <w:p w14:paraId="5E77E90B" w14:textId="77777777" w:rsidR="001D0724" w:rsidRPr="001D0724" w:rsidRDefault="001D0724" w:rsidP="004271DA">
            <w:pPr>
              <w:jc w:val="center"/>
              <w:rPr>
                <w:rFonts w:ascii="Times New Roman" w:hAnsi="Times New Roman"/>
                <w:color w:val="000000" w:themeColor="text1"/>
                <w:sz w:val="24"/>
                <w:szCs w:val="24"/>
                <w:lang w:val="en-US"/>
              </w:rPr>
            </w:pPr>
          </w:p>
        </w:tc>
        <w:tc>
          <w:tcPr>
            <w:tcW w:w="4111" w:type="dxa"/>
          </w:tcPr>
          <w:p w14:paraId="39343AA4" w14:textId="77777777" w:rsidR="001D0724" w:rsidRPr="001D0724" w:rsidRDefault="001D0724" w:rsidP="004271DA">
            <w:pPr>
              <w:rPr>
                <w:rFonts w:ascii="Times New Roman" w:hAnsi="Times New Roman"/>
                <w:sz w:val="24"/>
                <w:szCs w:val="24"/>
              </w:rPr>
            </w:pPr>
            <w:r w:rsidRPr="001D0724">
              <w:rPr>
                <w:rFonts w:ascii="Times New Roman" w:hAnsi="Times New Roman"/>
                <w:sz w:val="24"/>
                <w:szCs w:val="24"/>
              </w:rPr>
              <w:t>Изолятор СИ-6ДУ (или аналог)</w:t>
            </w:r>
          </w:p>
        </w:tc>
        <w:tc>
          <w:tcPr>
            <w:tcW w:w="2410" w:type="dxa"/>
            <w:vMerge/>
          </w:tcPr>
          <w:p w14:paraId="23BA71C8"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42ABD515"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551A4EC9"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30</w:t>
            </w:r>
          </w:p>
        </w:tc>
      </w:tr>
      <w:tr w:rsidR="001D0724" w:rsidRPr="00653E86" w14:paraId="410C8CC4" w14:textId="77777777" w:rsidTr="000E2CA8">
        <w:trPr>
          <w:trHeight w:val="243"/>
        </w:trPr>
        <w:tc>
          <w:tcPr>
            <w:tcW w:w="709" w:type="dxa"/>
            <w:vMerge/>
            <w:vAlign w:val="center"/>
          </w:tcPr>
          <w:p w14:paraId="496144E5" w14:textId="77777777" w:rsidR="001D0724" w:rsidRPr="001D0724" w:rsidRDefault="001D0724" w:rsidP="004271DA">
            <w:pPr>
              <w:jc w:val="center"/>
              <w:rPr>
                <w:rFonts w:ascii="Times New Roman" w:hAnsi="Times New Roman"/>
                <w:color w:val="000000" w:themeColor="text1"/>
                <w:sz w:val="24"/>
                <w:szCs w:val="24"/>
                <w:lang w:val="en-US"/>
              </w:rPr>
            </w:pPr>
          </w:p>
        </w:tc>
        <w:tc>
          <w:tcPr>
            <w:tcW w:w="4111" w:type="dxa"/>
          </w:tcPr>
          <w:p w14:paraId="339CEE2B" w14:textId="77777777" w:rsidR="001D0724" w:rsidRPr="001D0724" w:rsidRDefault="001D0724" w:rsidP="004271DA">
            <w:pPr>
              <w:rPr>
                <w:rFonts w:ascii="Times New Roman" w:hAnsi="Times New Roman"/>
                <w:sz w:val="24"/>
                <w:szCs w:val="24"/>
              </w:rPr>
            </w:pPr>
            <w:r w:rsidRPr="001D0724">
              <w:rPr>
                <w:rFonts w:ascii="Times New Roman" w:hAnsi="Times New Roman"/>
                <w:sz w:val="24"/>
                <w:szCs w:val="24"/>
              </w:rPr>
              <w:t>Изолятор СИ-6ДП (или аналог)</w:t>
            </w:r>
          </w:p>
        </w:tc>
        <w:tc>
          <w:tcPr>
            <w:tcW w:w="2410" w:type="dxa"/>
            <w:vMerge/>
          </w:tcPr>
          <w:p w14:paraId="2669AD75"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3F302012"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344B1FB7"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150</w:t>
            </w:r>
          </w:p>
        </w:tc>
      </w:tr>
      <w:tr w:rsidR="001D0724" w:rsidRPr="00653E86" w14:paraId="02F3985D" w14:textId="77777777" w:rsidTr="000E2CA8">
        <w:trPr>
          <w:trHeight w:val="243"/>
        </w:trPr>
        <w:tc>
          <w:tcPr>
            <w:tcW w:w="709" w:type="dxa"/>
            <w:vMerge w:val="restart"/>
            <w:vAlign w:val="center"/>
          </w:tcPr>
          <w:p w14:paraId="19811A84"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6</w:t>
            </w:r>
          </w:p>
        </w:tc>
        <w:tc>
          <w:tcPr>
            <w:tcW w:w="4111" w:type="dxa"/>
          </w:tcPr>
          <w:p w14:paraId="08E2EF3B"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пряжечный ИП-1 (или аналог)</w:t>
            </w:r>
          </w:p>
        </w:tc>
        <w:tc>
          <w:tcPr>
            <w:tcW w:w="2410" w:type="dxa"/>
            <w:vMerge/>
          </w:tcPr>
          <w:p w14:paraId="05006388"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7AF71B9D"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74EB539D"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100</w:t>
            </w:r>
          </w:p>
        </w:tc>
      </w:tr>
      <w:tr w:rsidR="001D0724" w:rsidRPr="00653E86" w14:paraId="6E20E041" w14:textId="77777777" w:rsidTr="000E2CA8">
        <w:trPr>
          <w:trHeight w:val="243"/>
        </w:trPr>
        <w:tc>
          <w:tcPr>
            <w:tcW w:w="709" w:type="dxa"/>
            <w:vMerge/>
            <w:vAlign w:val="center"/>
          </w:tcPr>
          <w:p w14:paraId="5628D1AB" w14:textId="77777777" w:rsidR="001D0724" w:rsidRPr="001D0724" w:rsidRDefault="001D0724" w:rsidP="004271DA">
            <w:pPr>
              <w:jc w:val="center"/>
              <w:rPr>
                <w:rFonts w:ascii="Times New Roman" w:hAnsi="Times New Roman"/>
                <w:color w:val="000000" w:themeColor="text1"/>
                <w:sz w:val="24"/>
                <w:szCs w:val="24"/>
                <w:lang w:val="en-US"/>
              </w:rPr>
            </w:pPr>
          </w:p>
        </w:tc>
        <w:tc>
          <w:tcPr>
            <w:tcW w:w="4111" w:type="dxa"/>
          </w:tcPr>
          <w:p w14:paraId="77007B91"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 xml:space="preserve">Изолятор пряжечный ИП-2 (или </w:t>
            </w:r>
            <w:r w:rsidRPr="001D0724">
              <w:rPr>
                <w:rFonts w:ascii="Times New Roman" w:hAnsi="Times New Roman" w:cs="Times New Roman"/>
                <w:i w:val="0"/>
                <w:color w:val="000000" w:themeColor="text1"/>
              </w:rPr>
              <w:lastRenderedPageBreak/>
              <w:t>аналог)</w:t>
            </w:r>
          </w:p>
        </w:tc>
        <w:tc>
          <w:tcPr>
            <w:tcW w:w="2410" w:type="dxa"/>
            <w:vMerge/>
          </w:tcPr>
          <w:p w14:paraId="6891507A"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29C93A41"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27CC929A"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3000</w:t>
            </w:r>
          </w:p>
        </w:tc>
      </w:tr>
      <w:tr w:rsidR="001D0724" w:rsidRPr="00653E86" w14:paraId="29A42A94" w14:textId="77777777" w:rsidTr="000E2CA8">
        <w:trPr>
          <w:trHeight w:val="243"/>
        </w:trPr>
        <w:tc>
          <w:tcPr>
            <w:tcW w:w="709" w:type="dxa"/>
            <w:vMerge w:val="restart"/>
            <w:vAlign w:val="center"/>
          </w:tcPr>
          <w:p w14:paraId="7E48144C"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7</w:t>
            </w:r>
          </w:p>
        </w:tc>
        <w:tc>
          <w:tcPr>
            <w:tcW w:w="4111" w:type="dxa"/>
          </w:tcPr>
          <w:p w14:paraId="2E3F9D06"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ИП-400-51/800 мод.А (или аналог)</w:t>
            </w:r>
          </w:p>
        </w:tc>
        <w:tc>
          <w:tcPr>
            <w:tcW w:w="2410" w:type="dxa"/>
            <w:vMerge/>
          </w:tcPr>
          <w:p w14:paraId="5977BAEE"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614B2ECD"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1C4F4F5C"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350</w:t>
            </w:r>
          </w:p>
        </w:tc>
      </w:tr>
      <w:tr w:rsidR="001D0724" w:rsidRPr="00653E86" w14:paraId="2B834ABE" w14:textId="77777777" w:rsidTr="000E2CA8">
        <w:trPr>
          <w:trHeight w:val="243"/>
        </w:trPr>
        <w:tc>
          <w:tcPr>
            <w:tcW w:w="709" w:type="dxa"/>
            <w:vMerge/>
            <w:vAlign w:val="center"/>
          </w:tcPr>
          <w:p w14:paraId="1A024569" w14:textId="77777777" w:rsidR="001D0724" w:rsidRPr="001D0724" w:rsidRDefault="001D0724" w:rsidP="004271DA">
            <w:pPr>
              <w:jc w:val="center"/>
              <w:rPr>
                <w:rFonts w:ascii="Times New Roman" w:hAnsi="Times New Roman"/>
                <w:color w:val="000000" w:themeColor="text1"/>
                <w:sz w:val="24"/>
                <w:szCs w:val="24"/>
                <w:lang w:val="en-US"/>
              </w:rPr>
            </w:pPr>
          </w:p>
        </w:tc>
        <w:tc>
          <w:tcPr>
            <w:tcW w:w="4111" w:type="dxa"/>
          </w:tcPr>
          <w:p w14:paraId="642D9839"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ИП-330 (или аналог)</w:t>
            </w:r>
          </w:p>
        </w:tc>
        <w:tc>
          <w:tcPr>
            <w:tcW w:w="2410" w:type="dxa"/>
            <w:vMerge/>
          </w:tcPr>
          <w:p w14:paraId="44359CB2"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57C93845"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5D80A693"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900</w:t>
            </w:r>
          </w:p>
        </w:tc>
      </w:tr>
      <w:tr w:rsidR="001D0724" w:rsidRPr="00653E86" w14:paraId="67FA7DFC" w14:textId="77777777" w:rsidTr="000E2CA8">
        <w:trPr>
          <w:trHeight w:val="243"/>
        </w:trPr>
        <w:tc>
          <w:tcPr>
            <w:tcW w:w="709" w:type="dxa"/>
            <w:vMerge/>
            <w:vAlign w:val="center"/>
          </w:tcPr>
          <w:p w14:paraId="66D71FBB" w14:textId="77777777" w:rsidR="001D0724" w:rsidRPr="001D0724" w:rsidRDefault="001D0724" w:rsidP="004271DA">
            <w:pPr>
              <w:jc w:val="center"/>
              <w:rPr>
                <w:rFonts w:ascii="Times New Roman" w:hAnsi="Times New Roman"/>
                <w:color w:val="000000" w:themeColor="text1"/>
                <w:sz w:val="24"/>
                <w:szCs w:val="24"/>
                <w:lang w:val="en-US"/>
              </w:rPr>
            </w:pPr>
          </w:p>
        </w:tc>
        <w:tc>
          <w:tcPr>
            <w:tcW w:w="4111" w:type="dxa"/>
          </w:tcPr>
          <w:p w14:paraId="65E9386D"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Изолятор ИП-200-36/800 (или аналог)</w:t>
            </w:r>
          </w:p>
        </w:tc>
        <w:tc>
          <w:tcPr>
            <w:tcW w:w="2410" w:type="dxa"/>
            <w:vMerge/>
          </w:tcPr>
          <w:p w14:paraId="3F26923A"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45C492BD"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213E2412"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1900</w:t>
            </w:r>
          </w:p>
        </w:tc>
      </w:tr>
      <w:tr w:rsidR="001D0724" w:rsidRPr="00653E86" w14:paraId="65CBFAD2" w14:textId="77777777" w:rsidTr="000E2CA8">
        <w:trPr>
          <w:trHeight w:val="243"/>
        </w:trPr>
        <w:tc>
          <w:tcPr>
            <w:tcW w:w="709" w:type="dxa"/>
            <w:vAlign w:val="center"/>
          </w:tcPr>
          <w:p w14:paraId="0FC01646"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8</w:t>
            </w:r>
          </w:p>
        </w:tc>
        <w:tc>
          <w:tcPr>
            <w:tcW w:w="4111" w:type="dxa"/>
          </w:tcPr>
          <w:p w14:paraId="57233A38"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Элемент подгорающий ИЗКС 005-4 (или аналог)</w:t>
            </w:r>
          </w:p>
        </w:tc>
        <w:tc>
          <w:tcPr>
            <w:tcW w:w="2410" w:type="dxa"/>
            <w:vMerge/>
          </w:tcPr>
          <w:p w14:paraId="7D7D586C"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4CB61E85"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01BDB4C1"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650</w:t>
            </w:r>
          </w:p>
        </w:tc>
      </w:tr>
      <w:tr w:rsidR="001D0724" w:rsidRPr="00653E86" w14:paraId="43838634" w14:textId="77777777" w:rsidTr="000E2CA8">
        <w:trPr>
          <w:trHeight w:val="243"/>
        </w:trPr>
        <w:tc>
          <w:tcPr>
            <w:tcW w:w="709" w:type="dxa"/>
            <w:vAlign w:val="center"/>
          </w:tcPr>
          <w:p w14:paraId="5D6238A9"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9</w:t>
            </w:r>
          </w:p>
        </w:tc>
        <w:tc>
          <w:tcPr>
            <w:tcW w:w="4111" w:type="dxa"/>
          </w:tcPr>
          <w:p w14:paraId="1C248B3B"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Элемент ходовой СИ-6Д (или аналог)</w:t>
            </w:r>
          </w:p>
        </w:tc>
        <w:tc>
          <w:tcPr>
            <w:tcW w:w="2410" w:type="dxa"/>
            <w:vMerge/>
          </w:tcPr>
          <w:p w14:paraId="40FE161F"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6EA38C3C"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1347C5FF"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50</w:t>
            </w:r>
          </w:p>
        </w:tc>
      </w:tr>
      <w:tr w:rsidR="001D0724" w:rsidRPr="00653E86" w14:paraId="51C1B4F0" w14:textId="77777777" w:rsidTr="000E2CA8">
        <w:trPr>
          <w:trHeight w:val="243"/>
        </w:trPr>
        <w:tc>
          <w:tcPr>
            <w:tcW w:w="709" w:type="dxa"/>
            <w:vAlign w:val="center"/>
          </w:tcPr>
          <w:p w14:paraId="27C04612"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10</w:t>
            </w:r>
          </w:p>
        </w:tc>
        <w:tc>
          <w:tcPr>
            <w:tcW w:w="4111" w:type="dxa"/>
          </w:tcPr>
          <w:p w14:paraId="164CD777"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Элемент токопроводящий СИ-6Д (или аналог)</w:t>
            </w:r>
          </w:p>
        </w:tc>
        <w:tc>
          <w:tcPr>
            <w:tcW w:w="2410" w:type="dxa"/>
            <w:vMerge/>
          </w:tcPr>
          <w:p w14:paraId="1CF2A92E"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2450FEFD"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5252E901"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50</w:t>
            </w:r>
          </w:p>
        </w:tc>
      </w:tr>
      <w:tr w:rsidR="001D0724" w:rsidRPr="00653E86" w14:paraId="39000AC3" w14:textId="77777777" w:rsidTr="000E2CA8">
        <w:trPr>
          <w:trHeight w:val="243"/>
        </w:trPr>
        <w:tc>
          <w:tcPr>
            <w:tcW w:w="709" w:type="dxa"/>
            <w:vAlign w:val="center"/>
          </w:tcPr>
          <w:p w14:paraId="0F473268"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11</w:t>
            </w:r>
          </w:p>
        </w:tc>
        <w:tc>
          <w:tcPr>
            <w:tcW w:w="4111" w:type="dxa"/>
          </w:tcPr>
          <w:p w14:paraId="396583BE"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Катушка СИ-6Д (или аналог)</w:t>
            </w:r>
          </w:p>
        </w:tc>
        <w:tc>
          <w:tcPr>
            <w:tcW w:w="2410" w:type="dxa"/>
            <w:vMerge/>
          </w:tcPr>
          <w:p w14:paraId="067BE033"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5954C5A4"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242EF880"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30</w:t>
            </w:r>
          </w:p>
        </w:tc>
      </w:tr>
      <w:tr w:rsidR="001D0724" w:rsidRPr="00653E86" w14:paraId="00F7B443" w14:textId="77777777" w:rsidTr="000E2CA8">
        <w:trPr>
          <w:trHeight w:val="243"/>
        </w:trPr>
        <w:tc>
          <w:tcPr>
            <w:tcW w:w="709" w:type="dxa"/>
            <w:vAlign w:val="center"/>
          </w:tcPr>
          <w:p w14:paraId="51A9A086"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12</w:t>
            </w:r>
          </w:p>
        </w:tc>
        <w:tc>
          <w:tcPr>
            <w:tcW w:w="4111" w:type="dxa"/>
          </w:tcPr>
          <w:p w14:paraId="73800BAB"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Шумоглушитель (или аналог)</w:t>
            </w:r>
          </w:p>
        </w:tc>
        <w:tc>
          <w:tcPr>
            <w:tcW w:w="2410" w:type="dxa"/>
            <w:vMerge/>
          </w:tcPr>
          <w:p w14:paraId="124C9AE8"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1FDF6C75"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5950847E"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60</w:t>
            </w:r>
          </w:p>
        </w:tc>
      </w:tr>
      <w:tr w:rsidR="001D0724" w:rsidRPr="00653E86" w14:paraId="22E6372E" w14:textId="77777777" w:rsidTr="000E2CA8">
        <w:trPr>
          <w:trHeight w:val="243"/>
        </w:trPr>
        <w:tc>
          <w:tcPr>
            <w:tcW w:w="709" w:type="dxa"/>
            <w:vAlign w:val="center"/>
          </w:tcPr>
          <w:p w14:paraId="39CB23B1"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13</w:t>
            </w:r>
          </w:p>
        </w:tc>
        <w:tc>
          <w:tcPr>
            <w:tcW w:w="4111" w:type="dxa"/>
          </w:tcPr>
          <w:p w14:paraId="4124FD5E" w14:textId="77777777" w:rsidR="001D0724" w:rsidRPr="001D0724" w:rsidRDefault="001D0724" w:rsidP="004271DA">
            <w:pPr>
              <w:pStyle w:val="4"/>
              <w:shd w:val="clear" w:color="auto" w:fill="FFFFFF"/>
              <w:spacing w:before="0"/>
              <w:rPr>
                <w:rFonts w:ascii="Times New Roman" w:hAnsi="Times New Roman" w:cs="Times New Roman"/>
                <w:i w:val="0"/>
                <w:color w:val="000000" w:themeColor="text1"/>
              </w:rPr>
            </w:pPr>
            <w:r w:rsidRPr="001D0724">
              <w:rPr>
                <w:rFonts w:ascii="Times New Roman" w:hAnsi="Times New Roman" w:cs="Times New Roman"/>
                <w:i w:val="0"/>
                <w:color w:val="000000" w:themeColor="text1"/>
              </w:rPr>
              <w:t>Механизм привода пера (или аналог)</w:t>
            </w:r>
          </w:p>
        </w:tc>
        <w:tc>
          <w:tcPr>
            <w:tcW w:w="2410" w:type="dxa"/>
            <w:vMerge/>
          </w:tcPr>
          <w:p w14:paraId="4318C9B4" w14:textId="77777777" w:rsidR="001D0724" w:rsidRPr="001D0724" w:rsidRDefault="001D0724" w:rsidP="004271DA">
            <w:pPr>
              <w:pStyle w:val="a9"/>
              <w:tabs>
                <w:tab w:val="left" w:pos="900"/>
              </w:tabs>
              <w:jc w:val="center"/>
              <w:rPr>
                <w:color w:val="000000" w:themeColor="text1"/>
                <w:sz w:val="24"/>
                <w:szCs w:val="24"/>
              </w:rPr>
            </w:pPr>
          </w:p>
        </w:tc>
        <w:tc>
          <w:tcPr>
            <w:tcW w:w="992" w:type="dxa"/>
          </w:tcPr>
          <w:p w14:paraId="28FECDF7"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шт.</w:t>
            </w:r>
          </w:p>
        </w:tc>
        <w:tc>
          <w:tcPr>
            <w:tcW w:w="1417" w:type="dxa"/>
            <w:vAlign w:val="center"/>
          </w:tcPr>
          <w:p w14:paraId="523052D3" w14:textId="77777777" w:rsidR="001D0724" w:rsidRPr="001D0724" w:rsidRDefault="001D0724" w:rsidP="004271DA">
            <w:pPr>
              <w:jc w:val="center"/>
              <w:rPr>
                <w:rFonts w:ascii="Times New Roman" w:hAnsi="Times New Roman"/>
                <w:color w:val="000000" w:themeColor="text1"/>
                <w:sz w:val="24"/>
                <w:szCs w:val="24"/>
              </w:rPr>
            </w:pPr>
            <w:r w:rsidRPr="001D0724">
              <w:rPr>
                <w:rFonts w:ascii="Times New Roman" w:hAnsi="Times New Roman"/>
                <w:color w:val="000000" w:themeColor="text1"/>
                <w:sz w:val="24"/>
                <w:szCs w:val="24"/>
              </w:rPr>
              <w:t>50</w:t>
            </w:r>
          </w:p>
        </w:tc>
      </w:tr>
    </w:tbl>
    <w:p w14:paraId="03EAD3AE" w14:textId="21205F1A" w:rsidR="001224F9" w:rsidRPr="001D0724" w:rsidRDefault="001D0724" w:rsidP="00BD1838">
      <w:pPr>
        <w:pStyle w:val="ConsPlusNormal"/>
        <w:ind w:firstLine="709"/>
        <w:jc w:val="both"/>
        <w:rPr>
          <w:rFonts w:ascii="Times New Roman" w:hAnsi="Times New Roman" w:cs="Times New Roman"/>
          <w:b/>
          <w:bCs/>
          <w:i/>
          <w:iCs/>
          <w:sz w:val="26"/>
          <w:szCs w:val="26"/>
        </w:rPr>
      </w:pPr>
      <w:r w:rsidRPr="001D0724">
        <w:rPr>
          <w:rFonts w:ascii="Times New Roman" w:hAnsi="Times New Roman" w:cs="Times New Roman"/>
          <w:b/>
          <w:bCs/>
          <w:i/>
          <w:iCs/>
          <w:sz w:val="26"/>
          <w:szCs w:val="26"/>
        </w:rPr>
        <w:t>Изделия лот №2 по техническим характеристикам (ГОСТам) должны быть оцинкованы и покрашены. Толщина цинка не менее 40 мкм, толщина лакокрасочного покрытия не менее 120 мкм (RAL 7035).</w:t>
      </w:r>
    </w:p>
    <w:p w14:paraId="516631EF" w14:textId="77777777" w:rsidR="004B081E" w:rsidRPr="002B6084" w:rsidRDefault="004B081E" w:rsidP="00221EDD">
      <w:pPr>
        <w:pStyle w:val="ConsPlusNormal"/>
        <w:ind w:firstLine="540"/>
        <w:jc w:val="both"/>
        <w:rPr>
          <w:rFonts w:ascii="Times New Roman" w:hAnsi="Times New Roman" w:cs="Times New Roman"/>
          <w:b/>
          <w:bCs/>
          <w:sz w:val="26"/>
          <w:szCs w:val="26"/>
        </w:rPr>
      </w:pPr>
    </w:p>
    <w:p w14:paraId="08D4A072" w14:textId="4ED74CA6" w:rsidR="00685FB2" w:rsidRPr="002B6084" w:rsidRDefault="00685FB2" w:rsidP="00BD1838">
      <w:pPr>
        <w:spacing w:after="0" w:line="240" w:lineRule="auto"/>
        <w:ind w:firstLine="709"/>
        <w:jc w:val="both"/>
        <w:rPr>
          <w:rFonts w:ascii="Times New Roman" w:hAnsi="Times New Roman"/>
          <w:b/>
          <w:bCs/>
          <w:sz w:val="26"/>
          <w:szCs w:val="26"/>
        </w:rPr>
      </w:pPr>
      <w:r w:rsidRPr="002B6084">
        <w:rPr>
          <w:rFonts w:ascii="Times New Roman" w:hAnsi="Times New Roman"/>
          <w:b/>
          <w:bCs/>
          <w:sz w:val="26"/>
          <w:szCs w:val="26"/>
        </w:rPr>
        <w:t>III.</w:t>
      </w:r>
      <w:r w:rsidR="001D0724">
        <w:rPr>
          <w:rFonts w:ascii="Times New Roman" w:hAnsi="Times New Roman"/>
          <w:b/>
          <w:bCs/>
          <w:sz w:val="26"/>
          <w:szCs w:val="26"/>
        </w:rPr>
        <w:t> </w:t>
      </w:r>
      <w:r w:rsidRPr="002B6084">
        <w:rPr>
          <w:rFonts w:ascii="Times New Roman" w:hAnsi="Times New Roman"/>
          <w:b/>
          <w:bCs/>
          <w:sz w:val="26"/>
          <w:szCs w:val="26"/>
        </w:rPr>
        <w:t>ПЕРЕЧЕНЬ ДОКУМЕНТОВ И (ИЛИ) СВЕДЕНИЙ, ПОДТВЕРЖДАЮЩИХ СООТВЕТСТВИЕ ПРЕДМЕТУ ЗАКУПКИ И ТРЕБОВАНИЯМ К ПРЕДМЕТУ ЗАКУПКИ.</w:t>
      </w:r>
    </w:p>
    <w:p w14:paraId="601BE2E5" w14:textId="77777777" w:rsidR="00685FB2" w:rsidRPr="002B6084" w:rsidRDefault="00685FB2" w:rsidP="00BD1838">
      <w:pPr>
        <w:spacing w:after="0" w:line="240" w:lineRule="auto"/>
        <w:ind w:firstLine="709"/>
        <w:jc w:val="both"/>
        <w:rPr>
          <w:rFonts w:ascii="Times New Roman" w:hAnsi="Times New Roman"/>
          <w:sz w:val="26"/>
          <w:szCs w:val="26"/>
        </w:rPr>
      </w:pPr>
      <w:r w:rsidRPr="002B6084">
        <w:rPr>
          <w:rFonts w:ascii="Times New Roman" w:hAnsi="Times New Roman"/>
          <w:sz w:val="26"/>
          <w:szCs w:val="26"/>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1FB5CDB" w14:textId="000C2681" w:rsidR="00F831DB" w:rsidRDefault="00685FB2" w:rsidP="00BD1838">
      <w:pPr>
        <w:pStyle w:val="ConsPlusNormal"/>
        <w:ind w:firstLine="709"/>
        <w:jc w:val="both"/>
        <w:rPr>
          <w:rFonts w:ascii="Times New Roman" w:hAnsi="Times New Roman"/>
          <w:i/>
          <w:iCs/>
          <w:sz w:val="26"/>
          <w:szCs w:val="26"/>
        </w:rPr>
      </w:pPr>
      <w:r w:rsidRPr="000E2CA8">
        <w:rPr>
          <w:rFonts w:ascii="Times New Roman" w:hAnsi="Times New Roman"/>
          <w:i/>
          <w:iCs/>
          <w:sz w:val="26"/>
          <w:szCs w:val="26"/>
        </w:rPr>
        <w:t xml:space="preserve">Участник в своем предложении указывает полное описание предлагаемого товара в точном соответствии с разделом </w:t>
      </w:r>
      <w:r w:rsidRPr="000E2CA8">
        <w:rPr>
          <w:rFonts w:ascii="Times New Roman" w:hAnsi="Times New Roman"/>
          <w:i/>
          <w:iCs/>
          <w:sz w:val="26"/>
          <w:szCs w:val="26"/>
          <w:lang w:val="en-US"/>
        </w:rPr>
        <w:t>II</w:t>
      </w:r>
      <w:r w:rsidRPr="000E2CA8">
        <w:rPr>
          <w:rFonts w:ascii="Times New Roman" w:hAnsi="Times New Roman"/>
          <w:i/>
          <w:iCs/>
          <w:sz w:val="26"/>
          <w:szCs w:val="26"/>
        </w:rPr>
        <w:t xml:space="preserve"> настоящей документации.</w:t>
      </w:r>
    </w:p>
    <w:p w14:paraId="0C0D50FE" w14:textId="75E8C91B" w:rsidR="000E2CA8" w:rsidRPr="000E2CA8" w:rsidRDefault="000E2CA8" w:rsidP="00BD1838">
      <w:pPr>
        <w:pStyle w:val="ConsPlusNormal"/>
        <w:ind w:firstLine="709"/>
        <w:jc w:val="both"/>
        <w:rPr>
          <w:rFonts w:ascii="Times New Roman" w:hAnsi="Times New Roman"/>
          <w:i/>
          <w:iCs/>
          <w:sz w:val="26"/>
          <w:szCs w:val="26"/>
        </w:rPr>
      </w:pPr>
      <w:r w:rsidRPr="00E30323">
        <w:rPr>
          <w:rFonts w:ascii="Times New Roman" w:eastAsia="Calibri" w:hAnsi="Times New Roman"/>
          <w:b/>
          <w:bCs/>
          <w:sz w:val="26"/>
          <w:szCs w:val="26"/>
          <w:lang w:eastAsia="en-US"/>
        </w:rPr>
        <w:t>Участнику требуется предоставить конкретные показатели (характеристики) товара, соответствующие требованиям документации о закупке.</w:t>
      </w:r>
    </w:p>
    <w:p w14:paraId="05438A2C" w14:textId="77777777" w:rsidR="00685FB2" w:rsidRPr="002B6084" w:rsidRDefault="00685FB2" w:rsidP="00BD1838">
      <w:pPr>
        <w:pStyle w:val="ConsPlusNormal"/>
        <w:ind w:firstLine="709"/>
        <w:jc w:val="both"/>
        <w:rPr>
          <w:rFonts w:ascii="Times New Roman" w:hAnsi="Times New Roman"/>
          <w:sz w:val="26"/>
          <w:szCs w:val="26"/>
        </w:rPr>
      </w:pPr>
    </w:p>
    <w:p w14:paraId="39DECAE2" w14:textId="2AC0BBCA" w:rsidR="00685FB2" w:rsidRPr="002B6084" w:rsidRDefault="00685FB2" w:rsidP="00BD1838">
      <w:pPr>
        <w:pStyle w:val="ConsPlusNormal"/>
        <w:ind w:firstLine="709"/>
        <w:jc w:val="both"/>
        <w:rPr>
          <w:rFonts w:ascii="Times New Roman" w:hAnsi="Times New Roman" w:cs="Times New Roman"/>
          <w:b/>
          <w:bCs/>
          <w:sz w:val="26"/>
          <w:szCs w:val="26"/>
        </w:rPr>
      </w:pPr>
      <w:r w:rsidRPr="002B6084">
        <w:rPr>
          <w:rFonts w:ascii="Times New Roman" w:hAnsi="Times New Roman" w:cs="Times New Roman"/>
          <w:b/>
          <w:bCs/>
          <w:sz w:val="26"/>
          <w:szCs w:val="26"/>
        </w:rPr>
        <w:t>IV.</w:t>
      </w:r>
      <w:r w:rsidR="000E2CA8">
        <w:rPr>
          <w:rFonts w:ascii="Times New Roman" w:hAnsi="Times New Roman" w:cs="Times New Roman"/>
          <w:b/>
          <w:bCs/>
          <w:sz w:val="26"/>
          <w:szCs w:val="26"/>
        </w:rPr>
        <w:t> </w:t>
      </w:r>
      <w:r w:rsidRPr="002B6084">
        <w:rPr>
          <w:rFonts w:ascii="Times New Roman" w:hAnsi="Times New Roman" w:cs="Times New Roman"/>
          <w:b/>
          <w:bCs/>
          <w:sz w:val="26"/>
          <w:szCs w:val="26"/>
        </w:rPr>
        <w:t>ПОДТВЕРЖДЕНИЕ СТАТУСА ПРОИЗВОДИТЕЛЯ ИЛИ ЕГО СБЫТОВОЙ ОРГАНИЗАЦИИ (ОФИЦИАЛЬНОГО ТОРГОВОГО ПРЕДСТАВИТЕЛЯ) (ПРИ НАЛИЧИИ)</w:t>
      </w:r>
    </w:p>
    <w:p w14:paraId="09A19867" w14:textId="2824FC5C" w:rsidR="00685FB2" w:rsidRPr="002B6084" w:rsidRDefault="00C11465"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С</w:t>
      </w:r>
      <w:r w:rsidR="00685FB2" w:rsidRPr="002B6084">
        <w:rPr>
          <w:rFonts w:ascii="Times New Roman" w:hAnsi="Times New Roman" w:cs="Times New Roman"/>
          <w:sz w:val="26"/>
          <w:szCs w:val="26"/>
        </w:rPr>
        <w:t>татус производителя, подтверждается следующими документами:</w:t>
      </w:r>
    </w:p>
    <w:p w14:paraId="17605128" w14:textId="07C4E8D6" w:rsidR="00685FB2" w:rsidRPr="002B6084" w:rsidRDefault="00685FB2"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651625AC" w14:textId="673B95F7" w:rsidR="00685FB2" w:rsidRPr="002B6084" w:rsidRDefault="00C11465"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С</w:t>
      </w:r>
      <w:r w:rsidR="00685FB2" w:rsidRPr="002B6084">
        <w:rPr>
          <w:rFonts w:ascii="Times New Roman" w:hAnsi="Times New Roman" w:cs="Times New Roman"/>
          <w:sz w:val="26"/>
          <w:szCs w:val="26"/>
        </w:rPr>
        <w:t xml:space="preserve">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1DB035E4" w14:textId="3E933472" w:rsidR="00685FB2" w:rsidRPr="002B6084" w:rsidRDefault="00685FB2"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договор (соглашение)* с их производителем;</w:t>
      </w:r>
    </w:p>
    <w:p w14:paraId="0C102FB7" w14:textId="7E885764" w:rsidR="00685FB2" w:rsidRPr="002B6084" w:rsidRDefault="00685FB2"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 xml:space="preserve">договор (соглашение)* с государственным объединением, ассоциацией </w:t>
      </w:r>
      <w:r w:rsidRPr="002B6084">
        <w:rPr>
          <w:rFonts w:ascii="Times New Roman" w:hAnsi="Times New Roman" w:cs="Times New Roman"/>
          <w:sz w:val="26"/>
          <w:szCs w:val="26"/>
        </w:rPr>
        <w:lastRenderedPageBreak/>
        <w:t>(союзом), в состав которых входят производители;</w:t>
      </w:r>
    </w:p>
    <w:p w14:paraId="640348AF" w14:textId="0309F00A" w:rsidR="00685FB2" w:rsidRPr="002B6084" w:rsidRDefault="00685FB2"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устав государственного объединения, ассоциаций (союзов), в состав которых входят производители;</w:t>
      </w:r>
    </w:p>
    <w:p w14:paraId="6D084D2B" w14:textId="5597C606" w:rsidR="00685FB2" w:rsidRPr="002B6084" w:rsidRDefault="00685FB2"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договор (соглашение)* с управляющей компанией холдинга, участником которого является производитель.</w:t>
      </w:r>
    </w:p>
    <w:p w14:paraId="72856487" w14:textId="77777777" w:rsidR="00685FB2" w:rsidRPr="002B6084" w:rsidRDefault="00685FB2"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*срок действия такого договора (соглашения) должен составлять не менее срока исполнения обязательств, предусмотренного настоящей документацией о закупке.</w:t>
      </w:r>
    </w:p>
    <w:p w14:paraId="239F6E81" w14:textId="77777777" w:rsidR="001224F9" w:rsidRPr="002B6084" w:rsidRDefault="001224F9" w:rsidP="00221EDD">
      <w:pPr>
        <w:pStyle w:val="ConsPlusNormal"/>
        <w:ind w:firstLine="540"/>
        <w:jc w:val="both"/>
        <w:rPr>
          <w:rFonts w:ascii="Times New Roman" w:hAnsi="Times New Roman" w:cs="Times New Roman"/>
          <w:b/>
          <w:bCs/>
          <w:sz w:val="26"/>
          <w:szCs w:val="26"/>
        </w:rPr>
      </w:pPr>
    </w:p>
    <w:p w14:paraId="5EE14152" w14:textId="4A16F719" w:rsidR="00685FB2" w:rsidRPr="002B6084" w:rsidRDefault="00685FB2" w:rsidP="00BD1838">
      <w:pPr>
        <w:pStyle w:val="ConsPlusNormal"/>
        <w:ind w:firstLine="709"/>
        <w:jc w:val="both"/>
        <w:rPr>
          <w:rFonts w:ascii="Times New Roman" w:hAnsi="Times New Roman" w:cs="Times New Roman"/>
          <w:b/>
          <w:bCs/>
          <w:sz w:val="26"/>
          <w:szCs w:val="26"/>
        </w:rPr>
      </w:pPr>
      <w:r w:rsidRPr="002B6084">
        <w:rPr>
          <w:rFonts w:ascii="Times New Roman" w:hAnsi="Times New Roman" w:cs="Times New Roman"/>
          <w:b/>
          <w:bCs/>
          <w:sz w:val="26"/>
          <w:szCs w:val="26"/>
        </w:rPr>
        <w:t>V.</w:t>
      </w:r>
      <w:r w:rsidR="00BD1838">
        <w:rPr>
          <w:rFonts w:ascii="Times New Roman" w:hAnsi="Times New Roman" w:cs="Times New Roman"/>
          <w:b/>
          <w:bCs/>
          <w:sz w:val="26"/>
          <w:szCs w:val="26"/>
        </w:rPr>
        <w:t> </w:t>
      </w:r>
      <w:r w:rsidRPr="002B6084">
        <w:rPr>
          <w:rFonts w:ascii="Times New Roman" w:hAnsi="Times New Roman" w:cs="Times New Roman"/>
          <w:b/>
          <w:bCs/>
          <w:sz w:val="26"/>
          <w:szCs w:val="26"/>
        </w:rPr>
        <w:t>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p>
    <w:p w14:paraId="7A3764BD" w14:textId="77777777" w:rsidR="00BD1838" w:rsidRPr="00F91272" w:rsidRDefault="00BD1838" w:rsidP="00BD1838">
      <w:pPr>
        <w:pStyle w:val="ConsPlusNormal"/>
        <w:ind w:firstLine="709"/>
        <w:jc w:val="both"/>
        <w:rPr>
          <w:rFonts w:ascii="Times New Roman" w:hAnsi="Times New Roman" w:cs="Times New Roman"/>
          <w:sz w:val="26"/>
          <w:szCs w:val="26"/>
        </w:rPr>
      </w:pPr>
      <w:r w:rsidRPr="00F91272">
        <w:rPr>
          <w:rFonts w:ascii="Times New Roman" w:hAnsi="Times New Roman" w:cs="Times New Roman"/>
          <w:sz w:val="26"/>
          <w:szCs w:val="26"/>
        </w:rPr>
        <w:t>Товары иностранного происхождения (за исключением происходящих из государств, товарам из которых предоставлен национальный режим в соответствии с международными договорами Республики Беларусь) и поставщики, предлагающие такие товары, допускаются к участию в процедурах закупок (за исключением процедуры закупки из одного источника) в случае, если для участия в таких процедурах закупок подано менее двух предложений, содержащих информацию о поставке товара, происходящего из Республики Беларусь либо государств, товарам из которых предоставлен национальный режим в соответствии с международными договорами Республики Беларусь, и соответствующих требованиям документации о закупке.</w:t>
      </w:r>
    </w:p>
    <w:p w14:paraId="3A20B1A7" w14:textId="77777777" w:rsidR="00BD1838" w:rsidRPr="00F91272" w:rsidRDefault="00BD1838" w:rsidP="00BD1838">
      <w:pPr>
        <w:pStyle w:val="ConsPlusNormal"/>
        <w:ind w:firstLine="709"/>
        <w:jc w:val="both"/>
        <w:rPr>
          <w:rFonts w:ascii="Times New Roman" w:hAnsi="Times New Roman" w:cs="Times New Roman"/>
          <w:sz w:val="26"/>
          <w:szCs w:val="26"/>
        </w:rPr>
      </w:pPr>
    </w:p>
    <w:p w14:paraId="134C2B69" w14:textId="77777777" w:rsidR="00BD1838" w:rsidRPr="00F91272" w:rsidRDefault="00BD1838" w:rsidP="00BD1838">
      <w:pPr>
        <w:pStyle w:val="ConsPlusNormal"/>
        <w:ind w:firstLine="709"/>
        <w:jc w:val="both"/>
        <w:rPr>
          <w:rFonts w:ascii="Times New Roman" w:hAnsi="Times New Roman" w:cs="Times New Roman"/>
          <w:sz w:val="26"/>
          <w:szCs w:val="26"/>
        </w:rPr>
      </w:pPr>
      <w:r w:rsidRPr="00F91272">
        <w:rPr>
          <w:rFonts w:ascii="Times New Roman" w:hAnsi="Times New Roman" w:cs="Times New Roman"/>
          <w:sz w:val="26"/>
          <w:szCs w:val="26"/>
        </w:rPr>
        <w:t>Страна происхождения товара подтверждается участником процедуры закупки путем представления в предложении одного из документов:</w:t>
      </w:r>
    </w:p>
    <w:p w14:paraId="6C2A2984" w14:textId="77777777" w:rsidR="00BD1838" w:rsidRDefault="00BD1838" w:rsidP="00BD1838">
      <w:pPr>
        <w:pStyle w:val="ConsPlusNormal"/>
        <w:ind w:firstLine="709"/>
        <w:jc w:val="both"/>
        <w:rPr>
          <w:rFonts w:ascii="Times New Roman" w:hAnsi="Times New Roman" w:cs="Times New Roman"/>
          <w:sz w:val="26"/>
          <w:szCs w:val="26"/>
        </w:rPr>
      </w:pPr>
    </w:p>
    <w:p w14:paraId="2887AD02" w14:textId="77777777" w:rsidR="00BD1838" w:rsidRPr="00F91272" w:rsidRDefault="00BD1838" w:rsidP="00BD1838">
      <w:pPr>
        <w:pStyle w:val="ConsPlusNormal"/>
        <w:ind w:firstLine="709"/>
        <w:jc w:val="both"/>
        <w:rPr>
          <w:rFonts w:ascii="Times New Roman" w:hAnsi="Times New Roman" w:cs="Times New Roman"/>
          <w:sz w:val="26"/>
          <w:szCs w:val="26"/>
        </w:rPr>
      </w:pPr>
      <w:r w:rsidRPr="00F91272">
        <w:rPr>
          <w:rFonts w:ascii="Times New Roman" w:hAnsi="Times New Roman" w:cs="Times New Roman"/>
          <w:sz w:val="26"/>
          <w:szCs w:val="26"/>
        </w:rPr>
        <w:t>для товаров, происходящих из Республики Беларусь, информация о которых не включена в приложение к постановлению Совета Министров Республики Беларусь от 14 февраля 2022 г. N 80:</w:t>
      </w:r>
    </w:p>
    <w:p w14:paraId="7804E989" w14:textId="77777777" w:rsidR="00BD1838" w:rsidRPr="00F91272" w:rsidRDefault="00BD1838" w:rsidP="00BD1838">
      <w:pPr>
        <w:pStyle w:val="ConsPlusNormal"/>
        <w:ind w:firstLine="709"/>
        <w:jc w:val="both"/>
        <w:rPr>
          <w:rFonts w:ascii="Times New Roman" w:hAnsi="Times New Roman" w:cs="Times New Roman"/>
          <w:sz w:val="26"/>
          <w:szCs w:val="26"/>
        </w:rPr>
      </w:pPr>
      <w:r w:rsidRPr="00F91272">
        <w:rPr>
          <w:rFonts w:ascii="Times New Roman" w:hAnsi="Times New Roman" w:cs="Times New Roman"/>
          <w:sz w:val="26"/>
          <w:szCs w:val="26"/>
        </w:rPr>
        <w:t>сертификат продукции собственного производства, выданный Белорусской торгово-промышленной палатой или ее унитарными предприятиями, либо его копия;</w:t>
      </w:r>
    </w:p>
    <w:p w14:paraId="6F80155E" w14:textId="77777777" w:rsidR="00BD1838" w:rsidRPr="00F91272" w:rsidRDefault="00BD1838" w:rsidP="00BD1838">
      <w:pPr>
        <w:pStyle w:val="ConsPlusNormal"/>
        <w:ind w:firstLine="709"/>
        <w:jc w:val="both"/>
        <w:rPr>
          <w:rFonts w:ascii="Times New Roman" w:hAnsi="Times New Roman" w:cs="Times New Roman"/>
          <w:sz w:val="26"/>
          <w:szCs w:val="26"/>
        </w:rPr>
      </w:pPr>
      <w:r w:rsidRPr="00F91272">
        <w:rPr>
          <w:rFonts w:ascii="Times New Roman" w:hAnsi="Times New Roman" w:cs="Times New Roman"/>
          <w:sz w:val="26"/>
          <w:szCs w:val="26"/>
        </w:rPr>
        <w:t>документ о происхождении товара, выданный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либо его копия.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установленных Министерством антимонопольного регулирования и торговли;</w:t>
      </w:r>
    </w:p>
    <w:p w14:paraId="1FC0A6DE" w14:textId="77777777" w:rsidR="00BD1838" w:rsidRPr="00F91272" w:rsidRDefault="00BD1838" w:rsidP="00BD1838">
      <w:pPr>
        <w:pStyle w:val="ConsPlusNormal"/>
        <w:ind w:firstLine="709"/>
        <w:jc w:val="both"/>
        <w:rPr>
          <w:rFonts w:ascii="Times New Roman" w:hAnsi="Times New Roman" w:cs="Times New Roman"/>
          <w:sz w:val="26"/>
          <w:szCs w:val="26"/>
        </w:rPr>
      </w:pPr>
    </w:p>
    <w:p w14:paraId="3CCE65E5" w14:textId="77777777" w:rsidR="00BD1838" w:rsidRPr="00F91272" w:rsidRDefault="00BD1838" w:rsidP="00BD1838">
      <w:pPr>
        <w:pStyle w:val="ConsPlusNormal"/>
        <w:ind w:firstLine="709"/>
        <w:jc w:val="both"/>
        <w:rPr>
          <w:rFonts w:ascii="Times New Roman" w:hAnsi="Times New Roman" w:cs="Times New Roman"/>
          <w:sz w:val="26"/>
          <w:szCs w:val="26"/>
        </w:rPr>
      </w:pPr>
      <w:r w:rsidRPr="00F91272">
        <w:rPr>
          <w:rFonts w:ascii="Times New Roman" w:hAnsi="Times New Roman" w:cs="Times New Roman"/>
          <w:sz w:val="26"/>
          <w:szCs w:val="26"/>
        </w:rPr>
        <w:t>для товаров, происходящих из государств</w:t>
      </w:r>
      <w:r>
        <w:rPr>
          <w:rFonts w:ascii="Times New Roman" w:hAnsi="Times New Roman" w:cs="Times New Roman"/>
          <w:sz w:val="26"/>
          <w:szCs w:val="26"/>
        </w:rPr>
        <w:t> – </w:t>
      </w:r>
      <w:r w:rsidRPr="00F91272">
        <w:rPr>
          <w:rFonts w:ascii="Times New Roman" w:hAnsi="Times New Roman" w:cs="Times New Roman"/>
          <w:sz w:val="26"/>
          <w:szCs w:val="26"/>
        </w:rPr>
        <w:t>членов Евразийского экономического союза, в том числе из Республики Беларусь,</w:t>
      </w:r>
      <w:r>
        <w:rPr>
          <w:rFonts w:ascii="Times New Roman" w:hAnsi="Times New Roman" w:cs="Times New Roman"/>
          <w:sz w:val="26"/>
          <w:szCs w:val="26"/>
        </w:rPr>
        <w:t> – </w:t>
      </w:r>
      <w:r w:rsidRPr="00F91272">
        <w:rPr>
          <w:rFonts w:ascii="Times New Roman" w:hAnsi="Times New Roman" w:cs="Times New Roman"/>
          <w:sz w:val="26"/>
          <w:szCs w:val="26"/>
        </w:rPr>
        <w:t>выписка из евразийского реестра промышленных товаров государств</w:t>
      </w:r>
      <w:r>
        <w:rPr>
          <w:rFonts w:ascii="Times New Roman" w:hAnsi="Times New Roman" w:cs="Times New Roman"/>
          <w:sz w:val="26"/>
          <w:szCs w:val="26"/>
        </w:rPr>
        <w:t> – </w:t>
      </w:r>
      <w:r w:rsidRPr="00F91272">
        <w:rPr>
          <w:rFonts w:ascii="Times New Roman" w:hAnsi="Times New Roman" w:cs="Times New Roman"/>
          <w:sz w:val="26"/>
          <w:szCs w:val="26"/>
        </w:rPr>
        <w:t xml:space="preserve">членов Евразийского экономического союза, полученная в соответствии с пунктом 24 Правил определения </w:t>
      </w:r>
      <w:r w:rsidRPr="00F91272">
        <w:rPr>
          <w:rFonts w:ascii="Times New Roman" w:hAnsi="Times New Roman" w:cs="Times New Roman"/>
          <w:sz w:val="26"/>
          <w:szCs w:val="26"/>
        </w:rPr>
        <w:lastRenderedPageBreak/>
        <w:t>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w:t>
      </w:r>
    </w:p>
    <w:p w14:paraId="740E9DA3" w14:textId="77777777" w:rsidR="00BD1838" w:rsidRPr="00F91272" w:rsidRDefault="00BD1838" w:rsidP="00BD1838">
      <w:pPr>
        <w:pStyle w:val="ConsPlusNormal"/>
        <w:ind w:firstLine="709"/>
        <w:jc w:val="both"/>
        <w:rPr>
          <w:rFonts w:ascii="Times New Roman" w:hAnsi="Times New Roman" w:cs="Times New Roman"/>
          <w:sz w:val="26"/>
          <w:szCs w:val="26"/>
        </w:rPr>
      </w:pPr>
      <w:r w:rsidRPr="00F91272">
        <w:rPr>
          <w:rFonts w:ascii="Times New Roman" w:hAnsi="Times New Roman" w:cs="Times New Roman"/>
          <w:sz w:val="26"/>
          <w:szCs w:val="26"/>
        </w:rPr>
        <w:t>для товаров, происходящих из государств</w:t>
      </w:r>
      <w:r>
        <w:rPr>
          <w:rFonts w:ascii="Times New Roman" w:hAnsi="Times New Roman" w:cs="Times New Roman"/>
          <w:sz w:val="26"/>
          <w:szCs w:val="26"/>
        </w:rPr>
        <w:t> – </w:t>
      </w:r>
      <w:r w:rsidRPr="00F91272">
        <w:rPr>
          <w:rFonts w:ascii="Times New Roman" w:hAnsi="Times New Roman" w:cs="Times New Roman"/>
          <w:sz w:val="26"/>
          <w:szCs w:val="26"/>
        </w:rPr>
        <w:t>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6FC27032" w14:textId="77777777" w:rsidR="00BD1838" w:rsidRPr="00F91272" w:rsidRDefault="00BD1838" w:rsidP="00BD1838">
      <w:pPr>
        <w:pStyle w:val="ConsPlusNormal"/>
        <w:ind w:firstLine="709"/>
        <w:jc w:val="both"/>
        <w:rPr>
          <w:rFonts w:ascii="Times New Roman" w:hAnsi="Times New Roman" w:cs="Times New Roman"/>
          <w:sz w:val="26"/>
          <w:szCs w:val="26"/>
        </w:rPr>
      </w:pPr>
    </w:p>
    <w:p w14:paraId="33ECA9C3" w14:textId="11572348" w:rsidR="00FF2C9E" w:rsidRPr="002B6084" w:rsidRDefault="00BD1838" w:rsidP="00BD1838">
      <w:pPr>
        <w:spacing w:after="0" w:line="240" w:lineRule="auto"/>
        <w:ind w:right="-144" w:firstLine="709"/>
        <w:jc w:val="both"/>
        <w:rPr>
          <w:rFonts w:ascii="Times New Roman" w:hAnsi="Times New Roman"/>
          <w:sz w:val="26"/>
          <w:szCs w:val="26"/>
        </w:rPr>
      </w:pPr>
      <w:r w:rsidRPr="00F91272">
        <w:rPr>
          <w:rFonts w:ascii="Times New Roman" w:hAnsi="Times New Roman"/>
          <w:sz w:val="26"/>
          <w:szCs w:val="26"/>
        </w:rPr>
        <w:t>для товаров, происходящих из государств, не являющихся участниками Содружества Независимых Государств,</w:t>
      </w:r>
      <w:r>
        <w:rPr>
          <w:rFonts w:ascii="Times New Roman" w:hAnsi="Times New Roman"/>
          <w:sz w:val="26"/>
          <w:szCs w:val="26"/>
        </w:rPr>
        <w:t> – </w:t>
      </w:r>
      <w:r w:rsidRPr="00F91272">
        <w:rPr>
          <w:rFonts w:ascii="Times New Roman" w:hAnsi="Times New Roman"/>
          <w:sz w:val="26"/>
          <w:szCs w:val="26"/>
        </w:rPr>
        <w:t>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39E9B783" w14:textId="77777777" w:rsidR="00A27C86" w:rsidRPr="002B6084" w:rsidRDefault="00A27C86" w:rsidP="00BD1838">
      <w:pPr>
        <w:spacing w:after="0" w:line="240" w:lineRule="auto"/>
        <w:ind w:right="-144" w:firstLine="709"/>
        <w:jc w:val="both"/>
        <w:rPr>
          <w:rFonts w:ascii="Times New Roman" w:hAnsi="Times New Roman"/>
          <w:sz w:val="26"/>
          <w:szCs w:val="26"/>
        </w:rPr>
      </w:pPr>
    </w:p>
    <w:p w14:paraId="3F8F253E" w14:textId="4089653C" w:rsidR="00685FB2" w:rsidRPr="002B6084" w:rsidRDefault="00685FB2" w:rsidP="00BD1838">
      <w:pPr>
        <w:spacing w:after="0" w:line="240" w:lineRule="auto"/>
        <w:ind w:right="-144" w:firstLine="709"/>
        <w:jc w:val="both"/>
        <w:rPr>
          <w:rFonts w:ascii="Times New Roman" w:hAnsi="Times New Roman"/>
          <w:b/>
          <w:bCs/>
          <w:sz w:val="26"/>
          <w:szCs w:val="26"/>
        </w:rPr>
      </w:pPr>
      <w:r w:rsidRPr="002B6084">
        <w:rPr>
          <w:rFonts w:ascii="Times New Roman" w:hAnsi="Times New Roman"/>
          <w:b/>
          <w:bCs/>
          <w:sz w:val="26"/>
          <w:szCs w:val="26"/>
          <w:lang w:val="en-US"/>
        </w:rPr>
        <w:t>VI</w:t>
      </w:r>
      <w:r w:rsidRPr="002B6084">
        <w:rPr>
          <w:rFonts w:ascii="Times New Roman" w:hAnsi="Times New Roman"/>
          <w:b/>
          <w:bCs/>
          <w:sz w:val="26"/>
          <w:szCs w:val="26"/>
        </w:rPr>
        <w:t>.</w:t>
      </w:r>
      <w:r w:rsidR="00BD1838">
        <w:rPr>
          <w:rFonts w:ascii="Times New Roman" w:hAnsi="Times New Roman"/>
          <w:b/>
          <w:bCs/>
          <w:sz w:val="26"/>
          <w:szCs w:val="26"/>
        </w:rPr>
        <w:t> </w:t>
      </w:r>
      <w:r w:rsidRPr="002B6084">
        <w:rPr>
          <w:rFonts w:ascii="Times New Roman" w:hAnsi="Times New Roman"/>
          <w:b/>
          <w:bCs/>
          <w:sz w:val="26"/>
          <w:szCs w:val="26"/>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7194A312" w14:textId="5FD7BF14" w:rsidR="00685FB2" w:rsidRPr="002B6084" w:rsidRDefault="00685FB2" w:rsidP="00BD1838">
      <w:pPr>
        <w:spacing w:after="0" w:line="240" w:lineRule="auto"/>
        <w:ind w:right="-144" w:firstLine="709"/>
        <w:jc w:val="both"/>
        <w:rPr>
          <w:rFonts w:ascii="Times New Roman" w:hAnsi="Times New Roman"/>
          <w:sz w:val="26"/>
          <w:szCs w:val="26"/>
        </w:rPr>
      </w:pPr>
      <w:r w:rsidRPr="002B6084">
        <w:rPr>
          <w:rFonts w:ascii="Times New Roman" w:hAnsi="Times New Roman"/>
          <w:sz w:val="26"/>
          <w:szCs w:val="26"/>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0B6C6B5F" w14:textId="3F85CF67" w:rsidR="00C3702E" w:rsidRPr="002B6084" w:rsidRDefault="00C3702E" w:rsidP="00BD1838">
      <w:pPr>
        <w:spacing w:after="0" w:line="240" w:lineRule="auto"/>
        <w:ind w:right="-144" w:firstLine="709"/>
        <w:jc w:val="both"/>
        <w:rPr>
          <w:rFonts w:ascii="Times New Roman" w:hAnsi="Times New Roman"/>
          <w:sz w:val="26"/>
          <w:szCs w:val="26"/>
        </w:rPr>
      </w:pPr>
      <w:r w:rsidRPr="002B6084">
        <w:rPr>
          <w:rFonts w:ascii="Times New Roman" w:hAnsi="Times New Roman"/>
          <w:sz w:val="26"/>
          <w:szCs w:val="26"/>
        </w:rPr>
        <w:t>Первый раздел предложения должен содержать цену предложения.</w:t>
      </w:r>
    </w:p>
    <w:p w14:paraId="40E7EF3A" w14:textId="7958B280" w:rsidR="00C3702E" w:rsidRPr="002B6084" w:rsidRDefault="00C3702E" w:rsidP="00BD1838">
      <w:pPr>
        <w:spacing w:after="0" w:line="240" w:lineRule="auto"/>
        <w:ind w:right="-144" w:firstLine="709"/>
        <w:jc w:val="both"/>
        <w:rPr>
          <w:rFonts w:ascii="Times New Roman" w:hAnsi="Times New Roman"/>
          <w:sz w:val="26"/>
          <w:szCs w:val="26"/>
        </w:rPr>
      </w:pPr>
      <w:r w:rsidRPr="002B6084">
        <w:rPr>
          <w:rFonts w:ascii="Times New Roman" w:hAnsi="Times New Roman"/>
          <w:sz w:val="26"/>
          <w:szCs w:val="26"/>
        </w:rPr>
        <w:t>Цена предложения указывается:</w:t>
      </w:r>
    </w:p>
    <w:p w14:paraId="7B1CBE5F" w14:textId="4E13339E" w:rsidR="00C3702E" w:rsidRPr="002B6084" w:rsidRDefault="00C3702E" w:rsidP="00BD1838">
      <w:pPr>
        <w:spacing w:after="0" w:line="240" w:lineRule="auto"/>
        <w:ind w:right="-144" w:firstLine="709"/>
        <w:jc w:val="both"/>
        <w:rPr>
          <w:rFonts w:ascii="Times New Roman" w:hAnsi="Times New Roman"/>
          <w:sz w:val="26"/>
          <w:szCs w:val="26"/>
        </w:rPr>
      </w:pPr>
      <w:r w:rsidRPr="002B6084">
        <w:rPr>
          <w:rFonts w:ascii="Times New Roman" w:hAnsi="Times New Roman"/>
          <w:sz w:val="26"/>
          <w:szCs w:val="26"/>
        </w:rPr>
        <w:t xml:space="preserve">участниками-резидентами Республики Беларусь </w:t>
      </w:r>
      <w:r w:rsidR="00EA4AA3" w:rsidRPr="002B6084">
        <w:rPr>
          <w:rFonts w:ascii="Times New Roman" w:hAnsi="Times New Roman"/>
          <w:b/>
          <w:bCs/>
          <w:sz w:val="26"/>
          <w:szCs w:val="26"/>
        </w:rPr>
        <w:t xml:space="preserve">с учетом НДС по ставке </w:t>
      </w:r>
      <w:r w:rsidR="00BD1838">
        <w:rPr>
          <w:rFonts w:ascii="Times New Roman" w:hAnsi="Times New Roman"/>
          <w:b/>
          <w:bCs/>
          <w:sz w:val="26"/>
          <w:szCs w:val="26"/>
        </w:rPr>
        <w:t>2</w:t>
      </w:r>
      <w:r w:rsidRPr="002B6084">
        <w:rPr>
          <w:rFonts w:ascii="Times New Roman" w:hAnsi="Times New Roman"/>
          <w:b/>
          <w:bCs/>
          <w:sz w:val="26"/>
          <w:szCs w:val="26"/>
        </w:rPr>
        <w:t>0%</w:t>
      </w:r>
      <w:r w:rsidRPr="002B6084">
        <w:rPr>
          <w:rFonts w:ascii="Times New Roman" w:hAnsi="Times New Roman"/>
          <w:sz w:val="26"/>
          <w:szCs w:val="26"/>
        </w:rPr>
        <w:t>, применяемой при реализации предмета закупки на территории Республики Беларусь;</w:t>
      </w:r>
    </w:p>
    <w:p w14:paraId="154D5894" w14:textId="41740EAD" w:rsidR="00C3702E" w:rsidRPr="002B6084" w:rsidRDefault="00C3702E" w:rsidP="00BD1838">
      <w:pPr>
        <w:spacing w:after="0" w:line="240" w:lineRule="auto"/>
        <w:ind w:right="-144" w:firstLine="709"/>
        <w:jc w:val="both"/>
        <w:rPr>
          <w:rFonts w:ascii="Times New Roman" w:hAnsi="Times New Roman"/>
          <w:sz w:val="26"/>
          <w:szCs w:val="26"/>
        </w:rPr>
      </w:pPr>
      <w:r w:rsidRPr="002B6084">
        <w:rPr>
          <w:rFonts w:ascii="Times New Roman" w:hAnsi="Times New Roman"/>
          <w:sz w:val="26"/>
          <w:szCs w:val="26"/>
        </w:rPr>
        <w:t>участниками-нерезидентами Республики Беларусь с учетом НДС, исчисленного по ставке, применяемой при ввозе предмета закупки на территорию Республики Беларусь.</w:t>
      </w:r>
    </w:p>
    <w:p w14:paraId="7A1963DA" w14:textId="6C79098F" w:rsidR="00C3702E" w:rsidRPr="002B6084" w:rsidRDefault="00C3702E" w:rsidP="00BD1838">
      <w:pPr>
        <w:spacing w:after="0" w:line="240" w:lineRule="auto"/>
        <w:ind w:right="-144" w:firstLine="709"/>
        <w:jc w:val="both"/>
        <w:rPr>
          <w:rFonts w:ascii="Times New Roman" w:hAnsi="Times New Roman"/>
          <w:sz w:val="26"/>
          <w:szCs w:val="26"/>
        </w:rPr>
      </w:pPr>
      <w:r w:rsidRPr="002B6084">
        <w:rPr>
          <w:rFonts w:ascii="Times New Roman" w:hAnsi="Times New Roman"/>
          <w:sz w:val="26"/>
          <w:szCs w:val="26"/>
        </w:rPr>
        <w:t>Участники, освобожденные от уплаты НДС либо применяющие упрощенную систему налогообложения в соответствии с законодательством Республики Беларусь, указывают эту информацию в первом разделе предложения.</w:t>
      </w:r>
    </w:p>
    <w:p w14:paraId="4AB17BCC" w14:textId="4A6EE029" w:rsidR="00C3702E" w:rsidRPr="002B6084" w:rsidRDefault="00C3702E" w:rsidP="00BD1838">
      <w:pPr>
        <w:spacing w:after="0" w:line="240" w:lineRule="auto"/>
        <w:ind w:right="-144" w:firstLine="709"/>
        <w:jc w:val="both"/>
        <w:rPr>
          <w:rFonts w:ascii="Times New Roman" w:hAnsi="Times New Roman"/>
          <w:sz w:val="26"/>
          <w:szCs w:val="26"/>
        </w:rPr>
      </w:pPr>
      <w:r w:rsidRPr="002B6084">
        <w:rPr>
          <w:rFonts w:ascii="Times New Roman" w:hAnsi="Times New Roman"/>
          <w:sz w:val="26"/>
          <w:szCs w:val="26"/>
        </w:rPr>
        <w:t xml:space="preserve">Цена договора для участников-резидентов Республики Беларусь, освобожденных от уплаты НДС либо применяющих упрощенную систему налогообложения в соответствии с законодательством Республики Беларусь, и участников-нерезидентов Республики Беларусь определяется путем деления ставки участника, указанной в протоколе торгов, на </w:t>
      </w:r>
      <w:r w:rsidR="00644476" w:rsidRPr="002B6084">
        <w:rPr>
          <w:rFonts w:ascii="Times New Roman" w:hAnsi="Times New Roman"/>
          <w:sz w:val="26"/>
          <w:szCs w:val="26"/>
        </w:rPr>
        <w:t xml:space="preserve">коэффициент </w:t>
      </w:r>
      <w:r w:rsidR="00EA4AA3" w:rsidRPr="002B6084">
        <w:rPr>
          <w:rFonts w:ascii="Times New Roman" w:hAnsi="Times New Roman"/>
          <w:sz w:val="26"/>
          <w:szCs w:val="26"/>
        </w:rPr>
        <w:t>1,</w:t>
      </w:r>
      <w:r w:rsidR="003D45AD">
        <w:rPr>
          <w:rFonts w:ascii="Times New Roman" w:hAnsi="Times New Roman"/>
          <w:sz w:val="26"/>
          <w:szCs w:val="26"/>
        </w:rPr>
        <w:t>2</w:t>
      </w:r>
      <w:r w:rsidRPr="002B6084">
        <w:rPr>
          <w:rFonts w:ascii="Times New Roman" w:hAnsi="Times New Roman"/>
          <w:sz w:val="26"/>
          <w:szCs w:val="26"/>
        </w:rPr>
        <w:t>.</w:t>
      </w:r>
    </w:p>
    <w:p w14:paraId="213574AC" w14:textId="5D6AEA22" w:rsidR="00F831DB" w:rsidRPr="002B6084" w:rsidRDefault="00F831DB" w:rsidP="00BD1838">
      <w:pPr>
        <w:spacing w:after="0" w:line="240" w:lineRule="auto"/>
        <w:ind w:right="-144" w:firstLine="709"/>
        <w:jc w:val="both"/>
        <w:rPr>
          <w:rFonts w:ascii="Times New Roman" w:hAnsi="Times New Roman"/>
          <w:b/>
          <w:sz w:val="26"/>
          <w:szCs w:val="26"/>
        </w:rPr>
      </w:pPr>
    </w:p>
    <w:p w14:paraId="10E761E3" w14:textId="416173DD" w:rsidR="00A81F9C" w:rsidRPr="002B6084" w:rsidRDefault="00A81F9C" w:rsidP="00BD1838">
      <w:pPr>
        <w:pStyle w:val="ConsPlusNonformat"/>
        <w:ind w:firstLine="709"/>
        <w:jc w:val="both"/>
        <w:rPr>
          <w:rFonts w:ascii="Times New Roman" w:hAnsi="Times New Roman" w:cs="Times New Roman"/>
          <w:sz w:val="26"/>
          <w:szCs w:val="26"/>
        </w:rPr>
      </w:pPr>
      <w:r w:rsidRPr="002B6084">
        <w:rPr>
          <w:rFonts w:ascii="Times New Roman" w:hAnsi="Times New Roman" w:cs="Times New Roman"/>
          <w:b/>
          <w:bCs/>
          <w:sz w:val="26"/>
          <w:szCs w:val="26"/>
        </w:rPr>
        <w:t>V</w:t>
      </w:r>
      <w:r w:rsidRPr="002B6084">
        <w:rPr>
          <w:rFonts w:ascii="Times New Roman" w:hAnsi="Times New Roman"/>
          <w:b/>
          <w:bCs/>
          <w:sz w:val="26"/>
          <w:szCs w:val="26"/>
          <w:lang w:val="en-US"/>
        </w:rPr>
        <w:t>II</w:t>
      </w:r>
      <w:r w:rsidRPr="002B6084">
        <w:rPr>
          <w:rFonts w:ascii="Times New Roman" w:hAnsi="Times New Roman" w:cs="Times New Roman"/>
          <w:b/>
          <w:bCs/>
          <w:sz w:val="26"/>
          <w:szCs w:val="26"/>
        </w:rPr>
        <w:t>.</w:t>
      </w:r>
      <w:r w:rsidR="00BD1838">
        <w:rPr>
          <w:rFonts w:ascii="Times New Roman" w:hAnsi="Times New Roman" w:cs="Times New Roman"/>
          <w:b/>
          <w:bCs/>
          <w:sz w:val="26"/>
          <w:szCs w:val="26"/>
        </w:rPr>
        <w:t> </w:t>
      </w:r>
      <w:r w:rsidRPr="002B6084">
        <w:rPr>
          <w:rFonts w:ascii="Times New Roman" w:hAnsi="Times New Roman" w:cs="Times New Roman"/>
          <w:b/>
          <w:bCs/>
          <w:sz w:val="26"/>
          <w:szCs w:val="26"/>
        </w:rPr>
        <w:t>НАИМЕНОВАНИЕ ВАЛЮТЫ, В КОТОРОЙ ДОЛЖНА БЫТЬ ВЫРАЖЕНА ЦЕНА ПРЕДЛОЖЕНИЯ. НАИМЕНОВАНИЕ ВАЛЮТЫ</w:t>
      </w:r>
      <w:r w:rsidR="00524F66" w:rsidRPr="002B6084">
        <w:rPr>
          <w:rFonts w:ascii="Times New Roman" w:hAnsi="Times New Roman" w:cs="Times New Roman"/>
          <w:b/>
          <w:bCs/>
          <w:sz w:val="26"/>
          <w:szCs w:val="26"/>
        </w:rPr>
        <w:t xml:space="preserve"> ДОГОВОРА</w:t>
      </w:r>
    </w:p>
    <w:p w14:paraId="64CECE5D" w14:textId="4501DEF0" w:rsidR="00A81F9C" w:rsidRPr="002B6084" w:rsidRDefault="00A81F9C" w:rsidP="00BD1838">
      <w:pPr>
        <w:pStyle w:val="ConsPlusNonformat"/>
        <w:ind w:firstLine="709"/>
        <w:jc w:val="both"/>
        <w:rPr>
          <w:rFonts w:ascii="Times New Roman" w:eastAsiaTheme="minorEastAsia" w:hAnsi="Times New Roman" w:cs="Times New Roman"/>
          <w:sz w:val="26"/>
          <w:szCs w:val="26"/>
        </w:rPr>
      </w:pPr>
      <w:r w:rsidRPr="002B6084">
        <w:rPr>
          <w:rFonts w:ascii="Times New Roman" w:eastAsiaTheme="minorEastAsia" w:hAnsi="Times New Roman" w:cs="Times New Roman"/>
          <w:sz w:val="26"/>
          <w:szCs w:val="26"/>
        </w:rPr>
        <w:t>для резидентов Республики Беларусь</w:t>
      </w:r>
      <w:r w:rsidR="00BD1838">
        <w:rPr>
          <w:rFonts w:ascii="Times New Roman" w:eastAsiaTheme="minorEastAsia" w:hAnsi="Times New Roman" w:cs="Times New Roman"/>
          <w:sz w:val="26"/>
          <w:szCs w:val="26"/>
        </w:rPr>
        <w:t> – </w:t>
      </w:r>
      <w:r w:rsidRPr="002B6084">
        <w:rPr>
          <w:rFonts w:ascii="Times New Roman" w:eastAsiaTheme="minorEastAsia" w:hAnsi="Times New Roman" w:cs="Times New Roman"/>
          <w:sz w:val="26"/>
          <w:szCs w:val="26"/>
        </w:rPr>
        <w:t>белорусские рубли;</w:t>
      </w:r>
    </w:p>
    <w:p w14:paraId="6CCFADEF" w14:textId="26E62274" w:rsidR="00A81F9C" w:rsidRPr="002B6084" w:rsidRDefault="00A81F9C" w:rsidP="00BD1838">
      <w:pPr>
        <w:pStyle w:val="ConsPlusNonformat"/>
        <w:ind w:firstLine="709"/>
        <w:jc w:val="both"/>
        <w:rPr>
          <w:rFonts w:ascii="Times New Roman" w:eastAsiaTheme="minorEastAsia" w:hAnsi="Times New Roman" w:cs="Times New Roman"/>
          <w:sz w:val="26"/>
          <w:szCs w:val="26"/>
        </w:rPr>
      </w:pPr>
      <w:r w:rsidRPr="002B6084">
        <w:rPr>
          <w:rFonts w:ascii="Times New Roman" w:eastAsiaTheme="minorEastAsia" w:hAnsi="Times New Roman" w:cs="Times New Roman"/>
          <w:sz w:val="26"/>
          <w:szCs w:val="26"/>
        </w:rPr>
        <w:t>для нерезидентов Республики Беларусь</w:t>
      </w:r>
      <w:r w:rsidR="00BD1838">
        <w:rPr>
          <w:rFonts w:ascii="Times New Roman" w:eastAsiaTheme="minorEastAsia" w:hAnsi="Times New Roman" w:cs="Times New Roman"/>
          <w:sz w:val="26"/>
          <w:szCs w:val="26"/>
        </w:rPr>
        <w:t> – </w:t>
      </w:r>
      <w:r w:rsidRPr="002B6084">
        <w:rPr>
          <w:rFonts w:ascii="Times New Roman" w:eastAsiaTheme="minorEastAsia" w:hAnsi="Times New Roman" w:cs="Times New Roman"/>
          <w:sz w:val="26"/>
          <w:szCs w:val="26"/>
        </w:rPr>
        <w:t>белорусские рубли.</w:t>
      </w:r>
    </w:p>
    <w:p w14:paraId="60C4655A" w14:textId="77777777" w:rsidR="00A81F9C" w:rsidRPr="002B6084" w:rsidRDefault="00A81F9C" w:rsidP="00BD1838">
      <w:pPr>
        <w:pStyle w:val="ConsPlusNonformat"/>
        <w:ind w:firstLine="709"/>
        <w:jc w:val="both"/>
        <w:rPr>
          <w:rFonts w:ascii="Times New Roman" w:eastAsiaTheme="minorEastAsia" w:hAnsi="Times New Roman" w:cs="Times New Roman"/>
          <w:sz w:val="26"/>
          <w:szCs w:val="26"/>
        </w:rPr>
      </w:pPr>
    </w:p>
    <w:p w14:paraId="5410C325" w14:textId="76F2FF60" w:rsidR="00A81F9C" w:rsidRPr="002B6084" w:rsidRDefault="00A81F9C" w:rsidP="00BD1838">
      <w:pPr>
        <w:pStyle w:val="ConsPlusNonformat"/>
        <w:ind w:firstLine="709"/>
        <w:jc w:val="both"/>
        <w:rPr>
          <w:rFonts w:ascii="Times New Roman" w:hAnsi="Times New Roman"/>
          <w:b/>
          <w:bCs/>
          <w:sz w:val="26"/>
          <w:szCs w:val="26"/>
        </w:rPr>
      </w:pPr>
      <w:r w:rsidRPr="002B6084">
        <w:rPr>
          <w:rFonts w:ascii="Times New Roman" w:hAnsi="Times New Roman"/>
          <w:b/>
          <w:bCs/>
          <w:sz w:val="26"/>
          <w:szCs w:val="26"/>
        </w:rPr>
        <w:lastRenderedPageBreak/>
        <w:t>V</w:t>
      </w:r>
      <w:r w:rsidRPr="002B6084">
        <w:rPr>
          <w:rFonts w:ascii="Times New Roman" w:hAnsi="Times New Roman"/>
          <w:b/>
          <w:bCs/>
          <w:sz w:val="26"/>
          <w:szCs w:val="26"/>
          <w:lang w:val="en-US"/>
        </w:rPr>
        <w:t>III</w:t>
      </w:r>
      <w:r w:rsidRPr="002B6084">
        <w:rPr>
          <w:rFonts w:ascii="Times New Roman" w:hAnsi="Times New Roman"/>
          <w:b/>
          <w:bCs/>
          <w:sz w:val="26"/>
          <w:szCs w:val="26"/>
        </w:rPr>
        <w:t>.</w:t>
      </w:r>
      <w:r w:rsidR="00BD1838">
        <w:rPr>
          <w:rFonts w:ascii="Times New Roman" w:hAnsi="Times New Roman"/>
          <w:b/>
          <w:bCs/>
          <w:sz w:val="26"/>
          <w:szCs w:val="26"/>
        </w:rPr>
        <w:t> </w:t>
      </w:r>
      <w:r w:rsidRPr="002B6084">
        <w:rPr>
          <w:rFonts w:ascii="Times New Roman" w:hAnsi="Times New Roman"/>
          <w:b/>
          <w:bCs/>
          <w:sz w:val="26"/>
          <w:szCs w:val="26"/>
        </w:rPr>
        <w:t xml:space="preserve">ПОРЯДОК И СРОК НАПРАВЛЕНИЯ И ПРЕДОСТАВЛЕНИЯ РАЗЪЯСНЕНИЙ В ОТНОШЕНИИ ДОКУМЕНТАЦИИ О ЗАКУПКЕ </w:t>
      </w:r>
    </w:p>
    <w:p w14:paraId="221B50E3" w14:textId="1E4EAD1B" w:rsidR="00A81F9C" w:rsidRPr="002B6084" w:rsidRDefault="00A81F9C" w:rsidP="00BD1838">
      <w:pPr>
        <w:pStyle w:val="ConsPlusNonformat"/>
        <w:ind w:firstLine="709"/>
        <w:jc w:val="both"/>
        <w:rPr>
          <w:rFonts w:ascii="Times New Roman" w:hAnsi="Times New Roman"/>
          <w:sz w:val="26"/>
          <w:szCs w:val="26"/>
        </w:rPr>
      </w:pPr>
      <w:r w:rsidRPr="002B6084">
        <w:rPr>
          <w:rFonts w:ascii="Times New Roman" w:hAnsi="Times New Roman"/>
          <w:sz w:val="26"/>
          <w:szCs w:val="26"/>
        </w:rPr>
        <w:t xml:space="preserve">Юридическое или физическое лицо, в том числе индивидуальный предприниматель, вправе обратиться посредством электронной торговой площадки за разъяснениями в отношении документации о закупке </w:t>
      </w:r>
      <w:r w:rsidR="001B6DCB" w:rsidRPr="001B6DCB">
        <w:rPr>
          <w:rFonts w:ascii="Times New Roman" w:hAnsi="Times New Roman"/>
          <w:sz w:val="26"/>
          <w:szCs w:val="26"/>
          <w:u w:val="single"/>
        </w:rPr>
        <w:t>в срок, указанный в приглашении</w:t>
      </w:r>
      <w:r w:rsidRPr="002B6084">
        <w:rPr>
          <w:rFonts w:ascii="Times New Roman" w:hAnsi="Times New Roman"/>
          <w:sz w:val="26"/>
          <w:szCs w:val="26"/>
        </w:rPr>
        <w:t>. Ответ на запрос поставщика (подрядчика, исполнителя) комиссия предоставляет не позднее одного рабочего дня до истечения срока для подготовки и подачи предложений.</w:t>
      </w:r>
    </w:p>
    <w:p w14:paraId="066D0417" w14:textId="77777777" w:rsidR="0055291D" w:rsidRPr="002B6084" w:rsidRDefault="0055291D" w:rsidP="00BD1838">
      <w:pPr>
        <w:pStyle w:val="ConsPlusNonformat"/>
        <w:ind w:firstLine="709"/>
        <w:rPr>
          <w:rFonts w:ascii="Times New Roman" w:hAnsi="Times New Roman"/>
          <w:sz w:val="26"/>
          <w:szCs w:val="26"/>
        </w:rPr>
      </w:pPr>
    </w:p>
    <w:p w14:paraId="7DFFEE9A" w14:textId="1193D580" w:rsidR="0055291D" w:rsidRPr="002B6084" w:rsidRDefault="0055291D" w:rsidP="00BD1838">
      <w:pPr>
        <w:pStyle w:val="ConsPlusNormal"/>
        <w:ind w:firstLine="709"/>
        <w:jc w:val="both"/>
        <w:rPr>
          <w:rFonts w:ascii="Times New Roman" w:hAnsi="Times New Roman" w:cs="Times New Roman"/>
          <w:b/>
          <w:bCs/>
          <w:sz w:val="26"/>
          <w:szCs w:val="26"/>
        </w:rPr>
      </w:pPr>
      <w:r w:rsidRPr="002B6084">
        <w:rPr>
          <w:rFonts w:ascii="Times New Roman" w:hAnsi="Times New Roman" w:cs="Times New Roman"/>
          <w:b/>
          <w:bCs/>
          <w:sz w:val="26"/>
          <w:szCs w:val="26"/>
        </w:rPr>
        <w:t>I</w:t>
      </w:r>
      <w:r w:rsidRPr="002B6084">
        <w:rPr>
          <w:rFonts w:ascii="Times New Roman" w:eastAsia="Times New Roman" w:hAnsi="Times New Roman"/>
          <w:b/>
          <w:bCs/>
          <w:sz w:val="26"/>
          <w:szCs w:val="26"/>
          <w:lang w:val="en-US"/>
        </w:rPr>
        <w:t>X</w:t>
      </w:r>
      <w:r w:rsidRPr="002B6084">
        <w:rPr>
          <w:rFonts w:ascii="Times New Roman" w:hAnsi="Times New Roman" w:cs="Times New Roman"/>
          <w:b/>
          <w:bCs/>
          <w:sz w:val="26"/>
          <w:szCs w:val="26"/>
        </w:rPr>
        <w:t>.</w:t>
      </w:r>
      <w:r w:rsidR="00BD1838">
        <w:rPr>
          <w:rFonts w:ascii="Times New Roman" w:hAnsi="Times New Roman" w:cs="Times New Roman"/>
          <w:b/>
          <w:bCs/>
          <w:sz w:val="26"/>
          <w:szCs w:val="26"/>
        </w:rPr>
        <w:t> </w:t>
      </w:r>
      <w:r w:rsidRPr="002B6084">
        <w:rPr>
          <w:rFonts w:ascii="Times New Roman" w:hAnsi="Times New Roman" w:cs="Times New Roman"/>
          <w:b/>
          <w:bCs/>
          <w:sz w:val="26"/>
          <w:szCs w:val="26"/>
        </w:rPr>
        <w:t xml:space="preserve">АКТЫ ЗАКОНОДАТЕЛЬСТВА О ЗАКУПКАХ И ИНЫЕ ДОКУМЕНТЫ, В СООТВЕТСТВИИ С КОТОРЫМИ ПРОВОДИТСЯ ПРОЦЕДУРА ЗАКУПКИ </w:t>
      </w:r>
    </w:p>
    <w:p w14:paraId="5E717757" w14:textId="0DA2753D" w:rsidR="0055291D" w:rsidRPr="002B6084" w:rsidRDefault="0055291D"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Постановление Совета Министров Республики Беларусь от 07.04.2026 №168 «О порядке осуществления закупок товаров (работ,</w:t>
      </w:r>
      <w:r w:rsidR="001B6DCB">
        <w:rPr>
          <w:rFonts w:ascii="Times New Roman" w:hAnsi="Times New Roman" w:cs="Times New Roman"/>
          <w:sz w:val="26"/>
          <w:szCs w:val="26"/>
        </w:rPr>
        <w:t xml:space="preserve"> </w:t>
      </w:r>
      <w:r w:rsidRPr="002B6084">
        <w:rPr>
          <w:rFonts w:ascii="Times New Roman" w:hAnsi="Times New Roman" w:cs="Times New Roman"/>
          <w:sz w:val="26"/>
          <w:szCs w:val="26"/>
        </w:rPr>
        <w:t>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2B6084">
        <w:rPr>
          <w:rFonts w:ascii="Times New Roman" w:eastAsia="Times New Roman" w:hAnsi="Times New Roman" w:cs="Times New Roman"/>
          <w:sz w:val="26"/>
          <w:szCs w:val="26"/>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56906F05" w14:textId="77777777" w:rsidR="0055291D" w:rsidRPr="002B6084" w:rsidRDefault="0055291D" w:rsidP="00BD1838">
      <w:pPr>
        <w:pStyle w:val="ConsPlusNonformat"/>
        <w:ind w:firstLine="709"/>
        <w:rPr>
          <w:rFonts w:ascii="Times New Roman" w:hAnsi="Times New Roman"/>
          <w:sz w:val="26"/>
          <w:szCs w:val="26"/>
        </w:rPr>
      </w:pPr>
    </w:p>
    <w:p w14:paraId="4E8ED5EC" w14:textId="0E57D8CC" w:rsidR="0055291D" w:rsidRPr="002B6084" w:rsidRDefault="0055291D" w:rsidP="00BD1838">
      <w:pPr>
        <w:autoSpaceDE w:val="0"/>
        <w:autoSpaceDN w:val="0"/>
        <w:adjustRightInd w:val="0"/>
        <w:spacing w:after="0" w:line="240" w:lineRule="auto"/>
        <w:ind w:firstLine="709"/>
        <w:jc w:val="both"/>
        <w:rPr>
          <w:rFonts w:ascii="Times New Roman" w:eastAsia="Times New Roman" w:hAnsi="Times New Roman"/>
          <w:b/>
          <w:bCs/>
          <w:sz w:val="26"/>
          <w:szCs w:val="26"/>
        </w:rPr>
      </w:pPr>
      <w:r w:rsidRPr="002B6084">
        <w:rPr>
          <w:rFonts w:ascii="Times New Roman" w:eastAsia="Times New Roman" w:hAnsi="Times New Roman"/>
          <w:b/>
          <w:bCs/>
          <w:sz w:val="26"/>
          <w:szCs w:val="26"/>
          <w:lang w:val="en-US"/>
        </w:rPr>
        <w:t>X</w:t>
      </w:r>
      <w:r w:rsidRPr="002B6084">
        <w:rPr>
          <w:rFonts w:ascii="Times New Roman" w:eastAsia="Times New Roman" w:hAnsi="Times New Roman"/>
          <w:b/>
          <w:bCs/>
          <w:sz w:val="26"/>
          <w:szCs w:val="26"/>
        </w:rPr>
        <w:t>.</w:t>
      </w:r>
      <w:r w:rsidR="00BD1838">
        <w:rPr>
          <w:rFonts w:ascii="Times New Roman" w:eastAsia="Times New Roman" w:hAnsi="Times New Roman"/>
          <w:b/>
          <w:bCs/>
          <w:sz w:val="26"/>
          <w:szCs w:val="26"/>
        </w:rPr>
        <w:t> </w:t>
      </w:r>
      <w:r w:rsidRPr="002B6084">
        <w:rPr>
          <w:rFonts w:ascii="Times New Roman" w:eastAsia="Times New Roman" w:hAnsi="Times New Roman"/>
          <w:b/>
          <w:bCs/>
          <w:sz w:val="26"/>
          <w:szCs w:val="26"/>
        </w:rPr>
        <w:t>УСЛОВИЯ ПРИМЕНЕНИЯ ПРЕФЕРЕНЦИАЛЬНОЙ ПОПРАВКИ</w:t>
      </w:r>
    </w:p>
    <w:p w14:paraId="6CBC292B" w14:textId="77777777" w:rsidR="0055291D" w:rsidRPr="002B6084" w:rsidRDefault="0055291D" w:rsidP="00BD1838">
      <w:pPr>
        <w:pStyle w:val="ConsPlusNonformat"/>
        <w:ind w:firstLine="709"/>
        <w:rPr>
          <w:rFonts w:ascii="Times New Roman" w:hAnsi="Times New Roman"/>
          <w:sz w:val="26"/>
          <w:szCs w:val="26"/>
        </w:rPr>
      </w:pPr>
      <w:r w:rsidRPr="002B6084">
        <w:rPr>
          <w:rFonts w:ascii="Times New Roman" w:hAnsi="Times New Roman"/>
          <w:sz w:val="26"/>
          <w:szCs w:val="26"/>
        </w:rPr>
        <w:t>Не применяется.</w:t>
      </w:r>
    </w:p>
    <w:p w14:paraId="1B98FA19" w14:textId="77777777" w:rsidR="0055291D" w:rsidRPr="002B6084" w:rsidRDefault="0055291D" w:rsidP="00BD1838">
      <w:pPr>
        <w:pStyle w:val="ConsPlusNonformat"/>
        <w:ind w:firstLine="709"/>
        <w:rPr>
          <w:rFonts w:ascii="Times New Roman" w:hAnsi="Times New Roman"/>
          <w:sz w:val="26"/>
          <w:szCs w:val="26"/>
        </w:rPr>
      </w:pPr>
    </w:p>
    <w:p w14:paraId="6786DAA2" w14:textId="2B283990" w:rsidR="0055291D" w:rsidRPr="002B6084" w:rsidRDefault="008B3BDD" w:rsidP="00BD1838">
      <w:pPr>
        <w:pStyle w:val="ConsPlusNormal"/>
        <w:ind w:firstLine="709"/>
        <w:rPr>
          <w:rFonts w:ascii="Times New Roman" w:hAnsi="Times New Roman"/>
          <w:b/>
          <w:bCs/>
          <w:sz w:val="26"/>
          <w:szCs w:val="26"/>
        </w:rPr>
      </w:pPr>
      <w:r w:rsidRPr="002B6084">
        <w:rPr>
          <w:rFonts w:ascii="Times New Roman" w:hAnsi="Times New Roman"/>
          <w:b/>
          <w:bCs/>
          <w:sz w:val="26"/>
          <w:szCs w:val="26"/>
          <w:lang w:val="en-US"/>
        </w:rPr>
        <w:t>XI</w:t>
      </w:r>
      <w:r w:rsidR="0055291D" w:rsidRPr="002B6084">
        <w:rPr>
          <w:rFonts w:ascii="Times New Roman" w:hAnsi="Times New Roman"/>
          <w:b/>
          <w:bCs/>
          <w:sz w:val="26"/>
          <w:szCs w:val="26"/>
        </w:rPr>
        <w:t>.</w:t>
      </w:r>
      <w:r w:rsidR="00BD1838">
        <w:rPr>
          <w:rFonts w:ascii="Times New Roman" w:hAnsi="Times New Roman"/>
          <w:b/>
          <w:bCs/>
          <w:sz w:val="26"/>
          <w:szCs w:val="26"/>
        </w:rPr>
        <w:t> </w:t>
      </w:r>
      <w:r w:rsidR="0055291D" w:rsidRPr="002B6084">
        <w:rPr>
          <w:rFonts w:ascii="Times New Roman" w:hAnsi="Times New Roman"/>
          <w:b/>
          <w:bCs/>
          <w:sz w:val="26"/>
          <w:szCs w:val="26"/>
        </w:rPr>
        <w:t>ПОРЯДОК СОВМЕСТНОГО УЧАСТИЯ В ПРОЦЕДУРЕ ЗАКУПКИ</w:t>
      </w:r>
    </w:p>
    <w:p w14:paraId="23AB17B6" w14:textId="3B7E6499" w:rsidR="00A91840" w:rsidRPr="002B6084" w:rsidRDefault="0055291D"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1C768DCD" w14:textId="77777777" w:rsidR="0055291D" w:rsidRPr="002B6084" w:rsidRDefault="0055291D" w:rsidP="00BD1838">
      <w:pPr>
        <w:pStyle w:val="ConsPlusNormal"/>
        <w:ind w:firstLine="709"/>
        <w:jc w:val="both"/>
        <w:rPr>
          <w:rFonts w:ascii="Times New Roman" w:hAnsi="Times New Roman" w:cs="Times New Roman"/>
          <w:sz w:val="26"/>
          <w:szCs w:val="26"/>
        </w:rPr>
      </w:pPr>
    </w:p>
    <w:p w14:paraId="4B60523E" w14:textId="2400FEF6" w:rsidR="0055291D" w:rsidRPr="002B6084" w:rsidRDefault="0055291D" w:rsidP="00BD1838">
      <w:pPr>
        <w:pStyle w:val="ConsPlusNormal"/>
        <w:ind w:firstLine="709"/>
        <w:jc w:val="both"/>
        <w:rPr>
          <w:rFonts w:ascii="Times New Roman" w:hAnsi="Times New Roman"/>
          <w:b/>
          <w:bCs/>
          <w:sz w:val="26"/>
          <w:szCs w:val="26"/>
        </w:rPr>
      </w:pPr>
      <w:r w:rsidRPr="002B6084">
        <w:rPr>
          <w:rFonts w:ascii="Times New Roman" w:hAnsi="Times New Roman"/>
          <w:b/>
          <w:bCs/>
          <w:sz w:val="26"/>
          <w:szCs w:val="26"/>
          <w:lang w:val="en-US"/>
        </w:rPr>
        <w:t>X</w:t>
      </w:r>
      <w:r w:rsidR="008B3BDD" w:rsidRPr="002B6084">
        <w:rPr>
          <w:rFonts w:ascii="Times New Roman" w:hAnsi="Times New Roman"/>
          <w:b/>
          <w:bCs/>
          <w:sz w:val="26"/>
          <w:szCs w:val="26"/>
          <w:lang w:val="en-US"/>
        </w:rPr>
        <w:t>II</w:t>
      </w:r>
      <w:r w:rsidRPr="002B6084">
        <w:rPr>
          <w:rFonts w:ascii="Times New Roman" w:hAnsi="Times New Roman"/>
          <w:b/>
          <w:bCs/>
          <w:sz w:val="26"/>
          <w:szCs w:val="26"/>
        </w:rPr>
        <w:t>.</w:t>
      </w:r>
      <w:r w:rsidR="00752270">
        <w:rPr>
          <w:rFonts w:ascii="Times New Roman" w:hAnsi="Times New Roman"/>
          <w:b/>
          <w:bCs/>
          <w:sz w:val="26"/>
          <w:szCs w:val="26"/>
        </w:rPr>
        <w:t> </w:t>
      </w:r>
      <w:r w:rsidRPr="002B6084">
        <w:rPr>
          <w:rFonts w:ascii="Times New Roman" w:hAnsi="Times New Roman"/>
          <w:b/>
          <w:bCs/>
          <w:sz w:val="26"/>
          <w:szCs w:val="26"/>
        </w:rPr>
        <w:t>ПОРЯДОК НАПРАВЛЕНИЯ ЗАПРОСОВ УЧАСТНИКУ</w:t>
      </w:r>
    </w:p>
    <w:p w14:paraId="4940013F" w14:textId="56F952EA" w:rsidR="0055291D" w:rsidRPr="002B6084" w:rsidRDefault="0055291D" w:rsidP="00BD1838">
      <w:pPr>
        <w:pStyle w:val="ConsPlusNormal"/>
        <w:ind w:firstLine="709"/>
        <w:jc w:val="both"/>
        <w:rPr>
          <w:rFonts w:ascii="Times New Roman" w:hAnsi="Times New Roman"/>
          <w:sz w:val="26"/>
          <w:szCs w:val="26"/>
        </w:rPr>
      </w:pPr>
      <w:r w:rsidRPr="002B6084">
        <w:rPr>
          <w:rFonts w:ascii="Times New Roman" w:hAnsi="Times New Roman"/>
          <w:sz w:val="26"/>
          <w:szCs w:val="26"/>
        </w:rPr>
        <w:t>При рассмотрении, оценке и</w:t>
      </w:r>
      <w:r w:rsidR="00752270">
        <w:rPr>
          <w:rFonts w:ascii="Times New Roman" w:hAnsi="Times New Roman"/>
          <w:sz w:val="26"/>
          <w:szCs w:val="26"/>
        </w:rPr>
        <w:t xml:space="preserve"> </w:t>
      </w:r>
      <w:r w:rsidRPr="002B6084">
        <w:rPr>
          <w:rFonts w:ascii="Times New Roman" w:hAnsi="Times New Roman"/>
          <w:sz w:val="26"/>
          <w:szCs w:val="26"/>
        </w:rPr>
        <w:t>сравнении предложений участников комиссия по</w:t>
      </w:r>
      <w:r w:rsidR="00752270">
        <w:rPr>
          <w:rFonts w:ascii="Times New Roman" w:hAnsi="Times New Roman"/>
          <w:sz w:val="26"/>
          <w:szCs w:val="26"/>
        </w:rPr>
        <w:t xml:space="preserve"> </w:t>
      </w:r>
      <w:r w:rsidRPr="002B6084">
        <w:rPr>
          <w:rFonts w:ascii="Times New Roman" w:hAnsi="Times New Roman"/>
          <w:sz w:val="26"/>
          <w:szCs w:val="26"/>
        </w:rPr>
        <w:t>закупкам посредством инструментария ЭТП вправе обратиться к</w:t>
      </w:r>
      <w:r w:rsidR="00752270">
        <w:rPr>
          <w:rFonts w:ascii="Times New Roman" w:hAnsi="Times New Roman"/>
          <w:sz w:val="26"/>
          <w:szCs w:val="26"/>
        </w:rPr>
        <w:t xml:space="preserve"> </w:t>
      </w:r>
      <w:r w:rsidRPr="002B6084">
        <w:rPr>
          <w:rFonts w:ascii="Times New Roman" w:hAnsi="Times New Roman"/>
          <w:sz w:val="26"/>
          <w:szCs w:val="26"/>
        </w:rPr>
        <w:t>участнику за</w:t>
      </w:r>
      <w:r w:rsidR="00752270">
        <w:rPr>
          <w:rFonts w:ascii="Times New Roman" w:hAnsi="Times New Roman"/>
          <w:sz w:val="26"/>
          <w:szCs w:val="26"/>
        </w:rPr>
        <w:t xml:space="preserve"> </w:t>
      </w:r>
      <w:r w:rsidRPr="002B6084">
        <w:rPr>
          <w:rFonts w:ascii="Times New Roman" w:hAnsi="Times New Roman"/>
          <w:sz w:val="26"/>
          <w:szCs w:val="26"/>
        </w:rPr>
        <w:t>разъяснением предложения, а</w:t>
      </w:r>
      <w:r w:rsidR="00752270">
        <w:rPr>
          <w:rFonts w:ascii="Times New Roman" w:hAnsi="Times New Roman"/>
          <w:sz w:val="26"/>
          <w:szCs w:val="26"/>
        </w:rPr>
        <w:t xml:space="preserve"> </w:t>
      </w:r>
      <w:r w:rsidRPr="002B6084">
        <w:rPr>
          <w:rFonts w:ascii="Times New Roman" w:hAnsi="Times New Roman"/>
          <w:sz w:val="26"/>
          <w:szCs w:val="26"/>
        </w:rPr>
        <w:t>также для</w:t>
      </w:r>
      <w:r w:rsidR="00752270">
        <w:rPr>
          <w:rFonts w:ascii="Times New Roman" w:hAnsi="Times New Roman"/>
          <w:sz w:val="26"/>
          <w:szCs w:val="26"/>
        </w:rPr>
        <w:t xml:space="preserve"> </w:t>
      </w:r>
      <w:r w:rsidRPr="002B6084">
        <w:rPr>
          <w:rFonts w:ascii="Times New Roman" w:hAnsi="Times New Roman"/>
          <w:sz w:val="26"/>
          <w:szCs w:val="26"/>
        </w:rPr>
        <w:t>исправления ошибок, включая арифметические, и</w:t>
      </w:r>
      <w:r w:rsidR="00752270">
        <w:rPr>
          <w:rFonts w:ascii="Times New Roman" w:hAnsi="Times New Roman"/>
          <w:sz w:val="26"/>
          <w:szCs w:val="26"/>
        </w:rPr>
        <w:t xml:space="preserve"> </w:t>
      </w:r>
      <w:r w:rsidRPr="002B6084">
        <w:rPr>
          <w:rFonts w:ascii="Times New Roman" w:hAnsi="Times New Roman"/>
          <w:sz w:val="26"/>
          <w:szCs w:val="26"/>
        </w:rPr>
        <w:t>(или) устранения неточностей, запроса недостающих документов и</w:t>
      </w:r>
      <w:r w:rsidR="00752270">
        <w:rPr>
          <w:rFonts w:ascii="Times New Roman" w:hAnsi="Times New Roman"/>
          <w:sz w:val="26"/>
          <w:szCs w:val="26"/>
        </w:rPr>
        <w:t xml:space="preserve"> </w:t>
      </w:r>
      <w:r w:rsidRPr="002B6084">
        <w:rPr>
          <w:rFonts w:ascii="Times New Roman" w:hAnsi="Times New Roman"/>
          <w:sz w:val="26"/>
          <w:szCs w:val="26"/>
        </w:rPr>
        <w:t>(или) сведений.</w:t>
      </w:r>
    </w:p>
    <w:p w14:paraId="7DEA113D" w14:textId="377C96DE" w:rsidR="0055291D" w:rsidRPr="002B6084" w:rsidRDefault="0055291D"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Участник посредством инструментария ЭТП формирует с использованием ЭЦП ответ на запрос в срок, установленный в запросе организатора, с приложением (при необходимости) недостающих документов и (или) сведений.</w:t>
      </w:r>
    </w:p>
    <w:p w14:paraId="27436473" w14:textId="77777777" w:rsidR="0055291D" w:rsidRPr="002B6084" w:rsidRDefault="0055291D" w:rsidP="00BD1838">
      <w:pPr>
        <w:pStyle w:val="ConsPlusNormal"/>
        <w:ind w:firstLine="709"/>
        <w:jc w:val="both"/>
        <w:rPr>
          <w:rFonts w:ascii="Times New Roman" w:hAnsi="Times New Roman" w:cs="Times New Roman"/>
          <w:sz w:val="26"/>
          <w:szCs w:val="26"/>
        </w:rPr>
      </w:pPr>
    </w:p>
    <w:p w14:paraId="0C6BA39C" w14:textId="5A7A0707" w:rsidR="0055291D" w:rsidRPr="002B6084" w:rsidRDefault="0055291D" w:rsidP="00BD1838">
      <w:pPr>
        <w:pStyle w:val="ConsPlusNormal"/>
        <w:ind w:firstLine="709"/>
        <w:jc w:val="both"/>
        <w:rPr>
          <w:rFonts w:ascii="Times New Roman" w:hAnsi="Times New Roman" w:cs="Times New Roman"/>
          <w:b/>
          <w:bCs/>
          <w:sz w:val="26"/>
          <w:szCs w:val="26"/>
        </w:rPr>
      </w:pPr>
      <w:r w:rsidRPr="002B6084">
        <w:rPr>
          <w:rFonts w:ascii="Times New Roman" w:hAnsi="Times New Roman" w:cs="Times New Roman"/>
          <w:b/>
          <w:bCs/>
          <w:sz w:val="26"/>
          <w:szCs w:val="26"/>
        </w:rPr>
        <w:t>X</w:t>
      </w:r>
      <w:r w:rsidRPr="002B6084">
        <w:rPr>
          <w:rFonts w:ascii="Times New Roman" w:hAnsi="Times New Roman" w:cs="Times New Roman"/>
          <w:b/>
          <w:bCs/>
          <w:sz w:val="26"/>
          <w:szCs w:val="26"/>
          <w:lang w:val="en-US"/>
        </w:rPr>
        <w:t>I</w:t>
      </w:r>
      <w:r w:rsidR="008B3BDD" w:rsidRPr="002B6084">
        <w:rPr>
          <w:rFonts w:ascii="Times New Roman" w:hAnsi="Times New Roman"/>
          <w:b/>
          <w:bCs/>
          <w:sz w:val="26"/>
          <w:szCs w:val="26"/>
          <w:lang w:val="en-US"/>
        </w:rPr>
        <w:t>II</w:t>
      </w:r>
      <w:r w:rsidRPr="002B6084">
        <w:rPr>
          <w:rFonts w:ascii="Times New Roman" w:hAnsi="Times New Roman" w:cs="Times New Roman"/>
          <w:b/>
          <w:bCs/>
          <w:sz w:val="26"/>
          <w:szCs w:val="26"/>
        </w:rPr>
        <w:t>.</w:t>
      </w:r>
      <w:r w:rsidR="00752270">
        <w:rPr>
          <w:rFonts w:ascii="Times New Roman" w:hAnsi="Times New Roman" w:cs="Times New Roman"/>
          <w:b/>
          <w:bCs/>
          <w:sz w:val="26"/>
          <w:szCs w:val="26"/>
        </w:rPr>
        <w:t> </w:t>
      </w:r>
      <w:r w:rsidRPr="002B6084">
        <w:rPr>
          <w:rFonts w:ascii="Times New Roman" w:hAnsi="Times New Roman" w:cs="Times New Roman"/>
          <w:b/>
          <w:bCs/>
          <w:sz w:val="26"/>
          <w:szCs w:val="26"/>
        </w:rPr>
        <w:t>ПОРЯДОК ЗАКЛЮЧЕНИЯ ДОГОВОРА С ОРГАНИЗАТОРОМ И ОПЛАТЫ ЕГО УСЛУГ</w:t>
      </w:r>
    </w:p>
    <w:p w14:paraId="18704D53" w14:textId="77777777" w:rsidR="0055291D" w:rsidRPr="002B6084" w:rsidRDefault="0055291D" w:rsidP="00BD1838">
      <w:pPr>
        <w:pStyle w:val="ConsPlusNormal"/>
        <w:ind w:firstLine="709"/>
        <w:jc w:val="both"/>
        <w:rPr>
          <w:rFonts w:ascii="Times New Roman" w:eastAsia="Times New Roman" w:hAnsi="Times New Roman" w:cs="Times New Roman"/>
          <w:sz w:val="26"/>
          <w:szCs w:val="26"/>
        </w:rPr>
      </w:pPr>
      <w:r w:rsidRPr="002B6084">
        <w:rPr>
          <w:rFonts w:ascii="Times New Roman" w:eastAsia="Times New Roman" w:hAnsi="Times New Roman" w:cs="Times New Roman"/>
          <w:sz w:val="26"/>
          <w:szCs w:val="26"/>
        </w:rPr>
        <w:t>Предложение представляется участником только при наличии заключенного договора с организатором. Внесение правок в договор не допускается.</w:t>
      </w:r>
    </w:p>
    <w:p w14:paraId="27531EBA" w14:textId="166C7475" w:rsidR="0055291D" w:rsidRPr="002B6084" w:rsidRDefault="0055291D" w:rsidP="00BD1838">
      <w:pPr>
        <w:pStyle w:val="ConsPlusNormal"/>
        <w:ind w:firstLine="709"/>
        <w:jc w:val="both"/>
        <w:rPr>
          <w:rFonts w:ascii="Times New Roman" w:eastAsia="Times New Roman" w:hAnsi="Times New Roman" w:cs="Times New Roman"/>
          <w:sz w:val="26"/>
          <w:szCs w:val="26"/>
        </w:rPr>
      </w:pPr>
      <w:r w:rsidRPr="002B6084">
        <w:rPr>
          <w:rFonts w:ascii="Times New Roman" w:eastAsia="Times New Roman" w:hAnsi="Times New Roman" w:cs="Times New Roman"/>
          <w:sz w:val="26"/>
          <w:szCs w:val="26"/>
        </w:rPr>
        <w:t xml:space="preserve">Подписанный со стороны участника договор должен быть представлен в </w:t>
      </w:r>
      <w:r w:rsidR="00524F66" w:rsidRPr="002B6084">
        <w:rPr>
          <w:rFonts w:ascii="Times New Roman" w:eastAsia="Times New Roman" w:hAnsi="Times New Roman" w:cs="Times New Roman"/>
          <w:sz w:val="26"/>
          <w:szCs w:val="26"/>
          <w:lang w:val="en-US"/>
        </w:rPr>
        <w:t>I</w:t>
      </w:r>
      <w:r w:rsidR="00524F66" w:rsidRPr="002B6084">
        <w:rPr>
          <w:rFonts w:ascii="Times New Roman" w:eastAsia="Times New Roman" w:hAnsi="Times New Roman" w:cs="Times New Roman"/>
          <w:sz w:val="26"/>
          <w:szCs w:val="26"/>
        </w:rPr>
        <w:t xml:space="preserve"> разделе </w:t>
      </w:r>
      <w:r w:rsidRPr="002B6084">
        <w:rPr>
          <w:rFonts w:ascii="Times New Roman" w:eastAsia="Times New Roman" w:hAnsi="Times New Roman" w:cs="Times New Roman"/>
          <w:sz w:val="26"/>
          <w:szCs w:val="26"/>
        </w:rPr>
        <w:t>предложения. Номер договора присваивается организатором.</w:t>
      </w:r>
    </w:p>
    <w:p w14:paraId="3ACE9A8A" w14:textId="59103FEB" w:rsidR="0055291D" w:rsidRPr="002B6084" w:rsidRDefault="0055291D" w:rsidP="00BD1838">
      <w:pPr>
        <w:pStyle w:val="ConsPlusNormal"/>
        <w:ind w:firstLine="709"/>
        <w:jc w:val="both"/>
        <w:rPr>
          <w:rFonts w:ascii="Times New Roman" w:eastAsia="Times New Roman" w:hAnsi="Times New Roman" w:cs="Times New Roman"/>
          <w:sz w:val="26"/>
          <w:szCs w:val="26"/>
        </w:rPr>
      </w:pPr>
      <w:r w:rsidRPr="002B6084">
        <w:rPr>
          <w:rFonts w:ascii="Times New Roman" w:eastAsia="Times New Roman" w:hAnsi="Times New Roman" w:cs="Times New Roman"/>
          <w:sz w:val="26"/>
          <w:szCs w:val="26"/>
        </w:rPr>
        <w:t xml:space="preserve">В случае не заключения участником договора с организатором предложение такого участника </w:t>
      </w:r>
      <w:r w:rsidR="002D48D9" w:rsidRPr="002B6084">
        <w:rPr>
          <w:rFonts w:ascii="Times New Roman" w:eastAsia="Times New Roman" w:hAnsi="Times New Roman" w:cs="Times New Roman"/>
          <w:sz w:val="26"/>
          <w:szCs w:val="26"/>
        </w:rPr>
        <w:t>отклоняется</w:t>
      </w:r>
      <w:r w:rsidRPr="002B6084">
        <w:rPr>
          <w:rFonts w:ascii="Times New Roman" w:eastAsia="Times New Roman" w:hAnsi="Times New Roman" w:cs="Times New Roman"/>
          <w:sz w:val="26"/>
          <w:szCs w:val="26"/>
        </w:rPr>
        <w:t>.</w:t>
      </w:r>
    </w:p>
    <w:p w14:paraId="230B793A" w14:textId="77777777" w:rsidR="0055291D" w:rsidRPr="002B6084" w:rsidRDefault="0055291D" w:rsidP="00BD1838">
      <w:pPr>
        <w:pStyle w:val="ConsPlusNormal"/>
        <w:ind w:firstLine="709"/>
        <w:jc w:val="both"/>
        <w:rPr>
          <w:rFonts w:ascii="Times New Roman" w:eastAsia="Times New Roman" w:hAnsi="Times New Roman" w:cs="Times New Roman"/>
          <w:sz w:val="26"/>
          <w:szCs w:val="26"/>
        </w:rPr>
      </w:pPr>
      <w:r w:rsidRPr="002B6084">
        <w:rPr>
          <w:rFonts w:ascii="Times New Roman" w:eastAsia="Times New Roman" w:hAnsi="Times New Roman" w:cs="Times New Roman"/>
          <w:sz w:val="26"/>
          <w:szCs w:val="26"/>
        </w:rPr>
        <w:t xml:space="preserve">Оплата услуги организатора осуществляется только участниками, </w:t>
      </w:r>
      <w:r w:rsidRPr="002B6084">
        <w:rPr>
          <w:rFonts w:ascii="Times New Roman" w:eastAsia="Times New Roman" w:hAnsi="Times New Roman" w:cs="Times New Roman"/>
          <w:sz w:val="26"/>
          <w:szCs w:val="26"/>
        </w:rPr>
        <w:lastRenderedPageBreak/>
        <w:t>определенными победителями по процедуре закупки, в том числе по части (лоту).</w:t>
      </w:r>
    </w:p>
    <w:p w14:paraId="17590459" w14:textId="0294E48F" w:rsidR="0055291D" w:rsidRDefault="0055291D" w:rsidP="00BD1838">
      <w:pPr>
        <w:pStyle w:val="ConsPlusNormal"/>
        <w:ind w:firstLine="709"/>
        <w:jc w:val="both"/>
        <w:rPr>
          <w:rFonts w:ascii="Times New Roman" w:eastAsia="Times New Roman" w:hAnsi="Times New Roman" w:cs="Times New Roman"/>
          <w:sz w:val="26"/>
          <w:szCs w:val="26"/>
        </w:rPr>
      </w:pPr>
      <w:r w:rsidRPr="002B6084">
        <w:rPr>
          <w:rFonts w:ascii="Times New Roman" w:eastAsia="Times New Roman" w:hAnsi="Times New Roman" w:cs="Times New Roman"/>
          <w:sz w:val="26"/>
          <w:szCs w:val="26"/>
        </w:rPr>
        <w:t>При наличии заключенного в 2026 году договора участника с организатором, предоставление договора не требуется</w:t>
      </w:r>
      <w:r w:rsidR="004B3859">
        <w:rPr>
          <w:rFonts w:ascii="Times New Roman" w:eastAsia="Times New Roman" w:hAnsi="Times New Roman" w:cs="Times New Roman"/>
          <w:sz w:val="26"/>
          <w:szCs w:val="26"/>
        </w:rPr>
        <w:t xml:space="preserve">, участник указывает в </w:t>
      </w:r>
      <w:r w:rsidR="004B3859">
        <w:rPr>
          <w:rFonts w:ascii="Times New Roman" w:eastAsia="Times New Roman" w:hAnsi="Times New Roman" w:cs="Times New Roman"/>
          <w:sz w:val="26"/>
          <w:szCs w:val="26"/>
          <w:lang w:val="en-US"/>
        </w:rPr>
        <w:t>I</w:t>
      </w:r>
      <w:r w:rsidR="004B3859" w:rsidRPr="004B3859">
        <w:rPr>
          <w:rFonts w:ascii="Times New Roman" w:eastAsia="Times New Roman" w:hAnsi="Times New Roman" w:cs="Times New Roman"/>
          <w:sz w:val="26"/>
          <w:szCs w:val="26"/>
        </w:rPr>
        <w:t xml:space="preserve"> </w:t>
      </w:r>
      <w:r w:rsidR="004B3859">
        <w:rPr>
          <w:rFonts w:ascii="Times New Roman" w:eastAsia="Times New Roman" w:hAnsi="Times New Roman" w:cs="Times New Roman"/>
          <w:sz w:val="26"/>
          <w:szCs w:val="26"/>
        </w:rPr>
        <w:t>разделе своего предложения дату и номер заключенного договора.</w:t>
      </w:r>
    </w:p>
    <w:p w14:paraId="179E3D06" w14:textId="77777777" w:rsidR="004B3859" w:rsidRPr="004B3859" w:rsidRDefault="004B3859" w:rsidP="00BD1838">
      <w:pPr>
        <w:pStyle w:val="ConsPlusNormal"/>
        <w:ind w:firstLine="709"/>
        <w:jc w:val="both"/>
        <w:rPr>
          <w:rFonts w:ascii="Times New Roman" w:hAnsi="Times New Roman" w:cs="Times New Roman"/>
          <w:sz w:val="26"/>
          <w:szCs w:val="26"/>
        </w:rPr>
      </w:pPr>
    </w:p>
    <w:p w14:paraId="4B05C7AB" w14:textId="2C13E256" w:rsidR="0055291D" w:rsidRPr="002B6084" w:rsidRDefault="0055291D" w:rsidP="00BD1838">
      <w:pPr>
        <w:pStyle w:val="ConsPlusNormal"/>
        <w:ind w:firstLine="709"/>
        <w:jc w:val="both"/>
        <w:rPr>
          <w:rFonts w:ascii="Times New Roman" w:hAnsi="Times New Roman" w:cs="Times New Roman"/>
          <w:b/>
          <w:bCs/>
          <w:sz w:val="26"/>
          <w:szCs w:val="26"/>
        </w:rPr>
      </w:pPr>
      <w:r w:rsidRPr="002B6084">
        <w:rPr>
          <w:rFonts w:ascii="Times New Roman" w:hAnsi="Times New Roman" w:cs="Times New Roman"/>
          <w:b/>
          <w:bCs/>
          <w:sz w:val="26"/>
          <w:szCs w:val="26"/>
        </w:rPr>
        <w:t>XI</w:t>
      </w:r>
      <w:r w:rsidR="008B3BDD" w:rsidRPr="002B6084">
        <w:rPr>
          <w:rFonts w:ascii="Times New Roman" w:hAnsi="Times New Roman" w:cs="Times New Roman"/>
          <w:b/>
          <w:bCs/>
          <w:sz w:val="26"/>
          <w:szCs w:val="26"/>
        </w:rPr>
        <w:t>V</w:t>
      </w:r>
      <w:r w:rsidRPr="002B6084">
        <w:rPr>
          <w:rFonts w:ascii="Times New Roman" w:hAnsi="Times New Roman" w:cs="Times New Roman"/>
          <w:b/>
          <w:bCs/>
          <w:sz w:val="26"/>
          <w:szCs w:val="26"/>
        </w:rPr>
        <w:t>.</w:t>
      </w:r>
      <w:r w:rsidR="00752270">
        <w:rPr>
          <w:rFonts w:ascii="Times New Roman" w:hAnsi="Times New Roman" w:cs="Times New Roman"/>
          <w:b/>
          <w:bCs/>
          <w:sz w:val="26"/>
          <w:szCs w:val="26"/>
        </w:rPr>
        <w:t> </w:t>
      </w:r>
      <w:r w:rsidRPr="002B6084">
        <w:rPr>
          <w:rFonts w:ascii="Times New Roman" w:hAnsi="Times New Roman" w:cs="Times New Roman"/>
          <w:b/>
          <w:bCs/>
          <w:sz w:val="26"/>
          <w:szCs w:val="26"/>
        </w:rPr>
        <w:t>ТРЕБОВАНИЯ К СОДЕРЖАНИЮ И ФОРМЕ ПРЕДЛОЖЕНИЯ С УЧЕТОМ РЕГЛАМЕНТА ОПЕРАТОРА ЭЛЕКТРОННОЙ ТОРГОВОЙ ПЛОЩАДКИ</w:t>
      </w:r>
    </w:p>
    <w:p w14:paraId="7AEB2201" w14:textId="447EAED4" w:rsidR="00AA05CE" w:rsidRPr="002B6084" w:rsidRDefault="00DB4335"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3E981777" w14:textId="2AA81C47" w:rsidR="008B3BDD" w:rsidRPr="002B6084" w:rsidRDefault="00DB4335"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 xml:space="preserve">Первый раздел предложения </w:t>
      </w:r>
      <w:r w:rsidRPr="002B6084">
        <w:rPr>
          <w:rFonts w:ascii="Times New Roman" w:hAnsi="Times New Roman" w:cs="Times New Roman"/>
          <w:b/>
          <w:sz w:val="26"/>
          <w:szCs w:val="26"/>
        </w:rPr>
        <w:t>должен содержать конкретные показатели (характеристики), соответствующие требованиям аукционных документов</w:t>
      </w:r>
      <w:r w:rsidRPr="002B6084">
        <w:rPr>
          <w:rFonts w:ascii="Times New Roman" w:hAnsi="Times New Roman" w:cs="Times New Roman"/>
          <w:sz w:val="26"/>
          <w:szCs w:val="26"/>
        </w:rPr>
        <w:t xml:space="preserve">, и указание на товарный знак (при наличии), изобретение (при наличии), полезную модель (при наличии), </w:t>
      </w:r>
      <w:r w:rsidR="008B3BDD" w:rsidRPr="002B6084">
        <w:rPr>
          <w:rFonts w:ascii="Times New Roman" w:hAnsi="Times New Roman" w:cs="Times New Roman"/>
          <w:sz w:val="26"/>
          <w:szCs w:val="26"/>
        </w:rPr>
        <w:t xml:space="preserve">промышленный образец (при наличии), сорт растения (при наличии), породу животного (при наличии), </w:t>
      </w:r>
      <w:r w:rsidR="006F7FD0" w:rsidRPr="006F7FD0">
        <w:rPr>
          <w:rFonts w:ascii="Times New Roman" w:hAnsi="Times New Roman" w:cs="Times New Roman"/>
          <w:sz w:val="26"/>
          <w:szCs w:val="26"/>
        </w:rPr>
        <w:t>селекционное достижение (при наличии),</w:t>
      </w:r>
      <w:r w:rsidR="006F7FD0">
        <w:rPr>
          <w:rFonts w:ascii="Times New Roman" w:hAnsi="Times New Roman" w:cs="Times New Roman"/>
          <w:sz w:val="26"/>
          <w:szCs w:val="26"/>
        </w:rPr>
        <w:t xml:space="preserve"> </w:t>
      </w:r>
      <w:r w:rsidR="008B3BDD" w:rsidRPr="002B6084">
        <w:rPr>
          <w:rFonts w:ascii="Times New Roman" w:hAnsi="Times New Roman" w:cs="Times New Roman"/>
          <w:sz w:val="26"/>
          <w:szCs w:val="26"/>
        </w:rPr>
        <w:t xml:space="preserve">географическое указание (при наличии), </w:t>
      </w:r>
      <w:r w:rsidR="008B3BDD" w:rsidRPr="002B6084">
        <w:rPr>
          <w:rFonts w:ascii="Times New Roman" w:hAnsi="Times New Roman" w:cs="Times New Roman"/>
          <w:b/>
          <w:sz w:val="26"/>
          <w:szCs w:val="26"/>
        </w:rPr>
        <w:t>производителя (изготовителя) товара, страну происхождения товара</w:t>
      </w:r>
      <w:r w:rsidR="008B3BDD" w:rsidRPr="002B6084">
        <w:rPr>
          <w:rFonts w:ascii="Times New Roman" w:hAnsi="Times New Roman" w:cs="Times New Roman"/>
          <w:sz w:val="26"/>
          <w:szCs w:val="26"/>
        </w:rPr>
        <w:t>.</w:t>
      </w:r>
    </w:p>
    <w:p w14:paraId="1CBC0D62" w14:textId="77777777" w:rsidR="008B3BDD" w:rsidRPr="002B6084" w:rsidRDefault="008B3BDD" w:rsidP="00BD1838">
      <w:pPr>
        <w:pStyle w:val="ConsPlusNormal"/>
        <w:ind w:firstLine="709"/>
        <w:jc w:val="both"/>
        <w:rPr>
          <w:rFonts w:ascii="Times New Roman" w:hAnsi="Times New Roman" w:cs="Times New Roman"/>
          <w:sz w:val="26"/>
          <w:szCs w:val="26"/>
        </w:rPr>
      </w:pPr>
    </w:p>
    <w:p w14:paraId="5B95F315" w14:textId="6BC91874" w:rsidR="00DB4335" w:rsidRPr="002B6084" w:rsidRDefault="00DB4335" w:rsidP="00BD1838">
      <w:pPr>
        <w:pStyle w:val="ConsPlusNormal"/>
        <w:ind w:firstLine="709"/>
        <w:jc w:val="both"/>
        <w:rPr>
          <w:rFonts w:ascii="Times New Roman" w:hAnsi="Times New Roman" w:cs="Times New Roman"/>
          <w:sz w:val="26"/>
          <w:szCs w:val="26"/>
        </w:rPr>
      </w:pPr>
      <w:r w:rsidRPr="002B6084">
        <w:rPr>
          <w:rFonts w:ascii="Times New Roman" w:hAnsi="Times New Roman" w:cs="Times New Roman"/>
          <w:sz w:val="26"/>
          <w:szCs w:val="26"/>
        </w:rPr>
        <w:t>Предложение должно состоять из двух разделов и содержать следующие сведения:</w:t>
      </w:r>
    </w:p>
    <w:p w14:paraId="1529A310" w14:textId="2AC68F29" w:rsidR="008210E6" w:rsidRPr="002B6084" w:rsidRDefault="007B0A1A" w:rsidP="00BD1838">
      <w:pPr>
        <w:pStyle w:val="ConsPlusNormal"/>
        <w:ind w:firstLine="709"/>
        <w:jc w:val="center"/>
        <w:rPr>
          <w:rFonts w:ascii="Times New Roman" w:hAnsi="Times New Roman" w:cs="Times New Roman"/>
          <w:sz w:val="26"/>
          <w:szCs w:val="26"/>
        </w:rPr>
      </w:pPr>
      <w:r w:rsidRPr="002B6084">
        <w:rPr>
          <w:rFonts w:ascii="Times New Roman" w:hAnsi="Times New Roman" w:cs="Times New Roman"/>
          <w:b/>
          <w:bCs/>
          <w:sz w:val="26"/>
          <w:szCs w:val="26"/>
        </w:rPr>
        <w:t>РАЗДЕЛ 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812"/>
      </w:tblGrid>
      <w:tr w:rsidR="007B0A1A" w:rsidRPr="002B6084" w14:paraId="57DC4A82"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2B6084" w:rsidRDefault="007B0A1A" w:rsidP="0043610F">
            <w:pPr>
              <w:pStyle w:val="ConsPlusNormal"/>
              <w:jc w:val="center"/>
              <w:rPr>
                <w:rFonts w:ascii="Times New Roman" w:hAnsi="Times New Roman" w:cs="Times New Roman"/>
                <w:sz w:val="26"/>
                <w:szCs w:val="26"/>
              </w:rPr>
            </w:pPr>
            <w:r w:rsidRPr="002B6084">
              <w:rPr>
                <w:rFonts w:ascii="Times New Roman" w:hAnsi="Times New Roman" w:cs="Times New Roman"/>
                <w:b/>
                <w:bCs/>
                <w:sz w:val="26"/>
                <w:szCs w:val="26"/>
              </w:rPr>
              <w:t>Сведения о</w:t>
            </w:r>
            <w:r w:rsidR="0043610F" w:rsidRPr="002B6084">
              <w:rPr>
                <w:rFonts w:ascii="Times New Roman" w:hAnsi="Times New Roman" w:cs="Times New Roman"/>
                <w:b/>
                <w:bCs/>
                <w:sz w:val="26"/>
                <w:szCs w:val="26"/>
              </w:rPr>
              <w:t xml:space="preserve">б </w:t>
            </w:r>
            <w:r w:rsidRPr="002B6084">
              <w:rPr>
                <w:rFonts w:ascii="Times New Roman" w:hAnsi="Times New Roman" w:cs="Times New Roman"/>
                <w:b/>
                <w:bCs/>
                <w:sz w:val="26"/>
                <w:szCs w:val="26"/>
              </w:rPr>
              <w:t>электронном аукционе</w:t>
            </w:r>
          </w:p>
        </w:tc>
      </w:tr>
      <w:tr w:rsidR="007B0A1A" w:rsidRPr="002B6084" w14:paraId="55ACC392" w14:textId="77777777" w:rsidTr="00BC59D8">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2B6084" w:rsidRDefault="007B0A1A" w:rsidP="00440B3B">
            <w:pPr>
              <w:pStyle w:val="ConsPlusNormal"/>
              <w:rPr>
                <w:rFonts w:ascii="Times New Roman" w:hAnsi="Times New Roman" w:cs="Times New Roman"/>
                <w:sz w:val="26"/>
                <w:szCs w:val="26"/>
              </w:rPr>
            </w:pPr>
            <w:r w:rsidRPr="002B6084">
              <w:rPr>
                <w:rFonts w:ascii="Times New Roman" w:hAnsi="Times New Roman" w:cs="Times New Roman"/>
                <w:sz w:val="26"/>
                <w:szCs w:val="26"/>
              </w:rPr>
              <w:t>Регистрационный номер процедуры государственной закупки, присвоенный электронной торговой площадкой</w:t>
            </w:r>
          </w:p>
        </w:tc>
        <w:tc>
          <w:tcPr>
            <w:tcW w:w="5812" w:type="dxa"/>
            <w:tcBorders>
              <w:top w:val="single" w:sz="4" w:space="0" w:color="auto"/>
              <w:left w:val="single" w:sz="4" w:space="0" w:color="auto"/>
              <w:bottom w:val="single" w:sz="4" w:space="0" w:color="auto"/>
              <w:right w:val="single" w:sz="4" w:space="0" w:color="auto"/>
            </w:tcBorders>
          </w:tcPr>
          <w:p w14:paraId="18858785" w14:textId="77777777" w:rsidR="007B0A1A" w:rsidRPr="002B6084" w:rsidRDefault="007B0A1A" w:rsidP="00440B3B">
            <w:pPr>
              <w:pStyle w:val="ConsPlusNormal"/>
              <w:rPr>
                <w:rFonts w:ascii="Times New Roman" w:hAnsi="Times New Roman" w:cs="Times New Roman"/>
                <w:sz w:val="26"/>
                <w:szCs w:val="26"/>
              </w:rPr>
            </w:pPr>
          </w:p>
        </w:tc>
      </w:tr>
      <w:tr w:rsidR="007B0A1A" w:rsidRPr="002B6084" w14:paraId="6C0CD605"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2B6084" w:rsidRDefault="007B0A1A" w:rsidP="006060E9">
            <w:pPr>
              <w:pStyle w:val="ConsPlusNormal"/>
              <w:jc w:val="center"/>
              <w:rPr>
                <w:rFonts w:ascii="Times New Roman" w:hAnsi="Times New Roman" w:cs="Times New Roman"/>
                <w:sz w:val="26"/>
                <w:szCs w:val="26"/>
              </w:rPr>
            </w:pPr>
            <w:r w:rsidRPr="002B6084">
              <w:rPr>
                <w:rFonts w:ascii="Times New Roman" w:hAnsi="Times New Roman" w:cs="Times New Roman"/>
                <w:b/>
                <w:bCs/>
                <w:sz w:val="26"/>
                <w:szCs w:val="26"/>
              </w:rPr>
              <w:t xml:space="preserve">Сведения о предложении </w:t>
            </w:r>
          </w:p>
        </w:tc>
      </w:tr>
      <w:tr w:rsidR="004A0862" w:rsidRPr="002B6084" w14:paraId="7386747E" w14:textId="77777777" w:rsidTr="00BC59D8">
        <w:tc>
          <w:tcPr>
            <w:tcW w:w="3969" w:type="dxa"/>
            <w:tcBorders>
              <w:top w:val="single" w:sz="4" w:space="0" w:color="auto"/>
              <w:left w:val="single" w:sz="4" w:space="0" w:color="auto"/>
              <w:bottom w:val="single" w:sz="4" w:space="0" w:color="auto"/>
              <w:right w:val="single" w:sz="4" w:space="0" w:color="auto"/>
            </w:tcBorders>
          </w:tcPr>
          <w:p w14:paraId="437B7135" w14:textId="6F6C59F5" w:rsidR="004A0862" w:rsidRPr="002B6084" w:rsidRDefault="004A0862" w:rsidP="004A0862">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предлагаемых товаров</w:t>
            </w:r>
          </w:p>
        </w:tc>
        <w:tc>
          <w:tcPr>
            <w:tcW w:w="5812" w:type="dxa"/>
            <w:tcBorders>
              <w:top w:val="single" w:sz="4" w:space="0" w:color="auto"/>
              <w:left w:val="single" w:sz="4" w:space="0" w:color="auto"/>
              <w:bottom w:val="single" w:sz="4" w:space="0" w:color="auto"/>
              <w:right w:val="single" w:sz="4" w:space="0" w:color="auto"/>
            </w:tcBorders>
          </w:tcPr>
          <w:p w14:paraId="71B2CD9A" w14:textId="77777777" w:rsidR="004A0862" w:rsidRPr="002B6084" w:rsidRDefault="004A0862" w:rsidP="004A0862">
            <w:pPr>
              <w:pStyle w:val="ConsPlusNormal"/>
              <w:rPr>
                <w:rFonts w:ascii="Times New Roman" w:hAnsi="Times New Roman" w:cs="Times New Roman"/>
                <w:sz w:val="26"/>
                <w:szCs w:val="26"/>
              </w:rPr>
            </w:pPr>
          </w:p>
        </w:tc>
      </w:tr>
      <w:tr w:rsidR="004A0862" w:rsidRPr="002B6084" w14:paraId="73E24E48" w14:textId="77777777" w:rsidTr="00BC59D8">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2B6084" w:rsidRDefault="004A0862" w:rsidP="004A0862">
            <w:pPr>
              <w:pStyle w:val="ConsPlusNormal"/>
              <w:rPr>
                <w:rFonts w:ascii="Times New Roman" w:hAnsi="Times New Roman" w:cs="Times New Roman"/>
                <w:sz w:val="26"/>
                <w:szCs w:val="26"/>
                <w:highlight w:val="yellow"/>
              </w:rPr>
            </w:pPr>
            <w:r w:rsidRPr="002B6084">
              <w:rPr>
                <w:rFonts w:ascii="Times New Roman" w:hAnsi="Times New Roman" w:cs="Times New Roman"/>
                <w:sz w:val="26"/>
                <w:szCs w:val="26"/>
              </w:rPr>
              <w:t xml:space="preserve">Описание предлагаемых товаров </w:t>
            </w:r>
          </w:p>
        </w:tc>
        <w:tc>
          <w:tcPr>
            <w:tcW w:w="5812" w:type="dxa"/>
            <w:tcBorders>
              <w:top w:val="single" w:sz="4" w:space="0" w:color="auto"/>
              <w:left w:val="single" w:sz="4" w:space="0" w:color="auto"/>
              <w:bottom w:val="single" w:sz="4" w:space="0" w:color="auto"/>
              <w:right w:val="single" w:sz="4" w:space="0" w:color="auto"/>
            </w:tcBorders>
          </w:tcPr>
          <w:p w14:paraId="35901780" w14:textId="2C3ABF05" w:rsidR="004A0862" w:rsidRPr="002B6084" w:rsidRDefault="005B09B0" w:rsidP="00EA4AA3">
            <w:pPr>
              <w:pStyle w:val="ConsPlusNormal"/>
              <w:rPr>
                <w:rFonts w:ascii="Times New Roman" w:hAnsi="Times New Roman" w:cs="Times New Roman"/>
                <w:sz w:val="26"/>
                <w:szCs w:val="26"/>
                <w:highlight w:val="yellow"/>
              </w:rPr>
            </w:pPr>
            <w:r w:rsidRPr="002B6084">
              <w:rPr>
                <w:rFonts w:ascii="Times New Roman" w:hAnsi="Times New Roman" w:cs="Times New Roman"/>
                <w:i/>
                <w:iCs/>
                <w:sz w:val="26"/>
                <w:szCs w:val="26"/>
              </w:rPr>
              <w:t xml:space="preserve">Участник в своем предложении указывает полное описание предлагаемого товара в точном соответствии с разделом II </w:t>
            </w:r>
            <w:r w:rsidR="002516C9" w:rsidRPr="002B6084">
              <w:rPr>
                <w:rFonts w:ascii="Times New Roman" w:hAnsi="Times New Roman" w:cs="Times New Roman"/>
                <w:i/>
                <w:iCs/>
                <w:sz w:val="26"/>
                <w:szCs w:val="26"/>
              </w:rPr>
              <w:t>настоящей документации</w:t>
            </w:r>
          </w:p>
        </w:tc>
      </w:tr>
      <w:tr w:rsidR="001400E3" w:rsidRPr="002B6084" w14:paraId="76758FA1" w14:textId="77777777" w:rsidTr="00BC59D8">
        <w:tc>
          <w:tcPr>
            <w:tcW w:w="3969" w:type="dxa"/>
            <w:tcBorders>
              <w:top w:val="single" w:sz="4" w:space="0" w:color="auto"/>
              <w:left w:val="single" w:sz="4" w:space="0" w:color="auto"/>
              <w:bottom w:val="single" w:sz="4" w:space="0" w:color="auto"/>
              <w:right w:val="single" w:sz="4" w:space="0" w:color="auto"/>
            </w:tcBorders>
          </w:tcPr>
          <w:p w14:paraId="65BC1C9A" w14:textId="2947FBA8" w:rsidR="001400E3" w:rsidRPr="002B6084" w:rsidRDefault="005B09B0" w:rsidP="00484E02">
            <w:pPr>
              <w:pStyle w:val="ConsPlusNormal"/>
              <w:rPr>
                <w:rFonts w:ascii="Times New Roman" w:hAnsi="Times New Roman" w:cs="Times New Roman"/>
                <w:bCs/>
                <w:sz w:val="26"/>
                <w:szCs w:val="26"/>
              </w:rPr>
            </w:pPr>
            <w:r w:rsidRPr="002B6084">
              <w:rPr>
                <w:rFonts w:ascii="Times New Roman" w:hAnsi="Times New Roman" w:cs="Times New Roman"/>
                <w:sz w:val="26"/>
                <w:szCs w:val="26"/>
              </w:rPr>
              <w:t>Документы и (или) сведения, подтверждающие соответствие предмету закупки и требованиям к предмету закупки, установленным настоящей документацией</w:t>
            </w:r>
          </w:p>
        </w:tc>
        <w:tc>
          <w:tcPr>
            <w:tcW w:w="5812" w:type="dxa"/>
            <w:tcBorders>
              <w:top w:val="single" w:sz="4" w:space="0" w:color="auto"/>
              <w:left w:val="single" w:sz="4" w:space="0" w:color="auto"/>
              <w:bottom w:val="single" w:sz="4" w:space="0" w:color="auto"/>
              <w:right w:val="single" w:sz="4" w:space="0" w:color="auto"/>
            </w:tcBorders>
          </w:tcPr>
          <w:p w14:paraId="7CA2391A" w14:textId="77777777" w:rsidR="001400E3" w:rsidRPr="002B6084" w:rsidRDefault="001400E3" w:rsidP="00440B3B">
            <w:pPr>
              <w:pStyle w:val="ConsPlusNormal"/>
              <w:rPr>
                <w:rFonts w:ascii="Times New Roman" w:hAnsi="Times New Roman" w:cs="Times New Roman"/>
                <w:sz w:val="26"/>
                <w:szCs w:val="26"/>
              </w:rPr>
            </w:pPr>
          </w:p>
        </w:tc>
      </w:tr>
      <w:tr w:rsidR="007B0A1A" w:rsidRPr="002B6084" w14:paraId="4D28FB31" w14:textId="77777777" w:rsidTr="00BC59D8">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2B6084" w:rsidRDefault="004A0862" w:rsidP="00484E02">
            <w:pPr>
              <w:pStyle w:val="ConsPlusNormal"/>
              <w:rPr>
                <w:rFonts w:ascii="Times New Roman" w:hAnsi="Times New Roman" w:cs="Times New Roman"/>
                <w:bCs/>
                <w:sz w:val="26"/>
                <w:szCs w:val="26"/>
              </w:rPr>
            </w:pPr>
            <w:r w:rsidRPr="002B6084">
              <w:rPr>
                <w:rFonts w:ascii="Times New Roman" w:hAnsi="Times New Roman" w:cs="Times New Roman"/>
                <w:bCs/>
                <w:sz w:val="26"/>
                <w:szCs w:val="26"/>
              </w:rPr>
              <w:t>Страна происхождения товаров и их производитель (изготовитель).</w:t>
            </w:r>
          </w:p>
        </w:tc>
        <w:tc>
          <w:tcPr>
            <w:tcW w:w="5812" w:type="dxa"/>
            <w:tcBorders>
              <w:top w:val="single" w:sz="4" w:space="0" w:color="auto"/>
              <w:left w:val="single" w:sz="4" w:space="0" w:color="auto"/>
              <w:bottom w:val="single" w:sz="4" w:space="0" w:color="auto"/>
              <w:right w:val="single" w:sz="4" w:space="0" w:color="auto"/>
            </w:tcBorders>
          </w:tcPr>
          <w:p w14:paraId="3B8A8BFB" w14:textId="77777777" w:rsidR="007B0A1A" w:rsidRPr="002B6084" w:rsidRDefault="007B0A1A" w:rsidP="00440B3B">
            <w:pPr>
              <w:pStyle w:val="ConsPlusNormal"/>
              <w:rPr>
                <w:rFonts w:ascii="Times New Roman" w:hAnsi="Times New Roman" w:cs="Times New Roman"/>
                <w:sz w:val="26"/>
                <w:szCs w:val="26"/>
              </w:rPr>
            </w:pPr>
          </w:p>
        </w:tc>
      </w:tr>
      <w:tr w:rsidR="007B0A1A" w:rsidRPr="002B6084" w14:paraId="4AB257B5" w14:textId="77777777" w:rsidTr="00BC59D8">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2B6084" w:rsidRDefault="007B0A1A" w:rsidP="00440B3B">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Объем (кол-во), ед. изм.</w:t>
            </w:r>
          </w:p>
        </w:tc>
        <w:tc>
          <w:tcPr>
            <w:tcW w:w="5812" w:type="dxa"/>
            <w:tcBorders>
              <w:top w:val="single" w:sz="4" w:space="0" w:color="auto"/>
              <w:left w:val="single" w:sz="4" w:space="0" w:color="auto"/>
              <w:bottom w:val="single" w:sz="4" w:space="0" w:color="auto"/>
              <w:right w:val="single" w:sz="4" w:space="0" w:color="auto"/>
            </w:tcBorders>
          </w:tcPr>
          <w:p w14:paraId="0E14B00B" w14:textId="77777777" w:rsidR="007B0A1A" w:rsidRPr="002B6084" w:rsidRDefault="007B0A1A" w:rsidP="00440B3B">
            <w:pPr>
              <w:pStyle w:val="ConsPlusNormal"/>
              <w:rPr>
                <w:rFonts w:ascii="Times New Roman" w:hAnsi="Times New Roman" w:cs="Times New Roman"/>
                <w:sz w:val="26"/>
                <w:szCs w:val="26"/>
              </w:rPr>
            </w:pPr>
          </w:p>
        </w:tc>
      </w:tr>
      <w:tr w:rsidR="00F2680B" w:rsidRPr="002B6084" w14:paraId="6ED54458" w14:textId="77777777" w:rsidTr="00BC59D8">
        <w:tc>
          <w:tcPr>
            <w:tcW w:w="3969" w:type="dxa"/>
            <w:tcBorders>
              <w:top w:val="single" w:sz="4" w:space="0" w:color="auto"/>
              <w:left w:val="single" w:sz="4" w:space="0" w:color="auto"/>
              <w:bottom w:val="single" w:sz="4" w:space="0" w:color="auto"/>
              <w:right w:val="single" w:sz="4" w:space="0" w:color="auto"/>
            </w:tcBorders>
          </w:tcPr>
          <w:p w14:paraId="78701DE3" w14:textId="155A33B3" w:rsidR="00F2680B" w:rsidRPr="002B6084" w:rsidRDefault="00F2680B" w:rsidP="00440B3B">
            <w:pPr>
              <w:pStyle w:val="ConsPlusNormal"/>
              <w:rPr>
                <w:rFonts w:ascii="Times New Roman" w:hAnsi="Times New Roman" w:cs="Times New Roman"/>
                <w:sz w:val="26"/>
                <w:szCs w:val="26"/>
              </w:rPr>
            </w:pPr>
            <w:r w:rsidRPr="002B6084">
              <w:rPr>
                <w:rFonts w:ascii="Times New Roman" w:hAnsi="Times New Roman" w:cs="Times New Roman"/>
                <w:sz w:val="26"/>
                <w:szCs w:val="26"/>
              </w:rPr>
              <w:t>Срок поставки товаров</w:t>
            </w:r>
          </w:p>
        </w:tc>
        <w:tc>
          <w:tcPr>
            <w:tcW w:w="5812" w:type="dxa"/>
            <w:tcBorders>
              <w:top w:val="single" w:sz="4" w:space="0" w:color="auto"/>
              <w:left w:val="single" w:sz="4" w:space="0" w:color="auto"/>
              <w:bottom w:val="single" w:sz="4" w:space="0" w:color="auto"/>
              <w:right w:val="single" w:sz="4" w:space="0" w:color="auto"/>
            </w:tcBorders>
          </w:tcPr>
          <w:p w14:paraId="0037917E" w14:textId="77777777" w:rsidR="00F2680B" w:rsidRPr="002B6084" w:rsidRDefault="00F2680B" w:rsidP="00440B3B">
            <w:pPr>
              <w:pStyle w:val="ConsPlusNormal"/>
              <w:rPr>
                <w:rFonts w:ascii="Times New Roman" w:hAnsi="Times New Roman" w:cs="Times New Roman"/>
                <w:sz w:val="26"/>
                <w:szCs w:val="26"/>
              </w:rPr>
            </w:pPr>
          </w:p>
        </w:tc>
      </w:tr>
      <w:tr w:rsidR="00F2680B" w:rsidRPr="002B6084" w14:paraId="4093D90C" w14:textId="77777777" w:rsidTr="00BC59D8">
        <w:tc>
          <w:tcPr>
            <w:tcW w:w="3969" w:type="dxa"/>
            <w:tcBorders>
              <w:top w:val="single" w:sz="4" w:space="0" w:color="auto"/>
              <w:left w:val="single" w:sz="4" w:space="0" w:color="auto"/>
              <w:bottom w:val="single" w:sz="4" w:space="0" w:color="auto"/>
              <w:right w:val="single" w:sz="4" w:space="0" w:color="auto"/>
            </w:tcBorders>
          </w:tcPr>
          <w:p w14:paraId="21A966D7" w14:textId="2CE7018B" w:rsidR="00F2680B" w:rsidRPr="002B6084" w:rsidRDefault="00F2680B" w:rsidP="00440B3B">
            <w:pPr>
              <w:pStyle w:val="ConsPlusNormal"/>
              <w:rPr>
                <w:rFonts w:ascii="Times New Roman" w:hAnsi="Times New Roman" w:cs="Times New Roman"/>
                <w:sz w:val="26"/>
                <w:szCs w:val="26"/>
              </w:rPr>
            </w:pPr>
            <w:r w:rsidRPr="002B6084">
              <w:rPr>
                <w:rFonts w:ascii="Times New Roman" w:hAnsi="Times New Roman" w:cs="Times New Roman"/>
                <w:sz w:val="26"/>
                <w:szCs w:val="26"/>
              </w:rPr>
              <w:t>Место и условия поставки товаров</w:t>
            </w:r>
          </w:p>
        </w:tc>
        <w:tc>
          <w:tcPr>
            <w:tcW w:w="5812" w:type="dxa"/>
            <w:tcBorders>
              <w:top w:val="single" w:sz="4" w:space="0" w:color="auto"/>
              <w:left w:val="single" w:sz="4" w:space="0" w:color="auto"/>
              <w:bottom w:val="single" w:sz="4" w:space="0" w:color="auto"/>
              <w:right w:val="single" w:sz="4" w:space="0" w:color="auto"/>
            </w:tcBorders>
          </w:tcPr>
          <w:p w14:paraId="7ADB0D22" w14:textId="77777777" w:rsidR="00F2680B" w:rsidRPr="002B6084" w:rsidRDefault="00F2680B" w:rsidP="00440B3B">
            <w:pPr>
              <w:pStyle w:val="ConsPlusNormal"/>
              <w:rPr>
                <w:rFonts w:ascii="Times New Roman" w:hAnsi="Times New Roman" w:cs="Times New Roman"/>
                <w:sz w:val="26"/>
                <w:szCs w:val="26"/>
              </w:rPr>
            </w:pPr>
          </w:p>
        </w:tc>
      </w:tr>
      <w:tr w:rsidR="00F2680B" w:rsidRPr="002B6084" w14:paraId="57B322B9" w14:textId="77777777" w:rsidTr="00BC59D8">
        <w:tc>
          <w:tcPr>
            <w:tcW w:w="3969" w:type="dxa"/>
            <w:tcBorders>
              <w:top w:val="single" w:sz="4" w:space="0" w:color="auto"/>
              <w:left w:val="single" w:sz="4" w:space="0" w:color="auto"/>
              <w:bottom w:val="single" w:sz="4" w:space="0" w:color="auto"/>
              <w:right w:val="single" w:sz="4" w:space="0" w:color="auto"/>
            </w:tcBorders>
          </w:tcPr>
          <w:p w14:paraId="4E1A7552" w14:textId="1461003F" w:rsidR="00F2680B" w:rsidRPr="002B6084" w:rsidRDefault="00F2680B" w:rsidP="00440B3B">
            <w:pPr>
              <w:pStyle w:val="ConsPlusNormal"/>
              <w:rPr>
                <w:rFonts w:ascii="Times New Roman" w:hAnsi="Times New Roman" w:cs="Times New Roman"/>
                <w:sz w:val="26"/>
                <w:szCs w:val="26"/>
              </w:rPr>
            </w:pPr>
            <w:r w:rsidRPr="002B6084">
              <w:rPr>
                <w:rFonts w:ascii="Times New Roman" w:hAnsi="Times New Roman" w:cs="Times New Roman"/>
                <w:sz w:val="26"/>
                <w:szCs w:val="26"/>
              </w:rPr>
              <w:t>Форма, сроки и порядок оплаты товара (работы, услуги)</w:t>
            </w:r>
          </w:p>
        </w:tc>
        <w:tc>
          <w:tcPr>
            <w:tcW w:w="5812" w:type="dxa"/>
            <w:tcBorders>
              <w:top w:val="single" w:sz="4" w:space="0" w:color="auto"/>
              <w:left w:val="single" w:sz="4" w:space="0" w:color="auto"/>
              <w:bottom w:val="single" w:sz="4" w:space="0" w:color="auto"/>
              <w:right w:val="single" w:sz="4" w:space="0" w:color="auto"/>
            </w:tcBorders>
          </w:tcPr>
          <w:p w14:paraId="6813B928" w14:textId="77777777" w:rsidR="00F2680B" w:rsidRPr="002B6084" w:rsidRDefault="00F2680B" w:rsidP="00440B3B">
            <w:pPr>
              <w:pStyle w:val="ConsPlusNormal"/>
              <w:rPr>
                <w:rFonts w:ascii="Times New Roman" w:hAnsi="Times New Roman" w:cs="Times New Roman"/>
                <w:sz w:val="26"/>
                <w:szCs w:val="26"/>
              </w:rPr>
            </w:pPr>
          </w:p>
        </w:tc>
      </w:tr>
      <w:tr w:rsidR="00F2680B" w:rsidRPr="002B6084" w14:paraId="33039F78" w14:textId="77777777" w:rsidTr="00F2680B">
        <w:trPr>
          <w:trHeight w:val="298"/>
        </w:trPr>
        <w:tc>
          <w:tcPr>
            <w:tcW w:w="3969" w:type="dxa"/>
            <w:tcBorders>
              <w:top w:val="single" w:sz="4" w:space="0" w:color="auto"/>
              <w:left w:val="single" w:sz="4" w:space="0" w:color="auto"/>
              <w:bottom w:val="single" w:sz="4" w:space="0" w:color="auto"/>
              <w:right w:val="single" w:sz="4" w:space="0" w:color="auto"/>
            </w:tcBorders>
          </w:tcPr>
          <w:p w14:paraId="202955FD" w14:textId="3F90FEFA" w:rsidR="00F2680B" w:rsidRPr="002B6084" w:rsidRDefault="00524F66" w:rsidP="00F2680B">
            <w:pPr>
              <w:pStyle w:val="ConsPlusNormal"/>
              <w:rPr>
                <w:rFonts w:ascii="Times New Roman" w:hAnsi="Times New Roman" w:cs="Times New Roman"/>
                <w:sz w:val="26"/>
                <w:szCs w:val="26"/>
              </w:rPr>
            </w:pPr>
            <w:r w:rsidRPr="002B6084">
              <w:rPr>
                <w:rFonts w:ascii="Times New Roman" w:hAnsi="Times New Roman"/>
                <w:sz w:val="26"/>
                <w:szCs w:val="26"/>
              </w:rPr>
              <w:t>Цена предложения</w:t>
            </w:r>
          </w:p>
        </w:tc>
        <w:tc>
          <w:tcPr>
            <w:tcW w:w="5812" w:type="dxa"/>
            <w:tcBorders>
              <w:top w:val="single" w:sz="4" w:space="0" w:color="auto"/>
              <w:left w:val="single" w:sz="4" w:space="0" w:color="auto"/>
              <w:bottom w:val="single" w:sz="4" w:space="0" w:color="auto"/>
              <w:right w:val="single" w:sz="4" w:space="0" w:color="auto"/>
            </w:tcBorders>
          </w:tcPr>
          <w:p w14:paraId="6CD49922" w14:textId="77777777" w:rsidR="00F2680B" w:rsidRPr="002B6084" w:rsidRDefault="00F2680B" w:rsidP="00440B3B">
            <w:pPr>
              <w:pStyle w:val="ConsPlusNormal"/>
              <w:rPr>
                <w:rFonts w:ascii="Times New Roman" w:hAnsi="Times New Roman" w:cs="Times New Roman"/>
                <w:sz w:val="26"/>
                <w:szCs w:val="26"/>
              </w:rPr>
            </w:pPr>
          </w:p>
        </w:tc>
      </w:tr>
      <w:tr w:rsidR="00F2680B" w:rsidRPr="002B6084" w14:paraId="14D7C3E0" w14:textId="77777777" w:rsidTr="00F2680B">
        <w:trPr>
          <w:trHeight w:val="349"/>
        </w:trPr>
        <w:tc>
          <w:tcPr>
            <w:tcW w:w="3969" w:type="dxa"/>
            <w:tcBorders>
              <w:top w:val="single" w:sz="4" w:space="0" w:color="auto"/>
              <w:left w:val="single" w:sz="4" w:space="0" w:color="auto"/>
              <w:bottom w:val="single" w:sz="4" w:space="0" w:color="auto"/>
              <w:right w:val="single" w:sz="4" w:space="0" w:color="auto"/>
            </w:tcBorders>
          </w:tcPr>
          <w:p w14:paraId="5E2BFD19" w14:textId="01E30F0B" w:rsidR="00F2680B" w:rsidRPr="002B6084" w:rsidRDefault="00F2680B" w:rsidP="00F2680B">
            <w:pPr>
              <w:pStyle w:val="ConsPlusNormal"/>
              <w:rPr>
                <w:rFonts w:ascii="Times New Roman" w:hAnsi="Times New Roman"/>
                <w:sz w:val="26"/>
                <w:szCs w:val="26"/>
                <w:highlight w:val="yellow"/>
              </w:rPr>
            </w:pPr>
            <w:r w:rsidRPr="002B6084">
              <w:rPr>
                <w:rFonts w:ascii="Times New Roman" w:hAnsi="Times New Roman"/>
                <w:sz w:val="26"/>
                <w:szCs w:val="26"/>
              </w:rPr>
              <w:t>Гарантийные обязательства</w:t>
            </w:r>
          </w:p>
        </w:tc>
        <w:tc>
          <w:tcPr>
            <w:tcW w:w="5812" w:type="dxa"/>
            <w:tcBorders>
              <w:top w:val="single" w:sz="4" w:space="0" w:color="auto"/>
              <w:left w:val="single" w:sz="4" w:space="0" w:color="auto"/>
              <w:bottom w:val="single" w:sz="4" w:space="0" w:color="auto"/>
              <w:right w:val="single" w:sz="4" w:space="0" w:color="auto"/>
            </w:tcBorders>
          </w:tcPr>
          <w:p w14:paraId="589986DD" w14:textId="77777777" w:rsidR="00F2680B" w:rsidRPr="002B6084" w:rsidRDefault="00F2680B" w:rsidP="00440B3B">
            <w:pPr>
              <w:pStyle w:val="ConsPlusNormal"/>
              <w:rPr>
                <w:rFonts w:ascii="Times New Roman" w:hAnsi="Times New Roman" w:cs="Times New Roman"/>
                <w:sz w:val="26"/>
                <w:szCs w:val="26"/>
              </w:rPr>
            </w:pPr>
          </w:p>
        </w:tc>
      </w:tr>
      <w:tr w:rsidR="00F2680B" w:rsidRPr="002B6084" w14:paraId="53AF2538" w14:textId="77777777" w:rsidTr="00557834">
        <w:trPr>
          <w:trHeight w:val="1151"/>
        </w:trPr>
        <w:tc>
          <w:tcPr>
            <w:tcW w:w="3969" w:type="dxa"/>
            <w:tcBorders>
              <w:top w:val="single" w:sz="4" w:space="0" w:color="auto"/>
              <w:left w:val="single" w:sz="4" w:space="0" w:color="auto"/>
              <w:bottom w:val="single" w:sz="4" w:space="0" w:color="auto"/>
              <w:right w:val="single" w:sz="4" w:space="0" w:color="auto"/>
            </w:tcBorders>
          </w:tcPr>
          <w:p w14:paraId="3FB22B3C" w14:textId="787DE2A0" w:rsidR="00F2680B" w:rsidRPr="002B6084" w:rsidRDefault="005B09B0" w:rsidP="00F2680B">
            <w:pPr>
              <w:pStyle w:val="ConsPlusNormal"/>
              <w:rPr>
                <w:rFonts w:ascii="Times New Roman" w:hAnsi="Times New Roman"/>
                <w:sz w:val="26"/>
                <w:szCs w:val="26"/>
              </w:rPr>
            </w:pPr>
            <w:r w:rsidRPr="002B6084">
              <w:rPr>
                <w:rFonts w:ascii="Times New Roman" w:hAnsi="Times New Roman"/>
                <w:sz w:val="26"/>
                <w:szCs w:val="26"/>
              </w:rPr>
              <w:t>Заявление о праве на применение преференциальной поправки, если участник заявляет о таком праве и ее применение установлено настоящей документацией (</w:t>
            </w:r>
            <w:r w:rsidRPr="002B6084">
              <w:rPr>
                <w:rFonts w:ascii="Times New Roman" w:hAnsi="Times New Roman"/>
                <w:i/>
                <w:iCs/>
                <w:sz w:val="26"/>
                <w:szCs w:val="26"/>
              </w:rPr>
              <w:t>заполняется по</w:t>
            </w:r>
            <w:r w:rsidRPr="002B6084">
              <w:rPr>
                <w:rFonts w:ascii="Times New Roman" w:hAnsi="Times New Roman"/>
                <w:sz w:val="26"/>
                <w:szCs w:val="26"/>
              </w:rPr>
              <w:t xml:space="preserve"> </w:t>
            </w:r>
            <w:r w:rsidRPr="002B6084">
              <w:rPr>
                <w:rFonts w:ascii="Times New Roman" w:hAnsi="Times New Roman"/>
                <w:i/>
                <w:iCs/>
                <w:sz w:val="26"/>
                <w:szCs w:val="26"/>
              </w:rPr>
              <w:t>форме, установленной регламентом оператора электронной торговой площадки</w:t>
            </w:r>
            <w:r w:rsidRPr="002B6084">
              <w:rPr>
                <w:rFonts w:ascii="Times New Roman" w:hAnsi="Times New Roman"/>
                <w:sz w:val="26"/>
                <w:szCs w:val="26"/>
              </w:rPr>
              <w:t>) и документы, подтверждающие право на её применение</w:t>
            </w:r>
          </w:p>
        </w:tc>
        <w:tc>
          <w:tcPr>
            <w:tcW w:w="5812" w:type="dxa"/>
            <w:tcBorders>
              <w:top w:val="single" w:sz="4" w:space="0" w:color="auto"/>
              <w:left w:val="single" w:sz="4" w:space="0" w:color="auto"/>
              <w:bottom w:val="single" w:sz="4" w:space="0" w:color="auto"/>
              <w:right w:val="single" w:sz="4" w:space="0" w:color="auto"/>
            </w:tcBorders>
            <w:vAlign w:val="center"/>
          </w:tcPr>
          <w:p w14:paraId="31318459" w14:textId="5AA2DCF3" w:rsidR="00F2680B" w:rsidRPr="002B6084" w:rsidRDefault="00F2680B" w:rsidP="00F2680B">
            <w:pPr>
              <w:tabs>
                <w:tab w:val="left" w:pos="1590"/>
              </w:tabs>
              <w:rPr>
                <w:sz w:val="26"/>
                <w:szCs w:val="26"/>
              </w:rPr>
            </w:pPr>
          </w:p>
        </w:tc>
      </w:tr>
      <w:tr w:rsidR="00F2680B" w:rsidRPr="002B6084" w14:paraId="4DFF1A25" w14:textId="77777777" w:rsidTr="00F2680B">
        <w:trPr>
          <w:trHeight w:val="440"/>
        </w:trPr>
        <w:tc>
          <w:tcPr>
            <w:tcW w:w="3969" w:type="dxa"/>
            <w:tcBorders>
              <w:top w:val="single" w:sz="4" w:space="0" w:color="auto"/>
              <w:left w:val="single" w:sz="4" w:space="0" w:color="auto"/>
              <w:bottom w:val="single" w:sz="4" w:space="0" w:color="auto"/>
              <w:right w:val="single" w:sz="4" w:space="0" w:color="auto"/>
            </w:tcBorders>
          </w:tcPr>
          <w:p w14:paraId="2804A35A" w14:textId="6C999DB0" w:rsidR="00F2680B" w:rsidRPr="002B6084" w:rsidRDefault="00F2680B" w:rsidP="00F2680B">
            <w:pPr>
              <w:pStyle w:val="ConsPlusNormal"/>
              <w:rPr>
                <w:rFonts w:ascii="Times New Roman" w:hAnsi="Times New Roman"/>
                <w:sz w:val="26"/>
                <w:szCs w:val="26"/>
              </w:rPr>
            </w:pPr>
            <w:r w:rsidRPr="002B6084">
              <w:rPr>
                <w:rFonts w:ascii="Times New Roman" w:hAnsi="Times New Roman"/>
                <w:sz w:val="26"/>
                <w:szCs w:val="26"/>
              </w:rPr>
              <w:t>Заявление о согласии участника в случае признания его участником-победителем заключить договор на условиях, указанных в документах, его предложении и протоколе выбора участника-победителя</w:t>
            </w:r>
          </w:p>
        </w:tc>
        <w:tc>
          <w:tcPr>
            <w:tcW w:w="5812" w:type="dxa"/>
            <w:tcBorders>
              <w:top w:val="single" w:sz="4" w:space="0" w:color="auto"/>
              <w:left w:val="single" w:sz="4" w:space="0" w:color="auto"/>
              <w:bottom w:val="single" w:sz="4" w:space="0" w:color="auto"/>
              <w:right w:val="single" w:sz="4" w:space="0" w:color="auto"/>
            </w:tcBorders>
            <w:vAlign w:val="center"/>
          </w:tcPr>
          <w:p w14:paraId="54FB7688" w14:textId="059CD254" w:rsidR="00F2680B" w:rsidRPr="002B6084" w:rsidRDefault="00F2680B" w:rsidP="00F2680B">
            <w:pPr>
              <w:tabs>
                <w:tab w:val="left" w:pos="1590"/>
              </w:tabs>
              <w:rPr>
                <w:rFonts w:ascii="Times New Roman" w:eastAsia="Times New Roman" w:hAnsi="Times New Roman"/>
                <w:i/>
                <w:color w:val="000000" w:themeColor="text1"/>
                <w:sz w:val="26"/>
                <w:szCs w:val="26"/>
              </w:rPr>
            </w:pPr>
            <w:r w:rsidRPr="002B6084">
              <w:rPr>
                <w:rFonts w:ascii="Times New Roman" w:eastAsia="Times New Roman" w:hAnsi="Times New Roman"/>
                <w:i/>
                <w:color w:val="000000" w:themeColor="text1"/>
                <w:sz w:val="26"/>
                <w:szCs w:val="26"/>
              </w:rPr>
              <w:t>Заявление заполняется по форме, установленной регламентом оператора электронной торговой площадки</w:t>
            </w:r>
          </w:p>
        </w:tc>
      </w:tr>
      <w:tr w:rsidR="00524F66" w:rsidRPr="002B6084" w14:paraId="59CDD2DD" w14:textId="77777777" w:rsidTr="00F2680B">
        <w:trPr>
          <w:trHeight w:val="440"/>
        </w:trPr>
        <w:tc>
          <w:tcPr>
            <w:tcW w:w="3969" w:type="dxa"/>
            <w:tcBorders>
              <w:top w:val="single" w:sz="4" w:space="0" w:color="auto"/>
              <w:left w:val="single" w:sz="4" w:space="0" w:color="auto"/>
              <w:bottom w:val="single" w:sz="4" w:space="0" w:color="auto"/>
              <w:right w:val="single" w:sz="4" w:space="0" w:color="auto"/>
            </w:tcBorders>
          </w:tcPr>
          <w:p w14:paraId="6CC19DCA" w14:textId="35034446" w:rsidR="00524F66" w:rsidRPr="002B6084" w:rsidRDefault="00524F66" w:rsidP="00F2680B">
            <w:pPr>
              <w:pStyle w:val="ConsPlusNormal"/>
              <w:rPr>
                <w:rFonts w:ascii="Times New Roman" w:hAnsi="Times New Roman"/>
                <w:sz w:val="26"/>
                <w:szCs w:val="26"/>
              </w:rPr>
            </w:pPr>
            <w:r w:rsidRPr="002B6084">
              <w:rPr>
                <w:rFonts w:ascii="Times New Roman" w:hAnsi="Times New Roman"/>
                <w:sz w:val="26"/>
                <w:szCs w:val="26"/>
              </w:rPr>
              <w:t>Документы, подтверждающие страну происхождения товара</w:t>
            </w:r>
            <w:r w:rsidR="002516C9" w:rsidRPr="002B6084">
              <w:rPr>
                <w:rFonts w:ascii="Times New Roman" w:hAnsi="Times New Roman"/>
                <w:sz w:val="26"/>
                <w:szCs w:val="26"/>
              </w:rPr>
              <w:t xml:space="preserve"> (при наличии)</w:t>
            </w:r>
          </w:p>
        </w:tc>
        <w:tc>
          <w:tcPr>
            <w:tcW w:w="5812" w:type="dxa"/>
            <w:tcBorders>
              <w:top w:val="single" w:sz="4" w:space="0" w:color="auto"/>
              <w:left w:val="single" w:sz="4" w:space="0" w:color="auto"/>
              <w:bottom w:val="single" w:sz="4" w:space="0" w:color="auto"/>
              <w:right w:val="single" w:sz="4" w:space="0" w:color="auto"/>
            </w:tcBorders>
            <w:vAlign w:val="center"/>
          </w:tcPr>
          <w:p w14:paraId="5ACF3269" w14:textId="77777777" w:rsidR="00524F66" w:rsidRPr="002B6084" w:rsidRDefault="00524F66" w:rsidP="00F2680B">
            <w:pPr>
              <w:tabs>
                <w:tab w:val="left" w:pos="1590"/>
              </w:tabs>
              <w:rPr>
                <w:rFonts w:ascii="Times New Roman" w:eastAsia="Times New Roman" w:hAnsi="Times New Roman"/>
                <w:i/>
                <w:color w:val="000000" w:themeColor="text1"/>
                <w:sz w:val="26"/>
                <w:szCs w:val="26"/>
              </w:rPr>
            </w:pPr>
          </w:p>
        </w:tc>
      </w:tr>
      <w:tr w:rsidR="00524F66" w:rsidRPr="002B6084" w14:paraId="57C59DB9" w14:textId="77777777" w:rsidTr="00F2680B">
        <w:trPr>
          <w:trHeight w:val="440"/>
        </w:trPr>
        <w:tc>
          <w:tcPr>
            <w:tcW w:w="3969" w:type="dxa"/>
            <w:tcBorders>
              <w:top w:val="single" w:sz="4" w:space="0" w:color="auto"/>
              <w:left w:val="single" w:sz="4" w:space="0" w:color="auto"/>
              <w:bottom w:val="single" w:sz="4" w:space="0" w:color="auto"/>
              <w:right w:val="single" w:sz="4" w:space="0" w:color="auto"/>
            </w:tcBorders>
          </w:tcPr>
          <w:p w14:paraId="2101CE9F" w14:textId="24500640" w:rsidR="00524F66" w:rsidRPr="002B6084" w:rsidRDefault="00524F66" w:rsidP="00F2680B">
            <w:pPr>
              <w:pStyle w:val="ConsPlusNormal"/>
              <w:rPr>
                <w:rFonts w:ascii="Times New Roman" w:hAnsi="Times New Roman"/>
                <w:sz w:val="26"/>
                <w:szCs w:val="26"/>
              </w:rPr>
            </w:pPr>
            <w:r w:rsidRPr="002B6084">
              <w:rPr>
                <w:rFonts w:ascii="Times New Roman" w:hAnsi="Times New Roman"/>
                <w:sz w:val="26"/>
                <w:szCs w:val="26"/>
              </w:rPr>
              <w:t>Договор с организатором</w:t>
            </w:r>
          </w:p>
        </w:tc>
        <w:tc>
          <w:tcPr>
            <w:tcW w:w="5812" w:type="dxa"/>
            <w:tcBorders>
              <w:top w:val="single" w:sz="4" w:space="0" w:color="auto"/>
              <w:left w:val="single" w:sz="4" w:space="0" w:color="auto"/>
              <w:bottom w:val="single" w:sz="4" w:space="0" w:color="auto"/>
              <w:right w:val="single" w:sz="4" w:space="0" w:color="auto"/>
            </w:tcBorders>
            <w:vAlign w:val="center"/>
          </w:tcPr>
          <w:p w14:paraId="5D60706B" w14:textId="77777777" w:rsidR="00524F66" w:rsidRPr="002B6084" w:rsidRDefault="00524F66" w:rsidP="00F2680B">
            <w:pPr>
              <w:tabs>
                <w:tab w:val="left" w:pos="1590"/>
              </w:tabs>
              <w:rPr>
                <w:rFonts w:ascii="Times New Roman" w:eastAsia="Times New Roman" w:hAnsi="Times New Roman"/>
                <w:i/>
                <w:color w:val="000000" w:themeColor="text1"/>
                <w:sz w:val="26"/>
                <w:szCs w:val="26"/>
              </w:rPr>
            </w:pPr>
          </w:p>
        </w:tc>
      </w:tr>
    </w:tbl>
    <w:p w14:paraId="418D8E03" w14:textId="77777777" w:rsidR="00A27C86" w:rsidRPr="002B6084" w:rsidRDefault="00A27C86" w:rsidP="00A032D8">
      <w:pPr>
        <w:pStyle w:val="ConsPlusNormal"/>
        <w:jc w:val="center"/>
        <w:rPr>
          <w:rFonts w:ascii="Times New Roman" w:hAnsi="Times New Roman" w:cs="Times New Roman"/>
          <w:b/>
          <w:bCs/>
          <w:sz w:val="26"/>
          <w:szCs w:val="26"/>
        </w:rPr>
      </w:pPr>
    </w:p>
    <w:p w14:paraId="246A3855" w14:textId="691D0AF9" w:rsidR="002E3912" w:rsidRPr="002B6084" w:rsidRDefault="007B0A1A" w:rsidP="00A032D8">
      <w:pPr>
        <w:pStyle w:val="ConsPlusNormal"/>
        <w:jc w:val="center"/>
        <w:rPr>
          <w:rFonts w:ascii="Times New Roman" w:hAnsi="Times New Roman" w:cs="Times New Roman"/>
          <w:sz w:val="26"/>
          <w:szCs w:val="26"/>
        </w:rPr>
      </w:pPr>
      <w:r w:rsidRPr="002B6084">
        <w:rPr>
          <w:rFonts w:ascii="Times New Roman" w:hAnsi="Times New Roman" w:cs="Times New Roman"/>
          <w:b/>
          <w:bCs/>
          <w:sz w:val="26"/>
          <w:szCs w:val="26"/>
        </w:rPr>
        <w:t>РАЗДЕЛ II</w:t>
      </w:r>
    </w:p>
    <w:tbl>
      <w:tblPr>
        <w:tblW w:w="9781" w:type="dxa"/>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5386"/>
      </w:tblGrid>
      <w:tr w:rsidR="007B0A1A" w:rsidRPr="002B6084" w14:paraId="387EE578" w14:textId="77777777" w:rsidTr="00BC59D8">
        <w:trPr>
          <w:trHeight w:val="127"/>
        </w:trPr>
        <w:tc>
          <w:tcPr>
            <w:tcW w:w="9781"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2B6084" w:rsidRDefault="007B0A1A" w:rsidP="00440B3B">
            <w:pPr>
              <w:pStyle w:val="ConsPlusNormal"/>
              <w:jc w:val="center"/>
              <w:rPr>
                <w:rFonts w:ascii="Times New Roman" w:hAnsi="Times New Roman" w:cs="Times New Roman"/>
                <w:sz w:val="26"/>
                <w:szCs w:val="26"/>
              </w:rPr>
            </w:pPr>
            <w:r w:rsidRPr="002B6084">
              <w:rPr>
                <w:rFonts w:ascii="Times New Roman" w:hAnsi="Times New Roman" w:cs="Times New Roman"/>
                <w:b/>
                <w:bCs/>
                <w:sz w:val="26"/>
                <w:szCs w:val="26"/>
              </w:rPr>
              <w:t>Сведения об участнике</w:t>
            </w:r>
          </w:p>
        </w:tc>
      </w:tr>
      <w:tr w:rsidR="007B0A1A" w:rsidRPr="002B6084" w14:paraId="5B4BE8FF" w14:textId="77777777" w:rsidTr="00BC59D8">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2B6084" w:rsidRDefault="007B0A1A" w:rsidP="00440B3B">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7014714F" w14:textId="77777777" w:rsidR="007B0A1A" w:rsidRPr="002B6084" w:rsidRDefault="007B0A1A" w:rsidP="00440B3B">
            <w:pPr>
              <w:pStyle w:val="ConsPlusNormal"/>
              <w:rPr>
                <w:rFonts w:ascii="Times New Roman" w:hAnsi="Times New Roman" w:cs="Times New Roman"/>
                <w:sz w:val="26"/>
                <w:szCs w:val="26"/>
              </w:rPr>
            </w:pPr>
          </w:p>
        </w:tc>
      </w:tr>
      <w:tr w:rsidR="007B0A1A" w:rsidRPr="002B6084" w14:paraId="62A5DECA" w14:textId="77777777" w:rsidTr="00BC59D8">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2B6084" w:rsidRDefault="007B0A1A" w:rsidP="00440B3B">
            <w:pPr>
              <w:pStyle w:val="ConsPlusNormal"/>
              <w:rPr>
                <w:rFonts w:ascii="Times New Roman" w:hAnsi="Times New Roman" w:cs="Times New Roman"/>
                <w:sz w:val="26"/>
                <w:szCs w:val="26"/>
              </w:rPr>
            </w:pPr>
            <w:r w:rsidRPr="002B6084">
              <w:rPr>
                <w:rFonts w:ascii="Times New Roman" w:hAnsi="Times New Roman" w:cs="Times New Roman"/>
                <w:sz w:val="26"/>
                <w:szCs w:val="26"/>
              </w:rPr>
              <w:lastRenderedPageBreak/>
              <w:t>Место нахождения (для юридического лица) либо место жительства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62BC08AE" w14:textId="77777777" w:rsidR="007B0A1A" w:rsidRPr="002B6084" w:rsidRDefault="007B0A1A" w:rsidP="00440B3B">
            <w:pPr>
              <w:pStyle w:val="ConsPlusNormal"/>
              <w:rPr>
                <w:rFonts w:ascii="Times New Roman" w:hAnsi="Times New Roman" w:cs="Times New Roman"/>
                <w:sz w:val="26"/>
                <w:szCs w:val="26"/>
              </w:rPr>
            </w:pPr>
          </w:p>
        </w:tc>
      </w:tr>
      <w:tr w:rsidR="007B0A1A" w:rsidRPr="002B6084" w14:paraId="34544737" w14:textId="77777777" w:rsidTr="00BC59D8">
        <w:tc>
          <w:tcPr>
            <w:tcW w:w="4395" w:type="dxa"/>
            <w:tcBorders>
              <w:top w:val="single" w:sz="4" w:space="0" w:color="auto"/>
              <w:left w:val="single" w:sz="4" w:space="0" w:color="auto"/>
              <w:bottom w:val="single" w:sz="4" w:space="0" w:color="auto"/>
              <w:right w:val="single" w:sz="4" w:space="0" w:color="auto"/>
            </w:tcBorders>
          </w:tcPr>
          <w:p w14:paraId="1060D496" w14:textId="63E31B66" w:rsidR="002E3912" w:rsidRPr="002B6084" w:rsidRDefault="007B0A1A" w:rsidP="00E9132E">
            <w:pPr>
              <w:pStyle w:val="ConsPlusNormal"/>
              <w:rPr>
                <w:rFonts w:ascii="Times New Roman" w:hAnsi="Times New Roman" w:cs="Times New Roman"/>
                <w:sz w:val="26"/>
                <w:szCs w:val="26"/>
              </w:rPr>
            </w:pPr>
            <w:r w:rsidRPr="002B6084">
              <w:rPr>
                <w:rFonts w:ascii="Times New Roman" w:hAnsi="Times New Roman" w:cs="Times New Roman"/>
                <w:sz w:val="26"/>
                <w:szCs w:val="26"/>
              </w:rPr>
              <w:t>Учетный номер плательщика (для юридического лица,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6DC832DD" w14:textId="77777777" w:rsidR="007B0A1A" w:rsidRPr="002B6084" w:rsidRDefault="007B0A1A" w:rsidP="00440B3B">
            <w:pPr>
              <w:pStyle w:val="ConsPlusNormal"/>
              <w:rPr>
                <w:rFonts w:ascii="Times New Roman" w:hAnsi="Times New Roman" w:cs="Times New Roman"/>
                <w:sz w:val="26"/>
                <w:szCs w:val="26"/>
              </w:rPr>
            </w:pPr>
          </w:p>
        </w:tc>
      </w:tr>
      <w:tr w:rsidR="007B0A1A" w:rsidRPr="002B6084" w14:paraId="73F6CE5F" w14:textId="77777777" w:rsidTr="00BC59D8">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2B6084" w:rsidRDefault="007B0A1A" w:rsidP="00440B3B">
            <w:pPr>
              <w:pStyle w:val="ConsPlusNormal"/>
              <w:rPr>
                <w:rFonts w:ascii="Times New Roman" w:hAnsi="Times New Roman" w:cs="Times New Roman"/>
                <w:sz w:val="26"/>
                <w:szCs w:val="26"/>
              </w:rPr>
            </w:pPr>
            <w:r w:rsidRPr="002B6084">
              <w:rPr>
                <w:rFonts w:ascii="Times New Roman" w:hAnsi="Times New Roman" w:cs="Times New Roman"/>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5386" w:type="dxa"/>
            <w:tcBorders>
              <w:top w:val="single" w:sz="4" w:space="0" w:color="auto"/>
              <w:left w:val="single" w:sz="4" w:space="0" w:color="auto"/>
              <w:bottom w:val="single" w:sz="4" w:space="0" w:color="auto"/>
              <w:right w:val="single" w:sz="4" w:space="0" w:color="auto"/>
            </w:tcBorders>
          </w:tcPr>
          <w:p w14:paraId="5921779E" w14:textId="77777777" w:rsidR="007B0A1A" w:rsidRPr="002B6084" w:rsidRDefault="007B0A1A" w:rsidP="00440B3B">
            <w:pPr>
              <w:pStyle w:val="ConsPlusNormal"/>
              <w:rPr>
                <w:rFonts w:ascii="Times New Roman" w:hAnsi="Times New Roman" w:cs="Times New Roman"/>
                <w:sz w:val="26"/>
                <w:szCs w:val="26"/>
              </w:rPr>
            </w:pPr>
          </w:p>
        </w:tc>
      </w:tr>
      <w:tr w:rsidR="007B0A1A" w:rsidRPr="002B6084" w14:paraId="750C1A0E" w14:textId="77777777" w:rsidTr="00BC59D8">
        <w:tc>
          <w:tcPr>
            <w:tcW w:w="9781"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2B6084" w:rsidRDefault="007B0A1A" w:rsidP="00440B3B">
            <w:pPr>
              <w:pStyle w:val="ConsPlusNormal"/>
              <w:jc w:val="center"/>
              <w:rPr>
                <w:rFonts w:ascii="Times New Roman" w:hAnsi="Times New Roman" w:cs="Times New Roman"/>
                <w:sz w:val="26"/>
                <w:szCs w:val="26"/>
              </w:rPr>
            </w:pPr>
            <w:r w:rsidRPr="002B6084">
              <w:rPr>
                <w:rFonts w:ascii="Times New Roman" w:hAnsi="Times New Roman" w:cs="Times New Roman"/>
                <w:b/>
                <w:bCs/>
                <w:sz w:val="26"/>
                <w:szCs w:val="26"/>
              </w:rPr>
              <w:t>Документы второго раздела предложения</w:t>
            </w:r>
          </w:p>
        </w:tc>
      </w:tr>
      <w:tr w:rsidR="007B0A1A" w:rsidRPr="002B6084" w14:paraId="75AACEF9" w14:textId="77777777" w:rsidTr="00BC59D8">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B6084" w:rsidRDefault="002A0BEA" w:rsidP="002A0BEA">
            <w:pPr>
              <w:pStyle w:val="ConsPlusNormal"/>
              <w:rPr>
                <w:rFonts w:ascii="Times New Roman" w:hAnsi="Times New Roman" w:cs="Times New Roman"/>
                <w:sz w:val="26"/>
                <w:szCs w:val="26"/>
              </w:rPr>
            </w:pPr>
            <w:r w:rsidRPr="002B6084">
              <w:rPr>
                <w:rFonts w:ascii="Times New Roman" w:hAnsi="Times New Roman" w:cs="Times New Roman"/>
                <w:sz w:val="26"/>
                <w:szCs w:val="26"/>
              </w:rPr>
              <w:t>Наименование документов:</w:t>
            </w:r>
          </w:p>
          <w:p w14:paraId="64D7B76D" w14:textId="4D6E833F" w:rsidR="002A0BEA" w:rsidRPr="002B6084" w:rsidRDefault="00F2680B" w:rsidP="00E9132E">
            <w:pPr>
              <w:pStyle w:val="ConsPlusNormal"/>
              <w:ind w:firstLine="228"/>
              <w:jc w:val="both"/>
              <w:rPr>
                <w:rFonts w:ascii="Times New Roman" w:hAnsi="Times New Roman" w:cs="Times New Roman"/>
                <w:sz w:val="26"/>
                <w:szCs w:val="26"/>
              </w:rPr>
            </w:pPr>
            <w:r w:rsidRPr="002B6084">
              <w:rPr>
                <w:rFonts w:ascii="Times New Roman" w:hAnsi="Times New Roman" w:cs="Times New Roman"/>
                <w:sz w:val="26"/>
                <w:szCs w:val="26"/>
              </w:rPr>
              <w:t xml:space="preserve">подтверждающих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w:t>
            </w:r>
            <w:r w:rsidR="00E9132E">
              <w:rPr>
                <w:rFonts w:ascii="Times New Roman" w:hAnsi="Times New Roman" w:cs="Times New Roman"/>
                <w:sz w:val="26"/>
                <w:szCs w:val="26"/>
              </w:rPr>
              <w:br/>
            </w:r>
            <w:r w:rsidRPr="002B6084">
              <w:rPr>
                <w:rFonts w:ascii="Times New Roman" w:hAnsi="Times New Roman" w:cs="Times New Roman"/>
                <w:sz w:val="26"/>
                <w:szCs w:val="26"/>
              </w:rPr>
              <w:t>№168</w:t>
            </w:r>
            <w:r w:rsidR="00524F66" w:rsidRPr="002B6084">
              <w:rPr>
                <w:rFonts w:ascii="Times New Roman" w:hAnsi="Times New Roman" w:cs="Times New Roman"/>
                <w:sz w:val="26"/>
                <w:szCs w:val="26"/>
              </w:rPr>
              <w:t>, и настоящей документацией</w:t>
            </w:r>
            <w:r w:rsidR="002A0BEA" w:rsidRPr="002B6084">
              <w:rPr>
                <w:rFonts w:ascii="Times New Roman" w:hAnsi="Times New Roman" w:cs="Times New Roman"/>
                <w:sz w:val="26"/>
                <w:szCs w:val="26"/>
              </w:rPr>
              <w:t>;</w:t>
            </w:r>
          </w:p>
          <w:p w14:paraId="421FDCE0" w14:textId="18860B53" w:rsidR="007B0A1A" w:rsidRPr="002B6084" w:rsidRDefault="002A0BEA" w:rsidP="00E9132E">
            <w:pPr>
              <w:pStyle w:val="ConsPlusNormal"/>
              <w:ind w:firstLine="228"/>
              <w:jc w:val="both"/>
              <w:rPr>
                <w:rFonts w:ascii="Times New Roman" w:hAnsi="Times New Roman" w:cs="Times New Roman"/>
                <w:sz w:val="26"/>
                <w:szCs w:val="26"/>
              </w:rPr>
            </w:pPr>
            <w:r w:rsidRPr="002B6084">
              <w:rPr>
                <w:rFonts w:ascii="Times New Roman" w:hAnsi="Times New Roman" w:cs="Times New Roman"/>
                <w:sz w:val="26"/>
                <w:szCs w:val="26"/>
              </w:rPr>
              <w:t>предоставление которых установлено аукционными документами</w:t>
            </w:r>
          </w:p>
        </w:tc>
        <w:tc>
          <w:tcPr>
            <w:tcW w:w="5386" w:type="dxa"/>
            <w:tcBorders>
              <w:top w:val="single" w:sz="4" w:space="0" w:color="auto"/>
              <w:left w:val="single" w:sz="4" w:space="0" w:color="auto"/>
              <w:bottom w:val="single" w:sz="4" w:space="0" w:color="auto"/>
              <w:right w:val="single" w:sz="4" w:space="0" w:color="auto"/>
            </w:tcBorders>
          </w:tcPr>
          <w:p w14:paraId="5B69673F" w14:textId="77777777" w:rsidR="002B00A2" w:rsidRPr="002B6084" w:rsidRDefault="002B00A2" w:rsidP="00CD179A">
            <w:pPr>
              <w:pStyle w:val="ConsPlusNormal"/>
              <w:jc w:val="both"/>
              <w:rPr>
                <w:rFonts w:ascii="Times New Roman" w:hAnsi="Times New Roman" w:cs="Times New Roman"/>
                <w:sz w:val="26"/>
                <w:szCs w:val="26"/>
              </w:rPr>
            </w:pPr>
          </w:p>
        </w:tc>
      </w:tr>
    </w:tbl>
    <w:p w14:paraId="0A9960D1" w14:textId="77777777" w:rsidR="00E647FB" w:rsidRPr="002B6084" w:rsidRDefault="00E647FB" w:rsidP="001D0840">
      <w:pPr>
        <w:pStyle w:val="ConsPlusNormal"/>
        <w:ind w:firstLine="540"/>
        <w:jc w:val="center"/>
        <w:rPr>
          <w:rFonts w:ascii="Times New Roman" w:hAnsi="Times New Roman" w:cs="Times New Roman"/>
          <w:b/>
          <w:bCs/>
          <w:sz w:val="26"/>
          <w:szCs w:val="26"/>
        </w:rPr>
      </w:pPr>
    </w:p>
    <w:p w14:paraId="0B97B380" w14:textId="63E129E6" w:rsidR="00050111" w:rsidRPr="002B6084" w:rsidRDefault="00050111" w:rsidP="00050111">
      <w:pPr>
        <w:pStyle w:val="ConsPlusNormal"/>
        <w:ind w:firstLine="709"/>
        <w:jc w:val="center"/>
        <w:rPr>
          <w:rFonts w:ascii="Times New Roman" w:hAnsi="Times New Roman" w:cs="Times New Roman"/>
          <w:sz w:val="26"/>
          <w:szCs w:val="26"/>
        </w:rPr>
      </w:pPr>
      <w:r w:rsidRPr="002B6084">
        <w:rPr>
          <w:rFonts w:ascii="Times New Roman" w:hAnsi="Times New Roman" w:cs="Times New Roman"/>
          <w:b/>
          <w:bCs/>
          <w:sz w:val="26"/>
          <w:szCs w:val="26"/>
        </w:rPr>
        <w:t>X</w:t>
      </w:r>
      <w:r w:rsidR="00C04AC2" w:rsidRPr="002B6084">
        <w:rPr>
          <w:rFonts w:ascii="Times New Roman" w:hAnsi="Times New Roman" w:cs="Times New Roman"/>
          <w:b/>
          <w:bCs/>
          <w:sz w:val="26"/>
          <w:szCs w:val="26"/>
          <w:lang w:val="en-US"/>
        </w:rPr>
        <w:t>V</w:t>
      </w:r>
      <w:r w:rsidRPr="002B6084">
        <w:rPr>
          <w:rFonts w:ascii="Times New Roman" w:hAnsi="Times New Roman" w:cs="Times New Roman"/>
          <w:b/>
          <w:bCs/>
          <w:sz w:val="26"/>
          <w:szCs w:val="26"/>
        </w:rPr>
        <w:t>.</w:t>
      </w:r>
      <w:r w:rsidR="00E9132E">
        <w:rPr>
          <w:rFonts w:ascii="Times New Roman" w:hAnsi="Times New Roman" w:cs="Times New Roman"/>
          <w:b/>
          <w:bCs/>
          <w:sz w:val="26"/>
          <w:szCs w:val="26"/>
        </w:rPr>
        <w:t> </w:t>
      </w:r>
      <w:r w:rsidRPr="002B6084">
        <w:rPr>
          <w:rFonts w:ascii="Times New Roman" w:hAnsi="Times New Roman" w:cs="Times New Roman"/>
          <w:b/>
          <w:bCs/>
          <w:sz w:val="26"/>
          <w:szCs w:val="26"/>
        </w:rPr>
        <w:t>ДОГОВОР</w:t>
      </w:r>
    </w:p>
    <w:p w14:paraId="55CDF723" w14:textId="25136EA2" w:rsidR="00050111" w:rsidRPr="002B6084" w:rsidRDefault="00050111" w:rsidP="00086643">
      <w:pPr>
        <w:spacing w:after="0" w:line="240" w:lineRule="auto"/>
        <w:ind w:firstLine="709"/>
        <w:jc w:val="both"/>
        <w:rPr>
          <w:rFonts w:ascii="Times New Roman" w:hAnsi="Times New Roman"/>
          <w:sz w:val="26"/>
          <w:szCs w:val="26"/>
        </w:rPr>
      </w:pPr>
      <w:r w:rsidRPr="002B6084">
        <w:rPr>
          <w:rFonts w:ascii="Times New Roman" w:hAnsi="Times New Roman"/>
          <w:sz w:val="26"/>
          <w:szCs w:val="26"/>
        </w:rPr>
        <w:t>Неотъемлемой частью настоящей документации о закупке является проект договора, разработанный закупающей организацией (</w:t>
      </w:r>
      <w:r w:rsidR="00086643">
        <w:rPr>
          <w:rFonts w:ascii="Times New Roman" w:hAnsi="Times New Roman"/>
          <w:sz w:val="26"/>
          <w:szCs w:val="26"/>
        </w:rPr>
        <w:t>п</w:t>
      </w:r>
      <w:r w:rsidRPr="002B6084">
        <w:rPr>
          <w:rFonts w:ascii="Times New Roman" w:hAnsi="Times New Roman"/>
          <w:sz w:val="26"/>
          <w:szCs w:val="26"/>
        </w:rPr>
        <w:t xml:space="preserve">риложения 2) в соответствии с требованиями законодательства и особенностями предмета закупки. </w:t>
      </w:r>
    </w:p>
    <w:p w14:paraId="598ED80C" w14:textId="77777777" w:rsidR="00050111" w:rsidRPr="002B6084" w:rsidRDefault="00050111" w:rsidP="00086643">
      <w:pPr>
        <w:spacing w:after="0" w:line="240" w:lineRule="auto"/>
        <w:ind w:firstLine="709"/>
        <w:jc w:val="both"/>
        <w:rPr>
          <w:rFonts w:ascii="Times New Roman" w:hAnsi="Times New Roman"/>
          <w:sz w:val="26"/>
          <w:szCs w:val="26"/>
        </w:rPr>
      </w:pPr>
      <w:r w:rsidRPr="002B6084">
        <w:rPr>
          <w:rFonts w:ascii="Times New Roman" w:hAnsi="Times New Roman"/>
          <w:sz w:val="26"/>
          <w:szCs w:val="26"/>
        </w:rPr>
        <w:t xml:space="preserve">Договор между закупающей организацией и участником-победителем, заключается на условиях, указанных в настоящей документации, предложении этого участника и протоколе выбора участника-победителя. </w:t>
      </w:r>
    </w:p>
    <w:p w14:paraId="4BEF46EA" w14:textId="174A091D" w:rsidR="00F131B6" w:rsidRPr="002B6084" w:rsidRDefault="00050111" w:rsidP="00086643">
      <w:pPr>
        <w:spacing w:after="0" w:line="240" w:lineRule="auto"/>
        <w:ind w:firstLine="709"/>
        <w:jc w:val="both"/>
        <w:rPr>
          <w:rFonts w:ascii="Times New Roman" w:hAnsi="Times New Roman"/>
          <w:sz w:val="26"/>
          <w:szCs w:val="26"/>
        </w:rPr>
      </w:pPr>
      <w:r w:rsidRPr="002B6084">
        <w:rPr>
          <w:rFonts w:ascii="Times New Roman" w:hAnsi="Times New Roman"/>
          <w:sz w:val="26"/>
          <w:szCs w:val="26"/>
        </w:rPr>
        <w:t xml:space="preserve">Срок заключения договора: </w:t>
      </w:r>
      <w:r w:rsidR="00F131B6" w:rsidRPr="002B6084">
        <w:rPr>
          <w:rFonts w:ascii="Times New Roman" w:hAnsi="Times New Roman"/>
          <w:sz w:val="26"/>
          <w:szCs w:val="26"/>
        </w:rPr>
        <w:t xml:space="preserve">не позднее </w:t>
      </w:r>
      <w:r w:rsidR="00086643">
        <w:rPr>
          <w:rFonts w:ascii="Times New Roman" w:hAnsi="Times New Roman"/>
          <w:sz w:val="26"/>
          <w:szCs w:val="26"/>
        </w:rPr>
        <w:t>10</w:t>
      </w:r>
      <w:r w:rsidR="00F131B6" w:rsidRPr="002B6084">
        <w:rPr>
          <w:rFonts w:ascii="Times New Roman" w:hAnsi="Times New Roman"/>
          <w:sz w:val="26"/>
          <w:szCs w:val="26"/>
        </w:rPr>
        <w:t xml:space="preserve"> рабочих дней </w:t>
      </w:r>
      <w:r w:rsidR="00086643">
        <w:rPr>
          <w:rFonts w:ascii="Times New Roman" w:hAnsi="Times New Roman"/>
          <w:sz w:val="26"/>
          <w:szCs w:val="26"/>
        </w:rPr>
        <w:t>после</w:t>
      </w:r>
      <w:r w:rsidR="00F131B6" w:rsidRPr="002B6084">
        <w:rPr>
          <w:rFonts w:ascii="Times New Roman" w:hAnsi="Times New Roman"/>
          <w:sz w:val="26"/>
          <w:szCs w:val="26"/>
        </w:rPr>
        <w:t xml:space="preserve"> направления заказчиком договора поставщику.</w:t>
      </w:r>
    </w:p>
    <w:p w14:paraId="0E9B4ECF" w14:textId="0E4C580F" w:rsidR="00050111" w:rsidRPr="002B6084" w:rsidRDefault="00050111" w:rsidP="00086643">
      <w:pPr>
        <w:spacing w:after="0" w:line="240" w:lineRule="auto"/>
        <w:ind w:firstLine="709"/>
        <w:jc w:val="both"/>
        <w:rPr>
          <w:rFonts w:ascii="Times New Roman" w:hAnsi="Times New Roman"/>
          <w:sz w:val="26"/>
          <w:szCs w:val="26"/>
        </w:rPr>
      </w:pPr>
      <w:r w:rsidRPr="002B6084">
        <w:rPr>
          <w:rFonts w:ascii="Times New Roman" w:hAnsi="Times New Roman"/>
          <w:sz w:val="26"/>
          <w:szCs w:val="26"/>
        </w:rPr>
        <w:t>Закупающая организация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2E368269" w14:textId="4EF0C2A4" w:rsidR="00622E2B" w:rsidRPr="002B6084" w:rsidRDefault="00050111" w:rsidP="00086643">
      <w:pPr>
        <w:widowControl w:val="0"/>
        <w:tabs>
          <w:tab w:val="left" w:pos="709"/>
        </w:tabs>
        <w:spacing w:after="0" w:line="240" w:lineRule="auto"/>
        <w:ind w:firstLine="709"/>
        <w:jc w:val="both"/>
        <w:rPr>
          <w:rFonts w:ascii="Times New Roman" w:hAnsi="Times New Roman"/>
          <w:sz w:val="26"/>
          <w:szCs w:val="26"/>
        </w:rPr>
      </w:pPr>
      <w:r w:rsidRPr="002B6084">
        <w:rPr>
          <w:rFonts w:ascii="Times New Roman" w:hAnsi="Times New Roman"/>
          <w:sz w:val="26"/>
          <w:szCs w:val="26"/>
        </w:rPr>
        <w:t>В случае отсутствия оплаты услуги организатора и незаключения участником-победителем договора с закупающей организацией в порядке и сроки, установленными документацией о закупке, такой участник считается уклонившимся от заключения договора.</w:t>
      </w:r>
    </w:p>
    <w:p w14:paraId="59903514" w14:textId="4F4A0B9B" w:rsidR="00F131B6" w:rsidRDefault="00F131B6" w:rsidP="00086643">
      <w:pPr>
        <w:spacing w:after="0" w:line="240" w:lineRule="auto"/>
        <w:ind w:firstLine="709"/>
        <w:jc w:val="both"/>
        <w:rPr>
          <w:rFonts w:ascii="Times New Roman" w:hAnsi="Times New Roman"/>
          <w:b/>
          <w:sz w:val="26"/>
          <w:szCs w:val="26"/>
        </w:rPr>
      </w:pPr>
      <w:r w:rsidRPr="002B6084">
        <w:rPr>
          <w:rFonts w:ascii="Times New Roman" w:hAnsi="Times New Roman"/>
          <w:b/>
          <w:sz w:val="26"/>
          <w:szCs w:val="26"/>
        </w:rPr>
        <w:lastRenderedPageBreak/>
        <w:t>Участник-победитель в течении 3</w:t>
      </w:r>
      <w:r w:rsidR="00086643">
        <w:rPr>
          <w:rFonts w:ascii="Times New Roman" w:hAnsi="Times New Roman"/>
          <w:b/>
          <w:sz w:val="26"/>
          <w:szCs w:val="26"/>
        </w:rPr>
        <w:t>-х</w:t>
      </w:r>
      <w:r w:rsidRPr="002B6084">
        <w:rPr>
          <w:rFonts w:ascii="Times New Roman" w:hAnsi="Times New Roman"/>
          <w:b/>
          <w:sz w:val="26"/>
          <w:szCs w:val="26"/>
        </w:rPr>
        <w:t xml:space="preserve"> дней с момента объявления о выборе победителя направляет на электронн</w:t>
      </w:r>
      <w:r w:rsidR="002516C9" w:rsidRPr="002B6084">
        <w:rPr>
          <w:rFonts w:ascii="Times New Roman" w:hAnsi="Times New Roman"/>
          <w:b/>
          <w:sz w:val="26"/>
          <w:szCs w:val="26"/>
        </w:rPr>
        <w:t xml:space="preserve">ую почту закупающей организации </w:t>
      </w:r>
      <w:r w:rsidR="00086643">
        <w:rPr>
          <w:rFonts w:ascii="Times New Roman" w:hAnsi="Times New Roman"/>
          <w:b/>
          <w:sz w:val="26"/>
          <w:szCs w:val="26"/>
          <w:lang w:val="en-US"/>
        </w:rPr>
        <w:t>olekseen</w:t>
      </w:r>
      <w:r w:rsidRPr="002B6084">
        <w:rPr>
          <w:rFonts w:ascii="Times New Roman" w:hAnsi="Times New Roman"/>
          <w:b/>
          <w:sz w:val="26"/>
          <w:szCs w:val="26"/>
        </w:rPr>
        <w:t>ko@</w:t>
      </w:r>
      <w:r w:rsidR="002516C9" w:rsidRPr="002B6084">
        <w:rPr>
          <w:rFonts w:ascii="Times New Roman" w:hAnsi="Times New Roman"/>
          <w:b/>
          <w:sz w:val="26"/>
          <w:szCs w:val="26"/>
        </w:rPr>
        <w:t>minsk</w:t>
      </w:r>
      <w:r w:rsidR="00086643">
        <w:rPr>
          <w:rFonts w:ascii="Times New Roman" w:hAnsi="Times New Roman"/>
          <w:b/>
          <w:sz w:val="26"/>
          <w:szCs w:val="26"/>
          <w:lang w:val="en-US"/>
        </w:rPr>
        <w:t>trans</w:t>
      </w:r>
      <w:r w:rsidR="002516C9" w:rsidRPr="002B6084">
        <w:rPr>
          <w:rFonts w:ascii="Times New Roman" w:hAnsi="Times New Roman"/>
          <w:b/>
          <w:sz w:val="26"/>
          <w:szCs w:val="26"/>
        </w:rPr>
        <w:t xml:space="preserve">.by спецификацию согласно </w:t>
      </w:r>
      <w:r w:rsidRPr="002B6084">
        <w:rPr>
          <w:rFonts w:ascii="Times New Roman" w:hAnsi="Times New Roman"/>
          <w:b/>
          <w:sz w:val="26"/>
          <w:szCs w:val="26"/>
        </w:rPr>
        <w:t>следующей форме:</w:t>
      </w:r>
    </w:p>
    <w:p w14:paraId="16DFB5E4" w14:textId="77777777" w:rsidR="00B844D7" w:rsidRPr="00086643" w:rsidRDefault="00B844D7" w:rsidP="00086643">
      <w:pPr>
        <w:spacing w:after="0" w:line="240" w:lineRule="auto"/>
        <w:ind w:firstLine="709"/>
        <w:jc w:val="both"/>
        <w:rPr>
          <w:rFonts w:ascii="Times New Roman" w:hAnsi="Times New Roman"/>
          <w:b/>
          <w:sz w:val="26"/>
          <w:szCs w:val="26"/>
        </w:rPr>
      </w:pPr>
    </w:p>
    <w:tbl>
      <w:tblPr>
        <w:tblStyle w:val="a8"/>
        <w:tblW w:w="9781" w:type="dxa"/>
        <w:tblInd w:w="108" w:type="dxa"/>
        <w:tblLook w:val="04A0" w:firstRow="1" w:lastRow="0" w:firstColumn="1" w:lastColumn="0" w:noHBand="0" w:noVBand="1"/>
      </w:tblPr>
      <w:tblGrid>
        <w:gridCol w:w="636"/>
        <w:gridCol w:w="1774"/>
        <w:gridCol w:w="709"/>
        <w:gridCol w:w="850"/>
        <w:gridCol w:w="1276"/>
        <w:gridCol w:w="1418"/>
        <w:gridCol w:w="1701"/>
        <w:gridCol w:w="1417"/>
      </w:tblGrid>
      <w:tr w:rsidR="00B844D7" w14:paraId="403BE1EB" w14:textId="77777777" w:rsidTr="00B844D7">
        <w:trPr>
          <w:trHeight w:val="955"/>
        </w:trPr>
        <w:tc>
          <w:tcPr>
            <w:tcW w:w="636" w:type="dxa"/>
            <w:tcBorders>
              <w:top w:val="single" w:sz="4" w:space="0" w:color="auto"/>
              <w:left w:val="single" w:sz="4" w:space="0" w:color="auto"/>
              <w:bottom w:val="single" w:sz="4" w:space="0" w:color="auto"/>
              <w:right w:val="single" w:sz="4" w:space="0" w:color="auto"/>
            </w:tcBorders>
            <w:hideMark/>
          </w:tcPr>
          <w:p w14:paraId="55DB3E65" w14:textId="795F9363"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w:t>
            </w:r>
          </w:p>
          <w:p w14:paraId="56F58647" w14:textId="77777777"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п/п</w:t>
            </w:r>
          </w:p>
        </w:tc>
        <w:tc>
          <w:tcPr>
            <w:tcW w:w="1774" w:type="dxa"/>
            <w:tcBorders>
              <w:top w:val="single" w:sz="4" w:space="0" w:color="auto"/>
              <w:left w:val="single" w:sz="4" w:space="0" w:color="auto"/>
              <w:bottom w:val="single" w:sz="4" w:space="0" w:color="auto"/>
              <w:right w:val="single" w:sz="4" w:space="0" w:color="auto"/>
            </w:tcBorders>
            <w:hideMark/>
          </w:tcPr>
          <w:p w14:paraId="242D269D" w14:textId="77777777"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Наименование товара</w:t>
            </w:r>
          </w:p>
        </w:tc>
        <w:tc>
          <w:tcPr>
            <w:tcW w:w="709" w:type="dxa"/>
            <w:tcBorders>
              <w:top w:val="single" w:sz="4" w:space="0" w:color="auto"/>
              <w:left w:val="single" w:sz="4" w:space="0" w:color="auto"/>
              <w:bottom w:val="single" w:sz="4" w:space="0" w:color="auto"/>
              <w:right w:val="single" w:sz="4" w:space="0" w:color="auto"/>
            </w:tcBorders>
            <w:hideMark/>
          </w:tcPr>
          <w:p w14:paraId="732F202F" w14:textId="77777777"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Ед.</w:t>
            </w:r>
          </w:p>
          <w:p w14:paraId="71F2B264" w14:textId="77777777"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изм.</w:t>
            </w:r>
          </w:p>
        </w:tc>
        <w:tc>
          <w:tcPr>
            <w:tcW w:w="850" w:type="dxa"/>
            <w:tcBorders>
              <w:top w:val="single" w:sz="4" w:space="0" w:color="auto"/>
              <w:left w:val="single" w:sz="4" w:space="0" w:color="auto"/>
              <w:bottom w:val="single" w:sz="4" w:space="0" w:color="auto"/>
              <w:right w:val="single" w:sz="4" w:space="0" w:color="auto"/>
            </w:tcBorders>
            <w:hideMark/>
          </w:tcPr>
          <w:p w14:paraId="06B2A855" w14:textId="77777777" w:rsidR="00B844D7" w:rsidRPr="00B844D7" w:rsidRDefault="00B844D7" w:rsidP="00B844D7">
            <w:pPr>
              <w:pStyle w:val="ConsNonformat"/>
              <w:widowControl/>
              <w:tabs>
                <w:tab w:val="left" w:pos="960"/>
              </w:tabs>
              <w:rPr>
                <w:rFonts w:ascii="Times New Roman" w:hAnsi="Times New Roman" w:cs="Times New Roman"/>
                <w:color w:val="000000"/>
                <w:sz w:val="24"/>
                <w:szCs w:val="24"/>
              </w:rPr>
            </w:pPr>
            <w:r w:rsidRPr="00B844D7">
              <w:rPr>
                <w:rFonts w:ascii="Times New Roman" w:hAnsi="Times New Roman" w:cs="Times New Roman"/>
                <w:color w:val="000000"/>
                <w:sz w:val="24"/>
                <w:szCs w:val="24"/>
              </w:rPr>
              <w:t>Кол-во</w:t>
            </w:r>
          </w:p>
        </w:tc>
        <w:tc>
          <w:tcPr>
            <w:tcW w:w="1276" w:type="dxa"/>
            <w:tcBorders>
              <w:top w:val="single" w:sz="4" w:space="0" w:color="auto"/>
              <w:left w:val="single" w:sz="4" w:space="0" w:color="auto"/>
              <w:bottom w:val="single" w:sz="4" w:space="0" w:color="auto"/>
              <w:right w:val="single" w:sz="4" w:space="0" w:color="auto"/>
            </w:tcBorders>
            <w:hideMark/>
          </w:tcPr>
          <w:p w14:paraId="0EF07E0D" w14:textId="62A64675"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Цена</w:t>
            </w:r>
          </w:p>
          <w:p w14:paraId="3B2082E7" w14:textId="77777777"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без НДС,</w:t>
            </w:r>
          </w:p>
          <w:p w14:paraId="694AAB03" w14:textId="69B67CF2"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бел.</w:t>
            </w:r>
            <w:r>
              <w:rPr>
                <w:rFonts w:ascii="Times New Roman" w:hAnsi="Times New Roman" w:cs="Times New Roman"/>
                <w:color w:val="000000"/>
                <w:sz w:val="24"/>
                <w:szCs w:val="24"/>
              </w:rPr>
              <w:t> </w:t>
            </w:r>
            <w:r w:rsidRPr="00B844D7">
              <w:rPr>
                <w:rFonts w:ascii="Times New Roman" w:hAnsi="Times New Roman" w:cs="Times New Roman"/>
                <w:color w:val="000000"/>
                <w:sz w:val="24"/>
                <w:szCs w:val="24"/>
              </w:rPr>
              <w:t>руб.</w:t>
            </w:r>
          </w:p>
        </w:tc>
        <w:tc>
          <w:tcPr>
            <w:tcW w:w="1418" w:type="dxa"/>
            <w:tcBorders>
              <w:top w:val="single" w:sz="4" w:space="0" w:color="auto"/>
              <w:left w:val="single" w:sz="4" w:space="0" w:color="auto"/>
              <w:bottom w:val="single" w:sz="4" w:space="0" w:color="auto"/>
              <w:right w:val="single" w:sz="4" w:space="0" w:color="auto"/>
            </w:tcBorders>
            <w:hideMark/>
          </w:tcPr>
          <w:p w14:paraId="708F7CC9" w14:textId="00A4E7EB"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Стоимость без НДС, бел.</w:t>
            </w:r>
            <w:r w:rsidRPr="00B844D7">
              <w:rPr>
                <w:rFonts w:ascii="Times New Roman" w:hAnsi="Times New Roman" w:cs="Times New Roman"/>
              </w:rPr>
              <w:t> </w:t>
            </w:r>
            <w:r w:rsidRPr="00B844D7">
              <w:rPr>
                <w:rFonts w:ascii="Times New Roman" w:hAnsi="Times New Roman" w:cs="Times New Roman"/>
                <w:color w:val="000000"/>
                <w:sz w:val="24"/>
                <w:szCs w:val="24"/>
              </w:rPr>
              <w:t>руб.</w:t>
            </w:r>
          </w:p>
        </w:tc>
        <w:tc>
          <w:tcPr>
            <w:tcW w:w="1701" w:type="dxa"/>
            <w:tcBorders>
              <w:top w:val="single" w:sz="4" w:space="0" w:color="auto"/>
              <w:left w:val="single" w:sz="4" w:space="0" w:color="auto"/>
              <w:bottom w:val="single" w:sz="4" w:space="0" w:color="auto"/>
              <w:right w:val="single" w:sz="4" w:space="0" w:color="auto"/>
            </w:tcBorders>
            <w:hideMark/>
          </w:tcPr>
          <w:p w14:paraId="4BB31E09" w14:textId="1FE9DC55"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Сумма НДС 20%,</w:t>
            </w:r>
          </w:p>
          <w:p w14:paraId="31941237" w14:textId="2FAF2A84"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бел.</w:t>
            </w:r>
            <w:r>
              <w:rPr>
                <w:rFonts w:ascii="Times New Roman" w:hAnsi="Times New Roman" w:cs="Times New Roman"/>
                <w:color w:val="000000"/>
                <w:sz w:val="24"/>
                <w:szCs w:val="24"/>
              </w:rPr>
              <w:t> </w:t>
            </w:r>
            <w:r w:rsidRPr="00B844D7">
              <w:rPr>
                <w:rFonts w:ascii="Times New Roman" w:hAnsi="Times New Roman" w:cs="Times New Roman"/>
                <w:color w:val="000000"/>
                <w:sz w:val="24"/>
                <w:szCs w:val="24"/>
              </w:rPr>
              <w:t>руб.</w:t>
            </w:r>
          </w:p>
        </w:tc>
        <w:tc>
          <w:tcPr>
            <w:tcW w:w="1417" w:type="dxa"/>
            <w:tcBorders>
              <w:top w:val="single" w:sz="4" w:space="0" w:color="auto"/>
              <w:left w:val="single" w:sz="4" w:space="0" w:color="auto"/>
              <w:bottom w:val="single" w:sz="4" w:space="0" w:color="auto"/>
              <w:right w:val="single" w:sz="4" w:space="0" w:color="auto"/>
            </w:tcBorders>
            <w:hideMark/>
          </w:tcPr>
          <w:p w14:paraId="188BA4BF" w14:textId="66618E6A" w:rsidR="00B844D7" w:rsidRPr="00B844D7" w:rsidRDefault="00B844D7" w:rsidP="00B844D7">
            <w:pPr>
              <w:pStyle w:val="ConsNonformat"/>
              <w:widowControl/>
              <w:tabs>
                <w:tab w:val="left" w:pos="960"/>
              </w:tabs>
              <w:jc w:val="center"/>
              <w:rPr>
                <w:rFonts w:ascii="Times New Roman" w:hAnsi="Times New Roman" w:cs="Times New Roman"/>
                <w:color w:val="000000"/>
                <w:sz w:val="24"/>
                <w:szCs w:val="24"/>
              </w:rPr>
            </w:pPr>
            <w:r w:rsidRPr="00B844D7">
              <w:rPr>
                <w:rFonts w:ascii="Times New Roman" w:hAnsi="Times New Roman" w:cs="Times New Roman"/>
                <w:color w:val="000000"/>
                <w:sz w:val="24"/>
                <w:szCs w:val="24"/>
              </w:rPr>
              <w:t xml:space="preserve">Стоимость с НДС, </w:t>
            </w:r>
            <w:r>
              <w:rPr>
                <w:rFonts w:ascii="Times New Roman" w:hAnsi="Times New Roman" w:cs="Times New Roman"/>
                <w:color w:val="000000"/>
                <w:sz w:val="24"/>
                <w:szCs w:val="24"/>
              </w:rPr>
              <w:br/>
            </w:r>
            <w:r w:rsidRPr="00B844D7">
              <w:rPr>
                <w:rFonts w:ascii="Times New Roman" w:hAnsi="Times New Roman" w:cs="Times New Roman"/>
                <w:color w:val="000000"/>
                <w:sz w:val="24"/>
                <w:szCs w:val="24"/>
              </w:rPr>
              <w:t>бел.</w:t>
            </w:r>
            <w:r>
              <w:rPr>
                <w:rFonts w:ascii="Times New Roman" w:hAnsi="Times New Roman" w:cs="Times New Roman"/>
                <w:color w:val="000000"/>
                <w:sz w:val="24"/>
                <w:szCs w:val="24"/>
              </w:rPr>
              <w:t> </w:t>
            </w:r>
            <w:r w:rsidRPr="00B844D7">
              <w:rPr>
                <w:rFonts w:ascii="Times New Roman" w:hAnsi="Times New Roman" w:cs="Times New Roman"/>
                <w:color w:val="000000"/>
                <w:sz w:val="24"/>
                <w:szCs w:val="24"/>
              </w:rPr>
              <w:t>руб.</w:t>
            </w:r>
          </w:p>
        </w:tc>
      </w:tr>
      <w:tr w:rsidR="00B844D7" w14:paraId="240B4EF4" w14:textId="77777777" w:rsidTr="00B844D7">
        <w:trPr>
          <w:trHeight w:val="231"/>
        </w:trPr>
        <w:tc>
          <w:tcPr>
            <w:tcW w:w="636" w:type="dxa"/>
            <w:tcBorders>
              <w:top w:val="single" w:sz="4" w:space="0" w:color="auto"/>
              <w:left w:val="single" w:sz="4" w:space="0" w:color="auto"/>
              <w:bottom w:val="single" w:sz="4" w:space="0" w:color="auto"/>
              <w:right w:val="single" w:sz="4" w:space="0" w:color="auto"/>
            </w:tcBorders>
            <w:hideMark/>
          </w:tcPr>
          <w:p w14:paraId="5456C67E" w14:textId="77777777" w:rsidR="00B844D7" w:rsidRPr="00B844D7" w:rsidRDefault="00B844D7" w:rsidP="00737D14">
            <w:pPr>
              <w:pStyle w:val="ConsNonformat"/>
              <w:widowControl/>
              <w:tabs>
                <w:tab w:val="left" w:pos="960"/>
              </w:tabs>
              <w:jc w:val="both"/>
              <w:rPr>
                <w:rFonts w:ascii="Times New Roman" w:hAnsi="Times New Roman" w:cs="Times New Roman"/>
                <w:color w:val="000000"/>
                <w:sz w:val="24"/>
                <w:szCs w:val="24"/>
              </w:rPr>
            </w:pPr>
            <w:r w:rsidRPr="00B844D7">
              <w:rPr>
                <w:rFonts w:ascii="Times New Roman" w:hAnsi="Times New Roman" w:cs="Times New Roman"/>
                <w:color w:val="000000"/>
                <w:sz w:val="24"/>
                <w:szCs w:val="24"/>
              </w:rPr>
              <w:t>1</w:t>
            </w:r>
          </w:p>
        </w:tc>
        <w:tc>
          <w:tcPr>
            <w:tcW w:w="1774" w:type="dxa"/>
            <w:tcBorders>
              <w:top w:val="single" w:sz="4" w:space="0" w:color="auto"/>
              <w:left w:val="single" w:sz="4" w:space="0" w:color="auto"/>
              <w:bottom w:val="single" w:sz="4" w:space="0" w:color="auto"/>
              <w:right w:val="single" w:sz="4" w:space="0" w:color="auto"/>
            </w:tcBorders>
          </w:tcPr>
          <w:p w14:paraId="2009AC9D" w14:textId="77777777" w:rsidR="00B844D7" w:rsidRPr="00B844D7" w:rsidRDefault="00B844D7" w:rsidP="00737D14">
            <w:pPr>
              <w:pStyle w:val="ConsNonformat"/>
              <w:tabs>
                <w:tab w:val="left" w:pos="960"/>
              </w:tabs>
              <w:jc w:val="both"/>
              <w:rPr>
                <w:rFonts w:ascii="Times New Roman" w:hAnsi="Times New Roman" w:cs="Times New Roman"/>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14:paraId="2E2FB889" w14:textId="77777777" w:rsidR="00B844D7" w:rsidRPr="00B844D7" w:rsidRDefault="00B844D7" w:rsidP="00737D14">
            <w:pPr>
              <w:pStyle w:val="ConsNonformat"/>
              <w:widowControl/>
              <w:tabs>
                <w:tab w:val="left" w:pos="960"/>
              </w:tabs>
              <w:jc w:val="both"/>
              <w:rPr>
                <w:rFonts w:ascii="Times New Roman" w:hAnsi="Times New Roman" w:cs="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14:paraId="77C72DC4" w14:textId="77777777" w:rsidR="00B844D7" w:rsidRPr="00B844D7" w:rsidRDefault="00B844D7" w:rsidP="00737D14">
            <w:pPr>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F33BBC7" w14:textId="77777777" w:rsidR="00B844D7" w:rsidRPr="00B844D7" w:rsidRDefault="00B844D7" w:rsidP="00737D14">
            <w:pP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EB799A2" w14:textId="77777777" w:rsidR="00B844D7" w:rsidRPr="00B844D7" w:rsidRDefault="00B844D7" w:rsidP="00737D14">
            <w:pPr>
              <w:rPr>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48DBB9D" w14:textId="77777777" w:rsidR="00B844D7" w:rsidRPr="00B844D7" w:rsidRDefault="00B844D7" w:rsidP="00737D14">
            <w:pPr>
              <w:rPr>
                <w:sz w:val="24"/>
                <w:szCs w:val="24"/>
              </w:rPr>
            </w:pPr>
          </w:p>
        </w:tc>
        <w:tc>
          <w:tcPr>
            <w:tcW w:w="1417" w:type="dxa"/>
            <w:tcBorders>
              <w:top w:val="single" w:sz="4" w:space="0" w:color="auto"/>
              <w:left w:val="single" w:sz="4" w:space="0" w:color="auto"/>
              <w:bottom w:val="single" w:sz="4" w:space="0" w:color="auto"/>
              <w:right w:val="single" w:sz="4" w:space="0" w:color="auto"/>
            </w:tcBorders>
          </w:tcPr>
          <w:p w14:paraId="1C632EE9" w14:textId="77777777" w:rsidR="00B844D7" w:rsidRPr="00B844D7" w:rsidRDefault="00B844D7" w:rsidP="00737D14">
            <w:pPr>
              <w:rPr>
                <w:sz w:val="24"/>
                <w:szCs w:val="24"/>
              </w:rPr>
            </w:pPr>
          </w:p>
        </w:tc>
      </w:tr>
      <w:tr w:rsidR="00B844D7" w14:paraId="1621912A" w14:textId="77777777" w:rsidTr="00B844D7">
        <w:trPr>
          <w:trHeight w:val="362"/>
        </w:trPr>
        <w:tc>
          <w:tcPr>
            <w:tcW w:w="5245" w:type="dxa"/>
            <w:gridSpan w:val="5"/>
            <w:tcBorders>
              <w:top w:val="single" w:sz="4" w:space="0" w:color="auto"/>
              <w:left w:val="single" w:sz="4" w:space="0" w:color="auto"/>
              <w:bottom w:val="single" w:sz="4" w:space="0" w:color="auto"/>
              <w:right w:val="single" w:sz="4" w:space="0" w:color="auto"/>
            </w:tcBorders>
            <w:hideMark/>
          </w:tcPr>
          <w:p w14:paraId="60E0A3DB" w14:textId="77777777" w:rsidR="00B844D7" w:rsidRPr="00B844D7" w:rsidRDefault="00B844D7" w:rsidP="00737D14">
            <w:pPr>
              <w:pStyle w:val="ConsNonformat"/>
              <w:widowControl/>
              <w:tabs>
                <w:tab w:val="left" w:pos="960"/>
              </w:tabs>
              <w:rPr>
                <w:rFonts w:ascii="Times New Roman" w:hAnsi="Times New Roman" w:cs="Times New Roman"/>
                <w:color w:val="000000"/>
                <w:sz w:val="24"/>
                <w:szCs w:val="24"/>
              </w:rPr>
            </w:pPr>
            <w:r w:rsidRPr="00B844D7">
              <w:rPr>
                <w:rFonts w:ascii="Times New Roman" w:hAnsi="Times New Roman" w:cs="Times New Roman"/>
                <w:color w:val="000000"/>
                <w:sz w:val="24"/>
                <w:szCs w:val="24"/>
              </w:rPr>
              <w:t xml:space="preserve">                                                                                       ИТОГО</w:t>
            </w:r>
          </w:p>
        </w:tc>
        <w:tc>
          <w:tcPr>
            <w:tcW w:w="1418" w:type="dxa"/>
            <w:tcBorders>
              <w:top w:val="single" w:sz="4" w:space="0" w:color="auto"/>
              <w:left w:val="single" w:sz="4" w:space="0" w:color="auto"/>
              <w:bottom w:val="single" w:sz="4" w:space="0" w:color="auto"/>
              <w:right w:val="single" w:sz="4" w:space="0" w:color="auto"/>
            </w:tcBorders>
          </w:tcPr>
          <w:p w14:paraId="24FAF1C3" w14:textId="77777777" w:rsidR="00B844D7" w:rsidRPr="00B844D7" w:rsidRDefault="00B844D7" w:rsidP="00737D14">
            <w:pPr>
              <w:pStyle w:val="ConsNonformat"/>
              <w:widowControl/>
              <w:tabs>
                <w:tab w:val="left" w:pos="960"/>
              </w:tabs>
              <w:jc w:val="both"/>
              <w:rPr>
                <w:rFonts w:ascii="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A197A37" w14:textId="77777777" w:rsidR="00B844D7" w:rsidRPr="00B844D7" w:rsidRDefault="00B844D7" w:rsidP="00737D14">
            <w:pPr>
              <w:pStyle w:val="ConsNonformat"/>
              <w:widowControl/>
              <w:tabs>
                <w:tab w:val="left" w:pos="960"/>
              </w:tabs>
              <w:jc w:val="both"/>
              <w:rPr>
                <w:rFonts w:ascii="Times New Roman" w:hAnsi="Times New Roman" w:cs="Times New Roman"/>
                <w:color w:val="000000"/>
                <w:sz w:val="24"/>
                <w:szCs w:val="24"/>
              </w:rPr>
            </w:pPr>
          </w:p>
        </w:tc>
        <w:tc>
          <w:tcPr>
            <w:tcW w:w="1417" w:type="dxa"/>
            <w:tcBorders>
              <w:top w:val="single" w:sz="4" w:space="0" w:color="auto"/>
              <w:left w:val="single" w:sz="4" w:space="0" w:color="auto"/>
              <w:bottom w:val="single" w:sz="4" w:space="0" w:color="auto"/>
              <w:right w:val="single" w:sz="4" w:space="0" w:color="auto"/>
            </w:tcBorders>
          </w:tcPr>
          <w:p w14:paraId="4E72688C" w14:textId="77777777" w:rsidR="00B844D7" w:rsidRPr="00B844D7" w:rsidRDefault="00B844D7" w:rsidP="00737D14">
            <w:pPr>
              <w:pStyle w:val="ConsNonformat"/>
              <w:widowControl/>
              <w:tabs>
                <w:tab w:val="left" w:pos="960"/>
              </w:tabs>
              <w:jc w:val="both"/>
              <w:rPr>
                <w:rFonts w:ascii="Times New Roman" w:hAnsi="Times New Roman" w:cs="Times New Roman"/>
                <w:color w:val="000000"/>
                <w:sz w:val="24"/>
                <w:szCs w:val="24"/>
              </w:rPr>
            </w:pPr>
          </w:p>
        </w:tc>
      </w:tr>
    </w:tbl>
    <w:p w14:paraId="60C388AF" w14:textId="77777777" w:rsidR="00050111" w:rsidRPr="002B6084" w:rsidRDefault="00050111" w:rsidP="00622E2B">
      <w:pPr>
        <w:spacing w:after="0" w:line="240" w:lineRule="auto"/>
        <w:jc w:val="both"/>
        <w:rPr>
          <w:rFonts w:ascii="Times New Roman" w:hAnsi="Times New Roman"/>
          <w:sz w:val="26"/>
          <w:szCs w:val="26"/>
        </w:rPr>
      </w:pPr>
    </w:p>
    <w:p w14:paraId="7C35B77B" w14:textId="03B7FFC6" w:rsidR="00622E2B" w:rsidRPr="002B6084" w:rsidRDefault="00622E2B" w:rsidP="00622E2B">
      <w:pPr>
        <w:spacing w:after="0" w:line="240" w:lineRule="auto"/>
        <w:jc w:val="both"/>
        <w:rPr>
          <w:rFonts w:ascii="Times New Roman" w:hAnsi="Times New Roman"/>
          <w:sz w:val="26"/>
          <w:szCs w:val="26"/>
        </w:rPr>
      </w:pPr>
      <w:r w:rsidRPr="002B6084">
        <w:rPr>
          <w:rFonts w:ascii="Times New Roman" w:hAnsi="Times New Roman"/>
          <w:sz w:val="26"/>
          <w:szCs w:val="26"/>
        </w:rPr>
        <w:t xml:space="preserve">Приложение 1. </w:t>
      </w:r>
      <w:r w:rsidR="00050111" w:rsidRPr="002B6084">
        <w:rPr>
          <w:rFonts w:ascii="Times New Roman" w:hAnsi="Times New Roman"/>
          <w:sz w:val="26"/>
          <w:szCs w:val="26"/>
        </w:rPr>
        <w:t>Образец договора с организатором на 2 л. в 1 экз.</w:t>
      </w:r>
    </w:p>
    <w:p w14:paraId="33CCD282" w14:textId="042B0464" w:rsidR="00622E2B" w:rsidRPr="002B6084" w:rsidRDefault="00050111" w:rsidP="00622E2B">
      <w:pPr>
        <w:spacing w:after="0" w:line="240" w:lineRule="auto"/>
        <w:jc w:val="both"/>
        <w:rPr>
          <w:rFonts w:ascii="Times New Roman" w:hAnsi="Times New Roman"/>
          <w:sz w:val="26"/>
          <w:szCs w:val="26"/>
        </w:rPr>
      </w:pPr>
      <w:r w:rsidRPr="002B6084">
        <w:rPr>
          <w:rFonts w:ascii="Times New Roman" w:hAnsi="Times New Roman"/>
          <w:sz w:val="26"/>
          <w:szCs w:val="26"/>
        </w:rPr>
        <w:t>Пр</w:t>
      </w:r>
      <w:r w:rsidR="00B62D23" w:rsidRPr="002B6084">
        <w:rPr>
          <w:rFonts w:ascii="Times New Roman" w:hAnsi="Times New Roman"/>
          <w:sz w:val="26"/>
          <w:szCs w:val="26"/>
        </w:rPr>
        <w:t xml:space="preserve">иложение 2. Проект договора на </w:t>
      </w:r>
      <w:r w:rsidR="00086643">
        <w:rPr>
          <w:rFonts w:ascii="Times New Roman" w:hAnsi="Times New Roman"/>
          <w:sz w:val="26"/>
          <w:szCs w:val="26"/>
        </w:rPr>
        <w:t>3</w:t>
      </w:r>
      <w:r w:rsidRPr="002B6084">
        <w:rPr>
          <w:rFonts w:ascii="Times New Roman" w:hAnsi="Times New Roman"/>
          <w:sz w:val="26"/>
          <w:szCs w:val="26"/>
        </w:rPr>
        <w:t xml:space="preserve"> л. в 1 экз</w:t>
      </w:r>
      <w:r w:rsidR="00557834" w:rsidRPr="002B6084">
        <w:rPr>
          <w:rFonts w:ascii="Times New Roman" w:hAnsi="Times New Roman"/>
          <w:sz w:val="26"/>
          <w:szCs w:val="26"/>
        </w:rPr>
        <w:t>.</w:t>
      </w:r>
    </w:p>
    <w:p w14:paraId="0460229A" w14:textId="77777777" w:rsidR="00282CBF" w:rsidRPr="002B6084" w:rsidRDefault="00282CBF" w:rsidP="00BE5A2B">
      <w:pPr>
        <w:spacing w:after="0" w:line="240" w:lineRule="auto"/>
        <w:jc w:val="both"/>
        <w:rPr>
          <w:rFonts w:ascii="Times New Roman" w:hAnsi="Times New Roman"/>
          <w:sz w:val="26"/>
          <w:szCs w:val="26"/>
        </w:rPr>
      </w:pPr>
      <w:bookmarkStart w:id="1" w:name="_Hlk181232495"/>
    </w:p>
    <w:bookmarkEnd w:id="1"/>
    <w:p w14:paraId="0E3325D8" w14:textId="1DB5676D" w:rsidR="00BE5A2B" w:rsidRPr="002B6084" w:rsidRDefault="00C10A3F" w:rsidP="00BE5A2B">
      <w:pPr>
        <w:spacing w:after="0"/>
        <w:rPr>
          <w:rFonts w:ascii="Times New Roman" w:hAnsi="Times New Roman"/>
          <w:sz w:val="26"/>
          <w:szCs w:val="26"/>
        </w:rPr>
      </w:pPr>
      <w:r w:rsidRPr="002B6084">
        <w:rPr>
          <w:rFonts w:ascii="Times New Roman" w:hAnsi="Times New Roman"/>
          <w:sz w:val="26"/>
          <w:szCs w:val="26"/>
        </w:rPr>
        <w:t>П</w:t>
      </w:r>
      <w:r w:rsidR="00BE5A2B" w:rsidRPr="002B6084">
        <w:rPr>
          <w:rFonts w:ascii="Times New Roman" w:hAnsi="Times New Roman"/>
          <w:sz w:val="26"/>
          <w:szCs w:val="26"/>
        </w:rPr>
        <w:t>редседател</w:t>
      </w:r>
      <w:r w:rsidRPr="002B6084">
        <w:rPr>
          <w:rFonts w:ascii="Times New Roman" w:hAnsi="Times New Roman"/>
          <w:sz w:val="26"/>
          <w:szCs w:val="26"/>
        </w:rPr>
        <w:t>ь</w:t>
      </w:r>
      <w:r w:rsidR="00BE5A2B" w:rsidRPr="002B6084">
        <w:rPr>
          <w:rFonts w:ascii="Times New Roman" w:hAnsi="Times New Roman"/>
          <w:sz w:val="26"/>
          <w:szCs w:val="26"/>
        </w:rPr>
        <w:t xml:space="preserve"> комиссии</w:t>
      </w:r>
      <w:r w:rsidR="00BE5A2B" w:rsidRPr="002B6084">
        <w:rPr>
          <w:rFonts w:ascii="Times New Roman" w:hAnsi="Times New Roman"/>
          <w:sz w:val="26"/>
          <w:szCs w:val="26"/>
        </w:rPr>
        <w:tab/>
      </w:r>
      <w:r w:rsidR="00BE5A2B" w:rsidRPr="002B6084">
        <w:rPr>
          <w:rFonts w:ascii="Times New Roman" w:hAnsi="Times New Roman"/>
          <w:sz w:val="26"/>
          <w:szCs w:val="26"/>
        </w:rPr>
        <w:tab/>
      </w:r>
      <w:r w:rsidR="00470C35" w:rsidRPr="002B6084">
        <w:rPr>
          <w:rFonts w:ascii="Times New Roman" w:hAnsi="Times New Roman"/>
          <w:sz w:val="26"/>
          <w:szCs w:val="26"/>
        </w:rPr>
        <w:tab/>
      </w:r>
      <w:r w:rsidR="00470C35" w:rsidRPr="002B6084">
        <w:rPr>
          <w:rFonts w:ascii="Times New Roman" w:hAnsi="Times New Roman"/>
          <w:sz w:val="26"/>
          <w:szCs w:val="26"/>
        </w:rPr>
        <w:tab/>
      </w:r>
      <w:r w:rsidR="00470C35" w:rsidRPr="002B6084">
        <w:rPr>
          <w:rFonts w:ascii="Times New Roman" w:hAnsi="Times New Roman"/>
          <w:sz w:val="26"/>
          <w:szCs w:val="26"/>
        </w:rPr>
        <w:tab/>
      </w:r>
      <w:r w:rsidRPr="002B6084">
        <w:rPr>
          <w:rFonts w:ascii="Times New Roman" w:hAnsi="Times New Roman"/>
          <w:sz w:val="26"/>
          <w:szCs w:val="26"/>
        </w:rPr>
        <w:tab/>
      </w:r>
      <w:r w:rsidRPr="002B6084">
        <w:rPr>
          <w:rFonts w:ascii="Times New Roman" w:hAnsi="Times New Roman"/>
          <w:sz w:val="26"/>
          <w:szCs w:val="26"/>
        </w:rPr>
        <w:tab/>
        <w:t>В.Н.Танаджи</w:t>
      </w:r>
    </w:p>
    <w:p w14:paraId="5B3F7FF2" w14:textId="77777777" w:rsidR="00BE5A2B" w:rsidRPr="002B6084" w:rsidRDefault="00BE5A2B" w:rsidP="00BE5A2B">
      <w:pPr>
        <w:spacing w:after="0"/>
        <w:rPr>
          <w:rFonts w:ascii="Times New Roman" w:hAnsi="Times New Roman"/>
          <w:sz w:val="26"/>
          <w:szCs w:val="26"/>
        </w:rPr>
      </w:pPr>
    </w:p>
    <w:p w14:paraId="4CE7EBC8" w14:textId="371F2FBC" w:rsidR="00C26B4A" w:rsidRPr="002B6084" w:rsidRDefault="00BE5A2B" w:rsidP="00470C35">
      <w:pPr>
        <w:spacing w:after="0"/>
        <w:rPr>
          <w:rFonts w:ascii="Times New Roman" w:hAnsi="Times New Roman"/>
          <w:sz w:val="26"/>
          <w:szCs w:val="26"/>
        </w:rPr>
      </w:pPr>
      <w:r w:rsidRPr="002B6084">
        <w:rPr>
          <w:rFonts w:ascii="Times New Roman" w:hAnsi="Times New Roman"/>
          <w:sz w:val="26"/>
          <w:szCs w:val="26"/>
        </w:rPr>
        <w:t>Секретарь комиссии</w:t>
      </w:r>
      <w:r w:rsidRPr="002B6084">
        <w:rPr>
          <w:rFonts w:ascii="Times New Roman" w:hAnsi="Times New Roman"/>
          <w:sz w:val="26"/>
          <w:szCs w:val="26"/>
        </w:rPr>
        <w:tab/>
      </w:r>
      <w:r w:rsidRPr="002B6084">
        <w:rPr>
          <w:rFonts w:ascii="Times New Roman" w:hAnsi="Times New Roman"/>
          <w:sz w:val="26"/>
          <w:szCs w:val="26"/>
        </w:rPr>
        <w:tab/>
      </w:r>
      <w:r w:rsidRPr="002B6084">
        <w:rPr>
          <w:rFonts w:ascii="Times New Roman" w:hAnsi="Times New Roman"/>
          <w:sz w:val="26"/>
          <w:szCs w:val="26"/>
        </w:rPr>
        <w:tab/>
      </w:r>
      <w:r w:rsidRPr="002B6084">
        <w:rPr>
          <w:rFonts w:ascii="Times New Roman" w:hAnsi="Times New Roman"/>
          <w:sz w:val="26"/>
          <w:szCs w:val="26"/>
        </w:rPr>
        <w:tab/>
      </w:r>
      <w:r w:rsidRPr="002B6084">
        <w:rPr>
          <w:rFonts w:ascii="Times New Roman" w:hAnsi="Times New Roman"/>
          <w:sz w:val="26"/>
          <w:szCs w:val="26"/>
        </w:rPr>
        <w:tab/>
      </w:r>
      <w:r w:rsidR="00470C35" w:rsidRPr="002B6084">
        <w:rPr>
          <w:rFonts w:ascii="Times New Roman" w:hAnsi="Times New Roman"/>
          <w:sz w:val="26"/>
          <w:szCs w:val="26"/>
        </w:rPr>
        <w:tab/>
      </w:r>
      <w:r w:rsidR="00470C35" w:rsidRPr="002B6084">
        <w:rPr>
          <w:rFonts w:ascii="Times New Roman" w:hAnsi="Times New Roman"/>
          <w:sz w:val="26"/>
          <w:szCs w:val="26"/>
        </w:rPr>
        <w:tab/>
      </w:r>
      <w:r w:rsidR="00086643">
        <w:rPr>
          <w:rFonts w:ascii="Times New Roman" w:hAnsi="Times New Roman"/>
          <w:sz w:val="26"/>
          <w:szCs w:val="26"/>
        </w:rPr>
        <w:t>А.И.Саруханова</w:t>
      </w:r>
    </w:p>
    <w:sectPr w:rsidR="00C26B4A" w:rsidRPr="002B6084" w:rsidSect="000D0F6F">
      <w:pgSz w:w="11906" w:h="16838"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445E"/>
    <w:rsid w:val="00005B45"/>
    <w:rsid w:val="00006AC1"/>
    <w:rsid w:val="00006B8D"/>
    <w:rsid w:val="00006BCE"/>
    <w:rsid w:val="0001525C"/>
    <w:rsid w:val="00020B4D"/>
    <w:rsid w:val="0002174D"/>
    <w:rsid w:val="00021FA9"/>
    <w:rsid w:val="0003593F"/>
    <w:rsid w:val="00042706"/>
    <w:rsid w:val="00046CBC"/>
    <w:rsid w:val="00050111"/>
    <w:rsid w:val="00050852"/>
    <w:rsid w:val="0005161A"/>
    <w:rsid w:val="00051ED9"/>
    <w:rsid w:val="00053095"/>
    <w:rsid w:val="00053AEB"/>
    <w:rsid w:val="00054866"/>
    <w:rsid w:val="0005579C"/>
    <w:rsid w:val="0006276C"/>
    <w:rsid w:val="000658E2"/>
    <w:rsid w:val="00067E1B"/>
    <w:rsid w:val="000726A9"/>
    <w:rsid w:val="0008265F"/>
    <w:rsid w:val="0008366D"/>
    <w:rsid w:val="000850AF"/>
    <w:rsid w:val="00086130"/>
    <w:rsid w:val="00086331"/>
    <w:rsid w:val="00086643"/>
    <w:rsid w:val="00086D52"/>
    <w:rsid w:val="00093451"/>
    <w:rsid w:val="00094590"/>
    <w:rsid w:val="00096224"/>
    <w:rsid w:val="000A0654"/>
    <w:rsid w:val="000A12A6"/>
    <w:rsid w:val="000A1DC6"/>
    <w:rsid w:val="000A30DA"/>
    <w:rsid w:val="000A33C6"/>
    <w:rsid w:val="000A3AE7"/>
    <w:rsid w:val="000A4E5B"/>
    <w:rsid w:val="000A7A7D"/>
    <w:rsid w:val="000B078D"/>
    <w:rsid w:val="000B5362"/>
    <w:rsid w:val="000B553A"/>
    <w:rsid w:val="000B7556"/>
    <w:rsid w:val="000C2082"/>
    <w:rsid w:val="000C7FB9"/>
    <w:rsid w:val="000D008B"/>
    <w:rsid w:val="000D0F6F"/>
    <w:rsid w:val="000D187A"/>
    <w:rsid w:val="000D48E5"/>
    <w:rsid w:val="000D5050"/>
    <w:rsid w:val="000D716D"/>
    <w:rsid w:val="000E0ABC"/>
    <w:rsid w:val="000E23F0"/>
    <w:rsid w:val="000E2CA8"/>
    <w:rsid w:val="000E4115"/>
    <w:rsid w:val="000E6B0A"/>
    <w:rsid w:val="000F0322"/>
    <w:rsid w:val="000F09BE"/>
    <w:rsid w:val="000F5880"/>
    <w:rsid w:val="00101B69"/>
    <w:rsid w:val="001036C0"/>
    <w:rsid w:val="00104B3A"/>
    <w:rsid w:val="00112CDC"/>
    <w:rsid w:val="00113D2A"/>
    <w:rsid w:val="00115896"/>
    <w:rsid w:val="001168C0"/>
    <w:rsid w:val="001224F9"/>
    <w:rsid w:val="00127D26"/>
    <w:rsid w:val="0013071F"/>
    <w:rsid w:val="001319EE"/>
    <w:rsid w:val="001333D5"/>
    <w:rsid w:val="00136DF0"/>
    <w:rsid w:val="001400E3"/>
    <w:rsid w:val="00142521"/>
    <w:rsid w:val="00146557"/>
    <w:rsid w:val="0015198F"/>
    <w:rsid w:val="00152FE5"/>
    <w:rsid w:val="00154EB1"/>
    <w:rsid w:val="001569F5"/>
    <w:rsid w:val="00163CD6"/>
    <w:rsid w:val="00164BD9"/>
    <w:rsid w:val="00167899"/>
    <w:rsid w:val="00172405"/>
    <w:rsid w:val="00175339"/>
    <w:rsid w:val="00177049"/>
    <w:rsid w:val="001825AD"/>
    <w:rsid w:val="00184DD1"/>
    <w:rsid w:val="00195456"/>
    <w:rsid w:val="001971DF"/>
    <w:rsid w:val="001A328B"/>
    <w:rsid w:val="001A6143"/>
    <w:rsid w:val="001A7578"/>
    <w:rsid w:val="001A7DC1"/>
    <w:rsid w:val="001B158F"/>
    <w:rsid w:val="001B6DCB"/>
    <w:rsid w:val="001C284E"/>
    <w:rsid w:val="001C37A3"/>
    <w:rsid w:val="001C6641"/>
    <w:rsid w:val="001D0724"/>
    <w:rsid w:val="001D0840"/>
    <w:rsid w:val="001D6E19"/>
    <w:rsid w:val="001D6F63"/>
    <w:rsid w:val="001E03AA"/>
    <w:rsid w:val="001E5F93"/>
    <w:rsid w:val="001F178C"/>
    <w:rsid w:val="001F302C"/>
    <w:rsid w:val="001F51FB"/>
    <w:rsid w:val="001F5C30"/>
    <w:rsid w:val="00201C46"/>
    <w:rsid w:val="00202BD9"/>
    <w:rsid w:val="00206A28"/>
    <w:rsid w:val="002138A1"/>
    <w:rsid w:val="002140C9"/>
    <w:rsid w:val="00216707"/>
    <w:rsid w:val="00221DD3"/>
    <w:rsid w:val="00221EDD"/>
    <w:rsid w:val="002245DF"/>
    <w:rsid w:val="00233C28"/>
    <w:rsid w:val="0023430C"/>
    <w:rsid w:val="00235F5F"/>
    <w:rsid w:val="0023653D"/>
    <w:rsid w:val="00236EC0"/>
    <w:rsid w:val="00237D3E"/>
    <w:rsid w:val="002424B8"/>
    <w:rsid w:val="00242EF6"/>
    <w:rsid w:val="00244FC0"/>
    <w:rsid w:val="0024692E"/>
    <w:rsid w:val="002503DE"/>
    <w:rsid w:val="00250742"/>
    <w:rsid w:val="00251525"/>
    <w:rsid w:val="002516C9"/>
    <w:rsid w:val="00257F71"/>
    <w:rsid w:val="00263160"/>
    <w:rsid w:val="002738F4"/>
    <w:rsid w:val="0027509D"/>
    <w:rsid w:val="00276BAA"/>
    <w:rsid w:val="00280649"/>
    <w:rsid w:val="00282CBF"/>
    <w:rsid w:val="00282F18"/>
    <w:rsid w:val="00290BC2"/>
    <w:rsid w:val="00291D2F"/>
    <w:rsid w:val="002A0BEA"/>
    <w:rsid w:val="002A0D00"/>
    <w:rsid w:val="002A1D52"/>
    <w:rsid w:val="002A4B13"/>
    <w:rsid w:val="002A7A07"/>
    <w:rsid w:val="002B00A2"/>
    <w:rsid w:val="002B0FB1"/>
    <w:rsid w:val="002B11BC"/>
    <w:rsid w:val="002B5047"/>
    <w:rsid w:val="002B5BE3"/>
    <w:rsid w:val="002B5D0E"/>
    <w:rsid w:val="002B6084"/>
    <w:rsid w:val="002C0C3C"/>
    <w:rsid w:val="002C273E"/>
    <w:rsid w:val="002C2FE6"/>
    <w:rsid w:val="002D047B"/>
    <w:rsid w:val="002D0AF6"/>
    <w:rsid w:val="002D4140"/>
    <w:rsid w:val="002D48D9"/>
    <w:rsid w:val="002E021E"/>
    <w:rsid w:val="002E1BBC"/>
    <w:rsid w:val="002E3912"/>
    <w:rsid w:val="002E71B0"/>
    <w:rsid w:val="002E72A6"/>
    <w:rsid w:val="002F66C5"/>
    <w:rsid w:val="002F785C"/>
    <w:rsid w:val="0030583E"/>
    <w:rsid w:val="00307954"/>
    <w:rsid w:val="003326AA"/>
    <w:rsid w:val="00340417"/>
    <w:rsid w:val="00343098"/>
    <w:rsid w:val="00343BCB"/>
    <w:rsid w:val="00344BEC"/>
    <w:rsid w:val="003474D4"/>
    <w:rsid w:val="00352BF7"/>
    <w:rsid w:val="0035771C"/>
    <w:rsid w:val="00360194"/>
    <w:rsid w:val="003618DB"/>
    <w:rsid w:val="00362AC0"/>
    <w:rsid w:val="0036353F"/>
    <w:rsid w:val="0036631E"/>
    <w:rsid w:val="0037229A"/>
    <w:rsid w:val="0037355A"/>
    <w:rsid w:val="00376EA7"/>
    <w:rsid w:val="0038032E"/>
    <w:rsid w:val="00382400"/>
    <w:rsid w:val="0038617C"/>
    <w:rsid w:val="0039079D"/>
    <w:rsid w:val="00392558"/>
    <w:rsid w:val="00394D58"/>
    <w:rsid w:val="003951B1"/>
    <w:rsid w:val="003A45C9"/>
    <w:rsid w:val="003A6707"/>
    <w:rsid w:val="003A7089"/>
    <w:rsid w:val="003B0B7C"/>
    <w:rsid w:val="003B7533"/>
    <w:rsid w:val="003B7FF2"/>
    <w:rsid w:val="003C3DA0"/>
    <w:rsid w:val="003D2A53"/>
    <w:rsid w:val="003D3984"/>
    <w:rsid w:val="003D3C82"/>
    <w:rsid w:val="003D45AD"/>
    <w:rsid w:val="003E395D"/>
    <w:rsid w:val="003E7E11"/>
    <w:rsid w:val="003F4B53"/>
    <w:rsid w:val="00411979"/>
    <w:rsid w:val="00412441"/>
    <w:rsid w:val="00413784"/>
    <w:rsid w:val="004300D7"/>
    <w:rsid w:val="00432222"/>
    <w:rsid w:val="00434ABE"/>
    <w:rsid w:val="0043610F"/>
    <w:rsid w:val="00440A3F"/>
    <w:rsid w:val="00440B3B"/>
    <w:rsid w:val="00442E13"/>
    <w:rsid w:val="00446B4A"/>
    <w:rsid w:val="0045305B"/>
    <w:rsid w:val="004534A7"/>
    <w:rsid w:val="00456E97"/>
    <w:rsid w:val="0046177E"/>
    <w:rsid w:val="00463BF4"/>
    <w:rsid w:val="00465B11"/>
    <w:rsid w:val="00470C35"/>
    <w:rsid w:val="004740A6"/>
    <w:rsid w:val="0047473C"/>
    <w:rsid w:val="004762FA"/>
    <w:rsid w:val="00483182"/>
    <w:rsid w:val="004843F8"/>
    <w:rsid w:val="00484E02"/>
    <w:rsid w:val="00485B32"/>
    <w:rsid w:val="0048600B"/>
    <w:rsid w:val="00486508"/>
    <w:rsid w:val="00490228"/>
    <w:rsid w:val="004908B5"/>
    <w:rsid w:val="00490B00"/>
    <w:rsid w:val="00490E88"/>
    <w:rsid w:val="00493315"/>
    <w:rsid w:val="00493CAF"/>
    <w:rsid w:val="004968DA"/>
    <w:rsid w:val="00497F0D"/>
    <w:rsid w:val="004A0862"/>
    <w:rsid w:val="004A759B"/>
    <w:rsid w:val="004B081E"/>
    <w:rsid w:val="004B3859"/>
    <w:rsid w:val="004B715B"/>
    <w:rsid w:val="004D077B"/>
    <w:rsid w:val="004D3324"/>
    <w:rsid w:val="004E29D7"/>
    <w:rsid w:val="004E6E1F"/>
    <w:rsid w:val="004F01F0"/>
    <w:rsid w:val="004F1F52"/>
    <w:rsid w:val="004F5A82"/>
    <w:rsid w:val="0050063A"/>
    <w:rsid w:val="00502C99"/>
    <w:rsid w:val="00505217"/>
    <w:rsid w:val="005066EA"/>
    <w:rsid w:val="00507CE9"/>
    <w:rsid w:val="00513E6C"/>
    <w:rsid w:val="0051525B"/>
    <w:rsid w:val="0052052E"/>
    <w:rsid w:val="00521A24"/>
    <w:rsid w:val="005224E1"/>
    <w:rsid w:val="00522B8F"/>
    <w:rsid w:val="00524F66"/>
    <w:rsid w:val="005310AE"/>
    <w:rsid w:val="00531CF0"/>
    <w:rsid w:val="00533174"/>
    <w:rsid w:val="00535072"/>
    <w:rsid w:val="00541A7C"/>
    <w:rsid w:val="00544F96"/>
    <w:rsid w:val="00546253"/>
    <w:rsid w:val="005471EC"/>
    <w:rsid w:val="00547D84"/>
    <w:rsid w:val="00550970"/>
    <w:rsid w:val="00551269"/>
    <w:rsid w:val="0055291D"/>
    <w:rsid w:val="00554659"/>
    <w:rsid w:val="00557834"/>
    <w:rsid w:val="00567EB0"/>
    <w:rsid w:val="00581B3F"/>
    <w:rsid w:val="00584A17"/>
    <w:rsid w:val="00586EDE"/>
    <w:rsid w:val="00591E4F"/>
    <w:rsid w:val="00593831"/>
    <w:rsid w:val="00596661"/>
    <w:rsid w:val="00596980"/>
    <w:rsid w:val="00597640"/>
    <w:rsid w:val="005A0C0E"/>
    <w:rsid w:val="005A1188"/>
    <w:rsid w:val="005A246D"/>
    <w:rsid w:val="005A3AAB"/>
    <w:rsid w:val="005A6832"/>
    <w:rsid w:val="005A77FC"/>
    <w:rsid w:val="005A7EBF"/>
    <w:rsid w:val="005B09B0"/>
    <w:rsid w:val="005B1B88"/>
    <w:rsid w:val="005B2BD0"/>
    <w:rsid w:val="005B33E4"/>
    <w:rsid w:val="005B41B2"/>
    <w:rsid w:val="005B73DC"/>
    <w:rsid w:val="005C1EFA"/>
    <w:rsid w:val="005C6818"/>
    <w:rsid w:val="005D1FBB"/>
    <w:rsid w:val="005D7877"/>
    <w:rsid w:val="005E188B"/>
    <w:rsid w:val="005E1C66"/>
    <w:rsid w:val="005F44C0"/>
    <w:rsid w:val="005F53F9"/>
    <w:rsid w:val="005F7C99"/>
    <w:rsid w:val="00605F64"/>
    <w:rsid w:val="006060E9"/>
    <w:rsid w:val="006061FB"/>
    <w:rsid w:val="00606EE3"/>
    <w:rsid w:val="0061099A"/>
    <w:rsid w:val="00615DF9"/>
    <w:rsid w:val="00616FBA"/>
    <w:rsid w:val="00621A84"/>
    <w:rsid w:val="00622A05"/>
    <w:rsid w:val="00622E2B"/>
    <w:rsid w:val="00631512"/>
    <w:rsid w:val="006344AB"/>
    <w:rsid w:val="0063467B"/>
    <w:rsid w:val="00634735"/>
    <w:rsid w:val="00636893"/>
    <w:rsid w:val="00640CBC"/>
    <w:rsid w:val="006436AC"/>
    <w:rsid w:val="00644476"/>
    <w:rsid w:val="00646420"/>
    <w:rsid w:val="00652113"/>
    <w:rsid w:val="00655632"/>
    <w:rsid w:val="00655BAC"/>
    <w:rsid w:val="00656C25"/>
    <w:rsid w:val="006578CD"/>
    <w:rsid w:val="00664317"/>
    <w:rsid w:val="0066791C"/>
    <w:rsid w:val="00674431"/>
    <w:rsid w:val="00675802"/>
    <w:rsid w:val="00685FB2"/>
    <w:rsid w:val="00686AB8"/>
    <w:rsid w:val="00692028"/>
    <w:rsid w:val="006941AD"/>
    <w:rsid w:val="006A2E80"/>
    <w:rsid w:val="006A34B9"/>
    <w:rsid w:val="006A370E"/>
    <w:rsid w:val="006A3DE8"/>
    <w:rsid w:val="006A46FE"/>
    <w:rsid w:val="006A4D57"/>
    <w:rsid w:val="006A53E0"/>
    <w:rsid w:val="006A57E1"/>
    <w:rsid w:val="006A6B10"/>
    <w:rsid w:val="006B6170"/>
    <w:rsid w:val="006C2DB6"/>
    <w:rsid w:val="006C3D96"/>
    <w:rsid w:val="006D2BBD"/>
    <w:rsid w:val="006D6047"/>
    <w:rsid w:val="006E21E4"/>
    <w:rsid w:val="006E22BB"/>
    <w:rsid w:val="006E6440"/>
    <w:rsid w:val="006F1FCE"/>
    <w:rsid w:val="006F34DB"/>
    <w:rsid w:val="006F7FD0"/>
    <w:rsid w:val="00700EA4"/>
    <w:rsid w:val="0070154A"/>
    <w:rsid w:val="0070209D"/>
    <w:rsid w:val="00707BC5"/>
    <w:rsid w:val="00715194"/>
    <w:rsid w:val="00715BCB"/>
    <w:rsid w:val="00722F55"/>
    <w:rsid w:val="00724FAA"/>
    <w:rsid w:val="007252C6"/>
    <w:rsid w:val="00726766"/>
    <w:rsid w:val="00730D52"/>
    <w:rsid w:val="00734FA5"/>
    <w:rsid w:val="007410B2"/>
    <w:rsid w:val="00746954"/>
    <w:rsid w:val="00746E37"/>
    <w:rsid w:val="0074747E"/>
    <w:rsid w:val="007479E1"/>
    <w:rsid w:val="00751DB3"/>
    <w:rsid w:val="00752270"/>
    <w:rsid w:val="00752B9C"/>
    <w:rsid w:val="007539A8"/>
    <w:rsid w:val="0075535C"/>
    <w:rsid w:val="007556CC"/>
    <w:rsid w:val="007579B4"/>
    <w:rsid w:val="00774109"/>
    <w:rsid w:val="007837F8"/>
    <w:rsid w:val="007864CE"/>
    <w:rsid w:val="00786719"/>
    <w:rsid w:val="007903D1"/>
    <w:rsid w:val="00791518"/>
    <w:rsid w:val="00791FE0"/>
    <w:rsid w:val="0079405C"/>
    <w:rsid w:val="00794D90"/>
    <w:rsid w:val="00794FDC"/>
    <w:rsid w:val="007A1243"/>
    <w:rsid w:val="007A29EB"/>
    <w:rsid w:val="007A2FB6"/>
    <w:rsid w:val="007B017A"/>
    <w:rsid w:val="007B02C7"/>
    <w:rsid w:val="007B0A1A"/>
    <w:rsid w:val="007B587E"/>
    <w:rsid w:val="007C4AEB"/>
    <w:rsid w:val="007C623D"/>
    <w:rsid w:val="007C664B"/>
    <w:rsid w:val="007C6FBA"/>
    <w:rsid w:val="007C74D0"/>
    <w:rsid w:val="007D3914"/>
    <w:rsid w:val="007D549F"/>
    <w:rsid w:val="007D607A"/>
    <w:rsid w:val="007E2546"/>
    <w:rsid w:val="007E3EC4"/>
    <w:rsid w:val="007E464A"/>
    <w:rsid w:val="007F3374"/>
    <w:rsid w:val="007F478C"/>
    <w:rsid w:val="007F7ED3"/>
    <w:rsid w:val="008004E5"/>
    <w:rsid w:val="008011AA"/>
    <w:rsid w:val="00802D83"/>
    <w:rsid w:val="00804F45"/>
    <w:rsid w:val="00810A4C"/>
    <w:rsid w:val="008123EB"/>
    <w:rsid w:val="00815603"/>
    <w:rsid w:val="008210E6"/>
    <w:rsid w:val="00821D98"/>
    <w:rsid w:val="0082490E"/>
    <w:rsid w:val="00827052"/>
    <w:rsid w:val="00830613"/>
    <w:rsid w:val="008366E7"/>
    <w:rsid w:val="00837063"/>
    <w:rsid w:val="00837438"/>
    <w:rsid w:val="0084070F"/>
    <w:rsid w:val="00844AC5"/>
    <w:rsid w:val="00846C88"/>
    <w:rsid w:val="008569B0"/>
    <w:rsid w:val="00863398"/>
    <w:rsid w:val="008633BF"/>
    <w:rsid w:val="00863FBE"/>
    <w:rsid w:val="00866289"/>
    <w:rsid w:val="00867460"/>
    <w:rsid w:val="008708B6"/>
    <w:rsid w:val="00880047"/>
    <w:rsid w:val="00881D97"/>
    <w:rsid w:val="00883282"/>
    <w:rsid w:val="00885F5A"/>
    <w:rsid w:val="0089530B"/>
    <w:rsid w:val="00896A35"/>
    <w:rsid w:val="008A0D3F"/>
    <w:rsid w:val="008A1093"/>
    <w:rsid w:val="008A795E"/>
    <w:rsid w:val="008B3AA7"/>
    <w:rsid w:val="008B3BDD"/>
    <w:rsid w:val="008B543B"/>
    <w:rsid w:val="008C1C59"/>
    <w:rsid w:val="008C4B0B"/>
    <w:rsid w:val="008C5D05"/>
    <w:rsid w:val="008C6B73"/>
    <w:rsid w:val="008C7C67"/>
    <w:rsid w:val="008D4FB2"/>
    <w:rsid w:val="008E0759"/>
    <w:rsid w:val="008E07C7"/>
    <w:rsid w:val="008E4713"/>
    <w:rsid w:val="008E6268"/>
    <w:rsid w:val="008E6A51"/>
    <w:rsid w:val="008F6A86"/>
    <w:rsid w:val="00900742"/>
    <w:rsid w:val="0090295A"/>
    <w:rsid w:val="009046B5"/>
    <w:rsid w:val="0090532D"/>
    <w:rsid w:val="009076C3"/>
    <w:rsid w:val="009104FB"/>
    <w:rsid w:val="00912DD1"/>
    <w:rsid w:val="0092231A"/>
    <w:rsid w:val="00925EF4"/>
    <w:rsid w:val="00932EC3"/>
    <w:rsid w:val="00934EEF"/>
    <w:rsid w:val="00940E70"/>
    <w:rsid w:val="0094479B"/>
    <w:rsid w:val="009462E1"/>
    <w:rsid w:val="009544A4"/>
    <w:rsid w:val="00956A76"/>
    <w:rsid w:val="00960466"/>
    <w:rsid w:val="0096336C"/>
    <w:rsid w:val="00964F18"/>
    <w:rsid w:val="00973FFB"/>
    <w:rsid w:val="00974F0C"/>
    <w:rsid w:val="00977262"/>
    <w:rsid w:val="00977F16"/>
    <w:rsid w:val="00986268"/>
    <w:rsid w:val="0099282F"/>
    <w:rsid w:val="009958FE"/>
    <w:rsid w:val="009A313C"/>
    <w:rsid w:val="009A7473"/>
    <w:rsid w:val="009B22F8"/>
    <w:rsid w:val="009B2A97"/>
    <w:rsid w:val="009B2FAD"/>
    <w:rsid w:val="009C0240"/>
    <w:rsid w:val="009C1F63"/>
    <w:rsid w:val="009C3B7E"/>
    <w:rsid w:val="009C4CB6"/>
    <w:rsid w:val="009C532B"/>
    <w:rsid w:val="009C58CC"/>
    <w:rsid w:val="009D04AF"/>
    <w:rsid w:val="009D207C"/>
    <w:rsid w:val="009D47EA"/>
    <w:rsid w:val="009E2E50"/>
    <w:rsid w:val="009E442E"/>
    <w:rsid w:val="009F3391"/>
    <w:rsid w:val="009F604C"/>
    <w:rsid w:val="009F6B79"/>
    <w:rsid w:val="009F6B9C"/>
    <w:rsid w:val="009F734A"/>
    <w:rsid w:val="009F7E9E"/>
    <w:rsid w:val="00A01F1E"/>
    <w:rsid w:val="00A032D8"/>
    <w:rsid w:val="00A053D6"/>
    <w:rsid w:val="00A072BB"/>
    <w:rsid w:val="00A145E2"/>
    <w:rsid w:val="00A15E0F"/>
    <w:rsid w:val="00A21955"/>
    <w:rsid w:val="00A27C86"/>
    <w:rsid w:val="00A315E0"/>
    <w:rsid w:val="00A318B7"/>
    <w:rsid w:val="00A34A72"/>
    <w:rsid w:val="00A402AE"/>
    <w:rsid w:val="00A46834"/>
    <w:rsid w:val="00A479C6"/>
    <w:rsid w:val="00A50379"/>
    <w:rsid w:val="00A50A01"/>
    <w:rsid w:val="00A62568"/>
    <w:rsid w:val="00A666F1"/>
    <w:rsid w:val="00A66D63"/>
    <w:rsid w:val="00A700C2"/>
    <w:rsid w:val="00A713AE"/>
    <w:rsid w:val="00A73C65"/>
    <w:rsid w:val="00A74165"/>
    <w:rsid w:val="00A74C49"/>
    <w:rsid w:val="00A75958"/>
    <w:rsid w:val="00A75E46"/>
    <w:rsid w:val="00A81F9C"/>
    <w:rsid w:val="00A82C58"/>
    <w:rsid w:val="00A91840"/>
    <w:rsid w:val="00A94345"/>
    <w:rsid w:val="00A96F70"/>
    <w:rsid w:val="00A97A7B"/>
    <w:rsid w:val="00AA022C"/>
    <w:rsid w:val="00AA05CE"/>
    <w:rsid w:val="00AA0FE2"/>
    <w:rsid w:val="00AA1BF6"/>
    <w:rsid w:val="00AB176E"/>
    <w:rsid w:val="00AC46AA"/>
    <w:rsid w:val="00AC70F9"/>
    <w:rsid w:val="00AD0164"/>
    <w:rsid w:val="00AD682A"/>
    <w:rsid w:val="00AD77EA"/>
    <w:rsid w:val="00AE0203"/>
    <w:rsid w:val="00AE78A8"/>
    <w:rsid w:val="00AF3E95"/>
    <w:rsid w:val="00AF770B"/>
    <w:rsid w:val="00B042ED"/>
    <w:rsid w:val="00B14A18"/>
    <w:rsid w:val="00B15BBD"/>
    <w:rsid w:val="00B3516E"/>
    <w:rsid w:val="00B35C42"/>
    <w:rsid w:val="00B42241"/>
    <w:rsid w:val="00B42DD0"/>
    <w:rsid w:val="00B44038"/>
    <w:rsid w:val="00B557B6"/>
    <w:rsid w:val="00B57EDF"/>
    <w:rsid w:val="00B60D5C"/>
    <w:rsid w:val="00B62D23"/>
    <w:rsid w:val="00B64931"/>
    <w:rsid w:val="00B70E67"/>
    <w:rsid w:val="00B737E8"/>
    <w:rsid w:val="00B75210"/>
    <w:rsid w:val="00B778B3"/>
    <w:rsid w:val="00B77BB9"/>
    <w:rsid w:val="00B83B5B"/>
    <w:rsid w:val="00B844D7"/>
    <w:rsid w:val="00B84760"/>
    <w:rsid w:val="00B84D58"/>
    <w:rsid w:val="00B87F5C"/>
    <w:rsid w:val="00B908C5"/>
    <w:rsid w:val="00B95588"/>
    <w:rsid w:val="00BB3351"/>
    <w:rsid w:val="00BB38A7"/>
    <w:rsid w:val="00BC01A9"/>
    <w:rsid w:val="00BC17ED"/>
    <w:rsid w:val="00BC59D8"/>
    <w:rsid w:val="00BD1112"/>
    <w:rsid w:val="00BD13A4"/>
    <w:rsid w:val="00BD1838"/>
    <w:rsid w:val="00BD272C"/>
    <w:rsid w:val="00BD5CC9"/>
    <w:rsid w:val="00BD7005"/>
    <w:rsid w:val="00BE10AE"/>
    <w:rsid w:val="00BE5A2B"/>
    <w:rsid w:val="00BF03C9"/>
    <w:rsid w:val="00BF0735"/>
    <w:rsid w:val="00BF0D0F"/>
    <w:rsid w:val="00BF27C4"/>
    <w:rsid w:val="00BF3001"/>
    <w:rsid w:val="00C02007"/>
    <w:rsid w:val="00C03C34"/>
    <w:rsid w:val="00C04AC2"/>
    <w:rsid w:val="00C10A3F"/>
    <w:rsid w:val="00C11465"/>
    <w:rsid w:val="00C210F6"/>
    <w:rsid w:val="00C2229A"/>
    <w:rsid w:val="00C222D4"/>
    <w:rsid w:val="00C258A2"/>
    <w:rsid w:val="00C26B4A"/>
    <w:rsid w:val="00C30181"/>
    <w:rsid w:val="00C3172B"/>
    <w:rsid w:val="00C31E56"/>
    <w:rsid w:val="00C35927"/>
    <w:rsid w:val="00C3702E"/>
    <w:rsid w:val="00C404C3"/>
    <w:rsid w:val="00C427B3"/>
    <w:rsid w:val="00C45454"/>
    <w:rsid w:val="00C465D6"/>
    <w:rsid w:val="00C47BDB"/>
    <w:rsid w:val="00C511B6"/>
    <w:rsid w:val="00C532F9"/>
    <w:rsid w:val="00C534BE"/>
    <w:rsid w:val="00C53E83"/>
    <w:rsid w:val="00C61CD7"/>
    <w:rsid w:val="00C71763"/>
    <w:rsid w:val="00C71796"/>
    <w:rsid w:val="00C736CD"/>
    <w:rsid w:val="00C75140"/>
    <w:rsid w:val="00C806E6"/>
    <w:rsid w:val="00C810C6"/>
    <w:rsid w:val="00C846B0"/>
    <w:rsid w:val="00C86DE6"/>
    <w:rsid w:val="00C915F8"/>
    <w:rsid w:val="00C91B8E"/>
    <w:rsid w:val="00C93427"/>
    <w:rsid w:val="00C939B9"/>
    <w:rsid w:val="00C953EC"/>
    <w:rsid w:val="00C954F6"/>
    <w:rsid w:val="00C96371"/>
    <w:rsid w:val="00CA03A0"/>
    <w:rsid w:val="00CA1401"/>
    <w:rsid w:val="00CA2D73"/>
    <w:rsid w:val="00CA4D5C"/>
    <w:rsid w:val="00CA5B1B"/>
    <w:rsid w:val="00CB400B"/>
    <w:rsid w:val="00CB6B46"/>
    <w:rsid w:val="00CB7905"/>
    <w:rsid w:val="00CC11C1"/>
    <w:rsid w:val="00CD0F4F"/>
    <w:rsid w:val="00CD1173"/>
    <w:rsid w:val="00CD179A"/>
    <w:rsid w:val="00CD3AD8"/>
    <w:rsid w:val="00CD55B2"/>
    <w:rsid w:val="00CD58BB"/>
    <w:rsid w:val="00CE01B9"/>
    <w:rsid w:val="00CE500C"/>
    <w:rsid w:val="00CF0FB5"/>
    <w:rsid w:val="00CF4950"/>
    <w:rsid w:val="00CF5217"/>
    <w:rsid w:val="00CF54DB"/>
    <w:rsid w:val="00D002F8"/>
    <w:rsid w:val="00D04AC0"/>
    <w:rsid w:val="00D07583"/>
    <w:rsid w:val="00D10CAC"/>
    <w:rsid w:val="00D1237C"/>
    <w:rsid w:val="00D1523E"/>
    <w:rsid w:val="00D16A60"/>
    <w:rsid w:val="00D22AFA"/>
    <w:rsid w:val="00D25420"/>
    <w:rsid w:val="00D26364"/>
    <w:rsid w:val="00D26A42"/>
    <w:rsid w:val="00D3196B"/>
    <w:rsid w:val="00D36509"/>
    <w:rsid w:val="00D372FC"/>
    <w:rsid w:val="00D41A5F"/>
    <w:rsid w:val="00D43348"/>
    <w:rsid w:val="00D45A50"/>
    <w:rsid w:val="00D45B26"/>
    <w:rsid w:val="00D50FBD"/>
    <w:rsid w:val="00D531FC"/>
    <w:rsid w:val="00D54BF2"/>
    <w:rsid w:val="00D56853"/>
    <w:rsid w:val="00D63B52"/>
    <w:rsid w:val="00D7589C"/>
    <w:rsid w:val="00D76D13"/>
    <w:rsid w:val="00D811BA"/>
    <w:rsid w:val="00D82AC7"/>
    <w:rsid w:val="00D82EFB"/>
    <w:rsid w:val="00D83778"/>
    <w:rsid w:val="00D849C8"/>
    <w:rsid w:val="00D8602D"/>
    <w:rsid w:val="00D9070B"/>
    <w:rsid w:val="00D977A5"/>
    <w:rsid w:val="00DA4B2F"/>
    <w:rsid w:val="00DA55FE"/>
    <w:rsid w:val="00DA5AFD"/>
    <w:rsid w:val="00DA6218"/>
    <w:rsid w:val="00DA74F3"/>
    <w:rsid w:val="00DB2156"/>
    <w:rsid w:val="00DB4335"/>
    <w:rsid w:val="00DB68F9"/>
    <w:rsid w:val="00DD01D4"/>
    <w:rsid w:val="00DD4091"/>
    <w:rsid w:val="00DD55DA"/>
    <w:rsid w:val="00DF25B7"/>
    <w:rsid w:val="00DF62C0"/>
    <w:rsid w:val="00E01E37"/>
    <w:rsid w:val="00E052CF"/>
    <w:rsid w:val="00E07469"/>
    <w:rsid w:val="00E177C1"/>
    <w:rsid w:val="00E223BE"/>
    <w:rsid w:val="00E25BBA"/>
    <w:rsid w:val="00E30D76"/>
    <w:rsid w:val="00E30F56"/>
    <w:rsid w:val="00E35806"/>
    <w:rsid w:val="00E4054C"/>
    <w:rsid w:val="00E40F3B"/>
    <w:rsid w:val="00E42425"/>
    <w:rsid w:val="00E43A80"/>
    <w:rsid w:val="00E47AA7"/>
    <w:rsid w:val="00E51461"/>
    <w:rsid w:val="00E5156D"/>
    <w:rsid w:val="00E56B9C"/>
    <w:rsid w:val="00E57EC1"/>
    <w:rsid w:val="00E607B1"/>
    <w:rsid w:val="00E635E7"/>
    <w:rsid w:val="00E64116"/>
    <w:rsid w:val="00E647FB"/>
    <w:rsid w:val="00E65BC4"/>
    <w:rsid w:val="00E741E7"/>
    <w:rsid w:val="00E8341E"/>
    <w:rsid w:val="00E9132E"/>
    <w:rsid w:val="00E96021"/>
    <w:rsid w:val="00EA395F"/>
    <w:rsid w:val="00EA4AA3"/>
    <w:rsid w:val="00EA4AF7"/>
    <w:rsid w:val="00EA509E"/>
    <w:rsid w:val="00EA5AB8"/>
    <w:rsid w:val="00EB354E"/>
    <w:rsid w:val="00EC108A"/>
    <w:rsid w:val="00EC12C5"/>
    <w:rsid w:val="00EC1358"/>
    <w:rsid w:val="00EC2137"/>
    <w:rsid w:val="00EC3FF7"/>
    <w:rsid w:val="00ED3911"/>
    <w:rsid w:val="00ED3DAA"/>
    <w:rsid w:val="00ED3F04"/>
    <w:rsid w:val="00EE2349"/>
    <w:rsid w:val="00EE546B"/>
    <w:rsid w:val="00EF1EF7"/>
    <w:rsid w:val="00EF6F0D"/>
    <w:rsid w:val="00F008B4"/>
    <w:rsid w:val="00F016D7"/>
    <w:rsid w:val="00F04FB4"/>
    <w:rsid w:val="00F05809"/>
    <w:rsid w:val="00F07333"/>
    <w:rsid w:val="00F07C8E"/>
    <w:rsid w:val="00F10D1C"/>
    <w:rsid w:val="00F131B6"/>
    <w:rsid w:val="00F176CE"/>
    <w:rsid w:val="00F21731"/>
    <w:rsid w:val="00F225A5"/>
    <w:rsid w:val="00F257C1"/>
    <w:rsid w:val="00F2680B"/>
    <w:rsid w:val="00F27D2B"/>
    <w:rsid w:val="00F30C1C"/>
    <w:rsid w:val="00F31089"/>
    <w:rsid w:val="00F32E77"/>
    <w:rsid w:val="00F33B9B"/>
    <w:rsid w:val="00F34013"/>
    <w:rsid w:val="00F4056B"/>
    <w:rsid w:val="00F4180A"/>
    <w:rsid w:val="00F42C2E"/>
    <w:rsid w:val="00F45CCD"/>
    <w:rsid w:val="00F52F61"/>
    <w:rsid w:val="00F5742F"/>
    <w:rsid w:val="00F57A50"/>
    <w:rsid w:val="00F6272A"/>
    <w:rsid w:val="00F65676"/>
    <w:rsid w:val="00F67A15"/>
    <w:rsid w:val="00F718DA"/>
    <w:rsid w:val="00F71E64"/>
    <w:rsid w:val="00F72263"/>
    <w:rsid w:val="00F723E0"/>
    <w:rsid w:val="00F74625"/>
    <w:rsid w:val="00F82F7F"/>
    <w:rsid w:val="00F831DB"/>
    <w:rsid w:val="00F83530"/>
    <w:rsid w:val="00F87350"/>
    <w:rsid w:val="00F875D2"/>
    <w:rsid w:val="00F87803"/>
    <w:rsid w:val="00F87C10"/>
    <w:rsid w:val="00F9258E"/>
    <w:rsid w:val="00F94B0B"/>
    <w:rsid w:val="00FA0249"/>
    <w:rsid w:val="00FA5AE2"/>
    <w:rsid w:val="00FA6282"/>
    <w:rsid w:val="00FA7890"/>
    <w:rsid w:val="00FB4053"/>
    <w:rsid w:val="00FB6A5C"/>
    <w:rsid w:val="00FC1F7E"/>
    <w:rsid w:val="00FC7782"/>
    <w:rsid w:val="00FD0288"/>
    <w:rsid w:val="00FD188B"/>
    <w:rsid w:val="00FD2803"/>
    <w:rsid w:val="00FD3E8D"/>
    <w:rsid w:val="00FD473E"/>
    <w:rsid w:val="00FD552A"/>
    <w:rsid w:val="00FE25A1"/>
    <w:rsid w:val="00FF18F7"/>
    <w:rsid w:val="00FF2470"/>
    <w:rsid w:val="00FF2C9E"/>
    <w:rsid w:val="00FF4B44"/>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BAEB0D37-593D-46CE-BF3B-C6143F5E0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paragraph" w:styleId="4">
    <w:name w:val="heading 4"/>
    <w:basedOn w:val="a"/>
    <w:next w:val="a"/>
    <w:link w:val="40"/>
    <w:uiPriority w:val="9"/>
    <w:unhideWhenUsed/>
    <w:qFormat/>
    <w:rsid w:val="001D0724"/>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character" w:styleId="a7">
    <w:name w:val="Hyperlink"/>
    <w:basedOn w:val="a0"/>
    <w:uiPriority w:val="99"/>
    <w:unhideWhenUsed/>
    <w:rsid w:val="00F831DB"/>
    <w:rPr>
      <w:color w:val="0000FF" w:themeColor="hyperlink"/>
      <w:u w:val="single"/>
    </w:rPr>
  </w:style>
  <w:style w:type="character" w:customStyle="1" w:styleId="1">
    <w:name w:val="Неразрешенное упоминание1"/>
    <w:basedOn w:val="a0"/>
    <w:uiPriority w:val="99"/>
    <w:semiHidden/>
    <w:unhideWhenUsed/>
    <w:rsid w:val="00F831DB"/>
    <w:rPr>
      <w:color w:val="605E5C"/>
      <w:shd w:val="clear" w:color="auto" w:fill="E1DFDD"/>
    </w:rPr>
  </w:style>
  <w:style w:type="table" w:customStyle="1" w:styleId="10">
    <w:name w:val="Сетка таблицы1"/>
    <w:basedOn w:val="a1"/>
    <w:next w:val="a8"/>
    <w:uiPriority w:val="39"/>
    <w:rsid w:val="00815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59"/>
    <w:rsid w:val="00815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1D0724"/>
    <w:rPr>
      <w:rFonts w:asciiTheme="majorHAnsi" w:eastAsiaTheme="majorEastAsia" w:hAnsiTheme="majorHAnsi" w:cstheme="majorBidi"/>
      <w:i/>
      <w:iCs/>
      <w:color w:val="365F91" w:themeColor="accent1" w:themeShade="BF"/>
      <w:sz w:val="24"/>
      <w:szCs w:val="24"/>
      <w:lang w:eastAsia="ru-RU"/>
    </w:rPr>
  </w:style>
  <w:style w:type="paragraph" w:styleId="a9">
    <w:name w:val="Body Text"/>
    <w:aliases w:val="Основной текст Знак1,Основной текст Знак Знак,Основной текст Знак1 Знак Знак,Основной текст Знак Знак Знак Знак,Основной текст Знак1 Знак Знак Знак Знак,Основной текст Знак Знак Знак Знак Знак Знак,Знак1 Знак Знак Знак Знак Знак Знак"/>
    <w:basedOn w:val="a"/>
    <w:link w:val="aa"/>
    <w:rsid w:val="001D0724"/>
    <w:pPr>
      <w:tabs>
        <w:tab w:val="left" w:pos="1080"/>
        <w:tab w:val="left" w:pos="3600"/>
      </w:tabs>
      <w:spacing w:after="0" w:line="240" w:lineRule="auto"/>
      <w:jc w:val="both"/>
    </w:pPr>
    <w:rPr>
      <w:rFonts w:ascii="Times New Roman" w:eastAsia="Times New Roman" w:hAnsi="Times New Roman"/>
      <w:sz w:val="28"/>
      <w:szCs w:val="28"/>
    </w:rPr>
  </w:style>
  <w:style w:type="character" w:customStyle="1" w:styleId="aa">
    <w:name w:val="Основной текст Знак"/>
    <w:aliases w:val="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 Знак Знак Знак Знак,Основной текст Знак Знак Знак Знак Знак Знак Знак"/>
    <w:basedOn w:val="a0"/>
    <w:link w:val="a9"/>
    <w:rsid w:val="001D0724"/>
    <w:rPr>
      <w:rFonts w:ascii="Times New Roman" w:eastAsia="Times New Roman" w:hAnsi="Times New Roman" w:cs="Times New Roman"/>
      <w:sz w:val="28"/>
      <w:szCs w:val="28"/>
      <w:lang w:eastAsia="ru-RU"/>
    </w:rPr>
  </w:style>
  <w:style w:type="paragraph" w:customStyle="1" w:styleId="table10">
    <w:name w:val="table10"/>
    <w:basedOn w:val="a"/>
    <w:rsid w:val="001D0724"/>
    <w:pPr>
      <w:spacing w:after="0" w:line="240" w:lineRule="auto"/>
    </w:pPr>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03F38-C5C3-42BF-BDEC-8E6CA175A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1233</TotalTime>
  <Pages>23</Pages>
  <Words>5672</Words>
  <Characters>32332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323</cp:revision>
  <cp:lastPrinted>2026-08-24T15:22:00Z</cp:lastPrinted>
  <dcterms:created xsi:type="dcterms:W3CDTF">2023-01-18T22:11:00Z</dcterms:created>
  <dcterms:modified xsi:type="dcterms:W3CDTF">2026-08-25T07:43:00Z</dcterms:modified>
</cp:coreProperties>
</file>