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EZ20260605379453 «МогМТ№ 265/26-ЗОИ «Комплекты для трансдермального дренажа. Устройства для активного дренирования  ран»».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 "Медлиора"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193952276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ком.322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50 572,50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50 562,78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50 562,78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46 796,75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60 560,50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46 796,75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51 150,00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"ФреБор",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ул.Чапаева, д.64, 6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600012098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51 150,00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