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677D2" w14:textId="77777777" w:rsidR="00C810E5" w:rsidRPr="001137FB" w:rsidRDefault="00C810E5" w:rsidP="00AA73C1">
      <w:pPr>
        <w:pStyle w:val="ConsPlusNonformat"/>
        <w:tabs>
          <w:tab w:val="left" w:pos="5245"/>
        </w:tabs>
        <w:spacing w:after="120"/>
        <w:ind w:left="5245" w:firstLine="425"/>
        <w:jc w:val="both"/>
        <w:rPr>
          <w:rFonts w:ascii="Times New Roman" w:hAnsi="Times New Roman" w:cs="Times New Roman"/>
          <w:sz w:val="30"/>
          <w:szCs w:val="30"/>
        </w:rPr>
      </w:pPr>
      <w:bookmarkStart w:id="0" w:name="Par27"/>
      <w:bookmarkEnd w:id="0"/>
      <w:r w:rsidRPr="001137FB">
        <w:rPr>
          <w:rFonts w:ascii="Times New Roman" w:hAnsi="Times New Roman" w:cs="Times New Roman"/>
          <w:sz w:val="30"/>
          <w:szCs w:val="30"/>
        </w:rPr>
        <w:t>УТВЕРЖДАЮ</w:t>
      </w:r>
    </w:p>
    <w:p w14:paraId="5CCF6D95" w14:textId="66DAAB20" w:rsidR="00C810E5" w:rsidRPr="001137FB" w:rsidRDefault="001137FB" w:rsidP="001137FB">
      <w:pPr>
        <w:pStyle w:val="ConsPlusNonformat"/>
        <w:tabs>
          <w:tab w:val="left" w:pos="5245"/>
        </w:tabs>
        <w:spacing w:before="1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FD1C04">
        <w:rPr>
          <w:rFonts w:ascii="Times New Roman" w:hAnsi="Times New Roman" w:cs="Times New Roman"/>
          <w:sz w:val="30"/>
          <w:szCs w:val="30"/>
        </w:rPr>
        <w:t>Н</w:t>
      </w:r>
      <w:r w:rsidR="00C810E5" w:rsidRPr="001137FB">
        <w:rPr>
          <w:rFonts w:ascii="Times New Roman" w:hAnsi="Times New Roman" w:cs="Times New Roman"/>
          <w:sz w:val="30"/>
          <w:szCs w:val="30"/>
        </w:rPr>
        <w:t>ачальник</w:t>
      </w:r>
      <w:r w:rsidR="00D434C5">
        <w:rPr>
          <w:rFonts w:ascii="Times New Roman" w:hAnsi="Times New Roman" w:cs="Times New Roman"/>
          <w:sz w:val="30"/>
          <w:szCs w:val="30"/>
        </w:rPr>
        <w:t xml:space="preserve"> УФиТ</w:t>
      </w:r>
    </w:p>
    <w:p w14:paraId="1CABD31C" w14:textId="77777777" w:rsidR="00C810E5" w:rsidRPr="00931AFF" w:rsidRDefault="00C810E5" w:rsidP="00AA73C1">
      <w:pPr>
        <w:pStyle w:val="ConsPlusNonformat"/>
        <w:tabs>
          <w:tab w:val="left" w:pos="5245"/>
        </w:tabs>
        <w:spacing w:line="280" w:lineRule="exact"/>
        <w:ind w:left="5245" w:firstLine="425"/>
        <w:jc w:val="both"/>
        <w:rPr>
          <w:rFonts w:ascii="Times New Roman" w:hAnsi="Times New Roman" w:cs="Times New Roman"/>
          <w:sz w:val="30"/>
          <w:szCs w:val="30"/>
        </w:rPr>
      </w:pPr>
      <w:r w:rsidRPr="00931AFF">
        <w:rPr>
          <w:rFonts w:ascii="Times New Roman" w:hAnsi="Times New Roman" w:cs="Times New Roman"/>
          <w:sz w:val="30"/>
          <w:szCs w:val="30"/>
        </w:rPr>
        <w:t>ГУВД Мингорисполкома</w:t>
      </w:r>
    </w:p>
    <w:p w14:paraId="06CE94D2" w14:textId="28BE117B" w:rsidR="00C810E5" w:rsidRPr="00931AFF" w:rsidRDefault="00C17841" w:rsidP="008A781E">
      <w:pPr>
        <w:pStyle w:val="ConsPlusNonformat"/>
        <w:tabs>
          <w:tab w:val="left" w:pos="5245"/>
          <w:tab w:val="left" w:pos="7371"/>
        </w:tabs>
        <w:spacing w:before="120"/>
        <w:ind w:left="5245" w:firstLine="425"/>
        <w:jc w:val="both"/>
        <w:rPr>
          <w:rFonts w:ascii="Times New Roman" w:hAnsi="Times New Roman" w:cs="Times New Roman"/>
          <w:sz w:val="30"/>
          <w:szCs w:val="30"/>
        </w:rPr>
      </w:pPr>
      <w:r w:rsidRPr="00931AFF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="00FD1C04">
        <w:rPr>
          <w:rFonts w:ascii="Times New Roman" w:hAnsi="Times New Roman" w:cs="Times New Roman"/>
          <w:sz w:val="30"/>
          <w:szCs w:val="30"/>
        </w:rPr>
        <w:t>А</w:t>
      </w:r>
      <w:r w:rsidR="00AB07BD">
        <w:rPr>
          <w:rFonts w:ascii="Times New Roman" w:hAnsi="Times New Roman" w:cs="Times New Roman"/>
          <w:sz w:val="30"/>
          <w:szCs w:val="30"/>
        </w:rPr>
        <w:t>.</w:t>
      </w:r>
      <w:r w:rsidR="00FD1C04">
        <w:rPr>
          <w:rFonts w:ascii="Times New Roman" w:hAnsi="Times New Roman" w:cs="Times New Roman"/>
          <w:sz w:val="30"/>
          <w:szCs w:val="30"/>
        </w:rPr>
        <w:t>А</w:t>
      </w:r>
      <w:r w:rsidR="00AB07BD">
        <w:rPr>
          <w:rFonts w:ascii="Times New Roman" w:hAnsi="Times New Roman" w:cs="Times New Roman"/>
          <w:sz w:val="30"/>
          <w:szCs w:val="30"/>
        </w:rPr>
        <w:t>.</w:t>
      </w:r>
      <w:r w:rsidR="00B01146">
        <w:rPr>
          <w:rFonts w:ascii="Times New Roman" w:hAnsi="Times New Roman" w:cs="Times New Roman"/>
          <w:sz w:val="30"/>
          <w:szCs w:val="30"/>
        </w:rPr>
        <w:t>Ду</w:t>
      </w:r>
      <w:r w:rsidR="00FD1C04">
        <w:rPr>
          <w:rFonts w:ascii="Times New Roman" w:hAnsi="Times New Roman" w:cs="Times New Roman"/>
          <w:sz w:val="30"/>
          <w:szCs w:val="30"/>
        </w:rPr>
        <w:t>рович</w:t>
      </w:r>
      <w:proofErr w:type="spellEnd"/>
    </w:p>
    <w:p w14:paraId="3E2FDFE1" w14:textId="4937489C" w:rsidR="00C810E5" w:rsidRPr="00931AFF" w:rsidRDefault="00DF76D1" w:rsidP="00AA73C1">
      <w:pPr>
        <w:pStyle w:val="ConsPlusNonformat"/>
        <w:tabs>
          <w:tab w:val="left" w:pos="5245"/>
        </w:tabs>
        <w:spacing w:before="120"/>
        <w:ind w:left="5245" w:firstLine="851"/>
        <w:jc w:val="both"/>
        <w:rPr>
          <w:rFonts w:ascii="Times New Roman" w:hAnsi="Times New Roman" w:cs="Times New Roman"/>
          <w:sz w:val="30"/>
          <w:szCs w:val="30"/>
        </w:rPr>
      </w:pPr>
      <w:r w:rsidRPr="00017B88">
        <w:rPr>
          <w:rFonts w:ascii="Times New Roman" w:hAnsi="Times New Roman" w:cs="Times New Roman"/>
          <w:sz w:val="30"/>
          <w:szCs w:val="30"/>
        </w:rPr>
        <w:t>.</w:t>
      </w:r>
      <w:r w:rsidR="006703DC">
        <w:rPr>
          <w:rFonts w:ascii="Times New Roman" w:hAnsi="Times New Roman" w:cs="Times New Roman"/>
          <w:sz w:val="30"/>
          <w:szCs w:val="30"/>
        </w:rPr>
        <w:t>0</w:t>
      </w:r>
      <w:r w:rsidR="00FC1507">
        <w:rPr>
          <w:rFonts w:ascii="Times New Roman" w:hAnsi="Times New Roman" w:cs="Times New Roman"/>
          <w:sz w:val="30"/>
          <w:szCs w:val="30"/>
        </w:rPr>
        <w:t>8</w:t>
      </w:r>
      <w:r w:rsidR="00AA73C1" w:rsidRPr="00017B88">
        <w:rPr>
          <w:rFonts w:ascii="Times New Roman" w:hAnsi="Times New Roman" w:cs="Times New Roman"/>
          <w:sz w:val="30"/>
          <w:szCs w:val="30"/>
        </w:rPr>
        <w:t>.</w:t>
      </w:r>
      <w:r w:rsidR="00C810E5" w:rsidRPr="00017B88">
        <w:rPr>
          <w:rFonts w:ascii="Times New Roman" w:hAnsi="Times New Roman" w:cs="Times New Roman"/>
          <w:sz w:val="30"/>
          <w:szCs w:val="30"/>
        </w:rPr>
        <w:t>20</w:t>
      </w:r>
      <w:r w:rsidR="00BF6699" w:rsidRPr="00017B88">
        <w:rPr>
          <w:rFonts w:ascii="Times New Roman" w:hAnsi="Times New Roman" w:cs="Times New Roman"/>
          <w:sz w:val="30"/>
          <w:szCs w:val="30"/>
        </w:rPr>
        <w:t>2</w:t>
      </w:r>
      <w:r w:rsidR="00017B88" w:rsidRPr="00017B88">
        <w:rPr>
          <w:rFonts w:ascii="Times New Roman" w:hAnsi="Times New Roman" w:cs="Times New Roman"/>
          <w:sz w:val="30"/>
          <w:szCs w:val="30"/>
        </w:rPr>
        <w:t>6</w:t>
      </w:r>
    </w:p>
    <w:p w14:paraId="4DAC9F4B" w14:textId="77777777" w:rsidR="008107A1" w:rsidRDefault="008107A1" w:rsidP="00E3785D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</w:p>
    <w:p w14:paraId="7267D0F1" w14:textId="77777777" w:rsidR="00987AB3" w:rsidRPr="00D03C21" w:rsidRDefault="00E3785D" w:rsidP="00E3785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C21">
        <w:rPr>
          <w:rFonts w:ascii="Times New Roman" w:hAnsi="Times New Roman" w:cs="Times New Roman"/>
          <w:b/>
          <w:sz w:val="24"/>
          <w:szCs w:val="24"/>
        </w:rPr>
        <w:t>КОНКУРСНЫЕ ДОКУМЕНТЫ</w:t>
      </w:r>
      <w:r w:rsidR="00987AB3" w:rsidRPr="00D03C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7D9821" w14:textId="614ECBD0" w:rsidR="00445583" w:rsidRPr="005767B1" w:rsidRDefault="00445583" w:rsidP="004455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67B1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bookmarkStart w:id="1" w:name="_Hlk235805381"/>
      <w:r w:rsidRPr="005767B1">
        <w:rPr>
          <w:rFonts w:ascii="Times New Roman" w:eastAsia="Times New Roman" w:hAnsi="Times New Roman" w:cs="Times New Roman"/>
          <w:b/>
          <w:sz w:val="24"/>
          <w:szCs w:val="24"/>
        </w:rPr>
        <w:t>открытому конкурсу</w:t>
      </w:r>
    </w:p>
    <w:bookmarkEnd w:id="1"/>
    <w:p w14:paraId="6C3C8F7C" w14:textId="77777777" w:rsidR="003F6660" w:rsidRPr="005767B1" w:rsidRDefault="00D21A57" w:rsidP="003F666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67B1">
        <w:rPr>
          <w:rFonts w:ascii="Times New Roman" w:hAnsi="Times New Roman" w:cs="Times New Roman"/>
          <w:sz w:val="24"/>
          <w:szCs w:val="24"/>
        </w:rPr>
        <w:t xml:space="preserve">на </w:t>
      </w:r>
      <w:r w:rsidR="00B60CF6" w:rsidRPr="005767B1">
        <w:rPr>
          <w:rFonts w:ascii="Times New Roman" w:hAnsi="Times New Roman" w:cs="Times New Roman"/>
          <w:sz w:val="24"/>
          <w:szCs w:val="24"/>
        </w:rPr>
        <w:t>выполнение работ</w:t>
      </w:r>
      <w:r w:rsidR="003F6660" w:rsidRPr="005767B1">
        <w:rPr>
          <w:rFonts w:ascii="Times New Roman" w:hAnsi="Times New Roman" w:cs="Times New Roman"/>
          <w:sz w:val="24"/>
          <w:szCs w:val="24"/>
        </w:rPr>
        <w:t xml:space="preserve"> </w:t>
      </w:r>
      <w:r w:rsidR="00B60CF6" w:rsidRPr="005767B1">
        <w:rPr>
          <w:rFonts w:ascii="Times New Roman" w:hAnsi="Times New Roman" w:cs="Times New Roman"/>
          <w:sz w:val="24"/>
          <w:szCs w:val="24"/>
        </w:rPr>
        <w:t>по</w:t>
      </w:r>
      <w:r w:rsidR="00987AB3" w:rsidRPr="005767B1">
        <w:rPr>
          <w:rFonts w:ascii="Times New Roman" w:hAnsi="Times New Roman" w:cs="Times New Roman"/>
          <w:sz w:val="24"/>
          <w:szCs w:val="24"/>
        </w:rPr>
        <w:t xml:space="preserve"> объекту:</w:t>
      </w:r>
    </w:p>
    <w:p w14:paraId="6A59754A" w14:textId="509069B2" w:rsidR="00B60CF6" w:rsidRDefault="00B60CF6" w:rsidP="003F666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67B1">
        <w:rPr>
          <w:rFonts w:ascii="Times New Roman" w:hAnsi="Times New Roman" w:cs="Times New Roman"/>
          <w:sz w:val="24"/>
          <w:szCs w:val="24"/>
        </w:rPr>
        <w:t xml:space="preserve"> </w:t>
      </w:r>
      <w:r w:rsidR="00987AB3" w:rsidRPr="00E51830">
        <w:rPr>
          <w:rFonts w:ascii="Times New Roman" w:hAnsi="Times New Roman" w:cs="Times New Roman"/>
          <w:sz w:val="24"/>
          <w:szCs w:val="24"/>
        </w:rPr>
        <w:t>«</w:t>
      </w:r>
      <w:r w:rsidR="00BA2D2F">
        <w:rPr>
          <w:rFonts w:ascii="Times New Roman" w:hAnsi="Times New Roman" w:cs="Times New Roman"/>
          <w:sz w:val="24"/>
          <w:szCs w:val="24"/>
        </w:rPr>
        <w:t>З</w:t>
      </w:r>
      <w:r w:rsidR="00BA2D2F" w:rsidRPr="00BA2D2F">
        <w:rPr>
          <w:rFonts w:ascii="Times New Roman" w:hAnsi="Times New Roman" w:cs="Times New Roman"/>
          <w:b/>
          <w:sz w:val="24"/>
          <w:szCs w:val="30"/>
        </w:rPr>
        <w:t>амен</w:t>
      </w:r>
      <w:r w:rsidR="00BA2D2F">
        <w:rPr>
          <w:rFonts w:ascii="Times New Roman" w:hAnsi="Times New Roman" w:cs="Times New Roman"/>
          <w:b/>
          <w:sz w:val="24"/>
          <w:szCs w:val="30"/>
        </w:rPr>
        <w:t>а</w:t>
      </w:r>
      <w:r w:rsidR="00BA2D2F" w:rsidRPr="00BA2D2F">
        <w:rPr>
          <w:rFonts w:ascii="Times New Roman" w:hAnsi="Times New Roman" w:cs="Times New Roman"/>
          <w:b/>
          <w:sz w:val="24"/>
          <w:szCs w:val="30"/>
        </w:rPr>
        <w:t xml:space="preserve"> ограждающих конструкций фасадов зданий ГУВД Мингорисполкома по ул. Героев 120-й Дивизии</w:t>
      </w:r>
      <w:r w:rsidR="00987AB3" w:rsidRPr="00E51830">
        <w:rPr>
          <w:rFonts w:ascii="Times New Roman" w:hAnsi="Times New Roman" w:cs="Times New Roman"/>
          <w:sz w:val="24"/>
          <w:szCs w:val="24"/>
        </w:rPr>
        <w:t>»</w:t>
      </w:r>
    </w:p>
    <w:p w14:paraId="04F591CC" w14:textId="77777777" w:rsidR="00E51830" w:rsidRPr="005767B1" w:rsidRDefault="00E51830" w:rsidP="003F666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E6E087" w14:textId="77777777" w:rsidR="00471762" w:rsidRPr="00931AFF" w:rsidRDefault="003346DA" w:rsidP="00420D94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931AFF">
        <w:rPr>
          <w:rFonts w:ascii="Times New Roman" w:hAnsi="Times New Roman" w:cs="Times New Roman"/>
          <w:b/>
          <w:bCs/>
          <w:sz w:val="30"/>
          <w:szCs w:val="30"/>
        </w:rPr>
        <w:t>I. </w:t>
      </w:r>
      <w:r w:rsidR="00C86C84" w:rsidRPr="00931AFF">
        <w:rPr>
          <w:rFonts w:ascii="Times New Roman" w:hAnsi="Times New Roman" w:cs="Times New Roman"/>
          <w:b/>
          <w:bCs/>
          <w:sz w:val="30"/>
          <w:szCs w:val="30"/>
        </w:rPr>
        <w:t>Приглашение к участию в процедуре закупки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768"/>
        <w:gridCol w:w="1755"/>
        <w:gridCol w:w="3255"/>
        <w:gridCol w:w="1855"/>
      </w:tblGrid>
      <w:tr w:rsidR="00C810E5" w:rsidRPr="00931AFF" w14:paraId="5BFFB591" w14:textId="77777777" w:rsidTr="0000659C">
        <w:tc>
          <w:tcPr>
            <w:tcW w:w="2777" w:type="dxa"/>
          </w:tcPr>
          <w:p w14:paraId="43407555" w14:textId="77777777" w:rsidR="00C810E5" w:rsidRPr="00931AFF" w:rsidRDefault="00C810E5" w:rsidP="00E80ED1">
            <w:pPr>
              <w:pStyle w:val="newncpi0"/>
              <w:spacing w:line="240" w:lineRule="exact"/>
              <w:contextualSpacing/>
            </w:pPr>
            <w:r w:rsidRPr="00931AFF">
              <w:t>№</w:t>
            </w:r>
          </w:p>
        </w:tc>
        <w:tc>
          <w:tcPr>
            <w:tcW w:w="1759" w:type="dxa"/>
          </w:tcPr>
          <w:p w14:paraId="1AE21300" w14:textId="77777777" w:rsidR="00C810E5" w:rsidRPr="00931AFF" w:rsidRDefault="00C810E5" w:rsidP="00E80ED1">
            <w:pPr>
              <w:pStyle w:val="newncpi0"/>
              <w:spacing w:line="240" w:lineRule="exact"/>
              <w:contextualSpacing/>
              <w:jc w:val="center"/>
            </w:pPr>
          </w:p>
        </w:tc>
        <w:tc>
          <w:tcPr>
            <w:tcW w:w="3266" w:type="dxa"/>
          </w:tcPr>
          <w:p w14:paraId="6DFFA7A9" w14:textId="77777777" w:rsidR="00C810E5" w:rsidRPr="00931AFF" w:rsidRDefault="00C810E5" w:rsidP="00E80ED1">
            <w:pPr>
              <w:pStyle w:val="newncpi0"/>
              <w:spacing w:line="240" w:lineRule="exact"/>
              <w:contextualSpacing/>
              <w:jc w:val="left"/>
            </w:pPr>
            <w:r w:rsidRPr="00931AFF">
              <w:t>№</w:t>
            </w:r>
          </w:p>
        </w:tc>
        <w:tc>
          <w:tcPr>
            <w:tcW w:w="1857" w:type="dxa"/>
          </w:tcPr>
          <w:p w14:paraId="03CFF53C" w14:textId="77777777" w:rsidR="00C810E5" w:rsidRPr="00931AFF" w:rsidRDefault="00C810E5" w:rsidP="00E80ED1">
            <w:pPr>
              <w:pStyle w:val="newncpi0"/>
              <w:spacing w:line="240" w:lineRule="exact"/>
              <w:contextualSpacing/>
              <w:jc w:val="center"/>
            </w:pPr>
          </w:p>
        </w:tc>
      </w:tr>
      <w:tr w:rsidR="00C810E5" w:rsidRPr="00931AFF" w14:paraId="216D5196" w14:textId="77777777" w:rsidTr="0000659C">
        <w:trPr>
          <w:trHeight w:val="299"/>
        </w:trPr>
        <w:tc>
          <w:tcPr>
            <w:tcW w:w="2777" w:type="dxa"/>
            <w:vAlign w:val="center"/>
          </w:tcPr>
          <w:p w14:paraId="7BE57368" w14:textId="77777777" w:rsidR="00C810E5" w:rsidRPr="00607BBE" w:rsidRDefault="00C810E5" w:rsidP="00E80ED1">
            <w:pPr>
              <w:pStyle w:val="newncpi0"/>
              <w:spacing w:line="240" w:lineRule="exact"/>
              <w:contextualSpacing/>
              <w:jc w:val="center"/>
              <w:rPr>
                <w:sz w:val="18"/>
                <w:szCs w:val="18"/>
              </w:rPr>
            </w:pPr>
            <w:r w:rsidRPr="00607BBE">
              <w:rPr>
                <w:sz w:val="18"/>
                <w:szCs w:val="18"/>
              </w:rPr>
              <w:t>присваивается электронной торговой площадкой</w:t>
            </w:r>
          </w:p>
        </w:tc>
        <w:tc>
          <w:tcPr>
            <w:tcW w:w="1759" w:type="dxa"/>
            <w:vAlign w:val="center"/>
          </w:tcPr>
          <w:p w14:paraId="2C896707" w14:textId="77777777" w:rsidR="00C810E5" w:rsidRPr="00607BBE" w:rsidRDefault="00C810E5" w:rsidP="00E80ED1">
            <w:pPr>
              <w:pStyle w:val="newncpi0"/>
              <w:spacing w:line="240" w:lineRule="exact"/>
              <w:contextualSpacing/>
              <w:jc w:val="center"/>
              <w:rPr>
                <w:sz w:val="18"/>
                <w:szCs w:val="18"/>
              </w:rPr>
            </w:pPr>
            <w:r w:rsidRPr="00607BBE">
              <w:rPr>
                <w:sz w:val="18"/>
                <w:szCs w:val="18"/>
              </w:rPr>
              <w:t>дата размещения</w:t>
            </w:r>
          </w:p>
        </w:tc>
        <w:tc>
          <w:tcPr>
            <w:tcW w:w="3266" w:type="dxa"/>
            <w:vAlign w:val="center"/>
          </w:tcPr>
          <w:p w14:paraId="2E422FF7" w14:textId="77777777" w:rsidR="00C810E5" w:rsidRPr="00607BBE" w:rsidRDefault="00C810E5" w:rsidP="00E80ED1">
            <w:pPr>
              <w:pStyle w:val="newncpi0"/>
              <w:spacing w:line="240" w:lineRule="exact"/>
              <w:contextualSpacing/>
              <w:jc w:val="center"/>
              <w:rPr>
                <w:sz w:val="18"/>
                <w:szCs w:val="18"/>
              </w:rPr>
            </w:pPr>
            <w:r w:rsidRPr="00607BBE">
              <w:rPr>
                <w:sz w:val="18"/>
                <w:szCs w:val="18"/>
              </w:rPr>
              <w:t>присваивается</w:t>
            </w:r>
            <w:r w:rsidRPr="00607BBE">
              <w:rPr>
                <w:sz w:val="18"/>
                <w:szCs w:val="18"/>
                <w:shd w:val="clear" w:color="auto" w:fill="FFFFFF"/>
              </w:rPr>
              <w:t xml:space="preserve"> государственной информационно-аналитической системой</w:t>
            </w:r>
          </w:p>
        </w:tc>
        <w:tc>
          <w:tcPr>
            <w:tcW w:w="1857" w:type="dxa"/>
            <w:vAlign w:val="center"/>
          </w:tcPr>
          <w:p w14:paraId="3C36E7F4" w14:textId="77777777" w:rsidR="00C810E5" w:rsidRPr="00607BBE" w:rsidRDefault="00C810E5" w:rsidP="00E80ED1">
            <w:pPr>
              <w:pStyle w:val="newncpi0"/>
              <w:spacing w:line="240" w:lineRule="exact"/>
              <w:contextualSpacing/>
              <w:jc w:val="center"/>
              <w:rPr>
                <w:sz w:val="18"/>
                <w:szCs w:val="18"/>
              </w:rPr>
            </w:pPr>
            <w:r w:rsidRPr="00607BBE">
              <w:rPr>
                <w:sz w:val="18"/>
                <w:szCs w:val="18"/>
              </w:rPr>
              <w:t xml:space="preserve">дата </w:t>
            </w:r>
            <w:proofErr w:type="spellStart"/>
            <w:r w:rsidRPr="00607BBE">
              <w:rPr>
                <w:sz w:val="18"/>
                <w:szCs w:val="18"/>
              </w:rPr>
              <w:t>переразмещения</w:t>
            </w:r>
            <w:proofErr w:type="spellEnd"/>
          </w:p>
        </w:tc>
      </w:tr>
    </w:tbl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E3785D" w:rsidRPr="00931AFF" w14:paraId="74F8B488" w14:textId="77777777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A814" w14:textId="77777777" w:rsidR="00E3785D" w:rsidRPr="0074046C" w:rsidRDefault="00E3785D" w:rsidP="006D55B5">
            <w:pPr>
              <w:pStyle w:val="ConsPlusNormal"/>
              <w:ind w:left="-62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F723" w14:textId="77777777" w:rsidR="00E3785D" w:rsidRPr="000625F9" w:rsidRDefault="001F7A19" w:rsidP="003342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Открытый конкурс </w:t>
            </w:r>
          </w:p>
        </w:tc>
      </w:tr>
      <w:tr w:rsidR="00E3785D" w:rsidRPr="00931AFF" w14:paraId="28753EA2" w14:textId="77777777" w:rsidTr="008716D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B5CD" w14:textId="77777777" w:rsidR="00E3785D" w:rsidRPr="0074046C" w:rsidRDefault="00E3785D" w:rsidP="00753B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E3785D" w:rsidRPr="00931AFF" w14:paraId="2637E433" w14:textId="77777777" w:rsidTr="0000659C">
        <w:trPr>
          <w:trHeight w:val="2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996E" w14:textId="77777777" w:rsidR="00E3785D" w:rsidRPr="0074046C" w:rsidRDefault="00E3785D" w:rsidP="00871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C86C84" w:rsidRPr="0074046C">
              <w:rPr>
                <w:rFonts w:ascii="Times New Roman" w:hAnsi="Times New Roman" w:cs="Times New Roman"/>
                <w:sz w:val="24"/>
                <w:szCs w:val="24"/>
              </w:rPr>
              <w:t xml:space="preserve"> (для юридического лица)</w:t>
            </w:r>
            <w:r w:rsidRPr="00740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6C84" w:rsidRPr="0074046C">
              <w:rPr>
                <w:rFonts w:ascii="Times New Roman" w:hAnsi="Times New Roman" w:cs="Times New Roman"/>
                <w:sz w:val="24"/>
                <w:szCs w:val="24"/>
              </w:rPr>
              <w:t>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DCDE" w14:textId="77777777" w:rsidR="00E3785D" w:rsidRPr="000625F9" w:rsidRDefault="00030814" w:rsidP="0073106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Главное управление внутренних дел Мингорисполкома</w:t>
            </w:r>
          </w:p>
        </w:tc>
      </w:tr>
      <w:tr w:rsidR="00E3785D" w:rsidRPr="00931AFF" w14:paraId="492A006D" w14:textId="77777777" w:rsidTr="0000659C">
        <w:trPr>
          <w:trHeight w:val="20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512B" w14:textId="77777777" w:rsidR="00E3785D" w:rsidRPr="0074046C" w:rsidRDefault="00E3785D" w:rsidP="00871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  <w:r w:rsidR="00C86C84" w:rsidRPr="0074046C">
              <w:rPr>
                <w:rFonts w:ascii="Times New Roman" w:hAnsi="Times New Roman" w:cs="Times New Roman"/>
                <w:sz w:val="24"/>
                <w:szCs w:val="24"/>
              </w:rPr>
              <w:t>(для юридического лица) либо место жительства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B3E3" w14:textId="77777777" w:rsidR="00E3785D" w:rsidRPr="000625F9" w:rsidRDefault="00030814" w:rsidP="0073106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220007, г. Минск, пер. Добромысленский,5</w:t>
            </w:r>
          </w:p>
        </w:tc>
      </w:tr>
      <w:tr w:rsidR="00E3785D" w:rsidRPr="00931AFF" w14:paraId="50570F99" w14:textId="77777777" w:rsidTr="0000659C">
        <w:trPr>
          <w:trHeight w:val="13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4431" w14:textId="77777777" w:rsidR="00E3785D" w:rsidRPr="0074046C" w:rsidRDefault="00E3785D" w:rsidP="00871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</w:t>
            </w:r>
            <w:r w:rsidR="00C86C84" w:rsidRPr="0074046C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E989" w14:textId="77777777" w:rsidR="00E3785D" w:rsidRPr="000625F9" w:rsidRDefault="007634DB" w:rsidP="007634D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100582346</w:t>
            </w:r>
          </w:p>
        </w:tc>
      </w:tr>
      <w:tr w:rsidR="00E3785D" w:rsidRPr="00931AFF" w14:paraId="556F8C3D" w14:textId="77777777" w:rsidTr="008716D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50D3" w14:textId="77777777" w:rsidR="00E3785D" w:rsidRPr="0074046C" w:rsidRDefault="00E3785D" w:rsidP="00753B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организаторе</w:t>
            </w:r>
          </w:p>
        </w:tc>
      </w:tr>
      <w:tr w:rsidR="00E3785D" w:rsidRPr="00931AFF" w14:paraId="30BF0033" w14:textId="77777777" w:rsidTr="0000659C">
        <w:trPr>
          <w:trHeight w:val="42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D4FB" w14:textId="77777777" w:rsidR="00E3785D" w:rsidRPr="0074046C" w:rsidRDefault="00E3785D" w:rsidP="00871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6C57" w14:textId="77777777" w:rsidR="00E3785D" w:rsidRPr="000625F9" w:rsidRDefault="00AC2C6E" w:rsidP="00BC0F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3785D" w:rsidRPr="00931AFF" w14:paraId="7E214445" w14:textId="77777777" w:rsidTr="0000659C">
        <w:trPr>
          <w:trHeight w:val="2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8004" w14:textId="77777777" w:rsidR="00E3785D" w:rsidRPr="0074046C" w:rsidRDefault="00E3785D" w:rsidP="00871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EAFA" w14:textId="77777777" w:rsidR="00E3785D" w:rsidRPr="000625F9" w:rsidRDefault="00AC2C6E" w:rsidP="00BC0F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3785D" w:rsidRPr="00931AFF" w14:paraId="697C79B5" w14:textId="77777777" w:rsidTr="0000659C">
        <w:trPr>
          <w:trHeight w:val="19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07E5" w14:textId="77777777" w:rsidR="00E3785D" w:rsidRPr="0074046C" w:rsidRDefault="00E3785D" w:rsidP="00871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CDB5" w14:textId="77777777" w:rsidR="00E3785D" w:rsidRPr="000625F9" w:rsidRDefault="00AC2C6E" w:rsidP="00BC0F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3785D" w:rsidRPr="00931AFF" w14:paraId="6CAE09D4" w14:textId="77777777" w:rsidTr="008716D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169A" w14:textId="77777777" w:rsidR="00E3785D" w:rsidRPr="0074046C" w:rsidRDefault="00E3785D" w:rsidP="003342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открытом конкурсе</w:t>
            </w:r>
            <w:r w:rsidR="0074390C" w:rsidRPr="0074046C">
              <w:rPr>
                <w:sz w:val="24"/>
                <w:szCs w:val="24"/>
              </w:rPr>
              <w:t xml:space="preserve"> </w:t>
            </w:r>
          </w:p>
        </w:tc>
      </w:tr>
      <w:tr w:rsidR="00E3785D" w:rsidRPr="00E643BB" w14:paraId="42FF5FC8" w14:textId="77777777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FBD4" w14:textId="77777777" w:rsidR="00E3785D" w:rsidRPr="0074046C" w:rsidRDefault="00E3785D" w:rsidP="00871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046C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F0EC" w14:textId="77777777" w:rsidR="00E3785D" w:rsidRPr="000625F9" w:rsidRDefault="007F798E" w:rsidP="00105DE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7B88">
              <w:rPr>
                <w:rFonts w:ascii="Times New Roman" w:hAnsi="Times New Roman" w:cs="Times New Roman"/>
                <w:sz w:val="22"/>
                <w:szCs w:val="22"/>
              </w:rPr>
              <w:t>___.___.20</w:t>
            </w:r>
            <w:r w:rsidR="00873D5D" w:rsidRPr="00017B8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17B88" w:rsidRPr="00017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3785D" w:rsidRPr="00E643BB" w14:paraId="193D8463" w14:textId="77777777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5186" w14:textId="77777777" w:rsidR="00E3785D" w:rsidRPr="003C5C7E" w:rsidRDefault="006D55B5" w:rsidP="006D55B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Ориентировочная</w:t>
            </w:r>
            <w:r w:rsidR="00B851EB" w:rsidRPr="00017B88">
              <w:rPr>
                <w:rFonts w:ascii="Times New Roman" w:hAnsi="Times New Roman" w:cs="Times New Roman"/>
                <w:sz w:val="22"/>
                <w:szCs w:val="22"/>
              </w:rPr>
              <w:t xml:space="preserve"> стоимость</w:t>
            </w:r>
            <w:r w:rsidR="00E3785D" w:rsidRPr="00017B88">
              <w:rPr>
                <w:rFonts w:ascii="Times New Roman" w:hAnsi="Times New Roman" w:cs="Times New Roman"/>
                <w:sz w:val="22"/>
                <w:szCs w:val="22"/>
              </w:rPr>
              <w:t xml:space="preserve"> предмета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61A9" w14:textId="72DEBC22" w:rsidR="00E3785D" w:rsidRPr="003C5C7E" w:rsidRDefault="00445583" w:rsidP="006703D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5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2D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D1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558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D1C0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E1590F" w:rsidRPr="004455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03DC" w:rsidRPr="0044558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F817EB" w:rsidRPr="00445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EC3" w:rsidRPr="00017B88">
              <w:rPr>
                <w:rFonts w:ascii="Times New Roman" w:hAnsi="Times New Roman" w:cs="Times New Roman"/>
                <w:sz w:val="24"/>
                <w:szCs w:val="24"/>
              </w:rPr>
              <w:t>белорусских рублей</w:t>
            </w:r>
          </w:p>
        </w:tc>
      </w:tr>
      <w:tr w:rsidR="00B612ED" w:rsidRPr="00E643BB" w14:paraId="054D8E62" w14:textId="77777777" w:rsidTr="00B612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2794" w14:textId="77777777" w:rsidR="00B612ED" w:rsidRPr="00B612ED" w:rsidRDefault="00B612ED" w:rsidP="006D55B5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612ED">
              <w:rPr>
                <w:rFonts w:ascii="Times New Roman" w:hAnsi="Times New Roman" w:cs="Times New Roman"/>
                <w:sz w:val="24"/>
                <w:szCs w:val="24"/>
              </w:rPr>
              <w:t>Требования к составу участников</w:t>
            </w:r>
          </w:p>
          <w:p w14:paraId="02E30C69" w14:textId="77777777" w:rsidR="00B612ED" w:rsidRPr="00B612ED" w:rsidRDefault="00B612ED" w:rsidP="006D55B5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C8455" w14:textId="496355E5" w:rsidR="00B612ED" w:rsidRPr="00B612ED" w:rsidRDefault="00B612ED" w:rsidP="006D55B5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9DD3" w14:textId="05333FCC" w:rsidR="00B612ED" w:rsidRPr="00B612ED" w:rsidRDefault="00B612ED" w:rsidP="00542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2E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постановлением Совета Министров Республики Беларусь № 168 </w:t>
            </w:r>
            <w:r w:rsidRPr="00B612E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1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07 апреля 2026 года «О порядке осуществления закупок товаров (работ, услуг) за счет собственных средств»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Положение №168)</w:t>
            </w:r>
            <w:r w:rsidRPr="00B612ED">
              <w:rPr>
                <w:rFonts w:ascii="Times New Roman" w:hAnsi="Times New Roman" w:cs="Times New Roman"/>
                <w:sz w:val="24"/>
                <w:szCs w:val="24"/>
              </w:rPr>
              <w:t xml:space="preserve"> к участникам предъявляются следующие требования:</w:t>
            </w:r>
          </w:p>
          <w:p w14:paraId="0F426800" w14:textId="77777777" w:rsidR="00B612ED" w:rsidRPr="00B612ED" w:rsidRDefault="00B612ED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612ED">
              <w:rPr>
                <w:rFonts w:ascii="Times New Roman" w:hAnsi="Times New Roman" w:cs="Times New Roman"/>
                <w:sz w:val="24"/>
                <w:szCs w:val="24"/>
              </w:rPr>
              <w:tab/>
              <w:t>Копия свидетельства о государственной регистрации;</w:t>
            </w:r>
          </w:p>
          <w:p w14:paraId="3B6A6759" w14:textId="3057B38E" w:rsidR="00B612ED" w:rsidRPr="00B612ED" w:rsidRDefault="00B612ED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612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612ED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B612ED">
              <w:rPr>
                <w:rFonts w:ascii="Times New Roman" w:hAnsi="Times New Roman" w:cs="Times New Roman"/>
                <w:sz w:val="24"/>
                <w:szCs w:val="24"/>
              </w:rPr>
              <w:t>, содержащее сведения:</w:t>
            </w:r>
          </w:p>
          <w:p w14:paraId="7C0BA3DC" w14:textId="46744631" w:rsidR="00B612ED" w:rsidRPr="00B612ED" w:rsidRDefault="00B612ED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12ED">
              <w:rPr>
                <w:rFonts w:ascii="Times New Roman" w:hAnsi="Times New Roman" w:cs="Times New Roman"/>
                <w:sz w:val="24"/>
                <w:szCs w:val="24"/>
              </w:rPr>
              <w:t xml:space="preserve">- о том, что участник на дату подачи предложения не включен в реестр поставщиков (подрядчиков, исполнителей), временно не допускаемых к закупкам </w:t>
            </w:r>
            <w:r w:rsidRPr="00B612ED">
              <w:rPr>
                <w:rFonts w:ascii="Times New Roman" w:hAnsi="Times New Roman" w:cs="Times New Roman"/>
                <w:i/>
                <w:sz w:val="24"/>
                <w:szCs w:val="24"/>
              </w:rPr>
              <w:t>(данное требование подтверждается путем проверки такого реестра оператором ЭТП);</w:t>
            </w:r>
          </w:p>
          <w:p w14:paraId="51873A27" w14:textId="224FAAD2" w:rsidR="00B612ED" w:rsidRPr="00B612ED" w:rsidRDefault="00B612ED" w:rsidP="00542930">
            <w:pPr>
              <w:spacing w:after="0" w:line="280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12ED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 </w:t>
            </w:r>
            <w:r w:rsidRPr="00B612ED">
              <w:rPr>
                <w:rFonts w:ascii="Times New Roman" w:hAnsi="Times New Roman" w:cs="Times New Roman"/>
                <w:i/>
                <w:sz w:val="24"/>
                <w:szCs w:val="24"/>
              </w:rPr>
              <w:t>(данное требование подтверждается заявлением участника по форме, определенной регламентом ЭТП);</w:t>
            </w:r>
          </w:p>
          <w:p w14:paraId="2994522D" w14:textId="77777777" w:rsidR="00B612ED" w:rsidRPr="00B612ED" w:rsidRDefault="00B612ED" w:rsidP="00B612ED">
            <w:pPr>
              <w:spacing w:after="0" w:line="280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12ED"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 </w:t>
            </w:r>
            <w:r w:rsidRPr="00B612ED">
              <w:rPr>
                <w:rFonts w:ascii="Times New Roman" w:hAnsi="Times New Roman" w:cs="Times New Roman"/>
                <w:i/>
                <w:sz w:val="24"/>
                <w:szCs w:val="24"/>
              </w:rPr>
              <w:t>(данное требование подтверждается заявлением участника по форме, определенной регламентом ЭТП);</w:t>
            </w:r>
          </w:p>
          <w:p w14:paraId="58AF4D77" w14:textId="6AC8039C" w:rsidR="00B612ED" w:rsidRPr="00B612ED" w:rsidRDefault="00B612ED" w:rsidP="00542930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ED"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</w:t>
            </w:r>
            <w:r w:rsidRPr="00B61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установленном порядке судимости за преступления, предусмотренные в статьях 209 - 212, 216, 235, 243 - 243-3, </w:t>
            </w:r>
          </w:p>
          <w:p w14:paraId="47A9B71B" w14:textId="6663A087" w:rsidR="00B612ED" w:rsidRPr="00B612ED" w:rsidRDefault="00B612ED" w:rsidP="00B612ED">
            <w:pPr>
              <w:spacing w:after="0" w:line="280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12ED">
              <w:rPr>
                <w:rFonts w:ascii="Times New Roman" w:hAnsi="Times New Roman" w:cs="Times New Roman"/>
                <w:sz w:val="24"/>
                <w:szCs w:val="24"/>
              </w:rPr>
              <w:t xml:space="preserve">424 - 426, 429 – 432 и 455 Уголовного кодекса Республики Беларусь </w:t>
            </w:r>
            <w:r w:rsidRPr="00B612ED">
              <w:rPr>
                <w:rFonts w:ascii="Times New Roman" w:hAnsi="Times New Roman" w:cs="Times New Roman"/>
                <w:i/>
                <w:sz w:val="24"/>
                <w:szCs w:val="24"/>
              </w:rPr>
              <w:t>(данное требование подтверждается заявлением участника по форме, определенной регламентом ЭТП);</w:t>
            </w:r>
          </w:p>
          <w:p w14:paraId="7E7AB21C" w14:textId="77777777" w:rsidR="00B612ED" w:rsidRPr="00B612ED" w:rsidRDefault="00B612ED" w:rsidP="00B612ED">
            <w:pPr>
              <w:spacing w:after="0" w:line="280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12ED">
              <w:rPr>
                <w:rFonts w:ascii="Times New Roman" w:hAnsi="Times New Roman" w:cs="Times New Roman"/>
                <w:sz w:val="24"/>
                <w:szCs w:val="24"/>
              </w:rPr>
              <w:t xml:space="preserve"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 </w:t>
            </w:r>
            <w:r w:rsidRPr="00B612ED">
              <w:rPr>
                <w:rFonts w:ascii="Times New Roman" w:hAnsi="Times New Roman" w:cs="Times New Roman"/>
                <w:i/>
                <w:sz w:val="24"/>
                <w:szCs w:val="24"/>
              </w:rPr>
              <w:t>(данное требование подтверждается заявлением участника по форме, определенной регламентом ЭТП);</w:t>
            </w:r>
          </w:p>
          <w:p w14:paraId="43B86B2D" w14:textId="77777777" w:rsidR="00B612ED" w:rsidRPr="00B612ED" w:rsidRDefault="00B612ED" w:rsidP="00B612ED">
            <w:pPr>
              <w:spacing w:after="0" w:line="280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12ED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 </w:t>
            </w:r>
            <w:r w:rsidRPr="00B612ED">
              <w:rPr>
                <w:rFonts w:ascii="Times New Roman" w:hAnsi="Times New Roman" w:cs="Times New Roman"/>
                <w:i/>
                <w:sz w:val="24"/>
                <w:szCs w:val="24"/>
              </w:rPr>
              <w:t>(данное требование подтверждается заявлением участника по форме, определенной регламентом ЭТП);</w:t>
            </w:r>
          </w:p>
          <w:p w14:paraId="6294B9EE" w14:textId="77777777" w:rsidR="00B612ED" w:rsidRPr="00B612ED" w:rsidRDefault="00B612ED" w:rsidP="00B612ED">
            <w:pPr>
              <w:spacing w:after="0" w:line="280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12ED">
              <w:rPr>
                <w:rFonts w:ascii="Times New Roman" w:hAnsi="Times New Roman" w:cs="Times New Roman"/>
                <w:sz w:val="24"/>
                <w:szCs w:val="24"/>
              </w:rPr>
              <w:t xml:space="preserve"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 </w:t>
            </w:r>
            <w:r w:rsidRPr="00B612ED">
              <w:rPr>
                <w:rFonts w:ascii="Times New Roman" w:hAnsi="Times New Roman" w:cs="Times New Roman"/>
                <w:i/>
                <w:sz w:val="24"/>
                <w:szCs w:val="24"/>
              </w:rPr>
              <w:t>(данное требование подтверждается заявлением участника по форме, определенной регламентом ЭТП);</w:t>
            </w:r>
          </w:p>
          <w:p w14:paraId="794FD6A5" w14:textId="1EB9A1CA" w:rsidR="00B612ED" w:rsidRPr="00B612ED" w:rsidRDefault="00B612ED" w:rsidP="00B612ED">
            <w:pPr>
              <w:spacing w:after="0" w:line="280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12ED">
              <w:rPr>
                <w:rFonts w:ascii="Times New Roman" w:hAnsi="Times New Roman" w:cs="Times New Roman"/>
                <w:sz w:val="24"/>
                <w:szCs w:val="24"/>
              </w:rPr>
              <w:t xml:space="preserve">-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 </w:t>
            </w:r>
            <w:r w:rsidRPr="00B612ED">
              <w:rPr>
                <w:rFonts w:ascii="Times New Roman" w:hAnsi="Times New Roman" w:cs="Times New Roman"/>
                <w:i/>
                <w:sz w:val="24"/>
                <w:szCs w:val="24"/>
              </w:rPr>
              <w:t>(данное требование подтверждается заявлением участника по форме, определенной регламентом ЭТП);</w:t>
            </w:r>
          </w:p>
          <w:p w14:paraId="1FA593BD" w14:textId="6BEBB87C" w:rsidR="00B612ED" w:rsidRPr="00B612ED" w:rsidRDefault="00B612ED" w:rsidP="00B61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B612E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</w:rPr>
              <w:t>юридическое или физическое лицо, в том числе индивидуальный предприниматель, с учетом положений </w:t>
            </w:r>
            <w:r w:rsidRPr="00B612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пунктов 12 и </w:t>
            </w:r>
            <w:proofErr w:type="gramStart"/>
            <w:r w:rsidRPr="00B612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13  </w:t>
            </w:r>
            <w:r w:rsidRPr="00B612E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</w:rPr>
              <w:t xml:space="preserve"> №168</w:t>
            </w:r>
            <w:r w:rsidRPr="00B612E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</w:rPr>
              <w:t xml:space="preserve"> не должно быть аффилировано с закупающей организацией, организатором.</w:t>
            </w:r>
          </w:p>
          <w:p w14:paraId="52807E2D" w14:textId="77777777" w:rsidR="00B612ED" w:rsidRPr="00B612ED" w:rsidRDefault="00B612ED" w:rsidP="00B612ED">
            <w:pPr>
              <w:spacing w:after="0" w:line="280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39C674B" w14:textId="77777777" w:rsidR="00B612ED" w:rsidRPr="00B612ED" w:rsidRDefault="00B612ED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7CBAD" w14:textId="66BB5BEF" w:rsidR="00B612ED" w:rsidRPr="00B612ED" w:rsidRDefault="00B612ED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2ED" w:rsidRPr="00E643BB" w14:paraId="3D537576" w14:textId="77777777" w:rsidTr="00B612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F39C" w14:textId="329A92B1" w:rsidR="00B612ED" w:rsidRPr="00B612ED" w:rsidRDefault="00B612ED" w:rsidP="006D55B5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9ADB" w14:textId="3C9FF7A6" w:rsidR="00B612ED" w:rsidRPr="00B612ED" w:rsidRDefault="00B612ED" w:rsidP="006D55B5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27E" w:rsidRPr="00E643BB" w14:paraId="2A1C7C62" w14:textId="77777777" w:rsidTr="00B612ED">
        <w:trPr>
          <w:trHeight w:val="4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474E" w14:textId="77777777" w:rsidR="0033427E" w:rsidRPr="0033427E" w:rsidRDefault="0033427E" w:rsidP="00126D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для подготовки и подачи предложений, место их подачи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407E" w14:textId="77777777" w:rsidR="0033427E" w:rsidRPr="0033427E" w:rsidRDefault="0033427E" w:rsidP="00126D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27E">
              <w:rPr>
                <w:rFonts w:ascii="Times New Roman" w:hAnsi="Times New Roman" w:cs="Times New Roman"/>
                <w:sz w:val="24"/>
                <w:szCs w:val="24"/>
              </w:rPr>
              <w:t>5 календарных дней со дня размещения приглашения к участию в процедуре закупки на электронной торговой площадке.</w:t>
            </w:r>
          </w:p>
          <w:p w14:paraId="727914B6" w14:textId="1EB1718E" w:rsidR="00B612ED" w:rsidRPr="0033427E" w:rsidRDefault="0033427E" w:rsidP="00126D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27E">
              <w:rPr>
                <w:rFonts w:ascii="Times New Roman" w:hAnsi="Times New Roman" w:cs="Times New Roman"/>
                <w:sz w:val="24"/>
                <w:szCs w:val="24"/>
              </w:rPr>
              <w:t>Предложение подается участником посредством его размещения на электронной торговой площадке в форме электронного документа.</w:t>
            </w:r>
          </w:p>
        </w:tc>
      </w:tr>
      <w:tr w:rsidR="00B612ED" w:rsidRPr="00E643BB" w14:paraId="5BA73F62" w14:textId="77777777" w:rsidTr="00B612ED">
        <w:trPr>
          <w:trHeight w:val="44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9594" w14:textId="3FF5910F" w:rsidR="00B612ED" w:rsidRPr="0033427E" w:rsidRDefault="00B612ED" w:rsidP="00B6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закупки</w:t>
            </w:r>
          </w:p>
        </w:tc>
      </w:tr>
      <w:tr w:rsidR="00B612ED" w:rsidRPr="00E643BB" w14:paraId="27B01E10" w14:textId="77777777" w:rsidTr="00B612ED">
        <w:trPr>
          <w:trHeight w:val="44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180A" w14:textId="0ADBFB47" w:rsidR="00B612ED" w:rsidRPr="00B612ED" w:rsidRDefault="00B612ED" w:rsidP="00B612E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693">
              <w:rPr>
                <w:rFonts w:ascii="Times New Roman" w:hAnsi="Times New Roman" w:cs="Times New Roman"/>
                <w:sz w:val="22"/>
                <w:szCs w:val="22"/>
              </w:rPr>
              <w:t>Часть (лот) N 1</w:t>
            </w:r>
          </w:p>
        </w:tc>
      </w:tr>
      <w:tr w:rsidR="0033427E" w:rsidRPr="00E643BB" w14:paraId="57362360" w14:textId="77777777" w:rsidTr="0000659C">
        <w:trPr>
          <w:trHeight w:val="4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9598" w14:textId="77777777" w:rsidR="0033427E" w:rsidRPr="000625F9" w:rsidRDefault="0033427E" w:rsidP="0033427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A177" w14:textId="06B7EDA6" w:rsidR="0033427E" w:rsidRPr="004C737B" w:rsidRDefault="0033427E" w:rsidP="00B36A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C6304E">
              <w:rPr>
                <w:rFonts w:ascii="Times New Roman" w:hAnsi="Times New Roman" w:cs="Times New Roman"/>
                <w:sz w:val="24"/>
                <w:szCs w:val="30"/>
              </w:rPr>
              <w:t>«</w:t>
            </w:r>
            <w:r w:rsidR="004C737B" w:rsidRPr="004C737B">
              <w:rPr>
                <w:rFonts w:ascii="Times New Roman" w:hAnsi="Times New Roman" w:cs="Times New Roman"/>
                <w:sz w:val="24"/>
                <w:szCs w:val="30"/>
              </w:rPr>
              <w:t>Замена ограждающих конструкций фасадов зданий ГУВД Мингорисполкома по ул. Героев 120-й Дивизии</w:t>
            </w:r>
            <w:r w:rsidR="00D61906">
              <w:rPr>
                <w:rFonts w:ascii="Times New Roman" w:hAnsi="Times New Roman" w:cs="Times New Roman"/>
                <w:sz w:val="24"/>
                <w:szCs w:val="30"/>
              </w:rPr>
              <w:t xml:space="preserve"> </w:t>
            </w:r>
            <w:r w:rsidR="00B36A37">
              <w:rPr>
                <w:rFonts w:ascii="Times New Roman" w:hAnsi="Times New Roman" w:cs="Times New Roman"/>
                <w:sz w:val="24"/>
                <w:szCs w:val="30"/>
              </w:rPr>
              <w:t>(включая</w:t>
            </w:r>
            <w:r w:rsidR="00D61906">
              <w:rPr>
                <w:rFonts w:ascii="Times New Roman" w:hAnsi="Times New Roman" w:cs="Times New Roman"/>
                <w:sz w:val="24"/>
                <w:szCs w:val="30"/>
              </w:rPr>
              <w:t xml:space="preserve"> оказание услуг по выполнению мероприятий по обращению с отходами, подлежащими хранению, использованию, обезвреживанию, захоронению</w:t>
            </w:r>
            <w:r w:rsidR="00F94B61">
              <w:rPr>
                <w:rFonts w:ascii="Times New Roman" w:hAnsi="Times New Roman" w:cs="Times New Roman"/>
                <w:sz w:val="24"/>
                <w:szCs w:val="30"/>
              </w:rPr>
              <w:t>, в том числе использованию в качестве изолирующего слоя на объектах захоронения, отходов (погрузка, транспортировка, разгрузка)</w:t>
            </w:r>
            <w:r w:rsidRPr="00C6304E">
              <w:rPr>
                <w:rFonts w:ascii="Times New Roman" w:hAnsi="Times New Roman" w:cs="Times New Roman"/>
                <w:sz w:val="24"/>
                <w:szCs w:val="30"/>
              </w:rPr>
              <w:t>»</w:t>
            </w:r>
          </w:p>
        </w:tc>
      </w:tr>
      <w:tr w:rsidR="0033427E" w:rsidRPr="00E643BB" w14:paraId="08EBD06F" w14:textId="77777777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0F36" w14:textId="77777777" w:rsidR="0033427E" w:rsidRPr="000625F9" w:rsidRDefault="0033427E" w:rsidP="0033427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Код (или несколько кодов) по ОКРБ 007-2012 (подвид)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75B1" w14:textId="77777777" w:rsidR="0033427E" w:rsidRPr="000625F9" w:rsidRDefault="0033427E" w:rsidP="0033427E">
            <w:pPr>
              <w:pStyle w:val="table10"/>
              <w:jc w:val="both"/>
              <w:rPr>
                <w:rFonts w:eastAsia="Calibri"/>
                <w:iCs/>
                <w:sz w:val="22"/>
                <w:szCs w:val="22"/>
              </w:rPr>
            </w:pPr>
            <w:r w:rsidRPr="000625F9">
              <w:rPr>
                <w:rFonts w:eastAsia="Calibri"/>
                <w:iCs/>
                <w:sz w:val="22"/>
                <w:szCs w:val="22"/>
              </w:rPr>
              <w:t>43.29.19.900</w:t>
            </w:r>
          </w:p>
        </w:tc>
      </w:tr>
      <w:tr w:rsidR="0033427E" w:rsidRPr="00E643BB" w14:paraId="2BDEE417" w14:textId="77777777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F097" w14:textId="77777777" w:rsidR="0033427E" w:rsidRPr="000625F9" w:rsidRDefault="0033427E" w:rsidP="0033427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A886" w14:textId="77777777" w:rsidR="0033427E" w:rsidRPr="000625F9" w:rsidRDefault="0033427E" w:rsidP="0033427E">
            <w:pPr>
              <w:pStyle w:val="table10"/>
              <w:jc w:val="both"/>
              <w:rPr>
                <w:rFonts w:eastAsia="Calibri"/>
                <w:iCs/>
                <w:sz w:val="22"/>
                <w:szCs w:val="22"/>
              </w:rPr>
            </w:pPr>
            <w:r w:rsidRPr="000625F9">
              <w:rPr>
                <w:rFonts w:eastAsia="Times New Roman"/>
                <w:sz w:val="22"/>
                <w:szCs w:val="22"/>
              </w:rPr>
              <w:t>Работы строительно-монтажные прочие (в том числе по установке молниеотводов), не включенные в другие группировки</w:t>
            </w:r>
          </w:p>
        </w:tc>
      </w:tr>
      <w:tr w:rsidR="0033427E" w:rsidRPr="00E643BB" w14:paraId="2269E252" w14:textId="77777777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FDCE" w14:textId="77777777" w:rsidR="0033427E" w:rsidRPr="000625F9" w:rsidRDefault="0033427E" w:rsidP="0033427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Объем (количество)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8B32" w14:textId="77777777" w:rsidR="0033427E" w:rsidRPr="000625F9" w:rsidRDefault="0033427E" w:rsidP="0033427E">
            <w:pPr>
              <w:pStyle w:val="table10"/>
              <w:jc w:val="both"/>
              <w:rPr>
                <w:sz w:val="22"/>
                <w:szCs w:val="22"/>
              </w:rPr>
            </w:pPr>
            <w:r w:rsidRPr="000625F9">
              <w:rPr>
                <w:sz w:val="22"/>
                <w:szCs w:val="22"/>
              </w:rPr>
              <w:t xml:space="preserve">В соответствии с дефектным актом </w:t>
            </w:r>
            <w:r>
              <w:rPr>
                <w:sz w:val="22"/>
                <w:szCs w:val="22"/>
              </w:rPr>
              <w:t>и сметой</w:t>
            </w:r>
          </w:p>
        </w:tc>
      </w:tr>
      <w:tr w:rsidR="0033427E" w:rsidRPr="00E643BB" w14:paraId="429A5905" w14:textId="77777777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1FA8" w14:textId="77777777" w:rsidR="0033427E" w:rsidRPr="000625F9" w:rsidRDefault="0033427E" w:rsidP="0033427E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625F9">
              <w:rPr>
                <w:rFonts w:ascii="Times New Roman" w:hAnsi="Times New Roman" w:cs="Times New Roman"/>
                <w:color w:val="000000" w:themeColor="text1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4EE3" w14:textId="241BD4B9" w:rsidR="0033427E" w:rsidRPr="000625F9" w:rsidRDefault="0033427E" w:rsidP="0033427E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55D72">
              <w:rPr>
                <w:rFonts w:ascii="Times New Roman" w:hAnsi="Times New Roman" w:cs="Times New Roman"/>
                <w:color w:val="000000" w:themeColor="text1"/>
              </w:rPr>
              <w:t xml:space="preserve">С </w:t>
            </w:r>
            <w:r w:rsidR="0029192E"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355D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33409">
              <w:rPr>
                <w:rFonts w:ascii="Times New Roman" w:hAnsi="Times New Roman" w:cs="Times New Roman"/>
                <w:color w:val="000000" w:themeColor="text1"/>
              </w:rPr>
              <w:t>сентября</w:t>
            </w:r>
            <w:r w:rsidRPr="00355D72">
              <w:rPr>
                <w:rFonts w:ascii="Times New Roman" w:hAnsi="Times New Roman" w:cs="Times New Roman"/>
                <w:color w:val="000000" w:themeColor="text1"/>
              </w:rPr>
              <w:t xml:space="preserve"> 2026 года по </w:t>
            </w:r>
            <w:r w:rsidR="0029192E">
              <w:rPr>
                <w:rFonts w:ascii="Times New Roman" w:hAnsi="Times New Roman" w:cs="Times New Roman"/>
                <w:color w:val="000000" w:themeColor="text1"/>
              </w:rPr>
              <w:t>30</w:t>
            </w:r>
            <w:r w:rsidRPr="00355D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33409"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Pr="00355D72">
              <w:rPr>
                <w:rFonts w:ascii="Times New Roman" w:hAnsi="Times New Roman" w:cs="Times New Roman"/>
                <w:color w:val="000000" w:themeColor="text1"/>
              </w:rPr>
              <w:t>оября 2026 года</w:t>
            </w:r>
          </w:p>
        </w:tc>
      </w:tr>
      <w:tr w:rsidR="003F5694" w:rsidRPr="00E643BB" w14:paraId="0213081B" w14:textId="77777777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EAE9" w14:textId="76E5B0BF" w:rsidR="003F5694" w:rsidRPr="003F5694" w:rsidRDefault="003F5694" w:rsidP="0033427E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191500">
              <w:rPr>
                <w:rFonts w:ascii="Times New Roman" w:hAnsi="Times New Roman" w:cs="Times New Roman"/>
                <w:color w:val="000000" w:themeColor="text1"/>
              </w:rPr>
              <w:t>Срок и порядок оплаты товаров (работ, услуг)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E056" w14:textId="4A8A0099" w:rsidR="003F5694" w:rsidRPr="00355D72" w:rsidRDefault="00191500" w:rsidP="0033427E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основании справки в течение 15 банковских дней с момента ее подписания</w:t>
            </w:r>
          </w:p>
        </w:tc>
      </w:tr>
      <w:tr w:rsidR="0033427E" w:rsidRPr="00E643BB" w14:paraId="1EAF1E5F" w14:textId="77777777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E6B7" w14:textId="77777777" w:rsidR="0033427E" w:rsidRPr="000625F9" w:rsidRDefault="0033427E" w:rsidP="0033427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25F9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C26A" w14:textId="067A6C49" w:rsidR="0033427E" w:rsidRPr="00C33409" w:rsidRDefault="0033427E" w:rsidP="00C33409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33409">
              <w:rPr>
                <w:rFonts w:ascii="Times New Roman" w:hAnsi="Times New Roman" w:cs="Times New Roman"/>
                <w:color w:val="000000" w:themeColor="text1"/>
              </w:rPr>
              <w:t xml:space="preserve">Минск, </w:t>
            </w:r>
            <w:r w:rsidR="00C33409" w:rsidRPr="00C33409">
              <w:rPr>
                <w:rFonts w:ascii="Times New Roman" w:hAnsi="Times New Roman" w:cs="Times New Roman"/>
                <w:color w:val="000000" w:themeColor="text1"/>
              </w:rPr>
              <w:t>ул. Героев 120-й Дивизии</w:t>
            </w:r>
          </w:p>
        </w:tc>
      </w:tr>
      <w:tr w:rsidR="0033427E" w:rsidRPr="00E643BB" w14:paraId="2A059274" w14:textId="77777777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EF63" w14:textId="77777777" w:rsidR="0033427E" w:rsidRPr="001D7E0C" w:rsidRDefault="0033427E" w:rsidP="0033427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Ориентировочная</w:t>
            </w:r>
            <w:r w:rsidRPr="001D7E0C">
              <w:rPr>
                <w:rFonts w:ascii="Times New Roman" w:hAnsi="Times New Roman" w:cs="Times New Roman"/>
                <w:sz w:val="22"/>
                <w:szCs w:val="22"/>
              </w:rPr>
              <w:t xml:space="preserve"> стоимость предмета закупки по части (лоту)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90BE" w14:textId="4E861887" w:rsidR="0033427E" w:rsidRPr="00920EC3" w:rsidRDefault="00BA2D2F" w:rsidP="0033427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30"/>
              </w:rPr>
              <w:t>18</w:t>
            </w:r>
            <w:r w:rsidR="00FD1C04">
              <w:rPr>
                <w:sz w:val="24"/>
                <w:szCs w:val="30"/>
              </w:rPr>
              <w:t>5</w:t>
            </w:r>
            <w:r w:rsidR="00677634" w:rsidRPr="00017B88">
              <w:rPr>
                <w:sz w:val="24"/>
                <w:szCs w:val="30"/>
              </w:rPr>
              <w:t> </w:t>
            </w:r>
            <w:r w:rsidR="00FD1C04">
              <w:rPr>
                <w:sz w:val="24"/>
                <w:szCs w:val="30"/>
              </w:rPr>
              <w:t>300</w:t>
            </w:r>
            <w:r w:rsidR="00677634" w:rsidRPr="00017B88">
              <w:rPr>
                <w:sz w:val="24"/>
                <w:szCs w:val="30"/>
              </w:rPr>
              <w:t>,</w:t>
            </w:r>
            <w:r w:rsidR="00677634">
              <w:rPr>
                <w:sz w:val="24"/>
                <w:szCs w:val="30"/>
              </w:rPr>
              <w:t>00</w:t>
            </w:r>
            <w:r w:rsidR="00677634" w:rsidRPr="00017B88">
              <w:rPr>
                <w:sz w:val="24"/>
                <w:szCs w:val="30"/>
              </w:rPr>
              <w:t xml:space="preserve"> </w:t>
            </w:r>
            <w:r w:rsidR="00677634" w:rsidRPr="00017B88">
              <w:rPr>
                <w:sz w:val="24"/>
                <w:szCs w:val="24"/>
              </w:rPr>
              <w:t>белорусских рублей</w:t>
            </w:r>
          </w:p>
        </w:tc>
      </w:tr>
      <w:tr w:rsidR="0033427E" w:rsidRPr="00E643BB" w14:paraId="55647582" w14:textId="77777777" w:rsidTr="0000659C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4648" w14:textId="77777777" w:rsidR="0033427E" w:rsidRPr="00572431" w:rsidRDefault="0033427E" w:rsidP="003342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2431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закупки по части (лоту)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FF56" w14:textId="77777777" w:rsidR="0033427E" w:rsidRPr="00572431" w:rsidRDefault="0033427E" w:rsidP="003342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 ГУВД Мингорисполкома</w:t>
            </w:r>
          </w:p>
        </w:tc>
      </w:tr>
    </w:tbl>
    <w:p w14:paraId="09FCF264" w14:textId="77777777" w:rsidR="00DE12DF" w:rsidRPr="00DE12DF" w:rsidRDefault="00DE12DF" w:rsidP="0014675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E12DF">
        <w:rPr>
          <w:rFonts w:ascii="Times New Roman" w:hAnsi="Times New Roman" w:cs="Times New Roman"/>
          <w:b/>
          <w:bCs/>
          <w:sz w:val="30"/>
          <w:szCs w:val="30"/>
        </w:rPr>
        <w:t xml:space="preserve">II. </w:t>
      </w:r>
      <w:r w:rsidRPr="00A86D9E">
        <w:rPr>
          <w:rFonts w:ascii="Times New Roman" w:hAnsi="Times New Roman" w:cs="Times New Roman"/>
          <w:b/>
          <w:bCs/>
          <w:sz w:val="30"/>
          <w:szCs w:val="30"/>
        </w:rPr>
        <w:t>Описание предмета закупки</w:t>
      </w:r>
    </w:p>
    <w:p w14:paraId="47EBAAF6" w14:textId="77777777" w:rsidR="00C3176E" w:rsidRPr="00EC7049" w:rsidRDefault="00C3176E" w:rsidP="00C3176E">
      <w:pPr>
        <w:pStyle w:val="newncpi"/>
        <w:rPr>
          <w:i/>
        </w:rPr>
      </w:pPr>
      <w:r w:rsidRPr="00EC7049">
        <w:t>Описание предмета закупки, его частей (лотов) в случае, если п</w:t>
      </w:r>
      <w:r w:rsidR="004F0169" w:rsidRPr="00EC7049">
        <w:t xml:space="preserve">редмет </w:t>
      </w:r>
      <w:r w:rsidR="004F0169" w:rsidRPr="00EC7049">
        <w:rPr>
          <w:i/>
        </w:rPr>
        <w:t xml:space="preserve">закупки </w:t>
      </w:r>
      <w:r w:rsidRPr="00EC7049">
        <w:rPr>
          <w:i/>
        </w:rPr>
        <w:t>разделен на части (лоты)</w:t>
      </w:r>
      <w:r w:rsidR="00AC4001" w:rsidRPr="00EC7049">
        <w:t xml:space="preserve"> </w:t>
      </w:r>
      <w:r w:rsidRPr="00EC7049">
        <w:rPr>
          <w:i/>
        </w:rPr>
        <w:t xml:space="preserve">– </w:t>
      </w:r>
      <w:r w:rsidR="00DC60EF" w:rsidRPr="00EC7049">
        <w:rPr>
          <w:i/>
        </w:rPr>
        <w:t xml:space="preserve">в </w:t>
      </w:r>
      <w:r w:rsidRPr="00EC7049">
        <w:rPr>
          <w:i/>
        </w:rPr>
        <w:t xml:space="preserve">соответствии </w:t>
      </w:r>
      <w:r w:rsidR="0075546E" w:rsidRPr="00EC7049">
        <w:rPr>
          <w:i/>
        </w:rPr>
        <w:t>дефектным актом</w:t>
      </w:r>
      <w:r w:rsidRPr="00EC7049">
        <w:rPr>
          <w:i/>
        </w:rPr>
        <w:t xml:space="preserve">, </w:t>
      </w:r>
      <w:r w:rsidR="0033427E" w:rsidRPr="00EC7049">
        <w:rPr>
          <w:i/>
        </w:rPr>
        <w:t>а также</w:t>
      </w:r>
      <w:r w:rsidRPr="00EC7049">
        <w:rPr>
          <w:i/>
        </w:rPr>
        <w:t xml:space="preserve"> перечень документов и (или) сведений, подтверждающих соответствие предмету закупки и требованиям к предмету закупки:</w:t>
      </w:r>
    </w:p>
    <w:p w14:paraId="370A87E5" w14:textId="77777777" w:rsidR="00C3176E" w:rsidRPr="00755C82" w:rsidRDefault="00C3176E" w:rsidP="00C3176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C7049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55C82"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расчет </w:t>
      </w:r>
      <w:r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>смет</w:t>
      </w:r>
      <w:r w:rsidR="00755C82"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>ы</w:t>
      </w:r>
      <w:r w:rsidR="004E0BEA"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 соответствии с </w:t>
      </w:r>
      <w:r w:rsidR="0075546E"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>дефектным актом</w:t>
      </w:r>
      <w:r w:rsidR="0000659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сметой</w:t>
      </w:r>
      <w:r w:rsidR="00AC4001"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>;</w:t>
      </w:r>
    </w:p>
    <w:p w14:paraId="2A0C1E94" w14:textId="77777777" w:rsidR="004E0BEA" w:rsidRPr="00EC7049" w:rsidRDefault="004E0BEA" w:rsidP="00C3176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7049">
        <w:rPr>
          <w:rFonts w:ascii="Times New Roman" w:hAnsi="Times New Roman" w:cs="Times New Roman"/>
          <w:i/>
          <w:sz w:val="24"/>
          <w:szCs w:val="24"/>
        </w:rPr>
        <w:t>-</w:t>
      </w:r>
      <w:r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>расчет договорной цены в</w:t>
      </w:r>
      <w:r w:rsidR="00686DBC"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соответствии с дефектным актом</w:t>
      </w:r>
      <w:r w:rsidR="005E1F9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сметой</w:t>
      </w:r>
      <w:r w:rsidR="00686DBC"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>;</w:t>
      </w:r>
    </w:p>
    <w:p w14:paraId="2DFDEB0F" w14:textId="77777777" w:rsidR="00C3176E" w:rsidRPr="00755C82" w:rsidRDefault="00C3176E" w:rsidP="00C3176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 xml:space="preserve">- график </w:t>
      </w:r>
      <w:r w:rsidRPr="00755C82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производства работ</w:t>
      </w:r>
      <w:r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(приложение  к проекту договора);</w:t>
      </w:r>
    </w:p>
    <w:p w14:paraId="012F6962" w14:textId="77777777" w:rsidR="00C3176E" w:rsidRPr="00755C82" w:rsidRDefault="00C3176E" w:rsidP="00C3176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55C82">
        <w:rPr>
          <w:rFonts w:ascii="Times New Roman" w:hAnsi="Times New Roman" w:cs="Times New Roman"/>
          <w:b/>
          <w:i/>
          <w:sz w:val="24"/>
          <w:szCs w:val="24"/>
          <w:u w:val="single"/>
        </w:rPr>
        <w:t>- график платежей (приложение  к проекту договора);</w:t>
      </w:r>
    </w:p>
    <w:p w14:paraId="12EA7A4B" w14:textId="77777777" w:rsidR="005B5357" w:rsidRPr="00EC7049" w:rsidRDefault="005B5357" w:rsidP="005B5357">
      <w:pPr>
        <w:pStyle w:val="ConsPlusNormal"/>
        <w:ind w:firstLine="540"/>
        <w:jc w:val="both"/>
        <w:rPr>
          <w:rFonts w:eastAsia="Times New Roman"/>
          <w:bCs/>
          <w:sz w:val="24"/>
          <w:szCs w:val="24"/>
        </w:rPr>
      </w:pPr>
      <w:r w:rsidRPr="00EC7049">
        <w:rPr>
          <w:rFonts w:ascii="Times New Roman" w:hAnsi="Times New Roman" w:cs="Times New Roman"/>
          <w:sz w:val="24"/>
          <w:szCs w:val="24"/>
        </w:rPr>
        <w:t>Заказчик (организатор) вправе в ходе процедуры закупки изменить объем (количество) предмета закупки в соответствии с действующим законодательством.</w:t>
      </w:r>
    </w:p>
    <w:p w14:paraId="486250BC" w14:textId="77777777" w:rsidR="00A4211F" w:rsidRPr="00755C82" w:rsidRDefault="00A4211F" w:rsidP="005B018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5C82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Гарантийные обязательства</w:t>
      </w:r>
      <w:r w:rsidRPr="00EC7049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качеству выполненных</w:t>
      </w:r>
      <w:r w:rsidRPr="00EC7049">
        <w:rPr>
          <w:sz w:val="24"/>
          <w:szCs w:val="24"/>
        </w:rPr>
        <w:t xml:space="preserve"> </w:t>
      </w:r>
      <w:r w:rsidRPr="00EC7049">
        <w:rPr>
          <w:rFonts w:ascii="Times New Roman" w:eastAsia="Times New Roman" w:hAnsi="Times New Roman" w:cs="Times New Roman"/>
          <w:bCs/>
          <w:sz w:val="24"/>
          <w:szCs w:val="24"/>
        </w:rPr>
        <w:t xml:space="preserve">строительно-монтажных работ должны составлять </w:t>
      </w:r>
      <w:r w:rsidRPr="00755C82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не менее 2-х лет со дня приемки выполненных</w:t>
      </w:r>
      <w:r w:rsidRPr="00755C82">
        <w:rPr>
          <w:sz w:val="24"/>
          <w:szCs w:val="24"/>
          <w:u w:val="single"/>
        </w:rPr>
        <w:t xml:space="preserve"> </w:t>
      </w:r>
      <w:r w:rsidRPr="00755C82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строительно-монтажных работ.</w:t>
      </w:r>
    </w:p>
    <w:p w14:paraId="7593CC23" w14:textId="77777777" w:rsidR="003F5694" w:rsidRDefault="00E3785D" w:rsidP="003F569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7049">
        <w:rPr>
          <w:rFonts w:ascii="Times New Roman" w:hAnsi="Times New Roman" w:cs="Times New Roman"/>
          <w:b/>
          <w:bCs/>
          <w:sz w:val="24"/>
          <w:szCs w:val="24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открытом конкурсе</w:t>
      </w:r>
      <w:r w:rsidR="001D5056" w:rsidRPr="00EC7049">
        <w:rPr>
          <w:rFonts w:ascii="Times New Roman" w:hAnsi="Times New Roman" w:cs="Times New Roman"/>
          <w:b/>
          <w:bCs/>
          <w:sz w:val="24"/>
          <w:szCs w:val="24"/>
        </w:rPr>
        <w:t xml:space="preserve"> с ограниченным участием</w:t>
      </w:r>
      <w:r w:rsidR="00A104AB" w:rsidRPr="00EC70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720D4" w:rsidRPr="00EC7049">
        <w:rPr>
          <w:rFonts w:ascii="Times New Roman" w:hAnsi="Times New Roman" w:cs="Times New Roman"/>
          <w:bCs/>
          <w:sz w:val="24"/>
          <w:szCs w:val="24"/>
        </w:rPr>
        <w:t xml:space="preserve">- к данной процедуре </w:t>
      </w:r>
      <w:r w:rsidR="003F5694">
        <w:rPr>
          <w:rFonts w:ascii="Times New Roman" w:hAnsi="Times New Roman" w:cs="Times New Roman"/>
          <w:bCs/>
          <w:sz w:val="24"/>
          <w:szCs w:val="24"/>
        </w:rPr>
        <w:t>условий допуска не установлено.</w:t>
      </w:r>
    </w:p>
    <w:p w14:paraId="2A6D1ADF" w14:textId="012B4F74" w:rsidR="00C3176E" w:rsidRPr="003F5694" w:rsidRDefault="00E3785D" w:rsidP="003F569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7049">
        <w:rPr>
          <w:rFonts w:ascii="Times New Roman" w:hAnsi="Times New Roman" w:cs="Times New Roman"/>
          <w:b/>
          <w:bCs/>
          <w:sz w:val="24"/>
          <w:szCs w:val="24"/>
        </w:rPr>
        <w:t>IV. Порядок формирования цены предложения</w:t>
      </w:r>
      <w:r w:rsidR="00157423" w:rsidRPr="00EC704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54423" w:rsidRPr="00EC70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226B" w:rsidRPr="0090449B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цена предложения формируется </w:t>
      </w:r>
      <w:r w:rsidR="00DB5123" w:rsidRPr="0090449B">
        <w:rPr>
          <w:rFonts w:ascii="Times New Roman" w:hAnsi="Times New Roman" w:cs="Times New Roman"/>
          <w:b/>
          <w:sz w:val="24"/>
          <w:szCs w:val="24"/>
          <w:u w:val="single"/>
        </w:rPr>
        <w:t xml:space="preserve">в </w:t>
      </w:r>
      <w:r w:rsidR="00067EF3" w:rsidRPr="0090449B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соответствии </w:t>
      </w:r>
      <w:r w:rsidR="00C3176E" w:rsidRPr="0090449B">
        <w:rPr>
          <w:rFonts w:ascii="Times New Roman" w:hAnsi="Times New Roman" w:cs="Times New Roman"/>
          <w:b/>
          <w:sz w:val="24"/>
          <w:szCs w:val="24"/>
          <w:u w:val="single"/>
        </w:rPr>
        <w:t xml:space="preserve">с </w:t>
      </w:r>
      <w:r w:rsidR="00AC4001" w:rsidRPr="0090449B">
        <w:rPr>
          <w:rFonts w:ascii="Times New Roman" w:hAnsi="Times New Roman" w:cs="Times New Roman"/>
          <w:b/>
          <w:sz w:val="24"/>
          <w:szCs w:val="24"/>
          <w:u w:val="single"/>
        </w:rPr>
        <w:t>дефектным актом</w:t>
      </w:r>
      <w:r w:rsidR="005E1F94" w:rsidRPr="0090449B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сметой</w:t>
      </w:r>
      <w:r w:rsidR="0090449B" w:rsidRPr="0090449B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в соответствии с </w:t>
      </w:r>
      <w:r w:rsidR="00D701F5" w:rsidRPr="00D701F5">
        <w:rPr>
          <w:rFonts w:ascii="Times New Roman" w:hAnsi="Times New Roman" w:cs="Times New Roman"/>
          <w:b/>
          <w:bCs/>
          <w:spacing w:val="-8"/>
          <w:sz w:val="24"/>
          <w:szCs w:val="24"/>
          <w:u w:val="single"/>
        </w:rPr>
        <w:t>постановлением Совета Министров Республики Беларусь от 18.11.2011 г. №1553 «О формировании стоимости строительства объекта».</w:t>
      </w:r>
      <w:r w:rsidR="00D701F5" w:rsidRPr="00D701F5">
        <w:rPr>
          <w:bCs/>
          <w:spacing w:val="-8"/>
        </w:rPr>
        <w:t xml:space="preserve"> </w:t>
      </w:r>
      <w:r w:rsidR="00C3176E" w:rsidRPr="00D701F5">
        <w:rPr>
          <w:rFonts w:ascii="Times New Roman" w:hAnsi="Times New Roman" w:cs="Times New Roman"/>
          <w:b/>
          <w:sz w:val="24"/>
          <w:szCs w:val="24"/>
          <w:u w:val="single"/>
        </w:rPr>
        <w:t>с применением прогнозных индексов цен в строительстве</w:t>
      </w:r>
      <w:r w:rsidR="000D6293" w:rsidRPr="00D701F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D6293" w:rsidRPr="00D701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действующих в соответствующем периоде</w:t>
      </w:r>
      <w:r w:rsidR="00C3176E" w:rsidRPr="00D701F5">
        <w:rPr>
          <w:rFonts w:ascii="Times New Roman" w:hAnsi="Times New Roman" w:cs="Times New Roman"/>
          <w:b/>
          <w:sz w:val="24"/>
          <w:szCs w:val="24"/>
          <w:u w:val="single"/>
        </w:rPr>
        <w:t>, утверждаемых Министерством экономики,</w:t>
      </w:r>
      <w:r w:rsidR="00C3176E" w:rsidRPr="00D701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176E" w:rsidRPr="00D701F5">
        <w:rPr>
          <w:rFonts w:ascii="Times New Roman" w:hAnsi="Times New Roman" w:cs="Times New Roman"/>
          <w:b/>
          <w:sz w:val="24"/>
          <w:szCs w:val="24"/>
          <w:u w:val="single"/>
        </w:rPr>
        <w:t>с учетом нормативной продолжительности строительства,  и должна включать общую сумму выплат за выполнение работ, а также налоги и сборы (пошлины) в соответствии с действующим законодательством.</w:t>
      </w:r>
    </w:p>
    <w:p w14:paraId="36AC9549" w14:textId="77777777" w:rsidR="0090449B" w:rsidRPr="0090449B" w:rsidRDefault="0090449B" w:rsidP="009044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0449B">
        <w:rPr>
          <w:rFonts w:ascii="Times New Roman" w:eastAsia="Times New Roman" w:hAnsi="Times New Roman"/>
          <w:sz w:val="24"/>
          <w:szCs w:val="24"/>
        </w:rPr>
        <w:t>При снижении стоимости работ по текущему ремонту в расчете договорной цены участник дает расшифровку (отдельным письмом) за счет каких затрат снижается стоимость.</w:t>
      </w:r>
    </w:p>
    <w:p w14:paraId="15E7D4CF" w14:textId="77777777" w:rsidR="0090449B" w:rsidRPr="0090449B" w:rsidRDefault="0090449B" w:rsidP="009044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При расчете сметы стоит учитывать неучтенные материалы </w:t>
      </w:r>
      <w:r w:rsidR="00261A7A">
        <w:rPr>
          <w:rFonts w:ascii="Times New Roman" w:eastAsia="Times New Roman" w:hAnsi="Times New Roman"/>
          <w:b/>
          <w:sz w:val="24"/>
          <w:szCs w:val="24"/>
          <w:u w:val="single"/>
        </w:rPr>
        <w:t>в дефектном акте и смете.</w:t>
      </w:r>
    </w:p>
    <w:p w14:paraId="79DBC105" w14:textId="77777777" w:rsidR="00E3785D" w:rsidRPr="00EC7049" w:rsidRDefault="00E3785D" w:rsidP="001467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049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="00BF1655" w:rsidRPr="00EC70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F1655" w:rsidRPr="00EC7049">
        <w:rPr>
          <w:rFonts w:ascii="Times New Roman" w:hAnsi="Times New Roman" w:cs="Times New Roman"/>
          <w:bCs/>
          <w:sz w:val="24"/>
          <w:szCs w:val="24"/>
        </w:rPr>
        <w:t>белорусские рубли.</w:t>
      </w:r>
    </w:p>
    <w:p w14:paraId="7E88C304" w14:textId="77777777" w:rsidR="00E3785D" w:rsidRPr="00EC7049" w:rsidRDefault="00E3785D" w:rsidP="001467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049">
        <w:rPr>
          <w:rFonts w:ascii="Times New Roman" w:hAnsi="Times New Roman" w:cs="Times New Roman"/>
          <w:b/>
          <w:bCs/>
          <w:sz w:val="24"/>
          <w:szCs w:val="24"/>
        </w:rPr>
        <w:t>VI. Критерии, способ оценки и сравнения предложений</w:t>
      </w:r>
      <w:r w:rsidR="006D4D95" w:rsidRPr="00EC704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FAE675D" w14:textId="77777777" w:rsidR="00821705" w:rsidRPr="00EC7049" w:rsidRDefault="00821705" w:rsidP="0082170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EC7049">
        <w:rPr>
          <w:rFonts w:ascii="Times New Roman" w:eastAsia="Times New Roman" w:hAnsi="Times New Roman"/>
          <w:sz w:val="24"/>
          <w:szCs w:val="24"/>
          <w:lang w:eastAsia="zh-CN"/>
        </w:rPr>
        <w:t>Оценка и сравнение предложений будет проводиться</w:t>
      </w:r>
      <w:r w:rsidRPr="00EC7049">
        <w:rPr>
          <w:rFonts w:ascii="Times New Roman" w:eastAsia="Calibri" w:hAnsi="Times New Roman"/>
          <w:bCs/>
          <w:color w:val="000000"/>
          <w:sz w:val="24"/>
          <w:szCs w:val="24"/>
          <w:lang w:eastAsia="zh-CN"/>
        </w:rPr>
        <w:t xml:space="preserve"> в соответствии с п</w:t>
      </w:r>
      <w:r w:rsidRPr="00EC7049">
        <w:rPr>
          <w:rFonts w:ascii="Times New Roman" w:eastAsia="Calibri" w:hAnsi="Times New Roman"/>
          <w:sz w:val="24"/>
          <w:szCs w:val="24"/>
          <w:lang w:eastAsia="zh-CN"/>
        </w:rPr>
        <w:t>остановлением Совета Министров Рес</w:t>
      </w:r>
      <w:r w:rsidR="0021200A" w:rsidRPr="00EC7049">
        <w:rPr>
          <w:rFonts w:ascii="Times New Roman" w:eastAsia="Calibri" w:hAnsi="Times New Roman"/>
          <w:sz w:val="24"/>
          <w:szCs w:val="24"/>
          <w:lang w:eastAsia="zh-CN"/>
        </w:rPr>
        <w:t>публики Беларусь от 2 июля 2019 </w:t>
      </w:r>
      <w:r w:rsidRPr="00EC7049">
        <w:rPr>
          <w:rFonts w:ascii="Times New Roman" w:eastAsia="Calibri" w:hAnsi="Times New Roman"/>
          <w:sz w:val="24"/>
          <w:szCs w:val="24"/>
          <w:lang w:eastAsia="zh-CN"/>
        </w:rPr>
        <w:t>г. № 449 «Об установлении критериев, способа оценки и сравнения предложений участников открытого и закрытого конкурсов».</w:t>
      </w:r>
    </w:p>
    <w:p w14:paraId="40C03ED1" w14:textId="77777777" w:rsidR="00821705" w:rsidRPr="00EC7049" w:rsidRDefault="00821705" w:rsidP="0082170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EC7049">
        <w:rPr>
          <w:rFonts w:ascii="Times New Roman" w:eastAsia="Calibri" w:hAnsi="Times New Roman"/>
          <w:sz w:val="24"/>
          <w:szCs w:val="24"/>
          <w:lang w:eastAsia="zh-CN"/>
        </w:rPr>
        <w:t>Наименование валюты, которая будет использована для оценки и сравнения предложений – белорусские рубли (</w:t>
      </w:r>
      <w:r w:rsidRPr="00EC7049">
        <w:rPr>
          <w:rFonts w:ascii="Times New Roman" w:eastAsia="Calibri" w:hAnsi="Times New Roman"/>
          <w:sz w:val="24"/>
          <w:szCs w:val="24"/>
          <w:lang w:val="en-US" w:eastAsia="zh-CN"/>
        </w:rPr>
        <w:t>BYN</w:t>
      </w:r>
      <w:r w:rsidRPr="00EC7049">
        <w:rPr>
          <w:rFonts w:ascii="Times New Roman" w:eastAsia="Calibri" w:hAnsi="Times New Roman"/>
          <w:sz w:val="24"/>
          <w:szCs w:val="24"/>
          <w:lang w:eastAsia="zh-CN"/>
        </w:rPr>
        <w:t>).</w:t>
      </w:r>
    </w:p>
    <w:p w14:paraId="2A369E36" w14:textId="77777777" w:rsidR="00821705" w:rsidRPr="00EC7049" w:rsidRDefault="00821705" w:rsidP="0082170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zh-CN"/>
        </w:rPr>
      </w:pPr>
      <w:r w:rsidRPr="00EC7049">
        <w:rPr>
          <w:rFonts w:ascii="Times New Roman" w:eastAsia="Calibri" w:hAnsi="Times New Roman"/>
          <w:color w:val="000000"/>
          <w:sz w:val="24"/>
          <w:szCs w:val="24"/>
          <w:lang w:eastAsia="zh-CN"/>
        </w:rPr>
        <w:t>Оценка и сравнение предложений осуществляются комиссией по закупкам при наличии не менее двух участников, допущенных к оценке и сравнению предложений</w:t>
      </w:r>
      <w:r w:rsidR="007C3281" w:rsidRPr="00EC7049">
        <w:rPr>
          <w:rFonts w:ascii="Times New Roman" w:eastAsia="Calibri" w:hAnsi="Times New Roman"/>
          <w:color w:val="000000"/>
          <w:sz w:val="24"/>
          <w:szCs w:val="24"/>
          <w:lang w:eastAsia="zh-CN"/>
        </w:rPr>
        <w:t xml:space="preserve"> (в том числе в отношении частей (лотов) предмета закупки)</w:t>
      </w:r>
      <w:r w:rsidRPr="00EC7049">
        <w:rPr>
          <w:rFonts w:ascii="Times New Roman" w:eastAsia="Calibri" w:hAnsi="Times New Roman"/>
          <w:color w:val="000000"/>
          <w:sz w:val="24"/>
          <w:szCs w:val="24"/>
          <w:lang w:eastAsia="zh-CN"/>
        </w:rPr>
        <w:t>.</w:t>
      </w:r>
    </w:p>
    <w:p w14:paraId="0C603FA2" w14:textId="77777777" w:rsidR="00E80ED1" w:rsidRPr="00EC7049" w:rsidRDefault="00E80ED1" w:rsidP="00E80ED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zh-CN"/>
        </w:rPr>
      </w:pPr>
      <w:r w:rsidRPr="00EC7049">
        <w:rPr>
          <w:rFonts w:ascii="Times New Roman" w:eastAsia="Calibri" w:hAnsi="Times New Roman"/>
          <w:color w:val="000000"/>
          <w:sz w:val="24"/>
          <w:szCs w:val="24"/>
          <w:lang w:eastAsia="zh-CN"/>
        </w:rPr>
        <w:t xml:space="preserve">При оценке и сравнении предложений используются следующие критерии оценки в составе стоимостной и </w:t>
      </w:r>
      <w:proofErr w:type="spellStart"/>
      <w:r w:rsidRPr="00EC7049">
        <w:rPr>
          <w:rFonts w:ascii="Times New Roman" w:eastAsia="Calibri" w:hAnsi="Times New Roman"/>
          <w:color w:val="000000"/>
          <w:sz w:val="24"/>
          <w:szCs w:val="24"/>
          <w:lang w:eastAsia="zh-CN"/>
        </w:rPr>
        <w:t>нестоимостной</w:t>
      </w:r>
      <w:proofErr w:type="spellEnd"/>
      <w:r w:rsidRPr="00EC7049">
        <w:rPr>
          <w:rFonts w:ascii="Times New Roman" w:eastAsia="Calibri" w:hAnsi="Times New Roman"/>
          <w:color w:val="000000"/>
          <w:sz w:val="24"/>
          <w:szCs w:val="24"/>
          <w:lang w:eastAsia="zh-CN"/>
        </w:rPr>
        <w:t xml:space="preserve"> групп критериев оценки со следующими удельными </w:t>
      </w:r>
      <w:r w:rsidR="00F20F81" w:rsidRPr="00EC7049">
        <w:rPr>
          <w:rFonts w:ascii="Times New Roman" w:eastAsia="Calibri" w:hAnsi="Times New Roman"/>
          <w:color w:val="000000"/>
          <w:sz w:val="24"/>
          <w:szCs w:val="24"/>
          <w:lang w:eastAsia="zh-CN"/>
        </w:rPr>
        <w:t>весами: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1275"/>
        <w:gridCol w:w="1276"/>
      </w:tblGrid>
      <w:tr w:rsidR="00E80ED1" w14:paraId="4A45BC13" w14:textId="77777777" w:rsidTr="000F4733">
        <w:trPr>
          <w:trHeight w:val="1493"/>
        </w:trPr>
        <w:tc>
          <w:tcPr>
            <w:tcW w:w="675" w:type="dxa"/>
          </w:tcPr>
          <w:p w14:paraId="6375DE4D" w14:textId="77777777" w:rsidR="00E80ED1" w:rsidRPr="001C0D22" w:rsidRDefault="00E80ED1" w:rsidP="005850DB">
            <w:pPr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1C0D22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6663" w:type="dxa"/>
          </w:tcPr>
          <w:p w14:paraId="3BDE0F82" w14:textId="77777777" w:rsidR="00E80ED1" w:rsidRPr="001C0D22" w:rsidRDefault="00E80ED1" w:rsidP="005850DB">
            <w:pPr>
              <w:suppressAutoHyphens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1C0D22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Критерии оценки</w:t>
            </w:r>
          </w:p>
        </w:tc>
        <w:tc>
          <w:tcPr>
            <w:tcW w:w="1275" w:type="dxa"/>
          </w:tcPr>
          <w:p w14:paraId="5105B868" w14:textId="77777777" w:rsidR="00E80ED1" w:rsidRPr="001C0D22" w:rsidRDefault="00E80ED1" w:rsidP="005850DB">
            <w:pPr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1C0D22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Удельный вес критерия оценки в группе, %</w:t>
            </w:r>
          </w:p>
        </w:tc>
        <w:tc>
          <w:tcPr>
            <w:tcW w:w="1276" w:type="dxa"/>
          </w:tcPr>
          <w:p w14:paraId="638040E0" w14:textId="77777777" w:rsidR="00E80ED1" w:rsidRPr="001C0D22" w:rsidRDefault="00E80ED1" w:rsidP="005850DB">
            <w:pPr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1C0D22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Удельный вес группы критериев оценки, %</w:t>
            </w:r>
          </w:p>
        </w:tc>
      </w:tr>
      <w:tr w:rsidR="00E80ED1" w14:paraId="52DBA775" w14:textId="77777777" w:rsidTr="00E140D8">
        <w:trPr>
          <w:trHeight w:val="467"/>
        </w:trPr>
        <w:tc>
          <w:tcPr>
            <w:tcW w:w="9889" w:type="dxa"/>
            <w:gridSpan w:val="4"/>
          </w:tcPr>
          <w:p w14:paraId="704CF18D" w14:textId="77777777" w:rsidR="00E80ED1" w:rsidRPr="001C0D22" w:rsidRDefault="00E80ED1" w:rsidP="007134BD">
            <w:pPr>
              <w:suppressAutoHyphens/>
              <w:ind w:firstLine="70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</w:pPr>
            <w:r w:rsidRPr="001C0D22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Стоимостной критерий</w:t>
            </w:r>
          </w:p>
        </w:tc>
      </w:tr>
      <w:tr w:rsidR="00E81F85" w14:paraId="6FE98A17" w14:textId="77777777" w:rsidTr="000F4733">
        <w:trPr>
          <w:trHeight w:val="3979"/>
        </w:trPr>
        <w:tc>
          <w:tcPr>
            <w:tcW w:w="675" w:type="dxa"/>
          </w:tcPr>
          <w:p w14:paraId="4FB40972" w14:textId="77777777" w:rsidR="00E81F85" w:rsidRPr="001C0D22" w:rsidRDefault="00E81F85" w:rsidP="005850DB">
            <w:pPr>
              <w:suppressAutoHyphens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1C0D22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lastRenderedPageBreak/>
              <w:t>1.</w:t>
            </w:r>
          </w:p>
        </w:tc>
        <w:tc>
          <w:tcPr>
            <w:tcW w:w="6663" w:type="dxa"/>
          </w:tcPr>
          <w:p w14:paraId="48DB415E" w14:textId="77777777" w:rsidR="002D38BC" w:rsidRDefault="00E81F85" w:rsidP="002D38BC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971BC4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Цена предложения</w:t>
            </w:r>
          </w:p>
          <w:p w14:paraId="1E677CA8" w14:textId="77777777" w:rsidR="002E4F69" w:rsidRDefault="00E81F85" w:rsidP="002D38B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971BC4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Предложению с наименьшей ценой присваивается </w:t>
            </w: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максимальное количество баллов.</w:t>
            </w:r>
          </w:p>
          <w:p w14:paraId="0325F3C7" w14:textId="77777777" w:rsidR="00E81F85" w:rsidRDefault="00E81F85" w:rsidP="002E4F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971BC4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Итоговое количество баллов, присвоенных предложению</w:t>
            </w:r>
            <w:r w:rsidR="002D38BC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br/>
            </w:r>
            <w:r w:rsidRPr="00971BC4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i-го участника, определяется по формуле:</w:t>
            </w:r>
            <w:r w:rsidR="008F3D5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6205DC5A" w14:textId="77777777" w:rsidR="00E81F85" w:rsidRPr="00971BC4" w:rsidRDefault="003A707B" w:rsidP="006A30F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ИСi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 xml:space="preserve"> =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ЦПmin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 xml:space="preserve"> /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ЦПi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 xml:space="preserve"> ˣ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Уск</w:t>
            </w:r>
            <w:proofErr w:type="spellEnd"/>
            <w:r w:rsidR="00E81F85" w:rsidRPr="00971BC4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,</w:t>
            </w:r>
          </w:p>
          <w:p w14:paraId="15E35858" w14:textId="77777777" w:rsidR="00BD68F8" w:rsidRPr="00561F2D" w:rsidRDefault="00E81F85" w:rsidP="00BD68F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71BC4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где </w:t>
            </w:r>
            <w:proofErr w:type="spellStart"/>
            <w:r w:rsidR="00BD68F8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ИСi</w:t>
            </w:r>
            <w:proofErr w:type="spellEnd"/>
            <w:r w:rsidR="00BD68F8" w:rsidRPr="00561F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 –</w:t>
            </w:r>
            <w:r w:rsidR="00BD68F8" w:rsidRPr="00561F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D68F8" w:rsidRPr="00561F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количество баллов, присвоенных предложению i-го участника в соот</w:t>
            </w:r>
            <w:r w:rsidR="00BD68F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ветствии с критерием оценки из </w:t>
            </w:r>
            <w:r w:rsidR="00BD68F8" w:rsidRPr="00561F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стоимостной группы;</w:t>
            </w:r>
          </w:p>
          <w:p w14:paraId="4DC0E4CF" w14:textId="77777777" w:rsidR="00E81F85" w:rsidRDefault="00E81F85" w:rsidP="006C6D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proofErr w:type="spellStart"/>
            <w:r w:rsidRPr="00971BC4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ЦПmin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 – </w:t>
            </w:r>
            <w:r w:rsidRPr="00971BC4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наименьшая цена предложения из предложений участников, допущенных к оценке и сравнению предложений;</w:t>
            </w:r>
          </w:p>
          <w:p w14:paraId="7C16C5EB" w14:textId="77777777" w:rsidR="00E81F85" w:rsidRPr="00971BC4" w:rsidRDefault="00E81F85" w:rsidP="006C6D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proofErr w:type="spellStart"/>
            <w:r w:rsidRPr="00971BC4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ЦПi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 – </w:t>
            </w:r>
            <w:r w:rsidRPr="00971BC4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цена предложения i-го участника, предложение которого оценивается;</w:t>
            </w:r>
          </w:p>
          <w:p w14:paraId="10B3B7B8" w14:textId="77777777" w:rsidR="00E81F85" w:rsidRPr="00971BC4" w:rsidRDefault="00E81F85" w:rsidP="00D35537">
            <w:pPr>
              <w:suppressAutoHyphens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proofErr w:type="spellStart"/>
            <w:r w:rsidRPr="00971BC4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Уск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 – </w:t>
            </w:r>
            <w:r w:rsidRPr="00971BC4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удельный вес критерия оценки из стоимостной группы.</w:t>
            </w:r>
          </w:p>
        </w:tc>
        <w:tc>
          <w:tcPr>
            <w:tcW w:w="1275" w:type="dxa"/>
          </w:tcPr>
          <w:p w14:paraId="599BBE52" w14:textId="77777777" w:rsidR="00E81F85" w:rsidRPr="00971BC4" w:rsidRDefault="00E81F85" w:rsidP="00A4297E">
            <w:pPr>
              <w:suppressAutoHyphens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971BC4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276" w:type="dxa"/>
          </w:tcPr>
          <w:p w14:paraId="46E13DA2" w14:textId="77777777" w:rsidR="00806352" w:rsidRPr="00124666" w:rsidRDefault="00AB07BD" w:rsidP="00806352">
            <w:pPr>
              <w:suppressAutoHyphens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80</w:t>
            </w:r>
          </w:p>
          <w:p w14:paraId="4A0654A1" w14:textId="77777777" w:rsidR="00E81F85" w:rsidRPr="00124666" w:rsidRDefault="00E81F85" w:rsidP="00233329">
            <w:pPr>
              <w:suppressAutoHyphens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</w:tc>
      </w:tr>
      <w:tr w:rsidR="00E81F85" w14:paraId="1C47B1BD" w14:textId="77777777" w:rsidTr="00E140D8">
        <w:trPr>
          <w:trHeight w:val="169"/>
        </w:trPr>
        <w:tc>
          <w:tcPr>
            <w:tcW w:w="9889" w:type="dxa"/>
            <w:gridSpan w:val="4"/>
          </w:tcPr>
          <w:p w14:paraId="6D6379E2" w14:textId="77777777" w:rsidR="00E81F85" w:rsidRPr="00124666" w:rsidRDefault="00E81F85" w:rsidP="00D35537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124666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Нестоимостные</w:t>
            </w:r>
            <w:proofErr w:type="spellEnd"/>
            <w:r w:rsidRPr="00124666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 xml:space="preserve"> критерии</w:t>
            </w:r>
          </w:p>
        </w:tc>
      </w:tr>
      <w:tr w:rsidR="0056748C" w:rsidRPr="00EC7049" w14:paraId="0DE30DCC" w14:textId="77777777" w:rsidTr="000F4733">
        <w:trPr>
          <w:trHeight w:val="255"/>
        </w:trPr>
        <w:tc>
          <w:tcPr>
            <w:tcW w:w="675" w:type="dxa"/>
          </w:tcPr>
          <w:p w14:paraId="057A6306" w14:textId="77777777" w:rsidR="0056748C" w:rsidRPr="00EC7049" w:rsidRDefault="0056748C" w:rsidP="0038595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C704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663" w:type="dxa"/>
          </w:tcPr>
          <w:p w14:paraId="43359BF8" w14:textId="77777777" w:rsidR="0056748C" w:rsidRPr="00EC7049" w:rsidRDefault="0056748C" w:rsidP="00D725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70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Общая цена договоров, соответствующих предмету закупки, или аналогичных, исполненных участником за последние три года</w:t>
            </w:r>
          </w:p>
          <w:p w14:paraId="7AAD5B2C" w14:textId="77777777" w:rsidR="0056748C" w:rsidRPr="00EC7049" w:rsidRDefault="0056748C" w:rsidP="00DF1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Подтверждается реестром исполненных договоров, соответствующих предмету закупки, или аналогичных, исполненных участником за последние три года, содержащим в том числе сведения о заказчиках, предмете договора, сроках его исполнения и цене.</w:t>
            </w:r>
          </w:p>
          <w:p w14:paraId="678F9E45" w14:textId="77777777" w:rsidR="0056748C" w:rsidRPr="000D6293" w:rsidRDefault="0056748C" w:rsidP="00DF1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0D62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Предложению с наибольшей общей ценой (суммарной стоимостью) исполненных договоров, соответствующих предмету закупки, или аналогичных присваивается максимальное количество баллов.</w:t>
            </w:r>
          </w:p>
          <w:p w14:paraId="0BB79D81" w14:textId="77777777" w:rsidR="0056748C" w:rsidRPr="00EC7049" w:rsidRDefault="0056748C" w:rsidP="00DF1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Количество баллов, присваиваемых предложению i-го участника определяется по формуле:</w:t>
            </w:r>
          </w:p>
          <w:p w14:paraId="1E220893" w14:textId="77777777" w:rsidR="0056748C" w:rsidRPr="00EC7049" w:rsidRDefault="0056748C" w:rsidP="00DF15A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НЦБi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= </w:t>
            </w: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Унск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Кi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/ </w:t>
            </w: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Кmax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),</w:t>
            </w:r>
          </w:p>
          <w:p w14:paraId="1AAFB769" w14:textId="77777777" w:rsidR="0056748C" w:rsidRPr="00EC7049" w:rsidRDefault="0056748C" w:rsidP="00654DD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где </w:t>
            </w: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НЦБi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 –</w:t>
            </w:r>
            <w:r w:rsidRPr="00EC70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количество баллов, присвоенных предложению i-го участника в соответствии с критерием оценки из </w:t>
            </w:r>
            <w:proofErr w:type="spellStart"/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нестоимостной</w:t>
            </w:r>
            <w:proofErr w:type="spellEnd"/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группы;</w:t>
            </w:r>
          </w:p>
          <w:p w14:paraId="621BFFF9" w14:textId="77777777" w:rsidR="0056748C" w:rsidRPr="00EC7049" w:rsidRDefault="0056748C" w:rsidP="00654DD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Унск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 – </w:t>
            </w: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удельный вес критерия оценки из </w:t>
            </w:r>
            <w:proofErr w:type="spellStart"/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нестоимостной</w:t>
            </w:r>
            <w:proofErr w:type="spellEnd"/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группы; </w:t>
            </w:r>
          </w:p>
          <w:p w14:paraId="6737E293" w14:textId="77777777" w:rsidR="0056748C" w:rsidRPr="00EC7049" w:rsidRDefault="0056748C" w:rsidP="00654DD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Кi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 – </w:t>
            </w: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значение критерия оценки, определенное комиссией на основании соответствующих сведений, содержащихся в предложении i-го участника.</w:t>
            </w:r>
          </w:p>
          <w:p w14:paraId="65FC098D" w14:textId="77777777" w:rsidR="0056748C" w:rsidRPr="00EC7049" w:rsidRDefault="0056748C" w:rsidP="00126D8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Кmax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 – </w:t>
            </w: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максимальное значение критерия оценки, определенное комиссией по закупкам на основании соответствующих сведений, содержащихся в предложениях участников, допущенных к оценке и сравнению предложений.</w:t>
            </w:r>
          </w:p>
        </w:tc>
        <w:tc>
          <w:tcPr>
            <w:tcW w:w="1275" w:type="dxa"/>
          </w:tcPr>
          <w:p w14:paraId="1107527F" w14:textId="77777777" w:rsidR="0056748C" w:rsidRPr="00EC7049" w:rsidRDefault="0056748C" w:rsidP="005861D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C704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1276" w:type="dxa"/>
            <w:vMerge w:val="restart"/>
          </w:tcPr>
          <w:p w14:paraId="60F497AB" w14:textId="77777777" w:rsidR="0056748C" w:rsidRPr="00EC7049" w:rsidRDefault="00AB07BD" w:rsidP="00806352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</w:t>
            </w:r>
          </w:p>
          <w:p w14:paraId="226B6A8B" w14:textId="77777777" w:rsidR="0056748C" w:rsidRPr="00EC7049" w:rsidRDefault="0056748C" w:rsidP="001D68B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30B4" w:rsidRPr="00EC7049" w14:paraId="514B1AA4" w14:textId="77777777" w:rsidTr="000F4733">
        <w:trPr>
          <w:trHeight w:val="517"/>
        </w:trPr>
        <w:tc>
          <w:tcPr>
            <w:tcW w:w="675" w:type="dxa"/>
          </w:tcPr>
          <w:p w14:paraId="5A950088" w14:textId="77777777" w:rsidR="001F30B4" w:rsidRPr="00EC7049" w:rsidRDefault="001F30B4" w:rsidP="0038595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C704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663" w:type="dxa"/>
          </w:tcPr>
          <w:p w14:paraId="21424ECE" w14:textId="77777777" w:rsidR="001F30B4" w:rsidRPr="00EC7049" w:rsidRDefault="001F30B4" w:rsidP="00DF1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C704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Наличие финансовых ресурсов, оборудования и других материальных ресурсов, принадлежащих участнику на праве собственности или ином законном основании</w:t>
            </w:r>
          </w:p>
          <w:p w14:paraId="07D5EFCF" w14:textId="77777777" w:rsidR="001F30B4" w:rsidRPr="000D6293" w:rsidRDefault="001F30B4" w:rsidP="00DF15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Подтверждается представлением справки участника о наличии основных средств и их балансовой стоимости по бухгалтерскому учету </w:t>
            </w:r>
            <w:r w:rsidRPr="00017B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Pr="00D24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D24948" w:rsidRPr="00D249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0D6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год, выданной на бланке организации и зарегистрированной в организации, за подписью руководителя и главного бухгалтера.</w:t>
            </w:r>
          </w:p>
          <w:p w14:paraId="355D89CD" w14:textId="77777777" w:rsidR="001F30B4" w:rsidRPr="000D6293" w:rsidRDefault="001F30B4" w:rsidP="00DF15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D62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Справка, оформленная с несоблюдением вышеуказанных требований, к рассмотрению не принимается. </w:t>
            </w:r>
          </w:p>
          <w:p w14:paraId="607C60C0" w14:textId="77777777" w:rsidR="001F30B4" w:rsidRPr="00EC7049" w:rsidRDefault="001F30B4" w:rsidP="00DF15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Предложению с наибольшей стоимостью основных средств по бухгалтерскому учету </w:t>
            </w:r>
            <w:r w:rsidRPr="00D24948">
              <w:rPr>
                <w:rFonts w:ascii="Times New Roman" w:eastAsia="Times New Roman" w:hAnsi="Times New Roman" w:cs="Times New Roman"/>
                <w:sz w:val="24"/>
                <w:szCs w:val="24"/>
              </w:rPr>
              <w:t>за 202</w:t>
            </w:r>
            <w:r w:rsidR="00D24948" w:rsidRPr="00D2494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C70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присваивается максимальное количество баллов.</w:t>
            </w:r>
          </w:p>
          <w:p w14:paraId="1E989971" w14:textId="77777777" w:rsidR="001F30B4" w:rsidRPr="00EC7049" w:rsidRDefault="001F30B4" w:rsidP="00DF15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0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баллов, присваиваемых предложению i-го участника определяется по формуле:</w:t>
            </w:r>
          </w:p>
          <w:p w14:paraId="5F4348E9" w14:textId="77777777" w:rsidR="001F30B4" w:rsidRPr="00EC7049" w:rsidRDefault="001F30B4" w:rsidP="00DF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0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НЦБi</w:t>
            </w:r>
            <w:proofErr w:type="spellEnd"/>
            <w:r w:rsidRPr="00EC70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= </w:t>
            </w:r>
            <w:proofErr w:type="spellStart"/>
            <w:r w:rsidRPr="00EC70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Унск</w:t>
            </w:r>
            <w:proofErr w:type="spellEnd"/>
            <w:r w:rsidRPr="00EC70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C70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Кi</w:t>
            </w:r>
            <w:proofErr w:type="spellEnd"/>
            <w:r w:rsidRPr="00EC70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EC70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Кmax</w:t>
            </w:r>
            <w:proofErr w:type="spellEnd"/>
            <w:r w:rsidRPr="00EC70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DF15AE" w:rsidRPr="00EC70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  <w:p w14:paraId="3350E9B6" w14:textId="77777777" w:rsidR="00DF15AE" w:rsidRPr="00EC7049" w:rsidRDefault="00DF15AE" w:rsidP="00DF1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где </w:t>
            </w: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НЦБi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 –</w:t>
            </w:r>
            <w:r w:rsidRPr="00EC70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количество баллов, присвоенных предложению i-го участника в соответствии с критерием оценки из </w:t>
            </w:r>
            <w:proofErr w:type="spellStart"/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нестоимостной</w:t>
            </w:r>
            <w:proofErr w:type="spellEnd"/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группы;</w:t>
            </w:r>
          </w:p>
          <w:p w14:paraId="4222C781" w14:textId="77777777" w:rsidR="00DF15AE" w:rsidRPr="00EC7049" w:rsidRDefault="00DF15AE" w:rsidP="00DF1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Унск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 – </w:t>
            </w: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удельный вес критерия оценки из </w:t>
            </w:r>
            <w:proofErr w:type="spellStart"/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нестоимостной</w:t>
            </w:r>
            <w:proofErr w:type="spellEnd"/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группы; </w:t>
            </w:r>
          </w:p>
          <w:p w14:paraId="4B4C7847" w14:textId="77777777" w:rsidR="00DF15AE" w:rsidRPr="00EC7049" w:rsidRDefault="00DF15AE" w:rsidP="00DF1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Кi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 – </w:t>
            </w: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значение критерия оценки, определенное комиссией на основании соответствующих сведений, содержащихся в предложении i-го участника.</w:t>
            </w:r>
          </w:p>
          <w:p w14:paraId="4FAF2285" w14:textId="77777777" w:rsidR="001F30B4" w:rsidRPr="00EC7049" w:rsidRDefault="00DF15AE" w:rsidP="00126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Кmax</w:t>
            </w:r>
            <w:proofErr w:type="spellEnd"/>
            <w:r w:rsidRPr="00EC704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 – </w:t>
            </w: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максимальное значение критерия оценки, определенное комиссией по закупкам на основании соответствующих сведений, содержащихся в предложениях участников, допущенных к оценке и сравнению предложений.</w:t>
            </w:r>
          </w:p>
        </w:tc>
        <w:tc>
          <w:tcPr>
            <w:tcW w:w="1275" w:type="dxa"/>
          </w:tcPr>
          <w:p w14:paraId="0CCC2348" w14:textId="77777777" w:rsidR="001F30B4" w:rsidRPr="00EC7049" w:rsidRDefault="001F30B4" w:rsidP="001F30B4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C70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50</w:t>
            </w:r>
          </w:p>
        </w:tc>
        <w:tc>
          <w:tcPr>
            <w:tcW w:w="1276" w:type="dxa"/>
            <w:vMerge/>
          </w:tcPr>
          <w:p w14:paraId="0E724844" w14:textId="77777777" w:rsidR="001F30B4" w:rsidRPr="00EC7049" w:rsidRDefault="001F30B4" w:rsidP="001D68B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4949D96C" w14:textId="77777777" w:rsidR="000E6BEE" w:rsidRPr="00EC7049" w:rsidRDefault="001C45C0" w:rsidP="008A6080">
      <w:pPr>
        <w:pStyle w:val="ConsPlusNonformat"/>
        <w:spacing w:line="23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49">
        <w:rPr>
          <w:rFonts w:ascii="Times New Roman" w:hAnsi="Times New Roman" w:cs="Times New Roman"/>
          <w:sz w:val="24"/>
          <w:szCs w:val="24"/>
        </w:rPr>
        <w:t xml:space="preserve">Итоговое количество баллов, присвоенных предложению i-го участника в соответствии с критериями оценки из </w:t>
      </w:r>
      <w:proofErr w:type="spellStart"/>
      <w:r w:rsidRPr="00EC7049">
        <w:rPr>
          <w:rFonts w:ascii="Times New Roman" w:hAnsi="Times New Roman" w:cs="Times New Roman"/>
          <w:sz w:val="24"/>
          <w:szCs w:val="24"/>
        </w:rPr>
        <w:t>нестоимостной</w:t>
      </w:r>
      <w:proofErr w:type="spellEnd"/>
      <w:r w:rsidRPr="00EC7049">
        <w:rPr>
          <w:rFonts w:ascii="Times New Roman" w:hAnsi="Times New Roman" w:cs="Times New Roman"/>
          <w:sz w:val="24"/>
          <w:szCs w:val="24"/>
        </w:rPr>
        <w:t xml:space="preserve"> группы, определяется по формуле:</w:t>
      </w:r>
      <w:r w:rsidR="000E6BEE" w:rsidRPr="00EC70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049">
        <w:rPr>
          <w:rFonts w:ascii="Times New Roman" w:hAnsi="Times New Roman" w:cs="Times New Roman"/>
          <w:sz w:val="24"/>
          <w:szCs w:val="24"/>
        </w:rPr>
        <w:t>ИН</w:t>
      </w:r>
      <w:r w:rsidRPr="00EC7049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EC7049">
        <w:rPr>
          <w:rFonts w:ascii="Times New Roman" w:hAnsi="Times New Roman" w:cs="Times New Roman"/>
          <w:sz w:val="24"/>
          <w:szCs w:val="24"/>
        </w:rPr>
        <w:t xml:space="preserve"> = </w:t>
      </w:r>
      <w:r w:rsidR="000E6BEE" w:rsidRPr="00EC7049">
        <w:rPr>
          <w:rFonts w:ascii="Times New Roman" w:hAnsi="Times New Roman" w:cs="Times New Roman"/>
          <w:sz w:val="24"/>
          <w:szCs w:val="24"/>
        </w:rPr>
        <w:t xml:space="preserve">∑ </w:t>
      </w:r>
      <w:proofErr w:type="spellStart"/>
      <w:r w:rsidR="000E6BEE" w:rsidRPr="00EC7049">
        <w:rPr>
          <w:rFonts w:ascii="Times New Roman" w:hAnsi="Times New Roman" w:cs="Times New Roman"/>
          <w:sz w:val="24"/>
          <w:szCs w:val="24"/>
        </w:rPr>
        <w:t>НЦБ</w:t>
      </w:r>
      <w:r w:rsidR="000E6BEE" w:rsidRPr="00EC7049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="000E6BEE" w:rsidRPr="00EC7049">
        <w:rPr>
          <w:rFonts w:ascii="Times New Roman" w:hAnsi="Times New Roman" w:cs="Times New Roman"/>
          <w:sz w:val="24"/>
          <w:szCs w:val="24"/>
          <w:vertAlign w:val="subscript"/>
        </w:rPr>
        <w:t>,</w:t>
      </w:r>
    </w:p>
    <w:p w14:paraId="3126E7E4" w14:textId="77777777" w:rsidR="001C45C0" w:rsidRPr="00EC7049" w:rsidRDefault="001C45C0" w:rsidP="008A6080">
      <w:pPr>
        <w:pStyle w:val="ConsPlusNonformat"/>
        <w:spacing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49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EC7049">
        <w:rPr>
          <w:rFonts w:ascii="Times New Roman" w:hAnsi="Times New Roman" w:cs="Times New Roman"/>
          <w:sz w:val="24"/>
          <w:szCs w:val="24"/>
        </w:rPr>
        <w:t>НЦБ</w:t>
      </w:r>
      <w:r w:rsidRPr="00EC7049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EC7049">
        <w:rPr>
          <w:rFonts w:ascii="Times New Roman" w:hAnsi="Times New Roman" w:cs="Times New Roman"/>
          <w:sz w:val="24"/>
          <w:szCs w:val="24"/>
        </w:rPr>
        <w:t xml:space="preserve"> – количество баллов, присвоенных предложению i-го участника в соответствии с критерием оценки из </w:t>
      </w:r>
      <w:proofErr w:type="spellStart"/>
      <w:r w:rsidRPr="00EC7049">
        <w:rPr>
          <w:rFonts w:ascii="Times New Roman" w:hAnsi="Times New Roman" w:cs="Times New Roman"/>
          <w:sz w:val="24"/>
          <w:szCs w:val="24"/>
        </w:rPr>
        <w:t>нестоимостной</w:t>
      </w:r>
      <w:proofErr w:type="spellEnd"/>
      <w:r w:rsidRPr="00EC7049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14:paraId="3C9ADFA2" w14:textId="77777777" w:rsidR="00E80ED1" w:rsidRPr="00EC7049" w:rsidRDefault="00E80ED1" w:rsidP="008A6080">
      <w:pPr>
        <w:suppressAutoHyphens/>
        <w:spacing w:after="0" w:line="23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C704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Для оценки и сравнения предложений участников используется балльный способ.</w:t>
      </w:r>
    </w:p>
    <w:p w14:paraId="1C822079" w14:textId="77777777" w:rsidR="00E80ED1" w:rsidRPr="00EC7049" w:rsidRDefault="00E80ED1" w:rsidP="008A6080">
      <w:pPr>
        <w:suppressAutoHyphens/>
        <w:spacing w:after="0" w:line="23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C704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Победителем будет считаться участник, набравший наибольшее итоговое количество баллов по результатам оценки.</w:t>
      </w:r>
    </w:p>
    <w:p w14:paraId="47247489" w14:textId="77777777" w:rsidR="00E80ED1" w:rsidRPr="00EC7049" w:rsidRDefault="00E80ED1" w:rsidP="008A6080">
      <w:pPr>
        <w:suppressAutoHyphens/>
        <w:spacing w:after="0" w:line="23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C704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Итоговое количество баллов, присвоенных предложению i-го участника, определяется по формуле:</w:t>
      </w:r>
    </w:p>
    <w:p w14:paraId="5C97768C" w14:textId="77777777" w:rsidR="00E80ED1" w:rsidRPr="00EC7049" w:rsidRDefault="00E80ED1" w:rsidP="008A6080">
      <w:pPr>
        <w:suppressAutoHyphens/>
        <w:spacing w:after="0" w:line="23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</w:pP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ИБi</w:t>
      </w:r>
      <w:proofErr w:type="spellEnd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= (</w:t>
      </w: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ИСi</w:t>
      </w:r>
      <w:proofErr w:type="spellEnd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⃰ Ус / 100) + (</w:t>
      </w: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ИНi</w:t>
      </w:r>
      <w:proofErr w:type="spellEnd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proofErr w:type="gram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⃰  </w:t>
      </w: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Унс</w:t>
      </w:r>
      <w:proofErr w:type="spellEnd"/>
      <w:proofErr w:type="gramEnd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/ 100),</w:t>
      </w:r>
    </w:p>
    <w:p w14:paraId="39ABBD57" w14:textId="77777777" w:rsidR="00E80ED1" w:rsidRPr="00EC7049" w:rsidRDefault="00E80ED1" w:rsidP="008A6080">
      <w:pPr>
        <w:suppressAutoHyphens/>
        <w:spacing w:after="0" w:line="23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</w:pPr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где </w:t>
      </w: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ИБi</w:t>
      </w:r>
      <w:proofErr w:type="spellEnd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- итоговое количество баллов, присвоенных предложению i-го участника;</w:t>
      </w:r>
    </w:p>
    <w:p w14:paraId="0C8B7C57" w14:textId="77777777" w:rsidR="00E80ED1" w:rsidRPr="00EC7049" w:rsidRDefault="00E80ED1" w:rsidP="008A6080">
      <w:pPr>
        <w:suppressAutoHyphens/>
        <w:spacing w:after="0" w:line="23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</w:pP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ИСi</w:t>
      </w:r>
      <w:proofErr w:type="spellEnd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- итоговое количество баллов, присвоенных предложению i-го участника в соответствии с критериями оценки из стоимостной группы;</w:t>
      </w:r>
    </w:p>
    <w:p w14:paraId="5E2DBEE4" w14:textId="77777777" w:rsidR="00E80ED1" w:rsidRPr="00EC7049" w:rsidRDefault="00E80ED1" w:rsidP="008A6080">
      <w:pPr>
        <w:suppressAutoHyphens/>
        <w:spacing w:after="0" w:line="23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</w:pPr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Ус - удельный вес стоимостной группы критериев оценки;</w:t>
      </w:r>
    </w:p>
    <w:p w14:paraId="1C010DE4" w14:textId="77777777" w:rsidR="00E80ED1" w:rsidRPr="00EC7049" w:rsidRDefault="00E80ED1" w:rsidP="008A6080">
      <w:pPr>
        <w:suppressAutoHyphens/>
        <w:spacing w:after="0" w:line="23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</w:pP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ИНi</w:t>
      </w:r>
      <w:proofErr w:type="spellEnd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- итоговое количество баллов, присвоенных предложению i-го участника в соответствии с критериями оценки из </w:t>
      </w: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нестоимостной</w:t>
      </w:r>
      <w:proofErr w:type="spellEnd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группы;</w:t>
      </w:r>
    </w:p>
    <w:p w14:paraId="6F7EAE3B" w14:textId="77777777" w:rsidR="00E80ED1" w:rsidRPr="00EC7049" w:rsidRDefault="00E80ED1" w:rsidP="008A6080">
      <w:pPr>
        <w:suppressAutoHyphens/>
        <w:spacing w:after="0" w:line="23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</w:pP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Унс</w:t>
      </w:r>
      <w:proofErr w:type="spellEnd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- удельный вес </w:t>
      </w:r>
      <w:proofErr w:type="spellStart"/>
      <w:r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нестои</w:t>
      </w:r>
      <w:r w:rsidR="0055279A"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>мостной</w:t>
      </w:r>
      <w:proofErr w:type="spellEnd"/>
      <w:r w:rsidR="0055279A" w:rsidRPr="00EC704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группы критериев оценки.</w:t>
      </w:r>
    </w:p>
    <w:p w14:paraId="69EEF56F" w14:textId="77777777" w:rsidR="001A76D9" w:rsidRPr="00EC7049" w:rsidRDefault="001A76D9" w:rsidP="008A6080">
      <w:pPr>
        <w:pStyle w:val="ConsPlusNormal"/>
        <w:spacing w:line="23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0F4A81AA" w14:textId="77777777" w:rsidR="006D4D95" w:rsidRDefault="00D27B85" w:rsidP="008A6080">
      <w:pPr>
        <w:pStyle w:val="ConsPlusNormal"/>
        <w:spacing w:line="23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C7049">
        <w:rPr>
          <w:rFonts w:ascii="Times New Roman" w:hAnsi="Times New Roman" w:cs="Times New Roman"/>
          <w:sz w:val="24"/>
          <w:szCs w:val="24"/>
        </w:rPr>
        <w:t>Предложение, признанное комиссией не соответствующим требованиям конкурсных документов, к оценке не допускается. Победителем признается участник с предложением, получившим максимальную суммарную оценку (суммарная оценка предложения – сумма баллов по всем вышеперечисленным критериям).</w:t>
      </w:r>
      <w:r w:rsidR="008F575D" w:rsidRPr="00EC7049">
        <w:rPr>
          <w:rFonts w:ascii="Times New Roman" w:hAnsi="Times New Roman" w:cs="Times New Roman"/>
          <w:sz w:val="24"/>
          <w:szCs w:val="24"/>
        </w:rPr>
        <w:t xml:space="preserve"> </w:t>
      </w:r>
      <w:r w:rsidRPr="00EC7049">
        <w:rPr>
          <w:rFonts w:ascii="Times New Roman" w:hAnsi="Times New Roman" w:cs="Times New Roman"/>
          <w:sz w:val="24"/>
          <w:szCs w:val="24"/>
        </w:rPr>
        <w:t>В случае если участники набрали одинаковое количество баллов по основным критериям оценки, предпочтение будет отдаваться участнику, представившему наименьшую стоимость.</w:t>
      </w:r>
    </w:p>
    <w:p w14:paraId="385CFE2C" w14:textId="46DD7974" w:rsidR="00810227" w:rsidRPr="00EE428E" w:rsidRDefault="00810227" w:rsidP="00FA165C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42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Комиссия, создаваемая для проведения процедур закупок, вправе признать победителем единственного участника конкурентной процедуры закупки, в том числе в отношении части (лота) предмета процедуры </w:t>
      </w:r>
      <w:r w:rsidR="00126D8E" w:rsidRPr="00EE42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закупки, если</w:t>
      </w:r>
      <w:r w:rsidRPr="00EE42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его предложение соответствует требованиям документации </w:t>
      </w:r>
      <w:r w:rsidR="00126D8E" w:rsidRPr="00EE42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закупке</w:t>
      </w:r>
      <w:r w:rsidRPr="00EE42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9892345" w14:textId="643BC53B" w:rsidR="00EE428E" w:rsidRPr="00EE428E" w:rsidRDefault="00EE428E" w:rsidP="00EE428E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42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Комиссия, создаваемая для проведения процедур закупок,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E42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может принимать решение о проведении переговоров по снижению цены предложения участника, выбранного победителем, и улучшению иных условий его предложения. </w:t>
      </w:r>
      <w:r w:rsidRPr="00EE428E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Снижение цены проводится на электронной торговой площадке с учетом регламента оператора </w:t>
      </w:r>
      <w:r w:rsidRPr="00EE428E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lastRenderedPageBreak/>
        <w:t>электронной торговой площадки.</w:t>
      </w:r>
    </w:p>
    <w:p w14:paraId="723829E7" w14:textId="77777777" w:rsidR="003F5694" w:rsidRDefault="00810227" w:rsidP="003F56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930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E3785D" w:rsidRPr="00542930">
        <w:rPr>
          <w:rFonts w:ascii="Times New Roman" w:hAnsi="Times New Roman" w:cs="Times New Roman"/>
          <w:b/>
          <w:bCs/>
          <w:sz w:val="24"/>
          <w:szCs w:val="24"/>
        </w:rPr>
        <w:t>. Акты законодательства о закупках, в соответствии с которыми проводится процедура закупки</w:t>
      </w:r>
      <w:r w:rsidR="00E03DF4" w:rsidRPr="0054293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35633" w:rsidRPr="005429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8" w:history="1">
        <w:r w:rsidRPr="00542930">
          <w:rPr>
            <w:rFonts w:ascii="Times New Roman" w:hAnsi="Times New Roman" w:cs="Times New Roman"/>
            <w:bCs/>
            <w:sz w:val="24"/>
            <w:szCs w:val="24"/>
          </w:rPr>
          <w:t xml:space="preserve">Постановление Совета Министров Республики Беларусь от </w:t>
        </w:r>
        <w:r w:rsidR="00474C62" w:rsidRPr="00542930">
          <w:rPr>
            <w:rFonts w:ascii="Times New Roman" w:hAnsi="Times New Roman" w:cs="Times New Roman"/>
            <w:bCs/>
            <w:sz w:val="24"/>
            <w:szCs w:val="24"/>
          </w:rPr>
          <w:t>7</w:t>
        </w:r>
        <w:r w:rsidRPr="00542930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  <w:r w:rsidR="00474C62" w:rsidRPr="00542930">
          <w:rPr>
            <w:rFonts w:ascii="Times New Roman" w:hAnsi="Times New Roman" w:cs="Times New Roman"/>
            <w:bCs/>
            <w:sz w:val="24"/>
            <w:szCs w:val="24"/>
          </w:rPr>
          <w:t>апреля</w:t>
        </w:r>
        <w:r w:rsidRPr="00542930">
          <w:rPr>
            <w:rFonts w:ascii="Times New Roman" w:hAnsi="Times New Roman" w:cs="Times New Roman"/>
            <w:bCs/>
            <w:sz w:val="24"/>
            <w:szCs w:val="24"/>
          </w:rPr>
          <w:t xml:space="preserve"> 20</w:t>
        </w:r>
        <w:r w:rsidR="00474C62" w:rsidRPr="00542930">
          <w:rPr>
            <w:rFonts w:ascii="Times New Roman" w:hAnsi="Times New Roman" w:cs="Times New Roman"/>
            <w:bCs/>
            <w:sz w:val="24"/>
            <w:szCs w:val="24"/>
          </w:rPr>
          <w:t>26</w:t>
        </w:r>
        <w:r w:rsidRPr="00542930">
          <w:rPr>
            <w:rFonts w:ascii="Times New Roman" w:hAnsi="Times New Roman" w:cs="Times New Roman"/>
            <w:bCs/>
            <w:sz w:val="24"/>
            <w:szCs w:val="24"/>
          </w:rPr>
          <w:t xml:space="preserve"> г. № </w:t>
        </w:r>
        <w:r w:rsidR="00474C62" w:rsidRPr="00542930">
          <w:rPr>
            <w:rFonts w:ascii="Times New Roman" w:hAnsi="Times New Roman" w:cs="Times New Roman"/>
            <w:bCs/>
            <w:sz w:val="24"/>
            <w:szCs w:val="24"/>
          </w:rPr>
          <w:t>168</w:t>
        </w:r>
        <w:r w:rsidRPr="00542930">
          <w:rPr>
            <w:rFonts w:ascii="Times New Roman" w:hAnsi="Times New Roman" w:cs="Times New Roman"/>
            <w:bCs/>
            <w:sz w:val="24"/>
            <w:szCs w:val="24"/>
          </w:rPr>
          <w:t xml:space="preserve"> «</w:t>
        </w:r>
        <w:r w:rsidR="00FA165C" w:rsidRPr="00542930">
          <w:rPr>
            <w:rFonts w:ascii="Times New Roman" w:hAnsi="Times New Roman" w:cs="Times New Roman"/>
            <w:bCs/>
            <w:sz w:val="24"/>
            <w:szCs w:val="24"/>
          </w:rPr>
          <w:t>О порядке осуществления закупок товаров (работ, услуг) за счет собственных средств</w:t>
        </w:r>
        <w:r w:rsidRPr="00542930">
          <w:rPr>
            <w:rFonts w:ascii="Times New Roman" w:hAnsi="Times New Roman" w:cs="Times New Roman"/>
            <w:bCs/>
            <w:sz w:val="24"/>
            <w:szCs w:val="24"/>
          </w:rPr>
          <w:t>»</w:t>
        </w:r>
      </w:hyperlink>
      <w:r w:rsidRPr="00542930">
        <w:rPr>
          <w:rFonts w:ascii="Times New Roman" w:hAnsi="Times New Roman" w:cs="Times New Roman"/>
          <w:bCs/>
          <w:sz w:val="24"/>
          <w:szCs w:val="24"/>
        </w:rPr>
        <w:t xml:space="preserve">; Постановление Совета Министров Республики Беларусь </w:t>
      </w:r>
      <w:r w:rsidR="005D5BB7" w:rsidRPr="0054293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от 2 июля 2019 г. № 449 «Об установлении критериев, способа оценки и сравнения предложений участников открытого и закрытого конкурсов», </w:t>
      </w:r>
      <w:r w:rsidRPr="00542930">
        <w:rPr>
          <w:rFonts w:ascii="Times New Roman" w:eastAsia="Calibri" w:hAnsi="Times New Roman" w:cs="Times New Roman"/>
          <w:sz w:val="24"/>
          <w:szCs w:val="24"/>
          <w:lang w:eastAsia="zh-CN"/>
        </w:rPr>
        <w:t>П</w:t>
      </w:r>
      <w:r w:rsidRPr="00542930">
        <w:rPr>
          <w:rFonts w:ascii="Times New Roman" w:hAnsi="Times New Roman" w:cs="Times New Roman"/>
          <w:bCs/>
          <w:spacing w:val="-8"/>
          <w:sz w:val="24"/>
          <w:szCs w:val="24"/>
        </w:rPr>
        <w:t>остановление Совета Министров Республики Беларусь от 18.11.2011 г. №1553 «О формировании стоимости строительства объекта» и др.</w:t>
      </w:r>
    </w:p>
    <w:p w14:paraId="3BEB4996" w14:textId="4666D64D" w:rsidR="00810227" w:rsidRPr="003F5694" w:rsidRDefault="00810227" w:rsidP="003F56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930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1747A1" w:rsidRPr="00542930">
        <w:rPr>
          <w:rFonts w:ascii="Times New Roman" w:hAnsi="Times New Roman" w:cs="Times New Roman"/>
          <w:b/>
          <w:bCs/>
          <w:sz w:val="24"/>
          <w:szCs w:val="24"/>
        </w:rPr>
        <w:t xml:space="preserve">I. Условия применения преференциальной поправки: </w:t>
      </w:r>
      <w:r w:rsidR="00535E5D" w:rsidRPr="00542930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условия применения преференциальной поправки согласно</w:t>
      </w:r>
      <w:r w:rsidR="00DB5A8C" w:rsidRPr="00542930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535E5D" w:rsidRPr="00542930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пункту</w:t>
      </w:r>
      <w:r w:rsidR="00DB5A8C" w:rsidRPr="00542930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535E5D" w:rsidRPr="00542930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32</w:t>
      </w:r>
      <w:hyperlink r:id="rId9" w:history="1">
        <w:r w:rsidR="00DB5A8C" w:rsidRPr="00542930">
          <w:rPr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 xml:space="preserve"> Положения о порядке осуществления закупок товаров (работ, услуг) за счет собственных средств, утвержденного постановлением</w:t>
        </w:r>
        <w:r w:rsidR="00535E5D" w:rsidRPr="00542930">
          <w:rPr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 xml:space="preserve"> Совета Министров Республики Беларусь от 7 апреля 2026 г. № 168 «О порядке осуществления закупок товаров (работ, услуг) за счет собственных средств»</w:t>
        </w:r>
      </w:hyperlink>
      <w:r w:rsidR="003F5694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к данной процедуре закупки не установлены</w:t>
      </w:r>
      <w:r w:rsidRPr="00542930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4C72DE20" w14:textId="77777777" w:rsidR="001747A1" w:rsidRPr="00542930" w:rsidRDefault="00810227" w:rsidP="00FA16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293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747A1" w:rsidRPr="00542930">
        <w:rPr>
          <w:rFonts w:ascii="Times New Roman" w:hAnsi="Times New Roman" w:cs="Times New Roman"/>
          <w:b/>
          <w:bCs/>
          <w:sz w:val="24"/>
          <w:szCs w:val="24"/>
        </w:rPr>
        <w:t>X. Размер и порядок оплаты услуг организатора: -</w:t>
      </w:r>
      <w:r w:rsidR="001747A1" w:rsidRPr="00542930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C05B45" w14:textId="77777777" w:rsidR="0033427E" w:rsidRPr="00542930" w:rsidRDefault="001747A1" w:rsidP="00FA16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2930">
        <w:rPr>
          <w:rFonts w:ascii="Times New Roman" w:hAnsi="Times New Roman" w:cs="Times New Roman"/>
          <w:b/>
          <w:bCs/>
          <w:sz w:val="24"/>
          <w:szCs w:val="24"/>
        </w:rPr>
        <w:t xml:space="preserve">X. </w:t>
      </w:r>
      <w:r w:rsidR="0033427E" w:rsidRPr="00542930">
        <w:rPr>
          <w:rFonts w:ascii="Times New Roman" w:hAnsi="Times New Roman" w:cs="Times New Roman"/>
          <w:b/>
          <w:sz w:val="24"/>
          <w:szCs w:val="24"/>
        </w:rPr>
        <w:t>Сведения, которые должны содержаться в предложении, требования к оформлению предложения:</w:t>
      </w:r>
    </w:p>
    <w:p w14:paraId="077A6A9E" w14:textId="77777777" w:rsidR="001747A1" w:rsidRPr="0033427E" w:rsidRDefault="001747A1" w:rsidP="001747A1">
      <w:pPr>
        <w:pStyle w:val="ConsPlusNormal"/>
        <w:spacing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2930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  <w:r w:rsidRPr="003342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8EF4F" w14:textId="77777777" w:rsidR="0033427E" w:rsidRPr="0033427E" w:rsidRDefault="0033427E" w:rsidP="0033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427E">
        <w:rPr>
          <w:rFonts w:ascii="Times New Roman" w:hAnsi="Times New Roman" w:cs="Times New Roman"/>
          <w:sz w:val="24"/>
          <w:szCs w:val="24"/>
        </w:rPr>
        <w:t xml:space="preserve">Предложение составляется участником на белорусском и (или) русском языках. Вся иная документация, связанная с предложениями участников, на иностранных языках </w:t>
      </w:r>
      <w:r w:rsidRPr="0033427E">
        <w:rPr>
          <w:rFonts w:ascii="Times New Roman" w:hAnsi="Times New Roman" w:cs="Times New Roman"/>
          <w:b/>
          <w:sz w:val="24"/>
          <w:szCs w:val="24"/>
        </w:rPr>
        <w:t>должна иметь перевод на русский и (или) белорусский языки.</w:t>
      </w:r>
    </w:p>
    <w:p w14:paraId="34E1A794" w14:textId="77777777" w:rsidR="001747A1" w:rsidRPr="00EC7049" w:rsidRDefault="001747A1" w:rsidP="001747A1">
      <w:pPr>
        <w:pStyle w:val="ConsPlusNormal"/>
        <w:spacing w:line="23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C7049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2"/>
        <w:gridCol w:w="3827"/>
      </w:tblGrid>
      <w:tr w:rsidR="001747A1" w:rsidRPr="00E643BB" w14:paraId="6144ABA2" w14:textId="77777777" w:rsidTr="00C95DEB">
        <w:trPr>
          <w:trHeight w:val="2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B899" w14:textId="77777777" w:rsidR="001747A1" w:rsidRPr="00E643BB" w:rsidRDefault="001747A1" w:rsidP="00C95D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</w:t>
            </w:r>
            <w:r w:rsidRPr="00726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 открытом конкурсе</w:t>
            </w:r>
            <w:r w:rsidRPr="00743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ограниченным участием</w:t>
            </w:r>
          </w:p>
        </w:tc>
      </w:tr>
      <w:tr w:rsidR="001747A1" w:rsidRPr="00E643BB" w14:paraId="68ABC9C2" w14:textId="77777777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4ED4" w14:textId="77777777" w:rsidR="001747A1" w:rsidRPr="00E643BB" w:rsidRDefault="001747A1" w:rsidP="003342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E0DA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14:paraId="2F7B75BD" w14:textId="77777777" w:rsidTr="00C95DE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0B05" w14:textId="77777777" w:rsidR="001747A1" w:rsidRPr="00E643BB" w:rsidRDefault="001747A1" w:rsidP="00C95D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1747A1" w:rsidRPr="00E643BB" w14:paraId="4EBEAFBB" w14:textId="77777777" w:rsidTr="00C95DE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B2F8" w14:textId="77777777" w:rsidR="001747A1" w:rsidRPr="00E643BB" w:rsidRDefault="001747A1" w:rsidP="00C95D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1747A1" w:rsidRPr="00E643BB" w14:paraId="36EDDE23" w14:textId="77777777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7865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7DE7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14:paraId="24E1384B" w14:textId="77777777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A8AC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C504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14:paraId="46E5BFAD" w14:textId="77777777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693D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3AC1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14:paraId="0AE791BF" w14:textId="77777777" w:rsidTr="00C95DEB">
        <w:trPr>
          <w:trHeight w:val="2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2736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3AE2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14:paraId="39FA99AB" w14:textId="77777777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1537" w14:textId="77777777" w:rsidR="001747A1" w:rsidRPr="00E643BB" w:rsidRDefault="001747A1" w:rsidP="003342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закупки и требованиям к предмету закупки, установленным конкурсными документами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E518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14:paraId="175DCAA1" w14:textId="77777777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07B1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F195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14:paraId="70C91CD2" w14:textId="77777777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52BE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Цена предложения (по части (лоту))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E4BE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14:paraId="5AACAAD2" w14:textId="77777777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8F49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</w:t>
            </w:r>
            <w:r w:rsidRPr="00E64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Республики Беларусь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CC0B" w14:textId="77777777" w:rsidR="001747A1" w:rsidRPr="007F1233" w:rsidRDefault="001747A1" w:rsidP="007F1233">
            <w:pPr>
              <w:tabs>
                <w:tab w:val="left" w:pos="930"/>
              </w:tabs>
            </w:pPr>
          </w:p>
        </w:tc>
      </w:tr>
      <w:tr w:rsidR="001747A1" w:rsidRPr="00E643BB" w14:paraId="70928939" w14:textId="77777777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18A0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конкурсных документах, его предложении и протоколе выбора участника-победителя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7FE7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14:paraId="341681F1" w14:textId="77777777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3469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на размещение в открытом доступе предложения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7EC7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14:paraId="031E8A81" w14:textId="77777777" w:rsidTr="00C95DEB">
        <w:trPr>
          <w:trHeight w:val="2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D8BC" w14:textId="77777777" w:rsidR="001747A1" w:rsidRPr="00E643BB" w:rsidRDefault="001747A1" w:rsidP="00C95D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1747A1" w:rsidRPr="00E643BB" w14:paraId="7359D2BE" w14:textId="77777777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210C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AD51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14:paraId="755FB144" w14:textId="77777777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674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8B7B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14:paraId="5CD8A4F1" w14:textId="77777777" w:rsidTr="00C95DE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77C2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49A2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14:paraId="23C29E1B" w14:textId="77777777" w:rsidTr="00C95DEB">
        <w:trPr>
          <w:trHeight w:val="2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8A43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Данные документа, удостоверяющего личность (номер, дата выдачи, орган, выдавший </w:t>
            </w:r>
            <w:r w:rsidRPr="00A07654">
              <w:rPr>
                <w:rFonts w:ascii="Times New Roman" w:hAnsi="Times New Roman" w:cs="Times New Roman"/>
                <w:sz w:val="24"/>
                <w:szCs w:val="24"/>
              </w:rPr>
              <w:t>документ), - для физического лица, в том числе индивидуального предпринимателя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2EF0" w14:textId="77777777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7A1" w:rsidRPr="00E643BB" w14:paraId="1FAD8A02" w14:textId="77777777" w:rsidTr="00C95DEB">
        <w:trPr>
          <w:trHeight w:val="92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4174" w14:textId="77777777" w:rsidR="009E6393" w:rsidRPr="009E7D20" w:rsidRDefault="009E6393" w:rsidP="009E6393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15340291" w14:textId="77777777" w:rsidR="001747A1" w:rsidRPr="00E643BB" w:rsidRDefault="009E6393" w:rsidP="0033427E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20">
              <w:rPr>
                <w:rFonts w:ascii="Times New Roman" w:hAnsi="Times New Roman" w:cs="Times New Roman"/>
                <w:sz w:val="24"/>
                <w:szCs w:val="24"/>
              </w:rPr>
              <w:t>подтверждающих соответствие требован</w:t>
            </w:r>
            <w:r w:rsidR="0033427E">
              <w:rPr>
                <w:rFonts w:ascii="Times New Roman" w:hAnsi="Times New Roman" w:cs="Times New Roman"/>
                <w:sz w:val="24"/>
                <w:szCs w:val="24"/>
              </w:rPr>
              <w:t xml:space="preserve">иям к участникам, </w:t>
            </w:r>
            <w:r w:rsidR="001747A1" w:rsidRPr="00E643BB">
              <w:rPr>
                <w:rFonts w:ascii="Times New Roman" w:hAnsi="Times New Roman" w:cs="Times New Roman"/>
                <w:sz w:val="24"/>
                <w:szCs w:val="24"/>
              </w:rPr>
              <w:t>представление которых установлено конкурсными документами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3F3C" w14:textId="6243F9CC" w:rsidR="001747A1" w:rsidRPr="00E643BB" w:rsidRDefault="001747A1" w:rsidP="00C95D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9444D1" w14:textId="77777777" w:rsidR="00126D8E" w:rsidRPr="00126D8E" w:rsidRDefault="00126D8E" w:rsidP="00126D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049">
        <w:rPr>
          <w:rFonts w:ascii="Times New Roman" w:hAnsi="Times New Roman" w:cs="Times New Roman"/>
          <w:b/>
          <w:bCs/>
          <w:sz w:val="24"/>
          <w:szCs w:val="24"/>
        </w:rPr>
        <w:t>XI.</w:t>
      </w:r>
      <w:r w:rsidRPr="00126D8E">
        <w:rPr>
          <w:rFonts w:ascii="Times New Roman" w:hAnsi="Times New Roman" w:cs="Times New Roman"/>
          <w:b/>
          <w:sz w:val="24"/>
          <w:szCs w:val="24"/>
        </w:rPr>
        <w:t xml:space="preserve"> Порядок разъяснения документов </w:t>
      </w:r>
      <w:r>
        <w:rPr>
          <w:rFonts w:ascii="Times New Roman" w:hAnsi="Times New Roman" w:cs="Times New Roman"/>
          <w:b/>
          <w:sz w:val="24"/>
          <w:szCs w:val="24"/>
        </w:rPr>
        <w:t>открытого конкурса:</w:t>
      </w:r>
    </w:p>
    <w:p w14:paraId="5620FAD0" w14:textId="77777777" w:rsidR="00126D8E" w:rsidRPr="00126D8E" w:rsidRDefault="00126D8E" w:rsidP="00126D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D8E">
        <w:rPr>
          <w:rFonts w:ascii="Times New Roman" w:hAnsi="Times New Roman" w:cs="Times New Roman"/>
          <w:sz w:val="24"/>
          <w:szCs w:val="24"/>
        </w:rPr>
        <w:t xml:space="preserve">Любой участник, иное юридическое или физическое лицо, в том числе индивидуальный предприниматель, не позднее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126D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Pr="00126D8E">
        <w:rPr>
          <w:rFonts w:ascii="Times New Roman" w:hAnsi="Times New Roman" w:cs="Times New Roman"/>
          <w:sz w:val="24"/>
          <w:szCs w:val="24"/>
        </w:rPr>
        <w:t xml:space="preserve"> дней до истечения срока для подготовки и подачи предложений вправе обратиться к заказчику (организатору) с запросом о разъяснении документов </w:t>
      </w:r>
      <w:r>
        <w:rPr>
          <w:rFonts w:ascii="Times New Roman" w:hAnsi="Times New Roman" w:cs="Times New Roman"/>
          <w:sz w:val="24"/>
          <w:szCs w:val="24"/>
        </w:rPr>
        <w:t>открытого конкурса</w:t>
      </w:r>
      <w:r w:rsidRPr="00126D8E">
        <w:rPr>
          <w:rFonts w:ascii="Times New Roman" w:hAnsi="Times New Roman" w:cs="Times New Roman"/>
          <w:sz w:val="24"/>
          <w:szCs w:val="24"/>
        </w:rPr>
        <w:t>.</w:t>
      </w:r>
    </w:p>
    <w:p w14:paraId="4A42E530" w14:textId="7841F1B5" w:rsidR="00126D8E" w:rsidRPr="003F5694" w:rsidRDefault="00126D8E" w:rsidP="003F5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D8E">
        <w:rPr>
          <w:rFonts w:ascii="Times New Roman" w:hAnsi="Times New Roman" w:cs="Times New Roman"/>
          <w:sz w:val="24"/>
          <w:szCs w:val="24"/>
        </w:rPr>
        <w:t xml:space="preserve">Содержание запроса о разъяснении документов и ответ на него (без указания лица, направившего запрос) заказчик (организатор) не позднее одного </w:t>
      </w:r>
      <w:r>
        <w:rPr>
          <w:rFonts w:ascii="Times New Roman" w:hAnsi="Times New Roman" w:cs="Times New Roman"/>
          <w:sz w:val="24"/>
          <w:szCs w:val="24"/>
        </w:rPr>
        <w:t>рабочего</w:t>
      </w:r>
      <w:r w:rsidRPr="00126D8E">
        <w:rPr>
          <w:rFonts w:ascii="Times New Roman" w:hAnsi="Times New Roman" w:cs="Times New Roman"/>
          <w:sz w:val="24"/>
          <w:szCs w:val="24"/>
        </w:rPr>
        <w:t xml:space="preserve"> дня, следующего за днем поступления </w:t>
      </w:r>
      <w:r w:rsidRPr="003F5694">
        <w:rPr>
          <w:rFonts w:ascii="Times New Roman" w:hAnsi="Times New Roman" w:cs="Times New Roman"/>
          <w:sz w:val="24"/>
          <w:szCs w:val="24"/>
        </w:rPr>
        <w:t>запроса</w:t>
      </w:r>
      <w:r w:rsidR="003F5694" w:rsidRPr="003F5694">
        <w:rPr>
          <w:rFonts w:ascii="Times New Roman" w:hAnsi="Times New Roman" w:cs="Times New Roman"/>
          <w:sz w:val="24"/>
          <w:szCs w:val="24"/>
        </w:rPr>
        <w:t xml:space="preserve"> (</w:t>
      </w:r>
      <w:r w:rsidR="003F5694" w:rsidRPr="003F569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но не позднее одного рабочего дня до истечения срока для </w:t>
      </w:r>
      <w:r w:rsidR="003F569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подготовки и подачи предложений</w:t>
      </w:r>
      <w:r w:rsidR="003F5694">
        <w:rPr>
          <w:rFonts w:ascii="Times New Roman" w:hAnsi="Times New Roman" w:cs="Times New Roman"/>
          <w:sz w:val="24"/>
          <w:szCs w:val="24"/>
        </w:rPr>
        <w:t>)</w:t>
      </w:r>
      <w:r w:rsidRPr="00126D8E">
        <w:rPr>
          <w:rFonts w:ascii="Times New Roman" w:hAnsi="Times New Roman" w:cs="Times New Roman"/>
          <w:sz w:val="24"/>
          <w:szCs w:val="24"/>
        </w:rPr>
        <w:t>, размещает в форме электронного документа в открытом доступе на электронной торговой площадке.</w:t>
      </w:r>
    </w:p>
    <w:p w14:paraId="035F444C" w14:textId="77777777" w:rsidR="001747A1" w:rsidRDefault="001747A1" w:rsidP="001747A1">
      <w:pPr>
        <w:pStyle w:val="ConsPlusNormal"/>
        <w:spacing w:line="230" w:lineRule="auto"/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7049">
        <w:rPr>
          <w:rFonts w:ascii="Times New Roman" w:hAnsi="Times New Roman" w:cs="Times New Roman"/>
          <w:b/>
          <w:bCs/>
          <w:sz w:val="24"/>
          <w:szCs w:val="24"/>
        </w:rPr>
        <w:t>XI</w:t>
      </w:r>
      <w:r w:rsidR="00126D8E" w:rsidRPr="00EC704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EC7049">
        <w:rPr>
          <w:rFonts w:ascii="Times New Roman" w:hAnsi="Times New Roman" w:cs="Times New Roman"/>
          <w:b/>
          <w:bCs/>
          <w:sz w:val="24"/>
          <w:szCs w:val="24"/>
        </w:rPr>
        <w:t>. Договор</w:t>
      </w:r>
    </w:p>
    <w:p w14:paraId="78CBD3A0" w14:textId="77777777" w:rsidR="0033427E" w:rsidRPr="00E107A3" w:rsidRDefault="0033427E" w:rsidP="00E107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427E">
        <w:rPr>
          <w:rFonts w:ascii="Times New Roman" w:hAnsi="Times New Roman" w:cs="Times New Roman"/>
          <w:sz w:val="24"/>
          <w:szCs w:val="24"/>
        </w:rPr>
        <w:t xml:space="preserve">Неотъемлемой частью настоящих документов для подготовки предложения в целях участия в процедуре </w:t>
      </w:r>
      <w:r>
        <w:rPr>
          <w:rFonts w:ascii="Times New Roman" w:hAnsi="Times New Roman" w:cs="Times New Roman"/>
          <w:sz w:val="24"/>
          <w:szCs w:val="24"/>
        </w:rPr>
        <w:t>открытого конкурса</w:t>
      </w:r>
      <w:r w:rsidRPr="0033427E">
        <w:rPr>
          <w:rFonts w:ascii="Times New Roman" w:hAnsi="Times New Roman" w:cs="Times New Roman"/>
          <w:sz w:val="24"/>
          <w:szCs w:val="24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 (проект договора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33427E">
        <w:rPr>
          <w:rFonts w:ascii="Times New Roman" w:hAnsi="Times New Roman" w:cs="Times New Roman"/>
          <w:sz w:val="24"/>
          <w:szCs w:val="24"/>
        </w:rPr>
        <w:t xml:space="preserve"> Подача участником предложения для участия в процедуре закупки считается сог</w:t>
      </w:r>
      <w:r w:rsidRPr="00E107A3">
        <w:rPr>
          <w:rFonts w:ascii="Times New Roman" w:hAnsi="Times New Roman" w:cs="Times New Roman"/>
          <w:color w:val="000000" w:themeColor="text1"/>
          <w:sz w:val="24"/>
          <w:szCs w:val="24"/>
        </w:rPr>
        <w:t>ласием заключить договор на условиях Заказчика.</w:t>
      </w:r>
    </w:p>
    <w:p w14:paraId="3475E50F" w14:textId="3C338452" w:rsidR="00E107A3" w:rsidRPr="00E107A3" w:rsidRDefault="0033427E" w:rsidP="00E107A3">
      <w:pPr>
        <w:pStyle w:val="il-text-alignjustify"/>
        <w:spacing w:before="0" w:beforeAutospacing="0" w:after="0" w:afterAutospacing="0"/>
        <w:ind w:firstLine="450"/>
        <w:jc w:val="both"/>
        <w:textAlignment w:val="baseline"/>
        <w:rPr>
          <w:color w:val="000000" w:themeColor="text1"/>
        </w:rPr>
      </w:pPr>
      <w:r w:rsidRPr="00E107A3">
        <w:rPr>
          <w:color w:val="000000" w:themeColor="text1"/>
        </w:rPr>
        <w:t xml:space="preserve">Заказчик вправе заключить один договор с участником-победителем, признанным таковым по нескольким частям (лотам), условия проектов договоров которых одинаковы. Договор с </w:t>
      </w:r>
      <w:r w:rsidRPr="00E107A3">
        <w:rPr>
          <w:color w:val="000000" w:themeColor="text1"/>
        </w:rPr>
        <w:lastRenderedPageBreak/>
        <w:t xml:space="preserve">участником-победителем будет </w:t>
      </w:r>
      <w:r w:rsidRPr="00EE3A6E">
        <w:rPr>
          <w:color w:val="000000" w:themeColor="text1"/>
        </w:rPr>
        <w:t>заключаться в простой письменной форме</w:t>
      </w:r>
      <w:r w:rsidR="00E107A3" w:rsidRPr="00EE3A6E">
        <w:rPr>
          <w:color w:val="000000" w:themeColor="text1"/>
        </w:rPr>
        <w:t xml:space="preserve"> </w:t>
      </w:r>
      <w:r w:rsidR="00E107A3" w:rsidRPr="00EE3A6E">
        <w:rPr>
          <w:rStyle w:val="word-wrapper"/>
          <w:color w:val="000000" w:themeColor="text1"/>
          <w:bdr w:val="none" w:sz="0" w:space="0" w:color="auto" w:frame="1"/>
        </w:rPr>
        <w:t>не</w:t>
      </w:r>
      <w:r w:rsidR="00E107A3" w:rsidRPr="00E107A3">
        <w:rPr>
          <w:rStyle w:val="word-wrapper"/>
          <w:color w:val="000000" w:themeColor="text1"/>
          <w:bdr w:val="none" w:sz="0" w:space="0" w:color="auto" w:frame="1"/>
        </w:rPr>
        <w:t xml:space="preserve"> ранее чем через три рабочих дня и не позднее чем через десять рабочих дней со дня размещения на электронной торговой площадке протокола выбора участника-победителя.</w:t>
      </w:r>
    </w:p>
    <w:p w14:paraId="29E13755" w14:textId="51021568" w:rsidR="00E107A3" w:rsidRPr="00E107A3" w:rsidRDefault="00E107A3" w:rsidP="00E107A3">
      <w:pPr>
        <w:pStyle w:val="il-text-alignjustify"/>
        <w:spacing w:before="0" w:beforeAutospacing="0" w:after="0" w:afterAutospacing="0"/>
        <w:ind w:firstLine="450"/>
        <w:jc w:val="both"/>
        <w:textAlignment w:val="baseline"/>
        <w:rPr>
          <w:color w:val="000000" w:themeColor="text1"/>
        </w:rPr>
      </w:pPr>
      <w:r w:rsidRPr="00E107A3">
        <w:rPr>
          <w:rStyle w:val="word-wrapper"/>
          <w:color w:val="000000" w:themeColor="text1"/>
          <w:bdr w:val="none" w:sz="0" w:space="0" w:color="auto" w:frame="1"/>
        </w:rPr>
        <w:t xml:space="preserve">В случае участия в </w:t>
      </w:r>
      <w:r>
        <w:rPr>
          <w:rStyle w:val="word-wrapper"/>
          <w:color w:val="000000" w:themeColor="text1"/>
          <w:bdr w:val="none" w:sz="0" w:space="0" w:color="auto" w:frame="1"/>
        </w:rPr>
        <w:t>конкурсе</w:t>
      </w:r>
      <w:r w:rsidRPr="00E107A3">
        <w:rPr>
          <w:rStyle w:val="word-wrapper"/>
          <w:color w:val="000000" w:themeColor="text1"/>
          <w:bdr w:val="none" w:sz="0" w:space="0" w:color="auto" w:frame="1"/>
        </w:rPr>
        <w:t xml:space="preserve"> единственного участника и признания такого участника участником-победителем, в том числе в отношении части объема (количества) предмета закупки либо его части (лота), договор на закупку между </w:t>
      </w:r>
      <w:r>
        <w:rPr>
          <w:rStyle w:val="word-wrapper"/>
          <w:color w:val="000000" w:themeColor="text1"/>
          <w:bdr w:val="none" w:sz="0" w:space="0" w:color="auto" w:frame="1"/>
        </w:rPr>
        <w:t>заказчиком</w:t>
      </w:r>
      <w:r w:rsidRPr="00E107A3">
        <w:rPr>
          <w:rStyle w:val="word-wrapper"/>
          <w:color w:val="000000" w:themeColor="text1"/>
          <w:bdr w:val="none" w:sz="0" w:space="0" w:color="auto" w:frame="1"/>
        </w:rPr>
        <w:t xml:space="preserve"> и участником-победителем может быть заключен ранее чем через три рабочих дня, но не позднее чем через десять рабочих дней со дня размещения на электронной торговой площадке протокола выбора участника-победителя.</w:t>
      </w:r>
    </w:p>
    <w:p w14:paraId="3E828DEC" w14:textId="623745DD" w:rsidR="001747A1" w:rsidRPr="00E107A3" w:rsidRDefault="001747A1" w:rsidP="003342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8B66AF" w14:textId="77777777" w:rsidR="00415A01" w:rsidRDefault="00415A01" w:rsidP="002D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F1A25" w14:textId="77777777" w:rsidR="007104C6" w:rsidRPr="00EC7049" w:rsidRDefault="007104C6" w:rsidP="002D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ADDBA" w14:textId="77777777" w:rsidR="00CC49DA" w:rsidRPr="005B0186" w:rsidRDefault="00CC49DA" w:rsidP="002D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186">
        <w:rPr>
          <w:rFonts w:ascii="Times New Roman" w:hAnsi="Times New Roman" w:cs="Times New Roman"/>
          <w:sz w:val="24"/>
          <w:szCs w:val="24"/>
        </w:rPr>
        <w:t>Подготовил</w:t>
      </w:r>
      <w:r w:rsidR="00F93877" w:rsidRPr="005B01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A8EBB5" w14:textId="0BB6C1C2" w:rsidR="00F723B1" w:rsidRPr="00542930" w:rsidRDefault="00F723B1" w:rsidP="00542930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ОКЭОСиР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ОТО</w:t>
      </w:r>
      <w:r w:rsidR="00542930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r w:rsidR="0054293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542930">
        <w:rPr>
          <w:rFonts w:ascii="Times New Roman" w:hAnsi="Times New Roman" w:cs="Times New Roman"/>
          <w:sz w:val="24"/>
          <w:szCs w:val="24"/>
        </w:rPr>
        <w:t>Кислый</w:t>
      </w:r>
      <w:proofErr w:type="spellEnd"/>
    </w:p>
    <w:p w14:paraId="66674F00" w14:textId="5EC27107" w:rsidR="00CC49DA" w:rsidRPr="005B0186" w:rsidRDefault="00F723B1" w:rsidP="00CC49DA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УФиТ ГУВД Мингорисполкома</w:t>
      </w:r>
    </w:p>
    <w:p w14:paraId="244EA172" w14:textId="72E264EA" w:rsidR="00CC49DA" w:rsidRPr="005B0186" w:rsidRDefault="00CC49DA" w:rsidP="00CC49DA">
      <w:pPr>
        <w:tabs>
          <w:tab w:val="left" w:pos="6804"/>
        </w:tabs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7B88">
        <w:rPr>
          <w:rFonts w:ascii="Times New Roman" w:hAnsi="Times New Roman" w:cs="Times New Roman"/>
          <w:sz w:val="24"/>
          <w:szCs w:val="24"/>
        </w:rPr>
        <w:t>.</w:t>
      </w:r>
      <w:r w:rsidR="00355D72">
        <w:rPr>
          <w:rFonts w:ascii="Times New Roman" w:hAnsi="Times New Roman" w:cs="Times New Roman"/>
          <w:sz w:val="24"/>
          <w:szCs w:val="24"/>
        </w:rPr>
        <w:t>0</w:t>
      </w:r>
      <w:r w:rsidR="00FD1C04">
        <w:rPr>
          <w:rFonts w:ascii="Times New Roman" w:hAnsi="Times New Roman" w:cs="Times New Roman"/>
          <w:sz w:val="24"/>
          <w:szCs w:val="24"/>
        </w:rPr>
        <w:t>8</w:t>
      </w:r>
      <w:r w:rsidR="00017B88" w:rsidRPr="00017B88">
        <w:rPr>
          <w:rFonts w:ascii="Times New Roman" w:hAnsi="Times New Roman" w:cs="Times New Roman"/>
          <w:sz w:val="24"/>
          <w:szCs w:val="24"/>
        </w:rPr>
        <w:t>.2026</w:t>
      </w:r>
    </w:p>
    <w:p w14:paraId="77946236" w14:textId="77777777" w:rsidR="005E69FE" w:rsidRPr="005B0186" w:rsidRDefault="005E69FE" w:rsidP="005E69FE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89C9E" w14:textId="77777777" w:rsidR="005E69FE" w:rsidRPr="005B0186" w:rsidRDefault="005E69FE" w:rsidP="005E69FE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186">
        <w:rPr>
          <w:rFonts w:ascii="Times New Roman" w:hAnsi="Times New Roman" w:cs="Times New Roman"/>
          <w:sz w:val="24"/>
          <w:szCs w:val="24"/>
        </w:rPr>
        <w:t>СОГЛАСОВАНО</w:t>
      </w:r>
    </w:p>
    <w:p w14:paraId="1DED1B90" w14:textId="1C6F439C" w:rsidR="00A4211F" w:rsidRPr="005B0186" w:rsidRDefault="00FC1507" w:rsidP="00A4211F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97408E">
        <w:rPr>
          <w:rFonts w:ascii="Times New Roman" w:hAnsi="Times New Roman" w:cs="Times New Roman"/>
          <w:sz w:val="24"/>
          <w:szCs w:val="24"/>
        </w:rPr>
        <w:t>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97408E">
        <w:rPr>
          <w:rFonts w:ascii="Times New Roman" w:hAnsi="Times New Roman" w:cs="Times New Roman"/>
          <w:sz w:val="24"/>
          <w:szCs w:val="24"/>
        </w:rPr>
        <w:t xml:space="preserve"> н</w:t>
      </w:r>
      <w:r w:rsidR="00A4211F" w:rsidRPr="005B0186">
        <w:rPr>
          <w:rFonts w:ascii="Times New Roman" w:hAnsi="Times New Roman" w:cs="Times New Roman"/>
          <w:sz w:val="24"/>
          <w:szCs w:val="24"/>
        </w:rPr>
        <w:t>ачальника</w:t>
      </w:r>
      <w:r w:rsidR="00690296" w:rsidRPr="005B0186">
        <w:rPr>
          <w:rFonts w:ascii="Times New Roman" w:hAnsi="Times New Roman" w:cs="Times New Roman"/>
          <w:sz w:val="24"/>
          <w:szCs w:val="24"/>
        </w:rPr>
        <w:t xml:space="preserve"> </w:t>
      </w:r>
      <w:r w:rsidR="00A4211F" w:rsidRPr="005B0186">
        <w:rPr>
          <w:rFonts w:ascii="Times New Roman" w:hAnsi="Times New Roman" w:cs="Times New Roman"/>
          <w:sz w:val="24"/>
          <w:szCs w:val="24"/>
        </w:rPr>
        <w:t>УФиТ</w:t>
      </w:r>
    </w:p>
    <w:p w14:paraId="2C4725B3" w14:textId="22775525" w:rsidR="00690296" w:rsidRPr="005B0186" w:rsidRDefault="00690296" w:rsidP="00296E60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0186">
        <w:rPr>
          <w:rFonts w:ascii="Times New Roman" w:hAnsi="Times New Roman" w:cs="Times New Roman"/>
          <w:bCs/>
          <w:sz w:val="24"/>
          <w:szCs w:val="24"/>
        </w:rPr>
        <w:t xml:space="preserve">ГУВД Мингорисполкома </w:t>
      </w:r>
      <w:r w:rsidR="00542930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="00FD1C04">
        <w:rPr>
          <w:rFonts w:ascii="Times New Roman" w:hAnsi="Times New Roman" w:cs="Times New Roman"/>
          <w:bCs/>
          <w:sz w:val="24"/>
          <w:szCs w:val="24"/>
        </w:rPr>
        <w:t>В</w:t>
      </w:r>
      <w:r w:rsidR="0033427E">
        <w:rPr>
          <w:rFonts w:ascii="Times New Roman" w:hAnsi="Times New Roman" w:cs="Times New Roman"/>
          <w:bCs/>
          <w:sz w:val="24"/>
          <w:szCs w:val="24"/>
        </w:rPr>
        <w:t>.</w:t>
      </w:r>
      <w:r w:rsidR="00FD1C04">
        <w:rPr>
          <w:rFonts w:ascii="Times New Roman" w:hAnsi="Times New Roman" w:cs="Times New Roman"/>
          <w:bCs/>
          <w:sz w:val="24"/>
          <w:szCs w:val="24"/>
        </w:rPr>
        <w:t>В</w:t>
      </w:r>
      <w:r w:rsidR="0033427E">
        <w:rPr>
          <w:rFonts w:ascii="Times New Roman" w:hAnsi="Times New Roman" w:cs="Times New Roman"/>
          <w:bCs/>
          <w:sz w:val="24"/>
          <w:szCs w:val="24"/>
        </w:rPr>
        <w:t>.</w:t>
      </w:r>
      <w:r w:rsidR="00FD1C04">
        <w:rPr>
          <w:rFonts w:ascii="Times New Roman" w:hAnsi="Times New Roman" w:cs="Times New Roman"/>
          <w:bCs/>
          <w:sz w:val="24"/>
          <w:szCs w:val="24"/>
        </w:rPr>
        <w:t>Дудко</w:t>
      </w:r>
      <w:proofErr w:type="spellEnd"/>
    </w:p>
    <w:p w14:paraId="407E1B52" w14:textId="4C053353" w:rsidR="00A66B56" w:rsidRPr="005B0186" w:rsidRDefault="00A66B56" w:rsidP="00A66B56">
      <w:pPr>
        <w:tabs>
          <w:tab w:val="left" w:pos="6804"/>
        </w:tabs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7B88">
        <w:rPr>
          <w:rFonts w:ascii="Times New Roman" w:hAnsi="Times New Roman" w:cs="Times New Roman"/>
          <w:sz w:val="24"/>
          <w:szCs w:val="24"/>
        </w:rPr>
        <w:t>.</w:t>
      </w:r>
      <w:r w:rsidR="00355D72">
        <w:rPr>
          <w:rFonts w:ascii="Times New Roman" w:hAnsi="Times New Roman" w:cs="Times New Roman"/>
          <w:sz w:val="24"/>
          <w:szCs w:val="24"/>
        </w:rPr>
        <w:t>0</w:t>
      </w:r>
      <w:r w:rsidR="00FD1C04">
        <w:rPr>
          <w:rFonts w:ascii="Times New Roman" w:hAnsi="Times New Roman" w:cs="Times New Roman"/>
          <w:sz w:val="24"/>
          <w:szCs w:val="24"/>
        </w:rPr>
        <w:t>8</w:t>
      </w:r>
      <w:r w:rsidR="00105DE5" w:rsidRPr="00017B88">
        <w:rPr>
          <w:rFonts w:ascii="Times New Roman" w:hAnsi="Times New Roman" w:cs="Times New Roman"/>
          <w:sz w:val="24"/>
          <w:szCs w:val="24"/>
        </w:rPr>
        <w:t>.202</w:t>
      </w:r>
      <w:r w:rsidR="00017B88" w:rsidRPr="00017B88">
        <w:rPr>
          <w:rFonts w:ascii="Times New Roman" w:hAnsi="Times New Roman" w:cs="Times New Roman"/>
          <w:sz w:val="24"/>
          <w:szCs w:val="24"/>
        </w:rPr>
        <w:t>6</w:t>
      </w:r>
    </w:p>
    <w:p w14:paraId="40EAE3B8" w14:textId="77777777" w:rsidR="00690296" w:rsidRPr="005B0186" w:rsidRDefault="00690296" w:rsidP="00690296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E2ED5E6" w14:textId="003E4200" w:rsidR="00A4211F" w:rsidRPr="005B0186" w:rsidRDefault="00FD1C04" w:rsidP="00A4211F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A4211F" w:rsidRPr="005B0186">
        <w:rPr>
          <w:rFonts w:ascii="Times New Roman" w:hAnsi="Times New Roman" w:cs="Times New Roman"/>
          <w:sz w:val="24"/>
          <w:szCs w:val="24"/>
        </w:rPr>
        <w:t>ачальник</w:t>
      </w:r>
      <w:r w:rsidR="008B619A">
        <w:rPr>
          <w:rFonts w:ascii="Times New Roman" w:hAnsi="Times New Roman" w:cs="Times New Roman"/>
          <w:sz w:val="24"/>
          <w:szCs w:val="24"/>
        </w:rPr>
        <w:t>а</w:t>
      </w:r>
      <w:r w:rsidR="00A4211F" w:rsidRPr="005B0186">
        <w:rPr>
          <w:rFonts w:ascii="Times New Roman" w:hAnsi="Times New Roman" w:cs="Times New Roman"/>
          <w:sz w:val="24"/>
          <w:szCs w:val="24"/>
        </w:rPr>
        <w:t xml:space="preserve"> ФЭО УФиТ</w:t>
      </w:r>
    </w:p>
    <w:p w14:paraId="35D09A0B" w14:textId="57A8CF8F" w:rsidR="00CC49DA" w:rsidRPr="005B0186" w:rsidRDefault="00CC49DA" w:rsidP="00542930">
      <w:pPr>
        <w:pStyle w:val="af2"/>
        <w:tabs>
          <w:tab w:val="left" w:pos="6804"/>
        </w:tabs>
        <w:spacing w:line="280" w:lineRule="exact"/>
        <w:ind w:left="-425" w:firstLine="425"/>
        <w:rPr>
          <w:bCs/>
        </w:rPr>
      </w:pPr>
      <w:r w:rsidRPr="005B0186">
        <w:rPr>
          <w:bCs/>
        </w:rPr>
        <w:t xml:space="preserve">ГУВД Мингорисполкома </w:t>
      </w:r>
      <w:r w:rsidR="00542930">
        <w:rPr>
          <w:bCs/>
        </w:rPr>
        <w:tab/>
      </w:r>
      <w:proofErr w:type="spellStart"/>
      <w:r w:rsidR="00FD1C04">
        <w:rPr>
          <w:bCs/>
        </w:rPr>
        <w:t>Н</w:t>
      </w:r>
      <w:r w:rsidR="002E788C">
        <w:rPr>
          <w:bCs/>
        </w:rPr>
        <w:t>.</w:t>
      </w:r>
      <w:r w:rsidR="00FD1C04">
        <w:rPr>
          <w:bCs/>
        </w:rPr>
        <w:t>А</w:t>
      </w:r>
      <w:r w:rsidR="002E788C">
        <w:rPr>
          <w:bCs/>
        </w:rPr>
        <w:t>.</w:t>
      </w:r>
      <w:r w:rsidR="00FD1C04">
        <w:rPr>
          <w:bCs/>
        </w:rPr>
        <w:t>Свердликова</w:t>
      </w:r>
      <w:proofErr w:type="spellEnd"/>
    </w:p>
    <w:p w14:paraId="03FCCDAD" w14:textId="39F1949D" w:rsidR="007F571C" w:rsidRPr="00FD1C04" w:rsidRDefault="002B6DE4" w:rsidP="00FD1C04">
      <w:pPr>
        <w:tabs>
          <w:tab w:val="left" w:pos="6804"/>
        </w:tabs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7B88">
        <w:rPr>
          <w:rFonts w:ascii="Times New Roman" w:hAnsi="Times New Roman" w:cs="Times New Roman"/>
          <w:sz w:val="24"/>
          <w:szCs w:val="24"/>
        </w:rPr>
        <w:t>.</w:t>
      </w:r>
      <w:r w:rsidR="00F817EB" w:rsidRPr="00017B88">
        <w:rPr>
          <w:rFonts w:ascii="Times New Roman" w:hAnsi="Times New Roman" w:cs="Times New Roman"/>
          <w:sz w:val="24"/>
          <w:szCs w:val="24"/>
        </w:rPr>
        <w:t>0</w:t>
      </w:r>
      <w:r w:rsidR="00FD1C04">
        <w:rPr>
          <w:rFonts w:ascii="Times New Roman" w:hAnsi="Times New Roman" w:cs="Times New Roman"/>
          <w:sz w:val="24"/>
          <w:szCs w:val="24"/>
        </w:rPr>
        <w:t>8</w:t>
      </w:r>
      <w:r w:rsidR="00105DE5" w:rsidRPr="00017B88">
        <w:rPr>
          <w:rFonts w:ascii="Times New Roman" w:hAnsi="Times New Roman" w:cs="Times New Roman"/>
          <w:sz w:val="24"/>
          <w:szCs w:val="24"/>
        </w:rPr>
        <w:t>.202</w:t>
      </w:r>
      <w:r w:rsidR="00017B88" w:rsidRPr="00017B88">
        <w:rPr>
          <w:rFonts w:ascii="Times New Roman" w:hAnsi="Times New Roman" w:cs="Times New Roman"/>
          <w:sz w:val="24"/>
          <w:szCs w:val="24"/>
        </w:rPr>
        <w:t>6</w:t>
      </w:r>
    </w:p>
    <w:sectPr w:rsidR="007F571C" w:rsidRPr="00FD1C04" w:rsidSect="002D38BC">
      <w:headerReference w:type="default" r:id="rId10"/>
      <w:pgSz w:w="11906" w:h="16838"/>
      <w:pgMar w:top="1134" w:right="45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48FBB" w14:textId="77777777" w:rsidR="00532F16" w:rsidRDefault="00532F16" w:rsidP="008A43CE">
      <w:pPr>
        <w:spacing w:after="0" w:line="240" w:lineRule="auto"/>
      </w:pPr>
      <w:r>
        <w:separator/>
      </w:r>
    </w:p>
  </w:endnote>
  <w:endnote w:type="continuationSeparator" w:id="0">
    <w:p w14:paraId="1346A26A" w14:textId="77777777" w:rsidR="00532F16" w:rsidRDefault="00532F16" w:rsidP="008A4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683D3" w14:textId="77777777" w:rsidR="00532F16" w:rsidRDefault="00532F16" w:rsidP="008A43CE">
      <w:pPr>
        <w:spacing w:after="0" w:line="240" w:lineRule="auto"/>
      </w:pPr>
      <w:r>
        <w:separator/>
      </w:r>
    </w:p>
  </w:footnote>
  <w:footnote w:type="continuationSeparator" w:id="0">
    <w:p w14:paraId="74BA9542" w14:textId="77777777" w:rsidR="00532F16" w:rsidRDefault="00532F16" w:rsidP="008A4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65566"/>
      <w:docPartObj>
        <w:docPartGallery w:val="Page Numbers (Top of Page)"/>
        <w:docPartUnique/>
      </w:docPartObj>
    </w:sdtPr>
    <w:sdtEndPr/>
    <w:sdtContent>
      <w:p w14:paraId="3C59434E" w14:textId="785C78CC" w:rsidR="00B612ED" w:rsidRDefault="00B612ED">
        <w:pPr>
          <w:pStyle w:val="ac"/>
          <w:jc w:val="center"/>
        </w:pPr>
        <w:r w:rsidRPr="00E64473">
          <w:rPr>
            <w:sz w:val="30"/>
            <w:szCs w:val="30"/>
          </w:rPr>
          <w:fldChar w:fldCharType="begin"/>
        </w:r>
        <w:r w:rsidRPr="00E64473">
          <w:rPr>
            <w:sz w:val="30"/>
            <w:szCs w:val="30"/>
          </w:rPr>
          <w:instrText xml:space="preserve"> PAGE   \* MERGEFORMAT </w:instrText>
        </w:r>
        <w:r w:rsidRPr="00E64473">
          <w:rPr>
            <w:sz w:val="30"/>
            <w:szCs w:val="30"/>
          </w:rPr>
          <w:fldChar w:fldCharType="separate"/>
        </w:r>
        <w:r w:rsidR="00191500">
          <w:rPr>
            <w:noProof/>
            <w:sz w:val="30"/>
            <w:szCs w:val="30"/>
          </w:rPr>
          <w:t>10</w:t>
        </w:r>
        <w:r w:rsidRPr="00E64473">
          <w:rPr>
            <w:sz w:val="30"/>
            <w:szCs w:val="30"/>
          </w:rPr>
          <w:fldChar w:fldCharType="end"/>
        </w:r>
      </w:p>
    </w:sdtContent>
  </w:sdt>
  <w:p w14:paraId="4777DFD3" w14:textId="77777777" w:rsidR="00B612ED" w:rsidRDefault="00B612E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B08AF"/>
    <w:multiLevelType w:val="multilevel"/>
    <w:tmpl w:val="DEA4CC6A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557735"/>
    <w:multiLevelType w:val="hybridMultilevel"/>
    <w:tmpl w:val="9A600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C6F00"/>
    <w:multiLevelType w:val="hybridMultilevel"/>
    <w:tmpl w:val="91EE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67EED"/>
    <w:multiLevelType w:val="multilevel"/>
    <w:tmpl w:val="6B6EEA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85D"/>
    <w:rsid w:val="000025D8"/>
    <w:rsid w:val="000049B3"/>
    <w:rsid w:val="00004B98"/>
    <w:rsid w:val="0000659C"/>
    <w:rsid w:val="00007335"/>
    <w:rsid w:val="00010BC8"/>
    <w:rsid w:val="00010C43"/>
    <w:rsid w:val="00012386"/>
    <w:rsid w:val="00012E78"/>
    <w:rsid w:val="000176B5"/>
    <w:rsid w:val="00017B88"/>
    <w:rsid w:val="000215D2"/>
    <w:rsid w:val="00024B99"/>
    <w:rsid w:val="00024DF5"/>
    <w:rsid w:val="0002677E"/>
    <w:rsid w:val="00027DF0"/>
    <w:rsid w:val="000304D0"/>
    <w:rsid w:val="00030814"/>
    <w:rsid w:val="00031B62"/>
    <w:rsid w:val="00040C7C"/>
    <w:rsid w:val="00041649"/>
    <w:rsid w:val="000423D0"/>
    <w:rsid w:val="00042807"/>
    <w:rsid w:val="0004361D"/>
    <w:rsid w:val="00044702"/>
    <w:rsid w:val="00045CEC"/>
    <w:rsid w:val="00050EFD"/>
    <w:rsid w:val="00056438"/>
    <w:rsid w:val="00056B6A"/>
    <w:rsid w:val="00060FB3"/>
    <w:rsid w:val="00061AC6"/>
    <w:rsid w:val="000625F9"/>
    <w:rsid w:val="00062CEC"/>
    <w:rsid w:val="000643FD"/>
    <w:rsid w:val="0006544F"/>
    <w:rsid w:val="00066ACE"/>
    <w:rsid w:val="00067B25"/>
    <w:rsid w:val="00067EF3"/>
    <w:rsid w:val="0008007B"/>
    <w:rsid w:val="000813CE"/>
    <w:rsid w:val="00081663"/>
    <w:rsid w:val="00082E04"/>
    <w:rsid w:val="00087FCE"/>
    <w:rsid w:val="00092499"/>
    <w:rsid w:val="000936AC"/>
    <w:rsid w:val="00093D0D"/>
    <w:rsid w:val="000A36DF"/>
    <w:rsid w:val="000A56CC"/>
    <w:rsid w:val="000A6054"/>
    <w:rsid w:val="000A697C"/>
    <w:rsid w:val="000A6B15"/>
    <w:rsid w:val="000A6BD2"/>
    <w:rsid w:val="000B04C9"/>
    <w:rsid w:val="000B083F"/>
    <w:rsid w:val="000B3542"/>
    <w:rsid w:val="000B3A73"/>
    <w:rsid w:val="000B47C8"/>
    <w:rsid w:val="000B6138"/>
    <w:rsid w:val="000B74C6"/>
    <w:rsid w:val="000C1AE7"/>
    <w:rsid w:val="000D0839"/>
    <w:rsid w:val="000D1575"/>
    <w:rsid w:val="000D179C"/>
    <w:rsid w:val="000D3867"/>
    <w:rsid w:val="000D40F6"/>
    <w:rsid w:val="000D6293"/>
    <w:rsid w:val="000D6B69"/>
    <w:rsid w:val="000E0E92"/>
    <w:rsid w:val="000E1B73"/>
    <w:rsid w:val="000E4F8D"/>
    <w:rsid w:val="000E6BEE"/>
    <w:rsid w:val="000E7087"/>
    <w:rsid w:val="000E759C"/>
    <w:rsid w:val="000F4733"/>
    <w:rsid w:val="000F4B78"/>
    <w:rsid w:val="000F542D"/>
    <w:rsid w:val="000F6FBD"/>
    <w:rsid w:val="0010212D"/>
    <w:rsid w:val="0010573F"/>
    <w:rsid w:val="00105A1B"/>
    <w:rsid w:val="00105DE5"/>
    <w:rsid w:val="00107551"/>
    <w:rsid w:val="00110212"/>
    <w:rsid w:val="00110B9E"/>
    <w:rsid w:val="00110F16"/>
    <w:rsid w:val="001134B3"/>
    <w:rsid w:val="001137FB"/>
    <w:rsid w:val="00121A96"/>
    <w:rsid w:val="00121FA9"/>
    <w:rsid w:val="00122428"/>
    <w:rsid w:val="00122CE6"/>
    <w:rsid w:val="00122EEA"/>
    <w:rsid w:val="00124666"/>
    <w:rsid w:val="00124EC7"/>
    <w:rsid w:val="00126D8E"/>
    <w:rsid w:val="0013119A"/>
    <w:rsid w:val="0013437D"/>
    <w:rsid w:val="0013543F"/>
    <w:rsid w:val="00136A18"/>
    <w:rsid w:val="00136CCF"/>
    <w:rsid w:val="00140193"/>
    <w:rsid w:val="001423F9"/>
    <w:rsid w:val="00142D82"/>
    <w:rsid w:val="00144A14"/>
    <w:rsid w:val="0014675C"/>
    <w:rsid w:val="00147A03"/>
    <w:rsid w:val="00147BB7"/>
    <w:rsid w:val="00147ED2"/>
    <w:rsid w:val="00150013"/>
    <w:rsid w:val="00151451"/>
    <w:rsid w:val="001518A7"/>
    <w:rsid w:val="00153D99"/>
    <w:rsid w:val="00157085"/>
    <w:rsid w:val="00157423"/>
    <w:rsid w:val="00157724"/>
    <w:rsid w:val="00157F5B"/>
    <w:rsid w:val="00172E26"/>
    <w:rsid w:val="001747A1"/>
    <w:rsid w:val="00175CE8"/>
    <w:rsid w:val="00176920"/>
    <w:rsid w:val="00181597"/>
    <w:rsid w:val="00182651"/>
    <w:rsid w:val="001840AF"/>
    <w:rsid w:val="00191500"/>
    <w:rsid w:val="00191DC6"/>
    <w:rsid w:val="0019231A"/>
    <w:rsid w:val="0019315A"/>
    <w:rsid w:val="0019319F"/>
    <w:rsid w:val="001939CA"/>
    <w:rsid w:val="00195515"/>
    <w:rsid w:val="001A145A"/>
    <w:rsid w:val="001A6EF5"/>
    <w:rsid w:val="001A76D9"/>
    <w:rsid w:val="001B0704"/>
    <w:rsid w:val="001B0EAA"/>
    <w:rsid w:val="001B277B"/>
    <w:rsid w:val="001B53C1"/>
    <w:rsid w:val="001B5C4A"/>
    <w:rsid w:val="001C0D22"/>
    <w:rsid w:val="001C13BF"/>
    <w:rsid w:val="001C1D00"/>
    <w:rsid w:val="001C3973"/>
    <w:rsid w:val="001C45C0"/>
    <w:rsid w:val="001C4AF7"/>
    <w:rsid w:val="001C4FE6"/>
    <w:rsid w:val="001C6BDC"/>
    <w:rsid w:val="001D0DB1"/>
    <w:rsid w:val="001D1FEE"/>
    <w:rsid w:val="001D2A15"/>
    <w:rsid w:val="001D4ED9"/>
    <w:rsid w:val="001D5056"/>
    <w:rsid w:val="001D5216"/>
    <w:rsid w:val="001D68BB"/>
    <w:rsid w:val="001D6BB3"/>
    <w:rsid w:val="001D7E0C"/>
    <w:rsid w:val="001D7E5B"/>
    <w:rsid w:val="001E13FA"/>
    <w:rsid w:val="001E32CA"/>
    <w:rsid w:val="001E613C"/>
    <w:rsid w:val="001F17F1"/>
    <w:rsid w:val="001F30B4"/>
    <w:rsid w:val="001F3146"/>
    <w:rsid w:val="001F352C"/>
    <w:rsid w:val="001F3D84"/>
    <w:rsid w:val="001F3DFF"/>
    <w:rsid w:val="001F5016"/>
    <w:rsid w:val="001F5806"/>
    <w:rsid w:val="001F7A19"/>
    <w:rsid w:val="0020065B"/>
    <w:rsid w:val="00200A51"/>
    <w:rsid w:val="00201440"/>
    <w:rsid w:val="0020158F"/>
    <w:rsid w:val="00201987"/>
    <w:rsid w:val="002032D9"/>
    <w:rsid w:val="0020482C"/>
    <w:rsid w:val="002051A9"/>
    <w:rsid w:val="0020527E"/>
    <w:rsid w:val="00206317"/>
    <w:rsid w:val="0021127C"/>
    <w:rsid w:val="002118E9"/>
    <w:rsid w:val="0021200A"/>
    <w:rsid w:val="00212A49"/>
    <w:rsid w:val="002165AF"/>
    <w:rsid w:val="00223468"/>
    <w:rsid w:val="002251CD"/>
    <w:rsid w:val="00226D14"/>
    <w:rsid w:val="00231D56"/>
    <w:rsid w:val="0023209C"/>
    <w:rsid w:val="00233329"/>
    <w:rsid w:val="00233A11"/>
    <w:rsid w:val="00236532"/>
    <w:rsid w:val="00237184"/>
    <w:rsid w:val="0024213B"/>
    <w:rsid w:val="00243BCD"/>
    <w:rsid w:val="00244E4D"/>
    <w:rsid w:val="00246E1E"/>
    <w:rsid w:val="00247305"/>
    <w:rsid w:val="002504CA"/>
    <w:rsid w:val="002529D8"/>
    <w:rsid w:val="00252F5E"/>
    <w:rsid w:val="00254B74"/>
    <w:rsid w:val="00256BE7"/>
    <w:rsid w:val="00256ED6"/>
    <w:rsid w:val="00257C75"/>
    <w:rsid w:val="002609C8"/>
    <w:rsid w:val="00261A7A"/>
    <w:rsid w:val="0026325F"/>
    <w:rsid w:val="00263338"/>
    <w:rsid w:val="002666AC"/>
    <w:rsid w:val="00266C6A"/>
    <w:rsid w:val="002720D4"/>
    <w:rsid w:val="00272484"/>
    <w:rsid w:val="00274B4B"/>
    <w:rsid w:val="0027574F"/>
    <w:rsid w:val="0027667A"/>
    <w:rsid w:val="00277F97"/>
    <w:rsid w:val="00281058"/>
    <w:rsid w:val="00282729"/>
    <w:rsid w:val="00282B9A"/>
    <w:rsid w:val="00286F4F"/>
    <w:rsid w:val="00290F2E"/>
    <w:rsid w:val="0029192E"/>
    <w:rsid w:val="00291932"/>
    <w:rsid w:val="0029466B"/>
    <w:rsid w:val="0029494E"/>
    <w:rsid w:val="002958CC"/>
    <w:rsid w:val="0029619C"/>
    <w:rsid w:val="0029655B"/>
    <w:rsid w:val="00296E60"/>
    <w:rsid w:val="002A0D6D"/>
    <w:rsid w:val="002A2577"/>
    <w:rsid w:val="002A2A16"/>
    <w:rsid w:val="002A54FC"/>
    <w:rsid w:val="002A69C0"/>
    <w:rsid w:val="002B0104"/>
    <w:rsid w:val="002B0272"/>
    <w:rsid w:val="002B0630"/>
    <w:rsid w:val="002B1616"/>
    <w:rsid w:val="002B219A"/>
    <w:rsid w:val="002B24D1"/>
    <w:rsid w:val="002B69C4"/>
    <w:rsid w:val="002B6DE4"/>
    <w:rsid w:val="002C0D13"/>
    <w:rsid w:val="002C2E2C"/>
    <w:rsid w:val="002C4C2B"/>
    <w:rsid w:val="002C50D4"/>
    <w:rsid w:val="002C5FF0"/>
    <w:rsid w:val="002C6F6A"/>
    <w:rsid w:val="002D2C80"/>
    <w:rsid w:val="002D344F"/>
    <w:rsid w:val="002D38BC"/>
    <w:rsid w:val="002D6D0F"/>
    <w:rsid w:val="002D7FBF"/>
    <w:rsid w:val="002E05CF"/>
    <w:rsid w:val="002E41F3"/>
    <w:rsid w:val="002E4A9B"/>
    <w:rsid w:val="002E4F69"/>
    <w:rsid w:val="002E788C"/>
    <w:rsid w:val="002F01D7"/>
    <w:rsid w:val="002F2376"/>
    <w:rsid w:val="002F3BCB"/>
    <w:rsid w:val="002F6020"/>
    <w:rsid w:val="002F7F36"/>
    <w:rsid w:val="00306FDD"/>
    <w:rsid w:val="00321E1E"/>
    <w:rsid w:val="00324B6D"/>
    <w:rsid w:val="00326271"/>
    <w:rsid w:val="003264DE"/>
    <w:rsid w:val="00330D7A"/>
    <w:rsid w:val="00331E0B"/>
    <w:rsid w:val="0033427E"/>
    <w:rsid w:val="003346DA"/>
    <w:rsid w:val="0034164B"/>
    <w:rsid w:val="00343198"/>
    <w:rsid w:val="00343C68"/>
    <w:rsid w:val="00344A77"/>
    <w:rsid w:val="00345A2F"/>
    <w:rsid w:val="00351965"/>
    <w:rsid w:val="00354D8C"/>
    <w:rsid w:val="00354EC7"/>
    <w:rsid w:val="00355593"/>
    <w:rsid w:val="00355D72"/>
    <w:rsid w:val="003564C0"/>
    <w:rsid w:val="00360B37"/>
    <w:rsid w:val="00370387"/>
    <w:rsid w:val="003706DA"/>
    <w:rsid w:val="003727FB"/>
    <w:rsid w:val="00373E7E"/>
    <w:rsid w:val="00373F11"/>
    <w:rsid w:val="00374AA9"/>
    <w:rsid w:val="003829DA"/>
    <w:rsid w:val="00383B92"/>
    <w:rsid w:val="00384448"/>
    <w:rsid w:val="00385951"/>
    <w:rsid w:val="00387DE4"/>
    <w:rsid w:val="00390685"/>
    <w:rsid w:val="00392FAB"/>
    <w:rsid w:val="003944EE"/>
    <w:rsid w:val="003A11EF"/>
    <w:rsid w:val="003A3188"/>
    <w:rsid w:val="003A59CE"/>
    <w:rsid w:val="003A5A0D"/>
    <w:rsid w:val="003A707B"/>
    <w:rsid w:val="003A7717"/>
    <w:rsid w:val="003B2FBE"/>
    <w:rsid w:val="003C31B4"/>
    <w:rsid w:val="003C3785"/>
    <w:rsid w:val="003C406E"/>
    <w:rsid w:val="003C5C7E"/>
    <w:rsid w:val="003C5D09"/>
    <w:rsid w:val="003C65EA"/>
    <w:rsid w:val="003C7047"/>
    <w:rsid w:val="003D0D53"/>
    <w:rsid w:val="003D2F5C"/>
    <w:rsid w:val="003D3678"/>
    <w:rsid w:val="003E1834"/>
    <w:rsid w:val="003E2C42"/>
    <w:rsid w:val="003E35ED"/>
    <w:rsid w:val="003E3A77"/>
    <w:rsid w:val="003E499B"/>
    <w:rsid w:val="003E52E1"/>
    <w:rsid w:val="003E7079"/>
    <w:rsid w:val="003E727F"/>
    <w:rsid w:val="003F0A80"/>
    <w:rsid w:val="003F1596"/>
    <w:rsid w:val="003F1FF3"/>
    <w:rsid w:val="003F213B"/>
    <w:rsid w:val="003F49EB"/>
    <w:rsid w:val="003F5694"/>
    <w:rsid w:val="003F592D"/>
    <w:rsid w:val="003F5C1A"/>
    <w:rsid w:val="003F6660"/>
    <w:rsid w:val="003F6BEA"/>
    <w:rsid w:val="003F70F9"/>
    <w:rsid w:val="003F710E"/>
    <w:rsid w:val="003F77BC"/>
    <w:rsid w:val="00400F7E"/>
    <w:rsid w:val="00401CEC"/>
    <w:rsid w:val="00403766"/>
    <w:rsid w:val="004054EC"/>
    <w:rsid w:val="00405CEB"/>
    <w:rsid w:val="00405DEC"/>
    <w:rsid w:val="004114B5"/>
    <w:rsid w:val="004130BE"/>
    <w:rsid w:val="00414585"/>
    <w:rsid w:val="00415A01"/>
    <w:rsid w:val="00416BC1"/>
    <w:rsid w:val="00420D94"/>
    <w:rsid w:val="004211F2"/>
    <w:rsid w:val="00421438"/>
    <w:rsid w:val="00422BA0"/>
    <w:rsid w:val="0042310B"/>
    <w:rsid w:val="0042421A"/>
    <w:rsid w:val="00424E78"/>
    <w:rsid w:val="004273BA"/>
    <w:rsid w:val="00427C2B"/>
    <w:rsid w:val="00431E65"/>
    <w:rsid w:val="004323AE"/>
    <w:rsid w:val="004325B8"/>
    <w:rsid w:val="0043320E"/>
    <w:rsid w:val="00435236"/>
    <w:rsid w:val="00435380"/>
    <w:rsid w:val="0044365B"/>
    <w:rsid w:val="00443A20"/>
    <w:rsid w:val="00445583"/>
    <w:rsid w:val="0044584E"/>
    <w:rsid w:val="0044628E"/>
    <w:rsid w:val="00447C72"/>
    <w:rsid w:val="00451BC1"/>
    <w:rsid w:val="004525A0"/>
    <w:rsid w:val="004571D6"/>
    <w:rsid w:val="00457759"/>
    <w:rsid w:val="00457BD5"/>
    <w:rsid w:val="00460BE2"/>
    <w:rsid w:val="0046349D"/>
    <w:rsid w:val="004636CE"/>
    <w:rsid w:val="00471762"/>
    <w:rsid w:val="00474C62"/>
    <w:rsid w:val="00475800"/>
    <w:rsid w:val="004760DF"/>
    <w:rsid w:val="0047708D"/>
    <w:rsid w:val="0048466D"/>
    <w:rsid w:val="00486C7A"/>
    <w:rsid w:val="00490E58"/>
    <w:rsid w:val="00492B1B"/>
    <w:rsid w:val="0049585C"/>
    <w:rsid w:val="00496955"/>
    <w:rsid w:val="004A4852"/>
    <w:rsid w:val="004A57B1"/>
    <w:rsid w:val="004A6322"/>
    <w:rsid w:val="004B1DA3"/>
    <w:rsid w:val="004B57FA"/>
    <w:rsid w:val="004B60AD"/>
    <w:rsid w:val="004C737B"/>
    <w:rsid w:val="004D1DCC"/>
    <w:rsid w:val="004D4C56"/>
    <w:rsid w:val="004D51AD"/>
    <w:rsid w:val="004D5F74"/>
    <w:rsid w:val="004D6279"/>
    <w:rsid w:val="004D62B0"/>
    <w:rsid w:val="004E03D8"/>
    <w:rsid w:val="004E0BEA"/>
    <w:rsid w:val="004E401B"/>
    <w:rsid w:val="004E4322"/>
    <w:rsid w:val="004E4CA1"/>
    <w:rsid w:val="004E5A21"/>
    <w:rsid w:val="004E5AD3"/>
    <w:rsid w:val="004F0169"/>
    <w:rsid w:val="004F59F7"/>
    <w:rsid w:val="004F6B44"/>
    <w:rsid w:val="004F6CA7"/>
    <w:rsid w:val="004F74E5"/>
    <w:rsid w:val="004F794A"/>
    <w:rsid w:val="00504F32"/>
    <w:rsid w:val="005074F9"/>
    <w:rsid w:val="00507BC8"/>
    <w:rsid w:val="005120E9"/>
    <w:rsid w:val="00520945"/>
    <w:rsid w:val="00522DE2"/>
    <w:rsid w:val="00525202"/>
    <w:rsid w:val="00525D77"/>
    <w:rsid w:val="00530A6A"/>
    <w:rsid w:val="00532F16"/>
    <w:rsid w:val="005330C8"/>
    <w:rsid w:val="005335F9"/>
    <w:rsid w:val="00535E5D"/>
    <w:rsid w:val="00541159"/>
    <w:rsid w:val="00542930"/>
    <w:rsid w:val="005442A1"/>
    <w:rsid w:val="00551A69"/>
    <w:rsid w:val="0055226B"/>
    <w:rsid w:val="00552763"/>
    <w:rsid w:val="0055279A"/>
    <w:rsid w:val="005528F3"/>
    <w:rsid w:val="00555B5D"/>
    <w:rsid w:val="00555EA9"/>
    <w:rsid w:val="005566D1"/>
    <w:rsid w:val="005603C6"/>
    <w:rsid w:val="00561F23"/>
    <w:rsid w:val="00561F2D"/>
    <w:rsid w:val="005632A6"/>
    <w:rsid w:val="005639FD"/>
    <w:rsid w:val="005646C8"/>
    <w:rsid w:val="00566006"/>
    <w:rsid w:val="0056748C"/>
    <w:rsid w:val="00570B34"/>
    <w:rsid w:val="00571B47"/>
    <w:rsid w:val="005720E5"/>
    <w:rsid w:val="00572431"/>
    <w:rsid w:val="00573E22"/>
    <w:rsid w:val="00573E82"/>
    <w:rsid w:val="005767B1"/>
    <w:rsid w:val="005839FC"/>
    <w:rsid w:val="005850DB"/>
    <w:rsid w:val="0058599B"/>
    <w:rsid w:val="005861D0"/>
    <w:rsid w:val="00592239"/>
    <w:rsid w:val="005957CA"/>
    <w:rsid w:val="005A05A1"/>
    <w:rsid w:val="005A2FA4"/>
    <w:rsid w:val="005B0186"/>
    <w:rsid w:val="005B5357"/>
    <w:rsid w:val="005B58D5"/>
    <w:rsid w:val="005C10B0"/>
    <w:rsid w:val="005C289C"/>
    <w:rsid w:val="005C38CE"/>
    <w:rsid w:val="005C7106"/>
    <w:rsid w:val="005C7360"/>
    <w:rsid w:val="005D0D59"/>
    <w:rsid w:val="005D10A9"/>
    <w:rsid w:val="005D11A5"/>
    <w:rsid w:val="005D4AA6"/>
    <w:rsid w:val="005D5640"/>
    <w:rsid w:val="005D5BB7"/>
    <w:rsid w:val="005D5D58"/>
    <w:rsid w:val="005D7FC6"/>
    <w:rsid w:val="005E1F94"/>
    <w:rsid w:val="005E227E"/>
    <w:rsid w:val="005E69FE"/>
    <w:rsid w:val="005F015C"/>
    <w:rsid w:val="005F1190"/>
    <w:rsid w:val="005F6475"/>
    <w:rsid w:val="0060203F"/>
    <w:rsid w:val="0060346D"/>
    <w:rsid w:val="00605735"/>
    <w:rsid w:val="00607BBE"/>
    <w:rsid w:val="00610D1E"/>
    <w:rsid w:val="006110BC"/>
    <w:rsid w:val="006153FC"/>
    <w:rsid w:val="00615619"/>
    <w:rsid w:val="0061645A"/>
    <w:rsid w:val="006205F6"/>
    <w:rsid w:val="00622799"/>
    <w:rsid w:val="00625AC3"/>
    <w:rsid w:val="0062773D"/>
    <w:rsid w:val="00632837"/>
    <w:rsid w:val="00632B9D"/>
    <w:rsid w:val="006330A2"/>
    <w:rsid w:val="00634A41"/>
    <w:rsid w:val="00635305"/>
    <w:rsid w:val="00642BB5"/>
    <w:rsid w:val="00643E1D"/>
    <w:rsid w:val="006532ED"/>
    <w:rsid w:val="00654DD8"/>
    <w:rsid w:val="00661651"/>
    <w:rsid w:val="00661BD5"/>
    <w:rsid w:val="00663B6D"/>
    <w:rsid w:val="00664E16"/>
    <w:rsid w:val="006703DC"/>
    <w:rsid w:val="006708A6"/>
    <w:rsid w:val="00670ED3"/>
    <w:rsid w:val="00670FFB"/>
    <w:rsid w:val="00673CC3"/>
    <w:rsid w:val="00677546"/>
    <w:rsid w:val="00677634"/>
    <w:rsid w:val="006807C5"/>
    <w:rsid w:val="00680941"/>
    <w:rsid w:val="006819D9"/>
    <w:rsid w:val="0068388D"/>
    <w:rsid w:val="00683FA2"/>
    <w:rsid w:val="00686DBC"/>
    <w:rsid w:val="00690296"/>
    <w:rsid w:val="00690A0C"/>
    <w:rsid w:val="0069129D"/>
    <w:rsid w:val="006923E0"/>
    <w:rsid w:val="00693A4E"/>
    <w:rsid w:val="00694AF4"/>
    <w:rsid w:val="00696D66"/>
    <w:rsid w:val="006A060F"/>
    <w:rsid w:val="006A0811"/>
    <w:rsid w:val="006A0DA5"/>
    <w:rsid w:val="006A122A"/>
    <w:rsid w:val="006A30FE"/>
    <w:rsid w:val="006A313C"/>
    <w:rsid w:val="006A4CE4"/>
    <w:rsid w:val="006A5263"/>
    <w:rsid w:val="006B02DD"/>
    <w:rsid w:val="006B043D"/>
    <w:rsid w:val="006B1C9A"/>
    <w:rsid w:val="006C18C0"/>
    <w:rsid w:val="006C1B31"/>
    <w:rsid w:val="006C6D4C"/>
    <w:rsid w:val="006C707B"/>
    <w:rsid w:val="006C7765"/>
    <w:rsid w:val="006C7C22"/>
    <w:rsid w:val="006D4D95"/>
    <w:rsid w:val="006D4FAB"/>
    <w:rsid w:val="006D55B5"/>
    <w:rsid w:val="006D577B"/>
    <w:rsid w:val="006D6537"/>
    <w:rsid w:val="006E15D6"/>
    <w:rsid w:val="006E242B"/>
    <w:rsid w:val="006E3DF6"/>
    <w:rsid w:val="006E4766"/>
    <w:rsid w:val="006E7C81"/>
    <w:rsid w:val="006F4E1B"/>
    <w:rsid w:val="006F53D1"/>
    <w:rsid w:val="0070567D"/>
    <w:rsid w:val="00705EB0"/>
    <w:rsid w:val="00707124"/>
    <w:rsid w:val="007104C6"/>
    <w:rsid w:val="007105C5"/>
    <w:rsid w:val="007106EE"/>
    <w:rsid w:val="007134BD"/>
    <w:rsid w:val="007137AE"/>
    <w:rsid w:val="00713C9A"/>
    <w:rsid w:val="00716946"/>
    <w:rsid w:val="00717343"/>
    <w:rsid w:val="0071737F"/>
    <w:rsid w:val="00720158"/>
    <w:rsid w:val="00720452"/>
    <w:rsid w:val="00721718"/>
    <w:rsid w:val="00722335"/>
    <w:rsid w:val="007242E2"/>
    <w:rsid w:val="007267F2"/>
    <w:rsid w:val="0073106D"/>
    <w:rsid w:val="00731CBE"/>
    <w:rsid w:val="00731FA5"/>
    <w:rsid w:val="00733B4F"/>
    <w:rsid w:val="007352AB"/>
    <w:rsid w:val="00735CF8"/>
    <w:rsid w:val="00737AD9"/>
    <w:rsid w:val="00740093"/>
    <w:rsid w:val="0074046C"/>
    <w:rsid w:val="00741077"/>
    <w:rsid w:val="00741B92"/>
    <w:rsid w:val="007438B4"/>
    <w:rsid w:val="0074390C"/>
    <w:rsid w:val="00744D2B"/>
    <w:rsid w:val="007459CD"/>
    <w:rsid w:val="007523F0"/>
    <w:rsid w:val="00753B9B"/>
    <w:rsid w:val="0075546E"/>
    <w:rsid w:val="00755C82"/>
    <w:rsid w:val="0075714C"/>
    <w:rsid w:val="007634DB"/>
    <w:rsid w:val="007637C9"/>
    <w:rsid w:val="0077025C"/>
    <w:rsid w:val="00770A51"/>
    <w:rsid w:val="007757EE"/>
    <w:rsid w:val="00780E3C"/>
    <w:rsid w:val="00783A27"/>
    <w:rsid w:val="00786409"/>
    <w:rsid w:val="00786AF9"/>
    <w:rsid w:val="007905B6"/>
    <w:rsid w:val="00790A32"/>
    <w:rsid w:val="00790E8E"/>
    <w:rsid w:val="00791861"/>
    <w:rsid w:val="00792B61"/>
    <w:rsid w:val="007947C6"/>
    <w:rsid w:val="0079598F"/>
    <w:rsid w:val="0079759D"/>
    <w:rsid w:val="007A0B9F"/>
    <w:rsid w:val="007A3221"/>
    <w:rsid w:val="007A54E2"/>
    <w:rsid w:val="007A5D8B"/>
    <w:rsid w:val="007A65B7"/>
    <w:rsid w:val="007B1E7F"/>
    <w:rsid w:val="007B5942"/>
    <w:rsid w:val="007B6828"/>
    <w:rsid w:val="007B6A41"/>
    <w:rsid w:val="007B7DB1"/>
    <w:rsid w:val="007C2693"/>
    <w:rsid w:val="007C3281"/>
    <w:rsid w:val="007C38D4"/>
    <w:rsid w:val="007C466F"/>
    <w:rsid w:val="007C480A"/>
    <w:rsid w:val="007D15F1"/>
    <w:rsid w:val="007D3156"/>
    <w:rsid w:val="007D3284"/>
    <w:rsid w:val="007D4197"/>
    <w:rsid w:val="007D4247"/>
    <w:rsid w:val="007D435D"/>
    <w:rsid w:val="007D70C0"/>
    <w:rsid w:val="007D747A"/>
    <w:rsid w:val="007E40DE"/>
    <w:rsid w:val="007E47F3"/>
    <w:rsid w:val="007E4B1B"/>
    <w:rsid w:val="007E5E5C"/>
    <w:rsid w:val="007E60AF"/>
    <w:rsid w:val="007F1233"/>
    <w:rsid w:val="007F4C9D"/>
    <w:rsid w:val="007F54D6"/>
    <w:rsid w:val="007F571C"/>
    <w:rsid w:val="007F7428"/>
    <w:rsid w:val="007F7886"/>
    <w:rsid w:val="007F798E"/>
    <w:rsid w:val="007F7B64"/>
    <w:rsid w:val="0080069D"/>
    <w:rsid w:val="00802540"/>
    <w:rsid w:val="008025A4"/>
    <w:rsid w:val="00802FC9"/>
    <w:rsid w:val="00806352"/>
    <w:rsid w:val="00806E7B"/>
    <w:rsid w:val="00810227"/>
    <w:rsid w:val="008107A1"/>
    <w:rsid w:val="00812129"/>
    <w:rsid w:val="00820CC1"/>
    <w:rsid w:val="00821705"/>
    <w:rsid w:val="00822F2F"/>
    <w:rsid w:val="00823F29"/>
    <w:rsid w:val="00826EE3"/>
    <w:rsid w:val="00827B13"/>
    <w:rsid w:val="00827D00"/>
    <w:rsid w:val="008300FE"/>
    <w:rsid w:val="00831192"/>
    <w:rsid w:val="00832406"/>
    <w:rsid w:val="0083364A"/>
    <w:rsid w:val="00834F57"/>
    <w:rsid w:val="00835266"/>
    <w:rsid w:val="0084011B"/>
    <w:rsid w:val="008424AC"/>
    <w:rsid w:val="008425C5"/>
    <w:rsid w:val="00843914"/>
    <w:rsid w:val="008439B5"/>
    <w:rsid w:val="00845E36"/>
    <w:rsid w:val="00846285"/>
    <w:rsid w:val="00846A43"/>
    <w:rsid w:val="008471FF"/>
    <w:rsid w:val="00850BD0"/>
    <w:rsid w:val="00857095"/>
    <w:rsid w:val="0085778F"/>
    <w:rsid w:val="0085793A"/>
    <w:rsid w:val="00857F3B"/>
    <w:rsid w:val="00860885"/>
    <w:rsid w:val="00860C6F"/>
    <w:rsid w:val="008611D8"/>
    <w:rsid w:val="008633FC"/>
    <w:rsid w:val="008641BF"/>
    <w:rsid w:val="00867010"/>
    <w:rsid w:val="00870167"/>
    <w:rsid w:val="008716D8"/>
    <w:rsid w:val="008728DB"/>
    <w:rsid w:val="00873D5D"/>
    <w:rsid w:val="00875598"/>
    <w:rsid w:val="00880447"/>
    <w:rsid w:val="0088263B"/>
    <w:rsid w:val="00882E6E"/>
    <w:rsid w:val="00884E2F"/>
    <w:rsid w:val="00887095"/>
    <w:rsid w:val="00890E0F"/>
    <w:rsid w:val="00895569"/>
    <w:rsid w:val="008977AD"/>
    <w:rsid w:val="008A1D7F"/>
    <w:rsid w:val="008A35A0"/>
    <w:rsid w:val="008A43CE"/>
    <w:rsid w:val="008A4D23"/>
    <w:rsid w:val="008A6080"/>
    <w:rsid w:val="008A781E"/>
    <w:rsid w:val="008B01D6"/>
    <w:rsid w:val="008B0FA9"/>
    <w:rsid w:val="008B2E85"/>
    <w:rsid w:val="008B619A"/>
    <w:rsid w:val="008C0FA9"/>
    <w:rsid w:val="008C1E48"/>
    <w:rsid w:val="008C55C0"/>
    <w:rsid w:val="008D01BE"/>
    <w:rsid w:val="008D2220"/>
    <w:rsid w:val="008D31AB"/>
    <w:rsid w:val="008D3E9F"/>
    <w:rsid w:val="008E1AE9"/>
    <w:rsid w:val="008E5105"/>
    <w:rsid w:val="008F0C22"/>
    <w:rsid w:val="008F2DC0"/>
    <w:rsid w:val="008F301D"/>
    <w:rsid w:val="008F32E4"/>
    <w:rsid w:val="008F3D57"/>
    <w:rsid w:val="008F575D"/>
    <w:rsid w:val="008F62EE"/>
    <w:rsid w:val="00901809"/>
    <w:rsid w:val="00901BB7"/>
    <w:rsid w:val="0090449B"/>
    <w:rsid w:val="00904865"/>
    <w:rsid w:val="00906A29"/>
    <w:rsid w:val="0090769B"/>
    <w:rsid w:val="00907CBD"/>
    <w:rsid w:val="00911818"/>
    <w:rsid w:val="00912B31"/>
    <w:rsid w:val="00913B5D"/>
    <w:rsid w:val="00914466"/>
    <w:rsid w:val="00915DE0"/>
    <w:rsid w:val="00920EC3"/>
    <w:rsid w:val="009231F0"/>
    <w:rsid w:val="00931AFF"/>
    <w:rsid w:val="00933E24"/>
    <w:rsid w:val="00936513"/>
    <w:rsid w:val="00941288"/>
    <w:rsid w:val="00941626"/>
    <w:rsid w:val="0094202B"/>
    <w:rsid w:val="00942377"/>
    <w:rsid w:val="009423B0"/>
    <w:rsid w:val="00942639"/>
    <w:rsid w:val="0094689F"/>
    <w:rsid w:val="00950182"/>
    <w:rsid w:val="009542DB"/>
    <w:rsid w:val="00954EA0"/>
    <w:rsid w:val="00960B4B"/>
    <w:rsid w:val="009622EF"/>
    <w:rsid w:val="0096344D"/>
    <w:rsid w:val="0096693A"/>
    <w:rsid w:val="00966DC6"/>
    <w:rsid w:val="00971778"/>
    <w:rsid w:val="00972E0C"/>
    <w:rsid w:val="0097408E"/>
    <w:rsid w:val="00975A1B"/>
    <w:rsid w:val="00981908"/>
    <w:rsid w:val="00982F24"/>
    <w:rsid w:val="009837FA"/>
    <w:rsid w:val="00987AB3"/>
    <w:rsid w:val="00991B4E"/>
    <w:rsid w:val="00992C24"/>
    <w:rsid w:val="00995039"/>
    <w:rsid w:val="00995B12"/>
    <w:rsid w:val="00995F01"/>
    <w:rsid w:val="009A31BF"/>
    <w:rsid w:val="009A4853"/>
    <w:rsid w:val="009A4A5A"/>
    <w:rsid w:val="009A50E6"/>
    <w:rsid w:val="009A55F9"/>
    <w:rsid w:val="009A60A3"/>
    <w:rsid w:val="009B4708"/>
    <w:rsid w:val="009B49B6"/>
    <w:rsid w:val="009C0000"/>
    <w:rsid w:val="009C1BA3"/>
    <w:rsid w:val="009C1BEA"/>
    <w:rsid w:val="009C30FD"/>
    <w:rsid w:val="009C3C66"/>
    <w:rsid w:val="009C7F0A"/>
    <w:rsid w:val="009D0CC6"/>
    <w:rsid w:val="009D33E2"/>
    <w:rsid w:val="009D34D0"/>
    <w:rsid w:val="009D405F"/>
    <w:rsid w:val="009D5172"/>
    <w:rsid w:val="009E043F"/>
    <w:rsid w:val="009E133C"/>
    <w:rsid w:val="009E6393"/>
    <w:rsid w:val="009E6514"/>
    <w:rsid w:val="009F1CA5"/>
    <w:rsid w:val="009F2F70"/>
    <w:rsid w:val="009F4A2D"/>
    <w:rsid w:val="009F514C"/>
    <w:rsid w:val="009F540E"/>
    <w:rsid w:val="009F6144"/>
    <w:rsid w:val="00A00573"/>
    <w:rsid w:val="00A0084F"/>
    <w:rsid w:val="00A02132"/>
    <w:rsid w:val="00A03AE9"/>
    <w:rsid w:val="00A04B23"/>
    <w:rsid w:val="00A04D4D"/>
    <w:rsid w:val="00A06D85"/>
    <w:rsid w:val="00A07654"/>
    <w:rsid w:val="00A104AB"/>
    <w:rsid w:val="00A10F85"/>
    <w:rsid w:val="00A151AC"/>
    <w:rsid w:val="00A17366"/>
    <w:rsid w:val="00A1753A"/>
    <w:rsid w:val="00A20969"/>
    <w:rsid w:val="00A214E2"/>
    <w:rsid w:val="00A228EF"/>
    <w:rsid w:val="00A22FE8"/>
    <w:rsid w:val="00A274FF"/>
    <w:rsid w:val="00A30106"/>
    <w:rsid w:val="00A33B10"/>
    <w:rsid w:val="00A403AC"/>
    <w:rsid w:val="00A4211F"/>
    <w:rsid w:val="00A42263"/>
    <w:rsid w:val="00A4297E"/>
    <w:rsid w:val="00A42C87"/>
    <w:rsid w:val="00A5341F"/>
    <w:rsid w:val="00A53EF5"/>
    <w:rsid w:val="00A54423"/>
    <w:rsid w:val="00A5575F"/>
    <w:rsid w:val="00A56047"/>
    <w:rsid w:val="00A5719E"/>
    <w:rsid w:val="00A57456"/>
    <w:rsid w:val="00A62914"/>
    <w:rsid w:val="00A65170"/>
    <w:rsid w:val="00A66B56"/>
    <w:rsid w:val="00A66C4A"/>
    <w:rsid w:val="00A67A2D"/>
    <w:rsid w:val="00A72113"/>
    <w:rsid w:val="00A72796"/>
    <w:rsid w:val="00A72E96"/>
    <w:rsid w:val="00A72F54"/>
    <w:rsid w:val="00A77E52"/>
    <w:rsid w:val="00A81439"/>
    <w:rsid w:val="00A82245"/>
    <w:rsid w:val="00A8248C"/>
    <w:rsid w:val="00A83F2E"/>
    <w:rsid w:val="00A8477A"/>
    <w:rsid w:val="00A86D9E"/>
    <w:rsid w:val="00A9301A"/>
    <w:rsid w:val="00A93ED2"/>
    <w:rsid w:val="00A95035"/>
    <w:rsid w:val="00A95136"/>
    <w:rsid w:val="00A955D0"/>
    <w:rsid w:val="00A95F6F"/>
    <w:rsid w:val="00A960DD"/>
    <w:rsid w:val="00A96FD8"/>
    <w:rsid w:val="00A97401"/>
    <w:rsid w:val="00A97733"/>
    <w:rsid w:val="00AA5E6B"/>
    <w:rsid w:val="00AA73C1"/>
    <w:rsid w:val="00AA7411"/>
    <w:rsid w:val="00AA7F33"/>
    <w:rsid w:val="00AB07BD"/>
    <w:rsid w:val="00AB2A1F"/>
    <w:rsid w:val="00AB7BDE"/>
    <w:rsid w:val="00AC0EB5"/>
    <w:rsid w:val="00AC2C6E"/>
    <w:rsid w:val="00AC34A9"/>
    <w:rsid w:val="00AC3AF8"/>
    <w:rsid w:val="00AC3FA9"/>
    <w:rsid w:val="00AC4001"/>
    <w:rsid w:val="00AC4FD8"/>
    <w:rsid w:val="00AC53E1"/>
    <w:rsid w:val="00AC632F"/>
    <w:rsid w:val="00AD0E25"/>
    <w:rsid w:val="00AD117A"/>
    <w:rsid w:val="00AD164D"/>
    <w:rsid w:val="00AD1CBF"/>
    <w:rsid w:val="00AD70E7"/>
    <w:rsid w:val="00AD7D1D"/>
    <w:rsid w:val="00AE0E63"/>
    <w:rsid w:val="00AE63E7"/>
    <w:rsid w:val="00AF1663"/>
    <w:rsid w:val="00AF1B45"/>
    <w:rsid w:val="00AF41D2"/>
    <w:rsid w:val="00AF5794"/>
    <w:rsid w:val="00AF7210"/>
    <w:rsid w:val="00B01146"/>
    <w:rsid w:val="00B018A1"/>
    <w:rsid w:val="00B02073"/>
    <w:rsid w:val="00B023ED"/>
    <w:rsid w:val="00B034E6"/>
    <w:rsid w:val="00B058A7"/>
    <w:rsid w:val="00B07DFD"/>
    <w:rsid w:val="00B10B20"/>
    <w:rsid w:val="00B13FF8"/>
    <w:rsid w:val="00B1785A"/>
    <w:rsid w:val="00B215D8"/>
    <w:rsid w:val="00B21EC9"/>
    <w:rsid w:val="00B24139"/>
    <w:rsid w:val="00B254FD"/>
    <w:rsid w:val="00B2679F"/>
    <w:rsid w:val="00B31223"/>
    <w:rsid w:val="00B322F7"/>
    <w:rsid w:val="00B36178"/>
    <w:rsid w:val="00B36A37"/>
    <w:rsid w:val="00B37EDD"/>
    <w:rsid w:val="00B416EC"/>
    <w:rsid w:val="00B44679"/>
    <w:rsid w:val="00B50E6D"/>
    <w:rsid w:val="00B520D4"/>
    <w:rsid w:val="00B54A2E"/>
    <w:rsid w:val="00B54B5B"/>
    <w:rsid w:val="00B55FC8"/>
    <w:rsid w:val="00B56287"/>
    <w:rsid w:val="00B60CF6"/>
    <w:rsid w:val="00B60FA7"/>
    <w:rsid w:val="00B612ED"/>
    <w:rsid w:val="00B64E75"/>
    <w:rsid w:val="00B652A6"/>
    <w:rsid w:val="00B667AA"/>
    <w:rsid w:val="00B71211"/>
    <w:rsid w:val="00B74561"/>
    <w:rsid w:val="00B74666"/>
    <w:rsid w:val="00B75022"/>
    <w:rsid w:val="00B76128"/>
    <w:rsid w:val="00B80879"/>
    <w:rsid w:val="00B813F4"/>
    <w:rsid w:val="00B82768"/>
    <w:rsid w:val="00B837CF"/>
    <w:rsid w:val="00B83B9C"/>
    <w:rsid w:val="00B851EB"/>
    <w:rsid w:val="00B85428"/>
    <w:rsid w:val="00B857C6"/>
    <w:rsid w:val="00B916BE"/>
    <w:rsid w:val="00B95E96"/>
    <w:rsid w:val="00B9764C"/>
    <w:rsid w:val="00BA2D2F"/>
    <w:rsid w:val="00BA41F7"/>
    <w:rsid w:val="00BA6082"/>
    <w:rsid w:val="00BB12FF"/>
    <w:rsid w:val="00BB1839"/>
    <w:rsid w:val="00BB2657"/>
    <w:rsid w:val="00BB2DB8"/>
    <w:rsid w:val="00BB3E8E"/>
    <w:rsid w:val="00BB4CBF"/>
    <w:rsid w:val="00BB5FDE"/>
    <w:rsid w:val="00BB7FB8"/>
    <w:rsid w:val="00BC0A55"/>
    <w:rsid w:val="00BC0F5A"/>
    <w:rsid w:val="00BC2374"/>
    <w:rsid w:val="00BC6C69"/>
    <w:rsid w:val="00BC6F1A"/>
    <w:rsid w:val="00BC6FFB"/>
    <w:rsid w:val="00BD2EB3"/>
    <w:rsid w:val="00BD4E51"/>
    <w:rsid w:val="00BD61A6"/>
    <w:rsid w:val="00BD68F8"/>
    <w:rsid w:val="00BD6B6A"/>
    <w:rsid w:val="00BD7DE7"/>
    <w:rsid w:val="00BE15E9"/>
    <w:rsid w:val="00BE1BEC"/>
    <w:rsid w:val="00BE69FD"/>
    <w:rsid w:val="00BE6BAB"/>
    <w:rsid w:val="00BE6DAF"/>
    <w:rsid w:val="00BE7DC0"/>
    <w:rsid w:val="00BE7F1A"/>
    <w:rsid w:val="00BF07E7"/>
    <w:rsid w:val="00BF09E8"/>
    <w:rsid w:val="00BF1655"/>
    <w:rsid w:val="00BF3008"/>
    <w:rsid w:val="00BF5ECD"/>
    <w:rsid w:val="00BF661F"/>
    <w:rsid w:val="00BF6699"/>
    <w:rsid w:val="00C008C0"/>
    <w:rsid w:val="00C008FB"/>
    <w:rsid w:val="00C030EF"/>
    <w:rsid w:val="00C036EB"/>
    <w:rsid w:val="00C10045"/>
    <w:rsid w:val="00C10824"/>
    <w:rsid w:val="00C1192E"/>
    <w:rsid w:val="00C122C0"/>
    <w:rsid w:val="00C12851"/>
    <w:rsid w:val="00C12863"/>
    <w:rsid w:val="00C14137"/>
    <w:rsid w:val="00C14D71"/>
    <w:rsid w:val="00C17841"/>
    <w:rsid w:val="00C211AE"/>
    <w:rsid w:val="00C21F47"/>
    <w:rsid w:val="00C23AA6"/>
    <w:rsid w:val="00C3176E"/>
    <w:rsid w:val="00C33409"/>
    <w:rsid w:val="00C35647"/>
    <w:rsid w:val="00C409E8"/>
    <w:rsid w:val="00C446AC"/>
    <w:rsid w:val="00C44FCE"/>
    <w:rsid w:val="00C4788E"/>
    <w:rsid w:val="00C5014B"/>
    <w:rsid w:val="00C50264"/>
    <w:rsid w:val="00C513D8"/>
    <w:rsid w:val="00C562FC"/>
    <w:rsid w:val="00C623B7"/>
    <w:rsid w:val="00C6303E"/>
    <w:rsid w:val="00C6304E"/>
    <w:rsid w:val="00C706A5"/>
    <w:rsid w:val="00C71987"/>
    <w:rsid w:val="00C71ACF"/>
    <w:rsid w:val="00C722FC"/>
    <w:rsid w:val="00C724C0"/>
    <w:rsid w:val="00C76853"/>
    <w:rsid w:val="00C779E2"/>
    <w:rsid w:val="00C77F55"/>
    <w:rsid w:val="00C80FAC"/>
    <w:rsid w:val="00C8103D"/>
    <w:rsid w:val="00C810E5"/>
    <w:rsid w:val="00C837FD"/>
    <w:rsid w:val="00C85778"/>
    <w:rsid w:val="00C86C84"/>
    <w:rsid w:val="00C93296"/>
    <w:rsid w:val="00C95DEB"/>
    <w:rsid w:val="00C96CD2"/>
    <w:rsid w:val="00CA0651"/>
    <w:rsid w:val="00CA1BED"/>
    <w:rsid w:val="00CA2EAF"/>
    <w:rsid w:val="00CA2FFC"/>
    <w:rsid w:val="00CA3FCF"/>
    <w:rsid w:val="00CA6BE3"/>
    <w:rsid w:val="00CB0549"/>
    <w:rsid w:val="00CB13B3"/>
    <w:rsid w:val="00CB27CB"/>
    <w:rsid w:val="00CB2B3F"/>
    <w:rsid w:val="00CB3543"/>
    <w:rsid w:val="00CB373E"/>
    <w:rsid w:val="00CB769F"/>
    <w:rsid w:val="00CC2D2B"/>
    <w:rsid w:val="00CC306A"/>
    <w:rsid w:val="00CC3B0D"/>
    <w:rsid w:val="00CC49DA"/>
    <w:rsid w:val="00CC73F6"/>
    <w:rsid w:val="00CC776E"/>
    <w:rsid w:val="00CD030E"/>
    <w:rsid w:val="00CD125F"/>
    <w:rsid w:val="00CD2A06"/>
    <w:rsid w:val="00CD4B9D"/>
    <w:rsid w:val="00CD4CAF"/>
    <w:rsid w:val="00CD501D"/>
    <w:rsid w:val="00CD5A9B"/>
    <w:rsid w:val="00CD6F9E"/>
    <w:rsid w:val="00CE01E1"/>
    <w:rsid w:val="00CE5F7E"/>
    <w:rsid w:val="00CE702C"/>
    <w:rsid w:val="00CE7080"/>
    <w:rsid w:val="00CF045E"/>
    <w:rsid w:val="00CF1939"/>
    <w:rsid w:val="00CF1D25"/>
    <w:rsid w:val="00CF1E6F"/>
    <w:rsid w:val="00CF3E60"/>
    <w:rsid w:val="00CF7835"/>
    <w:rsid w:val="00CF7E52"/>
    <w:rsid w:val="00D00611"/>
    <w:rsid w:val="00D03247"/>
    <w:rsid w:val="00D03C21"/>
    <w:rsid w:val="00D05A91"/>
    <w:rsid w:val="00D060C2"/>
    <w:rsid w:val="00D136F2"/>
    <w:rsid w:val="00D15754"/>
    <w:rsid w:val="00D15F75"/>
    <w:rsid w:val="00D1601B"/>
    <w:rsid w:val="00D166FD"/>
    <w:rsid w:val="00D2193E"/>
    <w:rsid w:val="00D21A57"/>
    <w:rsid w:val="00D22276"/>
    <w:rsid w:val="00D22347"/>
    <w:rsid w:val="00D24948"/>
    <w:rsid w:val="00D26C3E"/>
    <w:rsid w:val="00D27B85"/>
    <w:rsid w:val="00D3266B"/>
    <w:rsid w:val="00D327B7"/>
    <w:rsid w:val="00D34158"/>
    <w:rsid w:val="00D35278"/>
    <w:rsid w:val="00D35537"/>
    <w:rsid w:val="00D361D9"/>
    <w:rsid w:val="00D405C2"/>
    <w:rsid w:val="00D41952"/>
    <w:rsid w:val="00D42A5D"/>
    <w:rsid w:val="00D42B4C"/>
    <w:rsid w:val="00D434C5"/>
    <w:rsid w:val="00D4723C"/>
    <w:rsid w:val="00D5142E"/>
    <w:rsid w:val="00D52DB5"/>
    <w:rsid w:val="00D53417"/>
    <w:rsid w:val="00D557F5"/>
    <w:rsid w:val="00D567CA"/>
    <w:rsid w:val="00D57C0F"/>
    <w:rsid w:val="00D57CCF"/>
    <w:rsid w:val="00D60D9D"/>
    <w:rsid w:val="00D615C5"/>
    <w:rsid w:val="00D6185F"/>
    <w:rsid w:val="00D61906"/>
    <w:rsid w:val="00D61C44"/>
    <w:rsid w:val="00D63325"/>
    <w:rsid w:val="00D658F5"/>
    <w:rsid w:val="00D65C21"/>
    <w:rsid w:val="00D661E9"/>
    <w:rsid w:val="00D67999"/>
    <w:rsid w:val="00D67E47"/>
    <w:rsid w:val="00D701F5"/>
    <w:rsid w:val="00D71A94"/>
    <w:rsid w:val="00D71BE9"/>
    <w:rsid w:val="00D7259B"/>
    <w:rsid w:val="00D73870"/>
    <w:rsid w:val="00D75C42"/>
    <w:rsid w:val="00D7685C"/>
    <w:rsid w:val="00D80776"/>
    <w:rsid w:val="00D90FFD"/>
    <w:rsid w:val="00D92DB5"/>
    <w:rsid w:val="00D939F6"/>
    <w:rsid w:val="00D94772"/>
    <w:rsid w:val="00D96359"/>
    <w:rsid w:val="00D9727B"/>
    <w:rsid w:val="00D978C3"/>
    <w:rsid w:val="00DA113E"/>
    <w:rsid w:val="00DA1A72"/>
    <w:rsid w:val="00DA48D5"/>
    <w:rsid w:val="00DA4B11"/>
    <w:rsid w:val="00DA5230"/>
    <w:rsid w:val="00DA741B"/>
    <w:rsid w:val="00DB0316"/>
    <w:rsid w:val="00DB364C"/>
    <w:rsid w:val="00DB4004"/>
    <w:rsid w:val="00DB43D9"/>
    <w:rsid w:val="00DB5123"/>
    <w:rsid w:val="00DB5A8C"/>
    <w:rsid w:val="00DB6728"/>
    <w:rsid w:val="00DB70DD"/>
    <w:rsid w:val="00DB781E"/>
    <w:rsid w:val="00DC26CC"/>
    <w:rsid w:val="00DC4746"/>
    <w:rsid w:val="00DC5C5A"/>
    <w:rsid w:val="00DC60EF"/>
    <w:rsid w:val="00DC6CCD"/>
    <w:rsid w:val="00DC6E98"/>
    <w:rsid w:val="00DD0569"/>
    <w:rsid w:val="00DD46D5"/>
    <w:rsid w:val="00DD5FE5"/>
    <w:rsid w:val="00DE0DE1"/>
    <w:rsid w:val="00DE1176"/>
    <w:rsid w:val="00DE12DF"/>
    <w:rsid w:val="00DE1B59"/>
    <w:rsid w:val="00DE212F"/>
    <w:rsid w:val="00DE42C4"/>
    <w:rsid w:val="00DE532D"/>
    <w:rsid w:val="00DE5D7A"/>
    <w:rsid w:val="00DE5E6E"/>
    <w:rsid w:val="00DE6BDB"/>
    <w:rsid w:val="00DE7274"/>
    <w:rsid w:val="00DF15AE"/>
    <w:rsid w:val="00DF35BD"/>
    <w:rsid w:val="00DF3713"/>
    <w:rsid w:val="00DF55F4"/>
    <w:rsid w:val="00DF619A"/>
    <w:rsid w:val="00DF71B1"/>
    <w:rsid w:val="00DF76D1"/>
    <w:rsid w:val="00DF77E2"/>
    <w:rsid w:val="00DF7B7D"/>
    <w:rsid w:val="00E01284"/>
    <w:rsid w:val="00E01A33"/>
    <w:rsid w:val="00E02C45"/>
    <w:rsid w:val="00E03D0E"/>
    <w:rsid w:val="00E03DF4"/>
    <w:rsid w:val="00E078E1"/>
    <w:rsid w:val="00E107A3"/>
    <w:rsid w:val="00E140D8"/>
    <w:rsid w:val="00E1590F"/>
    <w:rsid w:val="00E15B4A"/>
    <w:rsid w:val="00E15C60"/>
    <w:rsid w:val="00E20BFE"/>
    <w:rsid w:val="00E21400"/>
    <w:rsid w:val="00E21A9E"/>
    <w:rsid w:val="00E230D8"/>
    <w:rsid w:val="00E241B2"/>
    <w:rsid w:val="00E24312"/>
    <w:rsid w:val="00E24653"/>
    <w:rsid w:val="00E24A9F"/>
    <w:rsid w:val="00E26C8E"/>
    <w:rsid w:val="00E33AE3"/>
    <w:rsid w:val="00E3785D"/>
    <w:rsid w:val="00E42E66"/>
    <w:rsid w:val="00E432E1"/>
    <w:rsid w:val="00E4593C"/>
    <w:rsid w:val="00E45945"/>
    <w:rsid w:val="00E47162"/>
    <w:rsid w:val="00E474A6"/>
    <w:rsid w:val="00E50FD1"/>
    <w:rsid w:val="00E511FE"/>
    <w:rsid w:val="00E51830"/>
    <w:rsid w:val="00E527F9"/>
    <w:rsid w:val="00E53CD5"/>
    <w:rsid w:val="00E57D9E"/>
    <w:rsid w:val="00E64473"/>
    <w:rsid w:val="00E65ABD"/>
    <w:rsid w:val="00E65B81"/>
    <w:rsid w:val="00E667A0"/>
    <w:rsid w:val="00E7104A"/>
    <w:rsid w:val="00E7117A"/>
    <w:rsid w:val="00E71B71"/>
    <w:rsid w:val="00E7335D"/>
    <w:rsid w:val="00E7416B"/>
    <w:rsid w:val="00E7504D"/>
    <w:rsid w:val="00E80509"/>
    <w:rsid w:val="00E80ED1"/>
    <w:rsid w:val="00E81F85"/>
    <w:rsid w:val="00E8267A"/>
    <w:rsid w:val="00E83E28"/>
    <w:rsid w:val="00E84E31"/>
    <w:rsid w:val="00E85BB1"/>
    <w:rsid w:val="00E903B9"/>
    <w:rsid w:val="00E94598"/>
    <w:rsid w:val="00E953B7"/>
    <w:rsid w:val="00E96E71"/>
    <w:rsid w:val="00EA0458"/>
    <w:rsid w:val="00EA2CF9"/>
    <w:rsid w:val="00EA7A1A"/>
    <w:rsid w:val="00EB011D"/>
    <w:rsid w:val="00EB09E7"/>
    <w:rsid w:val="00EB16C8"/>
    <w:rsid w:val="00EB1ED7"/>
    <w:rsid w:val="00EB36EB"/>
    <w:rsid w:val="00EB4AC3"/>
    <w:rsid w:val="00EB5507"/>
    <w:rsid w:val="00EB6003"/>
    <w:rsid w:val="00EC0B9A"/>
    <w:rsid w:val="00EC119F"/>
    <w:rsid w:val="00EC1E6E"/>
    <w:rsid w:val="00EC4E8E"/>
    <w:rsid w:val="00EC7049"/>
    <w:rsid w:val="00ED1A41"/>
    <w:rsid w:val="00ED1A6A"/>
    <w:rsid w:val="00ED1B07"/>
    <w:rsid w:val="00ED32F4"/>
    <w:rsid w:val="00ED432A"/>
    <w:rsid w:val="00ED4900"/>
    <w:rsid w:val="00ED6073"/>
    <w:rsid w:val="00EE0952"/>
    <w:rsid w:val="00EE3A6E"/>
    <w:rsid w:val="00EE41AD"/>
    <w:rsid w:val="00EE428E"/>
    <w:rsid w:val="00EF0366"/>
    <w:rsid w:val="00EF1186"/>
    <w:rsid w:val="00EF3174"/>
    <w:rsid w:val="00EF4C00"/>
    <w:rsid w:val="00EF726F"/>
    <w:rsid w:val="00F00F53"/>
    <w:rsid w:val="00F05C36"/>
    <w:rsid w:val="00F0656E"/>
    <w:rsid w:val="00F146C0"/>
    <w:rsid w:val="00F1489B"/>
    <w:rsid w:val="00F174ED"/>
    <w:rsid w:val="00F20F81"/>
    <w:rsid w:val="00F224F0"/>
    <w:rsid w:val="00F27741"/>
    <w:rsid w:val="00F34204"/>
    <w:rsid w:val="00F35633"/>
    <w:rsid w:val="00F412A1"/>
    <w:rsid w:val="00F4311B"/>
    <w:rsid w:val="00F435B6"/>
    <w:rsid w:val="00F44A7C"/>
    <w:rsid w:val="00F4501D"/>
    <w:rsid w:val="00F516F1"/>
    <w:rsid w:val="00F543F4"/>
    <w:rsid w:val="00F5555A"/>
    <w:rsid w:val="00F55D7C"/>
    <w:rsid w:val="00F60ABE"/>
    <w:rsid w:val="00F6116F"/>
    <w:rsid w:val="00F61A4B"/>
    <w:rsid w:val="00F626D9"/>
    <w:rsid w:val="00F630BC"/>
    <w:rsid w:val="00F6640D"/>
    <w:rsid w:val="00F67AE7"/>
    <w:rsid w:val="00F67E56"/>
    <w:rsid w:val="00F704AC"/>
    <w:rsid w:val="00F71576"/>
    <w:rsid w:val="00F723B1"/>
    <w:rsid w:val="00F73103"/>
    <w:rsid w:val="00F76C28"/>
    <w:rsid w:val="00F76D84"/>
    <w:rsid w:val="00F77259"/>
    <w:rsid w:val="00F814D1"/>
    <w:rsid w:val="00F817EB"/>
    <w:rsid w:val="00F82732"/>
    <w:rsid w:val="00F83958"/>
    <w:rsid w:val="00F841D4"/>
    <w:rsid w:val="00F85E94"/>
    <w:rsid w:val="00F86547"/>
    <w:rsid w:val="00F90BF7"/>
    <w:rsid w:val="00F93877"/>
    <w:rsid w:val="00F947FC"/>
    <w:rsid w:val="00F94B61"/>
    <w:rsid w:val="00F970F5"/>
    <w:rsid w:val="00F97537"/>
    <w:rsid w:val="00FA0243"/>
    <w:rsid w:val="00FA165C"/>
    <w:rsid w:val="00FA4BA2"/>
    <w:rsid w:val="00FA606A"/>
    <w:rsid w:val="00FB20C5"/>
    <w:rsid w:val="00FB3D3E"/>
    <w:rsid w:val="00FB705B"/>
    <w:rsid w:val="00FC1178"/>
    <w:rsid w:val="00FC1362"/>
    <w:rsid w:val="00FC1507"/>
    <w:rsid w:val="00FC289A"/>
    <w:rsid w:val="00FC3D09"/>
    <w:rsid w:val="00FC72AE"/>
    <w:rsid w:val="00FC7C27"/>
    <w:rsid w:val="00FD0895"/>
    <w:rsid w:val="00FD1C04"/>
    <w:rsid w:val="00FD5517"/>
    <w:rsid w:val="00FD6EBA"/>
    <w:rsid w:val="00FE05BB"/>
    <w:rsid w:val="00FE1CC6"/>
    <w:rsid w:val="00FE3032"/>
    <w:rsid w:val="00FF5349"/>
    <w:rsid w:val="00FF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D1ACC"/>
  <w15:docId w15:val="{48B75C0E-D06F-48C3-AF72-25E6635C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bCs/>
        <w:i/>
        <w:sz w:val="26"/>
        <w:szCs w:val="26"/>
        <w:u w:val="single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85D"/>
    <w:pPr>
      <w:spacing w:after="200" w:line="276" w:lineRule="auto"/>
    </w:pPr>
    <w:rPr>
      <w:rFonts w:asciiTheme="minorHAnsi" w:eastAsiaTheme="minorEastAsia" w:hAnsiTheme="minorHAnsi" w:cstheme="minorBidi"/>
      <w:bCs w:val="0"/>
      <w:i w:val="0"/>
      <w:sz w:val="22"/>
      <w:szCs w:val="22"/>
      <w:u w:val="none"/>
    </w:rPr>
  </w:style>
  <w:style w:type="paragraph" w:styleId="1">
    <w:name w:val="heading 1"/>
    <w:basedOn w:val="a"/>
    <w:next w:val="a"/>
    <w:link w:val="10"/>
    <w:uiPriority w:val="9"/>
    <w:qFormat/>
    <w:rsid w:val="00A9513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i/>
      <w:kern w:val="32"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95136"/>
    <w:rPr>
      <w:rFonts w:ascii="Arial" w:hAnsi="Arial" w:cs="Arial"/>
      <w:b/>
      <w:bCs/>
      <w:kern w:val="32"/>
      <w:sz w:val="32"/>
      <w:szCs w:val="32"/>
    </w:rPr>
  </w:style>
  <w:style w:type="paragraph" w:styleId="2">
    <w:name w:val="Quote"/>
    <w:basedOn w:val="a"/>
    <w:next w:val="a"/>
    <w:link w:val="20"/>
    <w:uiPriority w:val="29"/>
    <w:qFormat/>
    <w:rsid w:val="00A95136"/>
    <w:pPr>
      <w:spacing w:after="0" w:line="240" w:lineRule="auto"/>
    </w:pPr>
    <w:rPr>
      <w:rFonts w:ascii="Times New Roman" w:eastAsia="Times New Roman" w:hAnsi="Times New Roman" w:cs="Times New Roman"/>
      <w:bCs/>
      <w:i/>
      <w:iCs/>
      <w:color w:val="000000" w:themeColor="text1"/>
      <w:sz w:val="24"/>
      <w:szCs w:val="24"/>
      <w:u w:val="single"/>
    </w:rPr>
  </w:style>
  <w:style w:type="character" w:customStyle="1" w:styleId="20">
    <w:name w:val="Цитата 2 Знак"/>
    <w:basedOn w:val="a0"/>
    <w:link w:val="2"/>
    <w:uiPriority w:val="29"/>
    <w:rsid w:val="00A95136"/>
    <w:rPr>
      <w:i/>
      <w:iCs/>
      <w:color w:val="000000" w:themeColor="text1"/>
      <w:sz w:val="24"/>
      <w:szCs w:val="24"/>
    </w:rPr>
  </w:style>
  <w:style w:type="paragraph" w:styleId="a3">
    <w:name w:val="Intense Quote"/>
    <w:basedOn w:val="a"/>
    <w:next w:val="a"/>
    <w:link w:val="a4"/>
    <w:uiPriority w:val="30"/>
    <w:qFormat/>
    <w:rsid w:val="00A95136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u w:val="single"/>
    </w:rPr>
  </w:style>
  <w:style w:type="character" w:customStyle="1" w:styleId="a4">
    <w:name w:val="Выделенная цитата Знак"/>
    <w:basedOn w:val="a0"/>
    <w:link w:val="a3"/>
    <w:uiPriority w:val="30"/>
    <w:rsid w:val="00A95136"/>
    <w:rPr>
      <w:b/>
      <w:bCs/>
      <w:i/>
      <w:iCs/>
      <w:color w:val="4F81BD" w:themeColor="accent1"/>
      <w:sz w:val="24"/>
      <w:szCs w:val="24"/>
    </w:rPr>
  </w:style>
  <w:style w:type="character" w:styleId="a5">
    <w:name w:val="Subtle Reference"/>
    <w:basedOn w:val="a0"/>
    <w:uiPriority w:val="31"/>
    <w:qFormat/>
    <w:rsid w:val="00A95136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A95136"/>
    <w:rPr>
      <w:b/>
      <w:bCs/>
      <w:smallCaps/>
      <w:color w:val="C0504D" w:themeColor="accent2"/>
      <w:spacing w:val="5"/>
      <w:u w:val="single"/>
    </w:rPr>
  </w:style>
  <w:style w:type="character" w:styleId="a7">
    <w:name w:val="Book Title"/>
    <w:basedOn w:val="a0"/>
    <w:uiPriority w:val="33"/>
    <w:qFormat/>
    <w:rsid w:val="00A95136"/>
    <w:rPr>
      <w:b/>
      <w:bCs/>
      <w:smallCaps/>
      <w:spacing w:val="5"/>
    </w:rPr>
  </w:style>
  <w:style w:type="paragraph" w:customStyle="1" w:styleId="ConsPlusNormal">
    <w:name w:val="ConsPlusNormal"/>
    <w:rsid w:val="00E3785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Cs w:val="0"/>
      <w:i w:val="0"/>
      <w:sz w:val="20"/>
      <w:szCs w:val="20"/>
      <w:u w:val="none"/>
    </w:rPr>
  </w:style>
  <w:style w:type="paragraph" w:customStyle="1" w:styleId="ConsPlusNonformat">
    <w:name w:val="ConsPlusNonformat"/>
    <w:uiPriority w:val="99"/>
    <w:rsid w:val="00E3785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bCs w:val="0"/>
      <w:i w:val="0"/>
      <w:sz w:val="20"/>
      <w:szCs w:val="20"/>
      <w:u w:val="none"/>
    </w:rPr>
  </w:style>
  <w:style w:type="paragraph" w:styleId="a8">
    <w:name w:val="Balloon Text"/>
    <w:basedOn w:val="a"/>
    <w:link w:val="a9"/>
    <w:uiPriority w:val="99"/>
    <w:semiHidden/>
    <w:unhideWhenUsed/>
    <w:rsid w:val="00EC4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4E8E"/>
    <w:rPr>
      <w:rFonts w:ascii="Tahoma" w:eastAsiaTheme="minorEastAsia" w:hAnsi="Tahoma" w:cs="Tahoma"/>
      <w:bCs w:val="0"/>
      <w:i w:val="0"/>
      <w:sz w:val="16"/>
      <w:szCs w:val="16"/>
      <w:u w:val="none"/>
    </w:rPr>
  </w:style>
  <w:style w:type="paragraph" w:customStyle="1" w:styleId="newncpi">
    <w:name w:val="newncpi"/>
    <w:basedOn w:val="a"/>
    <w:rsid w:val="002E41F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C810E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C810E5"/>
    <w:rPr>
      <w:rFonts w:asciiTheme="minorHAnsi" w:eastAsiaTheme="minorHAnsi" w:hAnsiTheme="minorHAnsi" w:cstheme="minorBidi"/>
      <w:bCs w:val="0"/>
      <w:i w:val="0"/>
      <w:sz w:val="22"/>
      <w:szCs w:val="22"/>
      <w:u w:val="none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703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c">
    <w:name w:val="header"/>
    <w:basedOn w:val="a"/>
    <w:link w:val="ad"/>
    <w:uiPriority w:val="99"/>
    <w:unhideWhenUsed/>
    <w:rsid w:val="003727FB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3727FB"/>
    <w:rPr>
      <w:rFonts w:eastAsiaTheme="minorHAnsi"/>
      <w:bCs w:val="0"/>
      <w:i w:val="0"/>
      <w:sz w:val="28"/>
      <w:szCs w:val="28"/>
      <w:u w:val="none"/>
      <w:lang w:eastAsia="en-US"/>
    </w:rPr>
  </w:style>
  <w:style w:type="paragraph" w:styleId="ae">
    <w:name w:val="footer"/>
    <w:basedOn w:val="a"/>
    <w:link w:val="af"/>
    <w:uiPriority w:val="99"/>
    <w:unhideWhenUsed/>
    <w:rsid w:val="008A4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A43CE"/>
    <w:rPr>
      <w:rFonts w:asciiTheme="minorHAnsi" w:eastAsiaTheme="minorEastAsia" w:hAnsiTheme="minorHAnsi" w:cstheme="minorBidi"/>
      <w:bCs w:val="0"/>
      <w:i w:val="0"/>
      <w:sz w:val="22"/>
      <w:szCs w:val="22"/>
      <w:u w:val="none"/>
    </w:rPr>
  </w:style>
  <w:style w:type="paragraph" w:styleId="21">
    <w:name w:val="Body Text Indent 2"/>
    <w:basedOn w:val="a"/>
    <w:link w:val="22"/>
    <w:uiPriority w:val="99"/>
    <w:unhideWhenUsed/>
    <w:rsid w:val="009E133C"/>
    <w:pPr>
      <w:spacing w:after="120" w:line="480" w:lineRule="auto"/>
      <w:ind w:left="283"/>
    </w:pPr>
    <w:rPr>
      <w:rFonts w:eastAsiaTheme="minorHAnsi"/>
      <w:sz w:val="21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E133C"/>
    <w:rPr>
      <w:rFonts w:asciiTheme="minorHAnsi" w:eastAsiaTheme="minorHAnsi" w:hAnsiTheme="minorHAnsi" w:cstheme="minorBidi"/>
      <w:bCs w:val="0"/>
      <w:i w:val="0"/>
      <w:sz w:val="21"/>
      <w:szCs w:val="22"/>
      <w:u w:val="none"/>
      <w:lang w:eastAsia="en-US"/>
    </w:rPr>
  </w:style>
  <w:style w:type="paragraph" w:customStyle="1" w:styleId="table10">
    <w:name w:val="table10"/>
    <w:basedOn w:val="a"/>
    <w:rsid w:val="0062279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uiPriority w:val="99"/>
    <w:semiHidden/>
    <w:unhideWhenUsed/>
    <w:rsid w:val="00E21A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21A9E"/>
    <w:rPr>
      <w:rFonts w:asciiTheme="minorHAnsi" w:eastAsiaTheme="minorEastAsia" w:hAnsiTheme="minorHAnsi" w:cstheme="minorBidi"/>
      <w:bCs w:val="0"/>
      <w:i w:val="0"/>
      <w:sz w:val="22"/>
      <w:szCs w:val="22"/>
      <w:u w:val="none"/>
    </w:rPr>
  </w:style>
  <w:style w:type="paragraph" w:customStyle="1" w:styleId="underpoint">
    <w:name w:val="underpoint"/>
    <w:basedOn w:val="a"/>
    <w:rsid w:val="00E21A9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 Indent"/>
    <w:basedOn w:val="a"/>
    <w:link w:val="af1"/>
    <w:uiPriority w:val="99"/>
    <w:semiHidden/>
    <w:unhideWhenUsed/>
    <w:rsid w:val="00E667A0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E667A0"/>
    <w:rPr>
      <w:rFonts w:asciiTheme="minorHAnsi" w:eastAsiaTheme="minorEastAsia" w:hAnsiTheme="minorHAnsi" w:cstheme="minorBidi"/>
      <w:bCs w:val="0"/>
      <w:i w:val="0"/>
      <w:sz w:val="22"/>
      <w:szCs w:val="22"/>
      <w:u w:val="none"/>
    </w:rPr>
  </w:style>
  <w:style w:type="paragraph" w:styleId="af2">
    <w:name w:val="Normal (Web)"/>
    <w:basedOn w:val="a"/>
    <w:uiPriority w:val="99"/>
    <w:rsid w:val="00CC49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1"/>
    <w:rsid w:val="00EA7A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word-wrapper">
    <w:name w:val="word-wrapper"/>
    <w:basedOn w:val="a0"/>
    <w:rsid w:val="00C10824"/>
  </w:style>
  <w:style w:type="character" w:customStyle="1" w:styleId="fake-non-breaking-space">
    <w:name w:val="fake-non-breaking-space"/>
    <w:basedOn w:val="a0"/>
    <w:rsid w:val="00C10824"/>
  </w:style>
  <w:style w:type="paragraph" w:customStyle="1" w:styleId="p-normal">
    <w:name w:val="p-normal"/>
    <w:basedOn w:val="a"/>
    <w:rsid w:val="00C62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normal">
    <w:name w:val="h-normal"/>
    <w:basedOn w:val="a0"/>
    <w:rsid w:val="00C623B7"/>
  </w:style>
  <w:style w:type="character" w:customStyle="1" w:styleId="colorff00ff">
    <w:name w:val="color__ff00ff"/>
    <w:basedOn w:val="a0"/>
    <w:rsid w:val="00C623B7"/>
  </w:style>
  <w:style w:type="character" w:customStyle="1" w:styleId="color0000ff">
    <w:name w:val="color__0000ff"/>
    <w:basedOn w:val="a0"/>
    <w:rsid w:val="00C623B7"/>
  </w:style>
  <w:style w:type="paragraph" w:customStyle="1" w:styleId="Standard">
    <w:name w:val="Standard"/>
    <w:rsid w:val="009E6393"/>
    <w:pPr>
      <w:suppressAutoHyphens/>
      <w:textAlignment w:val="baseline"/>
    </w:pPr>
    <w:rPr>
      <w:bCs w:val="0"/>
      <w:i w:val="0"/>
      <w:kern w:val="1"/>
      <w:sz w:val="24"/>
      <w:szCs w:val="24"/>
      <w:u w:val="none"/>
      <w:lang w:eastAsia="zh-CN"/>
    </w:rPr>
  </w:style>
  <w:style w:type="character" w:customStyle="1" w:styleId="diff-html-added">
    <w:name w:val="diff-html-added"/>
    <w:rsid w:val="009E6393"/>
  </w:style>
  <w:style w:type="character" w:customStyle="1" w:styleId="not-visible-element">
    <w:name w:val="not-visible-element"/>
    <w:basedOn w:val="a0"/>
    <w:rsid w:val="00EE428E"/>
  </w:style>
  <w:style w:type="paragraph" w:customStyle="1" w:styleId="il-text-alignjustify">
    <w:name w:val="il-text-align_justify"/>
    <w:basedOn w:val="a"/>
    <w:rsid w:val="00E1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498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9322714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8633745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91569799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8167513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26299812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59667167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5226673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45707036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71443113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4047219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76153178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4369510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205457448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9993066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71608077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07986505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78626776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9009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4264160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9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3342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4944928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5408948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72137040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62693418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8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8416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9039495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by/document/?guid=3871&amp;p0=C2120022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by/document/?guid=3871&amp;p0=C212002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77F3B-9711-4910-80A5-8D5B0511F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10</Pages>
  <Words>3065</Words>
  <Characters>17474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Operator</dc:creator>
  <cp:lastModifiedBy>Кислый И.А.</cp:lastModifiedBy>
  <cp:revision>21</cp:revision>
  <cp:lastPrinted>2026-08-20T14:01:00Z</cp:lastPrinted>
  <dcterms:created xsi:type="dcterms:W3CDTF">2026-07-24T13:32:00Z</dcterms:created>
  <dcterms:modified xsi:type="dcterms:W3CDTF">2026-08-20T14:06:00Z</dcterms:modified>
</cp:coreProperties>
</file>