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AB746B5" w14:textId="30B481D9" w:rsidR="00641DE5" w:rsidRPr="00641DE5" w:rsidRDefault="00E73B73" w:rsidP="00641DE5">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6846A2" w:rsidRPr="006846A2">
        <w:rPr>
          <w:b/>
          <w:color w:val="000000"/>
        </w:rPr>
        <w:t>ГродМТ № 243/26-</w:t>
      </w:r>
      <w:r w:rsidR="006846A2">
        <w:rPr>
          <w:b/>
          <w:color w:val="000000"/>
        </w:rPr>
        <w:t>ЗОИ</w:t>
      </w:r>
      <w:r w:rsidR="006846A2" w:rsidRPr="006846A2">
        <w:rPr>
          <w:b/>
          <w:color w:val="000000"/>
        </w:rPr>
        <w:t xml:space="preserve"> «Устройство для переливания крови и ее компонентов, инфузионных растворов, система инфузионная подогреваемая для УЗ г. Гродно и Гродненской области»</w:t>
      </w:r>
    </w:p>
    <w:p w14:paraId="54205ADB" w14:textId="77777777" w:rsidR="00641DE5" w:rsidRPr="00641DE5" w:rsidRDefault="00641DE5" w:rsidP="00641DE5">
      <w:pPr>
        <w:tabs>
          <w:tab w:val="left" w:pos="8130"/>
        </w:tabs>
        <w:contextualSpacing/>
        <w:mirrorIndents/>
        <w:rPr>
          <w:b/>
          <w:color w:val="000000"/>
        </w:rPr>
      </w:pPr>
    </w:p>
    <w:p w14:paraId="11941E03" w14:textId="5D1CBF77" w:rsidR="00BE75EB" w:rsidRDefault="006846A2" w:rsidP="00641DE5">
      <w:pPr>
        <w:tabs>
          <w:tab w:val="left" w:pos="8130"/>
        </w:tabs>
        <w:ind w:firstLine="0"/>
        <w:contextualSpacing/>
        <w:mirrorIndents/>
        <w:rPr>
          <w:b/>
        </w:rPr>
      </w:pPr>
      <w:r w:rsidRPr="006846A2">
        <w:rPr>
          <w:b/>
          <w:color w:val="000000"/>
        </w:rPr>
        <w:t>Лот 4 «Cистема инфузионная подогреваемая для УЗ г. Гродно и Гродненской области»</w:t>
      </w: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2EA1F42" w14:textId="77777777" w:rsidR="006846A2" w:rsidRDefault="006846A2" w:rsidP="00A73EB4">
      <w:pPr>
        <w:ind w:firstLine="0"/>
        <w:rPr>
          <w:b/>
        </w:rPr>
      </w:pPr>
    </w:p>
    <w:p w14:paraId="5ABDF773" w14:textId="77777777" w:rsidR="006846A2" w:rsidRDefault="006846A2"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178F649C" w14:textId="77777777" w:rsidR="00641DE5" w:rsidRDefault="00641DE5" w:rsidP="00A73EB4">
      <w:pPr>
        <w:ind w:firstLine="0"/>
        <w:rPr>
          <w:b/>
        </w:rPr>
      </w:pPr>
    </w:p>
    <w:p w14:paraId="4EBC9B5E" w14:textId="77777777" w:rsidR="00641DE5" w:rsidRDefault="00641DE5"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342AC9A4" w:rsidR="00256A18" w:rsidRPr="008264A2" w:rsidRDefault="00256A18" w:rsidP="00240D19">
            <w:pPr>
              <w:ind w:firstLine="0"/>
              <w:rPr>
                <w:highlight w:val="yellow"/>
              </w:rPr>
            </w:pPr>
            <w:r w:rsidRPr="000F4524">
              <w:rPr>
                <w:b/>
                <w:bCs/>
              </w:rPr>
              <w:t xml:space="preserve">Лот </w:t>
            </w:r>
            <w:r w:rsidR="006846A2">
              <w:rPr>
                <w:b/>
                <w:bCs/>
              </w:rPr>
              <w:t>4</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047CF06" w14:textId="77777777" w:rsidR="000D1A7C" w:rsidRDefault="006846A2" w:rsidP="00641DE5">
            <w:pPr>
              <w:pBdr>
                <w:top w:val="nil"/>
                <w:left w:val="nil"/>
                <w:bottom w:val="nil"/>
                <w:right w:val="nil"/>
                <w:between w:val="nil"/>
              </w:pBdr>
              <w:ind w:firstLine="0"/>
              <w:rPr>
                <w:b/>
              </w:rPr>
            </w:pPr>
            <w:r w:rsidRPr="006846A2">
              <w:rPr>
                <w:b/>
              </w:rPr>
              <w:t>Учреждение здравоохранения «Слонимская центральная районная больница» УНП 500041830</w:t>
            </w:r>
          </w:p>
          <w:p w14:paraId="25CF48E4" w14:textId="77777777" w:rsidR="006846A2" w:rsidRDefault="006846A2" w:rsidP="00641DE5">
            <w:pPr>
              <w:pBdr>
                <w:top w:val="nil"/>
                <w:left w:val="nil"/>
                <w:bottom w:val="nil"/>
                <w:right w:val="nil"/>
                <w:between w:val="nil"/>
              </w:pBdr>
              <w:ind w:firstLine="0"/>
              <w:rPr>
                <w:b/>
              </w:rPr>
            </w:pPr>
            <w:r w:rsidRPr="006846A2">
              <w:rPr>
                <w:b/>
              </w:rPr>
              <w:t>Учреждение здравоохранения «Сморгонская центральная районная больница» УНП 500050239</w:t>
            </w:r>
          </w:p>
          <w:p w14:paraId="62985DE1" w14:textId="77777777" w:rsidR="006846A2" w:rsidRDefault="006846A2" w:rsidP="00641DE5">
            <w:pPr>
              <w:pBdr>
                <w:top w:val="nil"/>
                <w:left w:val="nil"/>
                <w:bottom w:val="nil"/>
                <w:right w:val="nil"/>
                <w:between w:val="nil"/>
              </w:pBdr>
              <w:ind w:firstLine="0"/>
              <w:rPr>
                <w:b/>
              </w:rPr>
            </w:pPr>
            <w:r w:rsidRPr="006846A2">
              <w:rPr>
                <w:b/>
              </w:rPr>
              <w:t>Учреждение здравоохранения «Лидская центральная районная больница» УНП 500012170</w:t>
            </w:r>
          </w:p>
          <w:p w14:paraId="4277797D" w14:textId="77777777" w:rsidR="006846A2" w:rsidRDefault="006846A2" w:rsidP="00641DE5">
            <w:pPr>
              <w:pBdr>
                <w:top w:val="nil"/>
                <w:left w:val="nil"/>
                <w:bottom w:val="nil"/>
                <w:right w:val="nil"/>
                <w:between w:val="nil"/>
              </w:pBdr>
              <w:ind w:firstLine="0"/>
              <w:rPr>
                <w:b/>
              </w:rPr>
            </w:pPr>
            <w:r w:rsidRPr="006846A2">
              <w:rPr>
                <w:b/>
              </w:rPr>
              <w:t>Учреждение здравоохранения «Новогрудская центральная районная больница» УНП 500058893</w:t>
            </w:r>
          </w:p>
          <w:p w14:paraId="2CA069DA" w14:textId="77777777" w:rsidR="006846A2" w:rsidRDefault="006846A2" w:rsidP="00641DE5">
            <w:pPr>
              <w:pBdr>
                <w:top w:val="nil"/>
                <w:left w:val="nil"/>
                <w:bottom w:val="nil"/>
                <w:right w:val="nil"/>
                <w:between w:val="nil"/>
              </w:pBdr>
              <w:ind w:firstLine="0"/>
              <w:rPr>
                <w:b/>
              </w:rPr>
            </w:pPr>
            <w:r w:rsidRPr="006846A2">
              <w:rPr>
                <w:b/>
              </w:rPr>
              <w:t>Учреждение здравоохранения «Гродненская университетская клиника» УНП 500059514</w:t>
            </w:r>
          </w:p>
          <w:p w14:paraId="64345CA9" w14:textId="77777777" w:rsidR="006846A2" w:rsidRDefault="006846A2" w:rsidP="00641DE5">
            <w:pPr>
              <w:pBdr>
                <w:top w:val="nil"/>
                <w:left w:val="nil"/>
                <w:bottom w:val="nil"/>
                <w:right w:val="nil"/>
                <w:between w:val="nil"/>
              </w:pBdr>
              <w:ind w:firstLine="0"/>
              <w:rPr>
                <w:b/>
              </w:rPr>
            </w:pPr>
            <w:r w:rsidRPr="006846A2">
              <w:rPr>
                <w:b/>
              </w:rPr>
              <w:t>Учреждение здравоохранения «Гродненский областной клинический кардиологический центр» УНП 590003173</w:t>
            </w:r>
          </w:p>
          <w:p w14:paraId="7499B95C" w14:textId="7EB2860E" w:rsidR="006846A2" w:rsidRPr="004B36AC" w:rsidRDefault="006846A2" w:rsidP="00641DE5">
            <w:pPr>
              <w:pBdr>
                <w:top w:val="nil"/>
                <w:left w:val="nil"/>
                <w:bottom w:val="nil"/>
                <w:right w:val="nil"/>
                <w:between w:val="nil"/>
              </w:pBdr>
              <w:ind w:firstLine="0"/>
              <w:rPr>
                <w:b/>
              </w:rPr>
            </w:pPr>
            <w:r w:rsidRPr="006846A2">
              <w:rPr>
                <w:b/>
              </w:rPr>
              <w:t>Учреждение здравоохранения «Кореличская центральная районная больница» УНП 500056571</w:t>
            </w:r>
            <w:bookmarkStart w:id="0" w:name="_GoBack"/>
            <w:bookmarkEnd w:id="0"/>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C40D45B" w:rsidR="000D1A7C" w:rsidRPr="002F6A8B" w:rsidRDefault="00641DE5" w:rsidP="000D1A7C">
            <w:pPr>
              <w:ind w:firstLine="0"/>
            </w:pPr>
            <w:r>
              <w:t>Шавлюк Анжелика Леонидовна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lastRenderedPageBreak/>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6846A2"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40F1CFC" w:rsidR="000D1A7C" w:rsidRPr="0069642C" w:rsidRDefault="00AA39D2" w:rsidP="000D1A7C">
            <w:pPr>
              <w:ind w:firstLine="0"/>
              <w:rPr>
                <w:b/>
                <w:lang w:val="en-US"/>
              </w:rPr>
            </w:pPr>
            <w:r>
              <w:rPr>
                <w:b/>
              </w:rPr>
              <w:t>27</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6CCB91B"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AA39D2">
              <w:rPr>
                <w:b/>
                <w:bCs/>
                <w:color w:val="000000"/>
              </w:rPr>
              <w:t>25</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84935C1"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AA39D2">
              <w:rPr>
                <w:b/>
                <w:bCs/>
                <w:color w:val="000000"/>
              </w:rPr>
              <w:t>26</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w:t>
            </w:r>
            <w:r w:rsidRPr="00976F01">
              <w:rPr>
                <w:rFonts w:ascii="Times New Roman" w:hAnsi="Times New Roman" w:cs="Times New Roman"/>
              </w:rPr>
              <w:lastRenderedPageBreak/>
              <w:t>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участником  заявлением по форме, установленной регламентов </w:t>
            </w:r>
            <w:r w:rsidRPr="00976F01">
              <w:rPr>
                <w:rFonts w:ascii="Times New Roman" w:hAnsi="Times New Roman" w:cs="Times New Roman"/>
              </w:rPr>
              <w:lastRenderedPageBreak/>
              <w:t>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lastRenderedPageBreak/>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0D1A7C" w:rsidRPr="007738DF" w:rsidRDefault="000D1A7C" w:rsidP="000D1A7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-для резидентов РБ – 95,03 бел.руб.(</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1E82FB3E" w:rsidR="000D1A7C" w:rsidRPr="007738DF" w:rsidRDefault="000D1A7C" w:rsidP="000D1A7C">
            <w:pPr>
              <w:ind w:firstLine="0"/>
              <w:jc w:val="center"/>
              <w:rPr>
                <w:b/>
              </w:rPr>
            </w:pPr>
            <w:r w:rsidRPr="007738DF">
              <w:rPr>
                <w:b/>
              </w:rPr>
              <w:t xml:space="preserve">Лот </w:t>
            </w:r>
            <w:r w:rsidR="006846A2">
              <w:rPr>
                <w:b/>
              </w:rPr>
              <w:t>4</w:t>
            </w:r>
          </w:p>
        </w:tc>
      </w:tr>
      <w:tr w:rsidR="00641DE5"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41DE5" w:rsidRPr="007738DF" w:rsidRDefault="00641DE5" w:rsidP="00641DE5">
            <w:pPr>
              <w:ind w:firstLine="0"/>
            </w:pPr>
            <w:r w:rsidRPr="007738DF">
              <w:t xml:space="preserve">Наименование товаров (работ, услуг) </w:t>
            </w:r>
          </w:p>
        </w:tc>
        <w:tc>
          <w:tcPr>
            <w:tcW w:w="4534" w:type="dxa"/>
          </w:tcPr>
          <w:p w14:paraId="3940E059" w14:textId="12E803AF" w:rsidR="00641DE5" w:rsidRPr="007738DF" w:rsidRDefault="006846A2" w:rsidP="00641DE5">
            <w:pPr>
              <w:ind w:firstLine="0"/>
            </w:pPr>
            <w:r w:rsidRPr="006846A2">
              <w:rPr>
                <w:b/>
              </w:rPr>
              <w:t>Cистема инфузионная подогреваемая</w:t>
            </w:r>
          </w:p>
        </w:tc>
      </w:tr>
      <w:tr w:rsidR="006D6917"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0B6954AA"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846A2" w:rsidRPr="007738DF" w14:paraId="7C731391" w14:textId="77777777" w:rsidTr="00C00E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6846A2" w:rsidRPr="007738DF" w:rsidRDefault="006846A2" w:rsidP="006846A2">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4E10FAD1" w14:textId="3AA25207" w:rsidR="006846A2" w:rsidRPr="007738DF" w:rsidRDefault="006846A2" w:rsidP="006846A2">
            <w:pPr>
              <w:ind w:firstLine="0"/>
            </w:pPr>
            <w:r>
              <w:rPr>
                <w:color w:val="000000"/>
              </w:rPr>
              <w:t>32.50.13.600</w:t>
            </w:r>
          </w:p>
        </w:tc>
      </w:tr>
      <w:tr w:rsidR="006846A2" w:rsidRPr="007738DF" w14:paraId="32FB5B4E" w14:textId="77777777" w:rsidTr="00C00E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6846A2" w:rsidRPr="007738DF" w:rsidRDefault="006846A2" w:rsidP="006846A2">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74BDDE05" w14:textId="09B37A88" w:rsidR="006846A2" w:rsidRPr="007738DF" w:rsidRDefault="006846A2" w:rsidP="006846A2">
            <w:pPr>
              <w:ind w:firstLine="0"/>
            </w:pPr>
            <w:r>
              <w:rPr>
                <w:b/>
                <w:bCs/>
                <w:color w:val="000000"/>
              </w:rPr>
              <w:t>1 840 шт.</w:t>
            </w:r>
          </w:p>
        </w:tc>
      </w:tr>
      <w:tr w:rsidR="006846A2" w:rsidRPr="008A39C3" w14:paraId="374854DA" w14:textId="77777777" w:rsidTr="00C00E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6846A2" w:rsidRPr="007738DF" w:rsidRDefault="006846A2" w:rsidP="006846A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14EF3170" w14:textId="05A05B36" w:rsidR="006846A2" w:rsidRPr="008A39C3" w:rsidRDefault="006846A2" w:rsidP="006846A2">
            <w:pPr>
              <w:ind w:firstLine="0"/>
            </w:pPr>
            <w:r>
              <w:rPr>
                <w:b/>
                <w:bCs/>
                <w:color w:val="000000"/>
              </w:rPr>
              <w:t>5 354,40 бел. руб.</w:t>
            </w:r>
          </w:p>
        </w:tc>
      </w:tr>
      <w:tr w:rsidR="006D6917"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6917" w:rsidRPr="00082C06" w:rsidRDefault="006D6917" w:rsidP="006D6917">
            <w:pPr>
              <w:ind w:firstLine="0"/>
            </w:pPr>
            <w:r w:rsidRPr="002B7198">
              <w:t>Источник финансирования</w:t>
            </w:r>
          </w:p>
        </w:tc>
        <w:tc>
          <w:tcPr>
            <w:tcW w:w="4534" w:type="dxa"/>
          </w:tcPr>
          <w:p w14:paraId="36D887CB" w14:textId="006AE50D" w:rsidR="006D6917" w:rsidRPr="00410C39" w:rsidRDefault="006D6917" w:rsidP="006D691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lastRenderedPageBreak/>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w:t>
      </w:r>
      <w:r w:rsidR="000A2567">
        <w:lastRenderedPageBreak/>
        <w:t xml:space="preserve">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A6721" w14:textId="77777777" w:rsidR="00D70BF1" w:rsidRDefault="00D70BF1">
      <w:r>
        <w:separator/>
      </w:r>
    </w:p>
  </w:endnote>
  <w:endnote w:type="continuationSeparator" w:id="0">
    <w:p w14:paraId="535D7D39" w14:textId="77777777" w:rsidR="00D70BF1" w:rsidRDefault="00D70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6846A2">
      <w:rPr>
        <w:noProof/>
        <w:sz w:val="16"/>
        <w:szCs w:val="16"/>
      </w:rPr>
      <w:t>2</w:t>
    </w:r>
    <w:r>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6846A2">
      <w:rPr>
        <w:noProof/>
        <w:sz w:val="16"/>
        <w:szCs w:val="16"/>
      </w:rPr>
      <w:t>19</w:t>
    </w:r>
    <w:r>
      <w:rPr>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6846A2">
      <w:rPr>
        <w:noProof/>
        <w:sz w:val="16"/>
        <w:szCs w:val="16"/>
      </w:rPr>
      <w:t>21</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BC06D" w14:textId="77777777" w:rsidR="00D70BF1" w:rsidRDefault="00D70BF1">
      <w:r>
        <w:separator/>
      </w:r>
    </w:p>
  </w:footnote>
  <w:footnote w:type="continuationSeparator" w:id="0">
    <w:p w14:paraId="1AFE42D4" w14:textId="77777777" w:rsidR="00D70BF1" w:rsidRDefault="00D70BF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BB3" w14:textId="18AA65FA" w:rsidR="00294469" w:rsidRPr="00A0200D" w:rsidRDefault="00294469" w:rsidP="00A0200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F1337" w14:textId="749ABA55" w:rsidR="00294469" w:rsidRDefault="00294469">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B5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46A2"/>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39D2"/>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0BF1"/>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940221-CB53-4F47-A07C-57F0F2180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28</Pages>
  <Words>10198</Words>
  <Characters>58131</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124</cp:revision>
  <cp:lastPrinted>2025-08-21T10:38:00Z</cp:lastPrinted>
  <dcterms:created xsi:type="dcterms:W3CDTF">2026-02-26T12:04:00Z</dcterms:created>
  <dcterms:modified xsi:type="dcterms:W3CDTF">2026-08-24T09:53:00Z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