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FA5" w:rsidRPr="00581D6C" w:rsidRDefault="00DB5FA5" w:rsidP="00DB5FA5">
      <w:pPr>
        <w:jc w:val="right"/>
        <w:rPr>
          <w:b/>
          <w:sz w:val="22"/>
          <w:szCs w:val="22"/>
        </w:rPr>
      </w:pPr>
      <w:bookmarkStart w:id="0" w:name="_GoBack"/>
      <w:bookmarkEnd w:id="0"/>
    </w:p>
    <w:p w:rsidR="00DB5FA5" w:rsidRPr="00581D6C" w:rsidRDefault="00DB5FA5" w:rsidP="00DB5FA5">
      <w:pPr>
        <w:jc w:val="center"/>
        <w:rPr>
          <w:b/>
          <w:sz w:val="22"/>
          <w:szCs w:val="22"/>
        </w:rPr>
      </w:pPr>
    </w:p>
    <w:p w:rsidR="00DB5FA5" w:rsidRDefault="00DB5FA5" w:rsidP="00DB5FA5">
      <w:pPr>
        <w:jc w:val="center"/>
        <w:rPr>
          <w:b/>
          <w:sz w:val="22"/>
          <w:szCs w:val="22"/>
        </w:rPr>
      </w:pPr>
      <w:r w:rsidRPr="00581D6C">
        <w:rPr>
          <w:b/>
          <w:sz w:val="22"/>
          <w:szCs w:val="22"/>
        </w:rPr>
        <w:t>ДОГОВОР</w:t>
      </w:r>
      <w:r w:rsidR="00834633">
        <w:rPr>
          <w:b/>
          <w:sz w:val="22"/>
          <w:szCs w:val="22"/>
        </w:rPr>
        <w:t xml:space="preserve"> </w:t>
      </w:r>
    </w:p>
    <w:p w:rsidR="00834633" w:rsidRDefault="00834633" w:rsidP="00DB5FA5">
      <w:pPr>
        <w:jc w:val="center"/>
        <w:rPr>
          <w:b/>
          <w:sz w:val="22"/>
          <w:szCs w:val="22"/>
        </w:rPr>
      </w:pPr>
      <w:r>
        <w:rPr>
          <w:b/>
          <w:sz w:val="22"/>
          <w:szCs w:val="22"/>
        </w:rPr>
        <w:t xml:space="preserve">ВОЗМЕЗДНОГО ОКАЗАНИЯ ТРАНСПОРТНЫХ УСЛУГ </w:t>
      </w:r>
    </w:p>
    <w:p w:rsidR="00834633" w:rsidRDefault="00834633" w:rsidP="00DB5FA5">
      <w:pPr>
        <w:jc w:val="center"/>
        <w:rPr>
          <w:b/>
          <w:sz w:val="22"/>
          <w:szCs w:val="22"/>
        </w:rPr>
      </w:pPr>
      <w:r>
        <w:rPr>
          <w:b/>
          <w:sz w:val="22"/>
          <w:szCs w:val="22"/>
        </w:rPr>
        <w:t xml:space="preserve">№ </w:t>
      </w:r>
    </w:p>
    <w:p w:rsidR="00DB5FA5" w:rsidRPr="00581D6C" w:rsidRDefault="00DB5FA5" w:rsidP="00DB5FA5">
      <w:pPr>
        <w:rPr>
          <w:sz w:val="22"/>
          <w:szCs w:val="22"/>
        </w:rPr>
      </w:pPr>
    </w:p>
    <w:p w:rsidR="00DB5FA5" w:rsidRPr="00581D6C" w:rsidRDefault="00DB5FA5" w:rsidP="00DB5FA5">
      <w:pPr>
        <w:rPr>
          <w:sz w:val="22"/>
          <w:szCs w:val="22"/>
        </w:rPr>
      </w:pPr>
      <w:r>
        <w:rPr>
          <w:sz w:val="22"/>
          <w:szCs w:val="22"/>
        </w:rPr>
        <w:t>«</w:t>
      </w:r>
      <w:r w:rsidR="00834633">
        <w:rPr>
          <w:sz w:val="22"/>
          <w:szCs w:val="22"/>
        </w:rPr>
        <w:t>____</w:t>
      </w:r>
      <w:r>
        <w:rPr>
          <w:sz w:val="22"/>
          <w:szCs w:val="22"/>
        </w:rPr>
        <w:t xml:space="preserve">» </w:t>
      </w:r>
      <w:r w:rsidR="00834633">
        <w:rPr>
          <w:sz w:val="22"/>
          <w:szCs w:val="22"/>
        </w:rPr>
        <w:t>________________</w:t>
      </w:r>
      <w:r>
        <w:rPr>
          <w:sz w:val="22"/>
          <w:szCs w:val="22"/>
        </w:rPr>
        <w:t xml:space="preserve"> 2026</w:t>
      </w:r>
      <w:r w:rsidRPr="00581D6C">
        <w:rPr>
          <w:sz w:val="22"/>
          <w:szCs w:val="22"/>
        </w:rPr>
        <w:t xml:space="preserve"> года                                                  </w:t>
      </w:r>
      <w:r w:rsidR="00834633">
        <w:rPr>
          <w:sz w:val="22"/>
          <w:szCs w:val="22"/>
        </w:rPr>
        <w:t xml:space="preserve">                 </w:t>
      </w:r>
      <w:r w:rsidRPr="00581D6C">
        <w:rPr>
          <w:sz w:val="22"/>
          <w:szCs w:val="22"/>
        </w:rPr>
        <w:t xml:space="preserve">      </w:t>
      </w:r>
      <w:r w:rsidR="00834633">
        <w:rPr>
          <w:sz w:val="22"/>
          <w:szCs w:val="22"/>
        </w:rPr>
        <w:t xml:space="preserve">     </w:t>
      </w:r>
      <w:r w:rsidRPr="00581D6C">
        <w:rPr>
          <w:sz w:val="22"/>
          <w:szCs w:val="22"/>
        </w:rPr>
        <w:t xml:space="preserve">   г. Климовичи</w:t>
      </w:r>
    </w:p>
    <w:p w:rsidR="00DB5FA5" w:rsidRPr="00581D6C" w:rsidRDefault="00DB5FA5" w:rsidP="00DB5FA5">
      <w:pPr>
        <w:rPr>
          <w:sz w:val="22"/>
          <w:szCs w:val="22"/>
        </w:rPr>
      </w:pPr>
    </w:p>
    <w:p w:rsidR="00DB5FA5" w:rsidRPr="00581D6C" w:rsidRDefault="00DB5FA5" w:rsidP="00DB5FA5">
      <w:pPr>
        <w:jc w:val="both"/>
        <w:rPr>
          <w:sz w:val="22"/>
          <w:szCs w:val="22"/>
        </w:rPr>
      </w:pPr>
      <w:r w:rsidRPr="00581D6C">
        <w:rPr>
          <w:sz w:val="22"/>
          <w:szCs w:val="22"/>
        </w:rPr>
        <w:t xml:space="preserve">         </w:t>
      </w:r>
    </w:p>
    <w:p w:rsidR="00DB5FA5" w:rsidRPr="00581D6C" w:rsidRDefault="00834633" w:rsidP="00DB5FA5">
      <w:pPr>
        <w:ind w:firstLine="284"/>
        <w:jc w:val="both"/>
        <w:rPr>
          <w:sz w:val="22"/>
          <w:szCs w:val="22"/>
        </w:rPr>
      </w:pPr>
      <w:r>
        <w:rPr>
          <w:b/>
          <w:sz w:val="22"/>
          <w:szCs w:val="22"/>
        </w:rPr>
        <w:t xml:space="preserve">     </w:t>
      </w:r>
      <w:r w:rsidR="00DB5FA5" w:rsidRPr="00581D6C">
        <w:rPr>
          <w:b/>
          <w:sz w:val="22"/>
          <w:szCs w:val="22"/>
        </w:rPr>
        <w:t>ОАО «Климовичский КХП»</w:t>
      </w:r>
      <w:r w:rsidR="00DB5FA5" w:rsidRPr="00581D6C">
        <w:rPr>
          <w:sz w:val="22"/>
          <w:szCs w:val="22"/>
        </w:rPr>
        <w:t xml:space="preserve">, </w:t>
      </w:r>
      <w:r w:rsidR="00DB5FA5" w:rsidRPr="00903FDC">
        <w:rPr>
          <w:sz w:val="22"/>
          <w:szCs w:val="22"/>
        </w:rPr>
        <w:t>в лице заместителя директора по коммерческим вопросам Коробача А.В., действующего на основании доверенности № 152 от 22.12.2025</w:t>
      </w:r>
      <w:r w:rsidR="00DB5FA5" w:rsidRPr="00581D6C">
        <w:rPr>
          <w:sz w:val="22"/>
          <w:szCs w:val="22"/>
        </w:rPr>
        <w:t>, именуемое в дальнейшем «Заказчик», и</w:t>
      </w:r>
      <w:r w:rsidR="00DB5FA5" w:rsidRPr="00581D6C">
        <w:rPr>
          <w:b/>
          <w:sz w:val="22"/>
          <w:szCs w:val="22"/>
        </w:rPr>
        <w:t xml:space="preserve"> </w:t>
      </w:r>
      <w:r w:rsidRPr="00834633">
        <w:rPr>
          <w:sz w:val="22"/>
          <w:szCs w:val="22"/>
        </w:rPr>
        <w:t>___________________________________________________</w:t>
      </w:r>
      <w:r w:rsidR="00AC20A8" w:rsidRPr="00834633">
        <w:rPr>
          <w:sz w:val="22"/>
          <w:szCs w:val="22"/>
        </w:rPr>
        <w:t xml:space="preserve">, </w:t>
      </w:r>
      <w:r w:rsidRPr="00834633">
        <w:rPr>
          <w:sz w:val="22"/>
          <w:szCs w:val="22"/>
        </w:rPr>
        <w:t xml:space="preserve">в лице ______________________________________, </w:t>
      </w:r>
      <w:r w:rsidR="00AC20A8" w:rsidRPr="00834633">
        <w:rPr>
          <w:sz w:val="22"/>
          <w:szCs w:val="22"/>
        </w:rPr>
        <w:t>действующ</w:t>
      </w:r>
      <w:r w:rsidRPr="00834633">
        <w:rPr>
          <w:sz w:val="22"/>
          <w:szCs w:val="22"/>
        </w:rPr>
        <w:t>его</w:t>
      </w:r>
      <w:r w:rsidR="00AC20A8" w:rsidRPr="00834633">
        <w:rPr>
          <w:sz w:val="22"/>
          <w:szCs w:val="22"/>
        </w:rPr>
        <w:t xml:space="preserve"> на основании</w:t>
      </w:r>
      <w:r w:rsidR="00AC20A8" w:rsidRPr="00AC20A8">
        <w:rPr>
          <w:b/>
          <w:sz w:val="22"/>
          <w:szCs w:val="22"/>
        </w:rPr>
        <w:t xml:space="preserve"> </w:t>
      </w:r>
      <w:r>
        <w:rPr>
          <w:b/>
          <w:sz w:val="22"/>
          <w:szCs w:val="22"/>
        </w:rPr>
        <w:t>_______________________________</w:t>
      </w:r>
      <w:r w:rsidR="006132B9" w:rsidRPr="00834633">
        <w:rPr>
          <w:sz w:val="22"/>
          <w:szCs w:val="22"/>
        </w:rPr>
        <w:t>,</w:t>
      </w:r>
      <w:r w:rsidR="006132B9">
        <w:rPr>
          <w:b/>
          <w:sz w:val="22"/>
          <w:szCs w:val="22"/>
        </w:rPr>
        <w:t xml:space="preserve"> </w:t>
      </w:r>
      <w:r w:rsidR="00DB5FA5" w:rsidRPr="00581D6C">
        <w:rPr>
          <w:sz w:val="22"/>
          <w:szCs w:val="22"/>
        </w:rPr>
        <w:t>именуемый в дальнейшем «</w:t>
      </w:r>
      <w:r>
        <w:rPr>
          <w:sz w:val="22"/>
          <w:szCs w:val="22"/>
        </w:rPr>
        <w:t>Исполнитель</w:t>
      </w:r>
      <w:r w:rsidR="00DB5FA5" w:rsidRPr="00581D6C">
        <w:rPr>
          <w:sz w:val="22"/>
          <w:szCs w:val="22"/>
        </w:rPr>
        <w:t>», заключили настоящий договор о нижеследующем:</w:t>
      </w:r>
    </w:p>
    <w:p w:rsidR="00DB5FA5" w:rsidRPr="00581D6C" w:rsidRDefault="00DB5FA5" w:rsidP="00DB5FA5">
      <w:pPr>
        <w:jc w:val="center"/>
        <w:rPr>
          <w:b/>
          <w:sz w:val="22"/>
          <w:szCs w:val="22"/>
        </w:rPr>
      </w:pPr>
    </w:p>
    <w:p w:rsidR="00DB5FA5" w:rsidRPr="00581D6C" w:rsidRDefault="00DB5FA5" w:rsidP="00DB5FA5">
      <w:pPr>
        <w:jc w:val="center"/>
        <w:rPr>
          <w:b/>
          <w:sz w:val="22"/>
          <w:szCs w:val="22"/>
        </w:rPr>
      </w:pPr>
      <w:r w:rsidRPr="00581D6C">
        <w:rPr>
          <w:b/>
          <w:sz w:val="22"/>
          <w:szCs w:val="22"/>
        </w:rPr>
        <w:t>1. Предмет договора</w:t>
      </w:r>
    </w:p>
    <w:p w:rsidR="00DB5FA5" w:rsidRDefault="00834633" w:rsidP="00834633">
      <w:pPr>
        <w:tabs>
          <w:tab w:val="left" w:pos="2780"/>
        </w:tabs>
        <w:jc w:val="both"/>
        <w:rPr>
          <w:sz w:val="22"/>
          <w:szCs w:val="22"/>
        </w:rPr>
      </w:pPr>
      <w:r>
        <w:rPr>
          <w:sz w:val="22"/>
          <w:szCs w:val="22"/>
        </w:rPr>
        <w:t xml:space="preserve">      </w:t>
      </w:r>
      <w:r w:rsidRPr="00834633">
        <w:rPr>
          <w:sz w:val="22"/>
          <w:szCs w:val="22"/>
        </w:rPr>
        <w:t xml:space="preserve">1.1. Перевозчик обязуется выделять в технически исправном состоянии, оборудованное в соответствии с санитарными требованиями и в состоянии пригодном для автомобильной перевозки данного вида груза в соответствии с Постановлением Совета Министров Республики Беларусь от 31.03.2026 № 147 «О перевозках пассажиров и грузов», автотранспортное средство в количестве </w:t>
      </w:r>
      <w:r>
        <w:rPr>
          <w:sz w:val="22"/>
          <w:szCs w:val="22"/>
        </w:rPr>
        <w:t xml:space="preserve">___ </w:t>
      </w:r>
      <w:r w:rsidRPr="00834633">
        <w:rPr>
          <w:sz w:val="22"/>
          <w:szCs w:val="22"/>
        </w:rPr>
        <w:t>(</w:t>
      </w:r>
      <w:r>
        <w:rPr>
          <w:sz w:val="22"/>
          <w:szCs w:val="22"/>
        </w:rPr>
        <w:t>_____</w:t>
      </w:r>
      <w:r w:rsidRPr="00834633">
        <w:rPr>
          <w:sz w:val="22"/>
          <w:szCs w:val="22"/>
        </w:rPr>
        <w:t xml:space="preserve">) шт. государственный № </w:t>
      </w:r>
      <w:r>
        <w:rPr>
          <w:sz w:val="22"/>
          <w:szCs w:val="22"/>
        </w:rPr>
        <w:t>_______</w:t>
      </w:r>
      <w:r w:rsidRPr="00834633">
        <w:rPr>
          <w:sz w:val="22"/>
          <w:szCs w:val="22"/>
        </w:rPr>
        <w:t xml:space="preserve">, прицепов в количестве </w:t>
      </w:r>
      <w:r>
        <w:rPr>
          <w:sz w:val="22"/>
          <w:szCs w:val="22"/>
        </w:rPr>
        <w:t>___</w:t>
      </w:r>
      <w:r w:rsidRPr="00834633">
        <w:rPr>
          <w:sz w:val="22"/>
          <w:szCs w:val="22"/>
        </w:rPr>
        <w:t xml:space="preserve"> (</w:t>
      </w:r>
      <w:r>
        <w:rPr>
          <w:sz w:val="22"/>
          <w:szCs w:val="22"/>
        </w:rPr>
        <w:t>______</w:t>
      </w:r>
      <w:r w:rsidRPr="00834633">
        <w:rPr>
          <w:sz w:val="22"/>
          <w:szCs w:val="22"/>
        </w:rPr>
        <w:t>) шт. государственный №</w:t>
      </w:r>
      <w:r>
        <w:rPr>
          <w:sz w:val="22"/>
          <w:szCs w:val="22"/>
        </w:rPr>
        <w:t xml:space="preserve"> ________</w:t>
      </w:r>
      <w:r w:rsidRPr="00834633">
        <w:rPr>
          <w:sz w:val="22"/>
          <w:szCs w:val="22"/>
        </w:rPr>
        <w:t>, а Заказчик обязуется принять и оплатить транспортные услуги по перевозке и перемещению муки в соответствии с условиями настоящего договора.</w:t>
      </w:r>
    </w:p>
    <w:p w:rsidR="00834633" w:rsidRPr="00581D6C" w:rsidRDefault="00834633" w:rsidP="00834633">
      <w:pPr>
        <w:tabs>
          <w:tab w:val="left" w:pos="2780"/>
        </w:tabs>
        <w:jc w:val="both"/>
        <w:rPr>
          <w:b/>
          <w:sz w:val="22"/>
          <w:szCs w:val="22"/>
        </w:rPr>
      </w:pPr>
    </w:p>
    <w:p w:rsidR="00834633" w:rsidRPr="00834633" w:rsidRDefault="00834633" w:rsidP="00834633">
      <w:pPr>
        <w:tabs>
          <w:tab w:val="left" w:pos="2780"/>
        </w:tabs>
        <w:jc w:val="center"/>
        <w:rPr>
          <w:b/>
          <w:sz w:val="22"/>
          <w:szCs w:val="22"/>
        </w:rPr>
      </w:pPr>
      <w:r w:rsidRPr="00834633">
        <w:rPr>
          <w:b/>
          <w:sz w:val="22"/>
          <w:szCs w:val="22"/>
        </w:rPr>
        <w:t>2. Обязанности Заказчика</w:t>
      </w:r>
    </w:p>
    <w:p w:rsidR="00834633" w:rsidRPr="00834633" w:rsidRDefault="00834633" w:rsidP="00834633">
      <w:pPr>
        <w:ind w:firstLine="567"/>
        <w:jc w:val="both"/>
        <w:rPr>
          <w:sz w:val="22"/>
          <w:szCs w:val="22"/>
        </w:rPr>
      </w:pPr>
      <w:r w:rsidRPr="00834633">
        <w:rPr>
          <w:sz w:val="22"/>
          <w:szCs w:val="22"/>
        </w:rPr>
        <w:t>2.1. Содержать подъездные пути в местах погрузки, выгрузки груза в исправном состоянии.</w:t>
      </w:r>
    </w:p>
    <w:p w:rsidR="00834633" w:rsidRDefault="00834633" w:rsidP="00834633">
      <w:pPr>
        <w:ind w:firstLine="567"/>
        <w:jc w:val="both"/>
        <w:rPr>
          <w:sz w:val="22"/>
          <w:szCs w:val="22"/>
        </w:rPr>
      </w:pPr>
      <w:r w:rsidRPr="00834633">
        <w:rPr>
          <w:sz w:val="22"/>
          <w:szCs w:val="22"/>
        </w:rPr>
        <w:t xml:space="preserve">2.2. Предоставить Перевозчику информацию о маршруте движения, грузе, месте выгрузки, времени исполнения заявки в устной форме, отраженную в журнале регистрации. </w:t>
      </w:r>
    </w:p>
    <w:p w:rsidR="00834633" w:rsidRPr="00834633" w:rsidRDefault="00834633" w:rsidP="00834633">
      <w:pPr>
        <w:ind w:firstLine="567"/>
        <w:jc w:val="both"/>
        <w:rPr>
          <w:sz w:val="22"/>
          <w:szCs w:val="22"/>
        </w:rPr>
      </w:pPr>
    </w:p>
    <w:p w:rsidR="00834633" w:rsidRPr="00834633" w:rsidRDefault="00834633" w:rsidP="00834633">
      <w:pPr>
        <w:tabs>
          <w:tab w:val="left" w:pos="3360"/>
        </w:tabs>
        <w:jc w:val="center"/>
        <w:rPr>
          <w:b/>
          <w:sz w:val="22"/>
          <w:szCs w:val="22"/>
        </w:rPr>
      </w:pPr>
      <w:r w:rsidRPr="00834633">
        <w:rPr>
          <w:b/>
          <w:sz w:val="22"/>
          <w:szCs w:val="22"/>
        </w:rPr>
        <w:t>3. Обязанности Перевозчика</w:t>
      </w:r>
    </w:p>
    <w:p w:rsidR="00834633" w:rsidRPr="00834633" w:rsidRDefault="00834633" w:rsidP="00834633">
      <w:pPr>
        <w:ind w:firstLine="567"/>
        <w:jc w:val="both"/>
        <w:rPr>
          <w:sz w:val="22"/>
          <w:szCs w:val="22"/>
        </w:rPr>
      </w:pPr>
      <w:r w:rsidRPr="00834633">
        <w:rPr>
          <w:sz w:val="22"/>
          <w:szCs w:val="22"/>
        </w:rPr>
        <w:t>3.1. Нести ответственность за количественно-качественную сохранность перевозимого груза в пути, с момента принятия груза к перевозке до места приемки, в размере стоимости утраченного груза.</w:t>
      </w:r>
    </w:p>
    <w:p w:rsidR="00834633" w:rsidRPr="00834633" w:rsidRDefault="00834633" w:rsidP="00834633">
      <w:pPr>
        <w:ind w:firstLine="567"/>
        <w:jc w:val="both"/>
        <w:rPr>
          <w:sz w:val="22"/>
          <w:szCs w:val="22"/>
        </w:rPr>
      </w:pPr>
      <w:r w:rsidRPr="00834633">
        <w:rPr>
          <w:sz w:val="22"/>
          <w:szCs w:val="22"/>
        </w:rPr>
        <w:t>3.2. Осуществлять сопровождение груза водителем автотранспорта, который является материально ответственным представителем Перевозчика в пределах, возложенных на него полномочий с правом приема, сопровождения, сдачи грузов по товарно-транспортной накладной, оформленной в соответствии с действующим законодательством.</w:t>
      </w:r>
    </w:p>
    <w:p w:rsidR="00834633" w:rsidRPr="00834633" w:rsidRDefault="00834633" w:rsidP="00834633">
      <w:pPr>
        <w:ind w:firstLine="567"/>
        <w:jc w:val="both"/>
        <w:rPr>
          <w:sz w:val="22"/>
          <w:szCs w:val="22"/>
        </w:rPr>
      </w:pPr>
      <w:r w:rsidRPr="00834633">
        <w:rPr>
          <w:sz w:val="22"/>
          <w:szCs w:val="22"/>
        </w:rPr>
        <w:t>3.3. Выдавать вверенный ему груз в пункте назначения уполномоченному на получение груза лицу (грузополучателю), указанному в товарно-транспортной накладной. Выдача груза оформляется распиской получателя в товарно-транспортной накладной.</w:t>
      </w:r>
    </w:p>
    <w:p w:rsidR="00834633" w:rsidRPr="00834633" w:rsidRDefault="00834633" w:rsidP="00834633">
      <w:pPr>
        <w:ind w:firstLine="567"/>
        <w:jc w:val="both"/>
        <w:rPr>
          <w:sz w:val="22"/>
          <w:szCs w:val="22"/>
        </w:rPr>
      </w:pPr>
      <w:r w:rsidRPr="00834633">
        <w:rPr>
          <w:sz w:val="22"/>
          <w:szCs w:val="22"/>
        </w:rPr>
        <w:t xml:space="preserve">3.4. Своевременно предоставить Заказчику надлежащим образом оформленные документы по доставке муки: акты выполненных работ, третий экземпляр товарно-транспортных накладных в сроки согласно п. 7.1 настоящего договора. </w:t>
      </w:r>
    </w:p>
    <w:p w:rsidR="00834633" w:rsidRPr="00834633" w:rsidRDefault="00834633" w:rsidP="00834633">
      <w:pPr>
        <w:ind w:firstLine="567"/>
        <w:jc w:val="both"/>
        <w:rPr>
          <w:sz w:val="22"/>
          <w:szCs w:val="22"/>
        </w:rPr>
      </w:pPr>
      <w:r w:rsidRPr="00834633">
        <w:rPr>
          <w:sz w:val="22"/>
          <w:szCs w:val="22"/>
        </w:rPr>
        <w:t>3.5. Перевозчик обязан выставить Заказчику и направить на Портал ЭСЧФ электронные счет-фактуры не ранее дня оказания услуг и не позднее 10 (десятого) числа месяца, следующего за месяцем, на который приходится день оказания услуг.</w:t>
      </w:r>
    </w:p>
    <w:p w:rsidR="00834633" w:rsidRPr="00834633" w:rsidRDefault="00834633" w:rsidP="00834633">
      <w:pPr>
        <w:ind w:firstLine="567"/>
        <w:jc w:val="both"/>
        <w:rPr>
          <w:sz w:val="22"/>
          <w:szCs w:val="22"/>
        </w:rPr>
      </w:pPr>
      <w:r w:rsidRPr="00834633">
        <w:rPr>
          <w:sz w:val="22"/>
          <w:szCs w:val="22"/>
        </w:rPr>
        <w:t>3.6. Соблюдать на территории Заказчика, при оказании услуг, требования законодательства по вопросам охраны труда, техники безопасности и охраны окружающей среды.</w:t>
      </w:r>
    </w:p>
    <w:p w:rsidR="00834633" w:rsidRPr="00834633" w:rsidRDefault="00834633" w:rsidP="00834633">
      <w:pPr>
        <w:ind w:firstLine="567"/>
        <w:jc w:val="both"/>
        <w:rPr>
          <w:sz w:val="22"/>
          <w:szCs w:val="22"/>
        </w:rPr>
      </w:pPr>
      <w:r w:rsidRPr="00834633">
        <w:rPr>
          <w:sz w:val="22"/>
          <w:szCs w:val="22"/>
        </w:rPr>
        <w:t>3.7. При изменении реквизитов уведомить Заказчика в течение 5 (пяти) календарных дней.</w:t>
      </w:r>
    </w:p>
    <w:p w:rsidR="00834633" w:rsidRPr="00834633" w:rsidRDefault="00834633" w:rsidP="00834633">
      <w:pPr>
        <w:ind w:firstLine="567"/>
        <w:jc w:val="both"/>
        <w:rPr>
          <w:sz w:val="22"/>
          <w:szCs w:val="22"/>
        </w:rPr>
      </w:pPr>
      <w:r w:rsidRPr="00834633">
        <w:rPr>
          <w:sz w:val="22"/>
          <w:szCs w:val="22"/>
        </w:rPr>
        <w:t>3.8. Содержать автотранспорт в технически исправном состоянии с прохождением государственного технического осмотра и нести за это персональную ответственность.</w:t>
      </w:r>
    </w:p>
    <w:p w:rsidR="00834633" w:rsidRPr="00834633" w:rsidRDefault="00834633" w:rsidP="00834633">
      <w:pPr>
        <w:ind w:firstLine="567"/>
        <w:jc w:val="both"/>
        <w:rPr>
          <w:sz w:val="22"/>
          <w:szCs w:val="22"/>
        </w:rPr>
      </w:pPr>
      <w:r w:rsidRPr="00834633">
        <w:rPr>
          <w:sz w:val="22"/>
          <w:szCs w:val="22"/>
        </w:rPr>
        <w:t>3.9. Предоставлять автотранспорт по устным заявкам диспетчеров Заказчика.</w:t>
      </w:r>
    </w:p>
    <w:p w:rsidR="00834633" w:rsidRPr="00834633" w:rsidRDefault="00834633" w:rsidP="00834633">
      <w:pPr>
        <w:ind w:firstLine="567"/>
        <w:jc w:val="both"/>
        <w:rPr>
          <w:sz w:val="22"/>
          <w:szCs w:val="22"/>
        </w:rPr>
      </w:pPr>
      <w:r w:rsidRPr="00834633">
        <w:rPr>
          <w:sz w:val="22"/>
          <w:szCs w:val="22"/>
        </w:rPr>
        <w:t>3.10. Во избежание причинения материального ущерба Заказчику (поломки весов, несчастных случаев на территории предприятия и др.):</w:t>
      </w:r>
    </w:p>
    <w:p w:rsidR="00834633" w:rsidRPr="00834633" w:rsidRDefault="00834633" w:rsidP="00834633">
      <w:pPr>
        <w:tabs>
          <w:tab w:val="center" w:pos="4677"/>
          <w:tab w:val="left" w:pos="8380"/>
        </w:tabs>
        <w:jc w:val="both"/>
        <w:rPr>
          <w:sz w:val="22"/>
          <w:szCs w:val="22"/>
        </w:rPr>
      </w:pPr>
      <w:r w:rsidRPr="00834633">
        <w:rPr>
          <w:sz w:val="22"/>
          <w:szCs w:val="22"/>
        </w:rPr>
        <w:t>- не допускать превышения скорости (5 км/ч) при въезде на автомобильные весы и резкого торможения на них;</w:t>
      </w:r>
    </w:p>
    <w:p w:rsidR="00834633" w:rsidRPr="00834633" w:rsidRDefault="00834633" w:rsidP="00834633">
      <w:pPr>
        <w:tabs>
          <w:tab w:val="center" w:pos="4677"/>
          <w:tab w:val="left" w:pos="8380"/>
        </w:tabs>
        <w:jc w:val="both"/>
        <w:rPr>
          <w:sz w:val="22"/>
          <w:szCs w:val="22"/>
        </w:rPr>
      </w:pPr>
      <w:r w:rsidRPr="00834633">
        <w:rPr>
          <w:sz w:val="22"/>
          <w:szCs w:val="22"/>
        </w:rPr>
        <w:t>- не допускать к работе технически неисправные автотранспортные средства, автотранспортные средства с течью масла;</w:t>
      </w:r>
    </w:p>
    <w:p w:rsidR="00834633" w:rsidRPr="00834633" w:rsidRDefault="00834633" w:rsidP="00834633">
      <w:pPr>
        <w:tabs>
          <w:tab w:val="center" w:pos="4677"/>
          <w:tab w:val="left" w:pos="8380"/>
        </w:tabs>
        <w:jc w:val="both"/>
        <w:rPr>
          <w:sz w:val="22"/>
          <w:szCs w:val="22"/>
        </w:rPr>
      </w:pPr>
      <w:r w:rsidRPr="00834633">
        <w:rPr>
          <w:sz w:val="22"/>
          <w:szCs w:val="22"/>
        </w:rPr>
        <w:t xml:space="preserve">- не допускать при въезде на территорию предприятия Заказчика нахождение в автотранспортном средстве посторонних предметов, других, кроме водителя лиц, в том числе детей. </w:t>
      </w:r>
    </w:p>
    <w:p w:rsidR="00834633" w:rsidRPr="00834633" w:rsidRDefault="00834633" w:rsidP="00834633">
      <w:pPr>
        <w:tabs>
          <w:tab w:val="center" w:pos="4677"/>
          <w:tab w:val="left" w:pos="8380"/>
        </w:tabs>
        <w:jc w:val="both"/>
        <w:rPr>
          <w:b/>
          <w:sz w:val="22"/>
          <w:szCs w:val="22"/>
        </w:rPr>
      </w:pPr>
    </w:p>
    <w:p w:rsidR="00834633" w:rsidRPr="00834633" w:rsidRDefault="00834633" w:rsidP="00834633">
      <w:pPr>
        <w:jc w:val="center"/>
        <w:rPr>
          <w:b/>
          <w:sz w:val="22"/>
          <w:szCs w:val="22"/>
        </w:rPr>
      </w:pPr>
      <w:r w:rsidRPr="00834633">
        <w:rPr>
          <w:b/>
          <w:sz w:val="22"/>
          <w:szCs w:val="22"/>
        </w:rPr>
        <w:t>4. Порядок расчетов, стоимость договора</w:t>
      </w:r>
    </w:p>
    <w:p w:rsidR="00834633" w:rsidRPr="00834633" w:rsidRDefault="00834633" w:rsidP="00834633">
      <w:pPr>
        <w:ind w:firstLine="567"/>
        <w:jc w:val="both"/>
        <w:rPr>
          <w:sz w:val="22"/>
          <w:szCs w:val="22"/>
        </w:rPr>
      </w:pPr>
      <w:r w:rsidRPr="00834633">
        <w:rPr>
          <w:sz w:val="22"/>
          <w:szCs w:val="22"/>
        </w:rPr>
        <w:t>4.1. Расчеты за транспортные услуги по перевозке муки производятся безналичным перечислением на расчетный счет Перевозчика. Возможны иные формы расчетов, не противоречащие законодательству Республики Беларусь.</w:t>
      </w:r>
    </w:p>
    <w:p w:rsidR="00834633" w:rsidRPr="00834633" w:rsidRDefault="00834633" w:rsidP="00834633">
      <w:pPr>
        <w:ind w:firstLine="567"/>
        <w:jc w:val="both"/>
        <w:rPr>
          <w:sz w:val="22"/>
          <w:szCs w:val="22"/>
        </w:rPr>
      </w:pPr>
      <w:r w:rsidRPr="00834633">
        <w:rPr>
          <w:sz w:val="22"/>
          <w:szCs w:val="22"/>
        </w:rPr>
        <w:t xml:space="preserve">4.2. Заказчик производит расчет с Перевозчиком в течение 60 (шестидесяти) дней с момента подписания акта выполненных работ обеими сторонами. </w:t>
      </w:r>
    </w:p>
    <w:p w:rsidR="00834633" w:rsidRPr="00834633" w:rsidRDefault="00834633" w:rsidP="00834633">
      <w:pPr>
        <w:ind w:firstLine="567"/>
        <w:jc w:val="both"/>
        <w:rPr>
          <w:sz w:val="22"/>
          <w:szCs w:val="22"/>
        </w:rPr>
      </w:pPr>
      <w:r w:rsidRPr="00834633">
        <w:rPr>
          <w:sz w:val="22"/>
          <w:szCs w:val="22"/>
        </w:rPr>
        <w:t>4.3. Заказчик может производить предоплату в размере 100% от согласованных объемов перевозок.</w:t>
      </w:r>
    </w:p>
    <w:p w:rsidR="00834633" w:rsidRPr="00834633" w:rsidRDefault="00834633" w:rsidP="00834633">
      <w:pPr>
        <w:ind w:firstLine="567"/>
        <w:jc w:val="both"/>
        <w:rPr>
          <w:sz w:val="22"/>
          <w:szCs w:val="22"/>
        </w:rPr>
      </w:pPr>
      <w:r w:rsidRPr="00834633">
        <w:rPr>
          <w:sz w:val="22"/>
          <w:szCs w:val="22"/>
        </w:rPr>
        <w:t>4.4. В случае оказания услуг на сумму большую оплаченной, Заказчик производит доплату в течении 60 (</w:t>
      </w:r>
      <w:r w:rsidRPr="00834633">
        <w:rPr>
          <w:bCs/>
          <w:sz w:val="22"/>
          <w:szCs w:val="22"/>
          <w:shd w:val="clear" w:color="auto" w:fill="FFFFFF"/>
        </w:rPr>
        <w:t>шестидесяти</w:t>
      </w:r>
      <w:r w:rsidRPr="00834633">
        <w:rPr>
          <w:sz w:val="22"/>
          <w:szCs w:val="22"/>
        </w:rPr>
        <w:t>) рабочих дней от даты составления акта выполненных работ.</w:t>
      </w:r>
    </w:p>
    <w:p w:rsidR="00834633" w:rsidRPr="00834633" w:rsidRDefault="00834633" w:rsidP="00834633">
      <w:pPr>
        <w:ind w:firstLine="567"/>
        <w:jc w:val="both"/>
        <w:rPr>
          <w:sz w:val="22"/>
          <w:szCs w:val="22"/>
        </w:rPr>
      </w:pPr>
      <w:r w:rsidRPr="00834633">
        <w:rPr>
          <w:sz w:val="22"/>
          <w:szCs w:val="22"/>
        </w:rPr>
        <w:t>4.5. В случае оказания услуг на сумму меньше оплаченной Перевозчик производит возврат излишне уплаченных денежных средств по требованию Заказчика на р/с BY 55 ВАРВ 30122727600160000000 в ОАО «Белагропромбанк» г. Минск, БИК BAPBBY2X, УНП 700103252</w:t>
      </w:r>
    </w:p>
    <w:p w:rsidR="00834633" w:rsidRPr="00834633" w:rsidRDefault="00834633" w:rsidP="00834633">
      <w:pPr>
        <w:ind w:firstLine="567"/>
        <w:jc w:val="both"/>
        <w:rPr>
          <w:sz w:val="22"/>
          <w:szCs w:val="22"/>
        </w:rPr>
      </w:pPr>
      <w:r w:rsidRPr="00834633">
        <w:rPr>
          <w:sz w:val="22"/>
          <w:szCs w:val="22"/>
        </w:rPr>
        <w:t xml:space="preserve">4.6. Оплата за транспортные услуги по перевозке муки производится по следующим тарифам (без НДС): </w:t>
      </w:r>
      <w:r>
        <w:rPr>
          <w:sz w:val="22"/>
          <w:szCs w:val="22"/>
        </w:rPr>
        <w:t>______</w:t>
      </w:r>
      <w:r w:rsidRPr="00834633">
        <w:rPr>
          <w:sz w:val="22"/>
          <w:szCs w:val="22"/>
        </w:rPr>
        <w:t xml:space="preserve"> за 1 т/км.</w:t>
      </w:r>
    </w:p>
    <w:p w:rsidR="00834633" w:rsidRPr="00834633" w:rsidRDefault="00834633" w:rsidP="00834633">
      <w:pPr>
        <w:ind w:firstLine="567"/>
        <w:jc w:val="both"/>
        <w:rPr>
          <w:sz w:val="22"/>
          <w:szCs w:val="22"/>
        </w:rPr>
      </w:pPr>
      <w:r w:rsidRPr="00834633">
        <w:rPr>
          <w:sz w:val="22"/>
          <w:szCs w:val="22"/>
        </w:rPr>
        <w:t>4.6.1. Транспортные услуги по перевозке муки оплачиваются за расстояние от места погрузки до приемного пункта, в соответствии с маршрутом, утвержденным Заказчиком.</w:t>
      </w:r>
    </w:p>
    <w:p w:rsidR="00834633" w:rsidRPr="00834633" w:rsidRDefault="00834633" w:rsidP="00834633">
      <w:pPr>
        <w:ind w:firstLine="567"/>
        <w:jc w:val="both"/>
        <w:rPr>
          <w:sz w:val="22"/>
          <w:szCs w:val="22"/>
        </w:rPr>
      </w:pPr>
      <w:r w:rsidRPr="00834633">
        <w:rPr>
          <w:sz w:val="22"/>
          <w:szCs w:val="22"/>
        </w:rPr>
        <w:t>4.6.2. При изменении расстояния маршрута в связи с ремонтами дорог, мостов, обстоятельствами стихийного характера и т.п., Перевозчик предоставляет Заказчику справку, выданную соответствующим территориальным органом, согласно которой Заказчик вносит изменения в утвержденный маршрут.</w:t>
      </w:r>
    </w:p>
    <w:p w:rsidR="00834633" w:rsidRPr="00834633" w:rsidRDefault="00834633" w:rsidP="00834633">
      <w:pPr>
        <w:ind w:firstLine="567"/>
        <w:jc w:val="both"/>
        <w:rPr>
          <w:sz w:val="22"/>
          <w:szCs w:val="22"/>
        </w:rPr>
      </w:pPr>
      <w:r w:rsidRPr="00834633">
        <w:rPr>
          <w:sz w:val="22"/>
          <w:szCs w:val="22"/>
        </w:rPr>
        <w:t>4.6.3. Услуги по перевозке муки оплачиваются только согласно заявке Заказчика.</w:t>
      </w:r>
    </w:p>
    <w:p w:rsidR="00834633" w:rsidRPr="00834633" w:rsidRDefault="00834633" w:rsidP="00834633">
      <w:pPr>
        <w:jc w:val="center"/>
        <w:rPr>
          <w:sz w:val="22"/>
          <w:szCs w:val="22"/>
        </w:rPr>
      </w:pPr>
    </w:p>
    <w:p w:rsidR="00834633" w:rsidRPr="00834633" w:rsidRDefault="00834633" w:rsidP="00834633">
      <w:pPr>
        <w:jc w:val="center"/>
        <w:rPr>
          <w:b/>
          <w:sz w:val="22"/>
          <w:szCs w:val="22"/>
        </w:rPr>
      </w:pPr>
      <w:r w:rsidRPr="00834633">
        <w:rPr>
          <w:b/>
          <w:sz w:val="22"/>
          <w:szCs w:val="22"/>
        </w:rPr>
        <w:t>5. Форс-мажорные обстоятельства</w:t>
      </w:r>
    </w:p>
    <w:p w:rsidR="00834633" w:rsidRDefault="00834633" w:rsidP="00834633">
      <w:pPr>
        <w:ind w:firstLine="567"/>
        <w:jc w:val="both"/>
        <w:rPr>
          <w:sz w:val="22"/>
          <w:szCs w:val="22"/>
        </w:rPr>
      </w:pPr>
      <w:r w:rsidRPr="00834633">
        <w:rPr>
          <w:sz w:val="22"/>
          <w:szCs w:val="22"/>
        </w:rPr>
        <w:t>5.1. Ни одна из сторон не будет нести ответственность за полное или частичное неисполнение обязательств по настоящему договору, если неисполнение вызвано обстоятельствами непреодолимой силы, препятствующие выполнению обязательств по настоящему договору и возникшие после его подписания.</w:t>
      </w:r>
    </w:p>
    <w:p w:rsidR="00834633" w:rsidRPr="00834633" w:rsidRDefault="00834633" w:rsidP="00834633">
      <w:pPr>
        <w:ind w:firstLine="567"/>
        <w:jc w:val="both"/>
        <w:rPr>
          <w:sz w:val="22"/>
          <w:szCs w:val="22"/>
        </w:rPr>
      </w:pPr>
    </w:p>
    <w:p w:rsidR="00834633" w:rsidRPr="00834633" w:rsidRDefault="00834633" w:rsidP="00834633">
      <w:pPr>
        <w:tabs>
          <w:tab w:val="left" w:pos="2620"/>
        </w:tabs>
        <w:jc w:val="center"/>
        <w:rPr>
          <w:b/>
          <w:sz w:val="22"/>
          <w:szCs w:val="22"/>
        </w:rPr>
      </w:pPr>
      <w:r w:rsidRPr="00834633">
        <w:rPr>
          <w:b/>
          <w:sz w:val="22"/>
          <w:szCs w:val="22"/>
        </w:rPr>
        <w:t>6. Ответственность сторон</w:t>
      </w:r>
    </w:p>
    <w:p w:rsidR="00834633" w:rsidRPr="00834633" w:rsidRDefault="00834633" w:rsidP="00834633">
      <w:pPr>
        <w:tabs>
          <w:tab w:val="left" w:pos="2620"/>
        </w:tabs>
        <w:ind w:firstLine="567"/>
        <w:jc w:val="both"/>
        <w:rPr>
          <w:sz w:val="22"/>
          <w:szCs w:val="22"/>
        </w:rPr>
      </w:pPr>
      <w:r w:rsidRPr="00834633">
        <w:rPr>
          <w:sz w:val="22"/>
          <w:szCs w:val="22"/>
        </w:rPr>
        <w:t>6.1. За несвоевременную подачу автотранспорта, либо срыве по вине Перевозчика согласованной заявки перевозки груза, Заказчик вправе взыскать с Перевозчика штраф в размере 10% стоимости не перевезенного груза. Уплата штрафа не освобождает Перевозчика от исполнения договорных обязательств по договору.</w:t>
      </w:r>
    </w:p>
    <w:p w:rsidR="00834633" w:rsidRPr="00834633" w:rsidRDefault="00834633" w:rsidP="00834633">
      <w:pPr>
        <w:tabs>
          <w:tab w:val="left" w:pos="2620"/>
        </w:tabs>
        <w:ind w:firstLine="567"/>
        <w:jc w:val="both"/>
        <w:rPr>
          <w:sz w:val="22"/>
          <w:szCs w:val="22"/>
        </w:rPr>
      </w:pPr>
      <w:r w:rsidRPr="00834633">
        <w:rPr>
          <w:sz w:val="22"/>
          <w:szCs w:val="22"/>
        </w:rPr>
        <w:t>6.2. В случае: отклонения от маршрута, утвержденного Заказчиком; доставки груза, не принадлежащего Заказчику; проведении замены транспортного средства без согласования с диспетчером – Заказчик вправе выставить Перевозчику штраф в размере 10 (десяти) базовых величин.</w:t>
      </w:r>
    </w:p>
    <w:p w:rsidR="00834633" w:rsidRPr="00834633" w:rsidRDefault="00834633" w:rsidP="00834633">
      <w:pPr>
        <w:tabs>
          <w:tab w:val="left" w:pos="2620"/>
        </w:tabs>
        <w:ind w:firstLine="567"/>
        <w:jc w:val="both"/>
        <w:rPr>
          <w:sz w:val="22"/>
          <w:szCs w:val="22"/>
        </w:rPr>
      </w:pPr>
      <w:r w:rsidRPr="00834633">
        <w:rPr>
          <w:sz w:val="22"/>
          <w:szCs w:val="22"/>
        </w:rPr>
        <w:t>6.3. В случае отказа Перевозчика от выполнения заявки Заказчика, а также нарушения п. 6.2. договора, Заказчик вправе расторгнуть договор в одностороннем порядке, уведомив Перевозчика за десять дней до расторжения.</w:t>
      </w:r>
    </w:p>
    <w:p w:rsidR="00834633" w:rsidRPr="00834633" w:rsidRDefault="00834633" w:rsidP="00834633">
      <w:pPr>
        <w:tabs>
          <w:tab w:val="left" w:pos="2620"/>
        </w:tabs>
        <w:ind w:firstLine="567"/>
        <w:jc w:val="both"/>
        <w:rPr>
          <w:sz w:val="22"/>
          <w:szCs w:val="22"/>
        </w:rPr>
      </w:pPr>
      <w:r w:rsidRPr="00834633">
        <w:rPr>
          <w:sz w:val="22"/>
          <w:szCs w:val="22"/>
        </w:rPr>
        <w:t>6.4. За не сохранность перевозимого груза с момента принятия его к перевозке до места приемки, Перевозчик несет ответственность в размере стоимости утраченного груза.</w:t>
      </w:r>
    </w:p>
    <w:p w:rsidR="00834633" w:rsidRPr="00834633" w:rsidRDefault="00834633" w:rsidP="00834633">
      <w:pPr>
        <w:tabs>
          <w:tab w:val="left" w:pos="2620"/>
        </w:tabs>
        <w:ind w:firstLine="567"/>
        <w:jc w:val="both"/>
        <w:rPr>
          <w:sz w:val="22"/>
          <w:szCs w:val="22"/>
        </w:rPr>
      </w:pPr>
      <w:r w:rsidRPr="00834633">
        <w:rPr>
          <w:sz w:val="22"/>
          <w:szCs w:val="22"/>
        </w:rPr>
        <w:t>6.5. В случае не уведомления об изменении реквизитов в срок, указанный в п. 3.7. договора, Заказчик вправе выставить Перевозчику штраф в размере 10 (десяти) базовых величин.</w:t>
      </w:r>
    </w:p>
    <w:p w:rsidR="00834633" w:rsidRPr="00834633" w:rsidRDefault="00834633" w:rsidP="00834633">
      <w:pPr>
        <w:tabs>
          <w:tab w:val="left" w:pos="2620"/>
        </w:tabs>
        <w:ind w:firstLine="567"/>
        <w:jc w:val="both"/>
        <w:rPr>
          <w:sz w:val="22"/>
          <w:szCs w:val="22"/>
        </w:rPr>
      </w:pPr>
      <w:r w:rsidRPr="00834633">
        <w:rPr>
          <w:sz w:val="22"/>
          <w:szCs w:val="22"/>
        </w:rPr>
        <w:t>6.6. В случае причинения Заказчику материального ущерба действиями Перевозчика, в том числе указанными в п. 3.10. договора, Перевозчик возмещает Заказчику причиненный ущерб в полном объеме.</w:t>
      </w:r>
    </w:p>
    <w:p w:rsidR="00834633" w:rsidRPr="00834633" w:rsidRDefault="00834633" w:rsidP="00834633">
      <w:pPr>
        <w:tabs>
          <w:tab w:val="left" w:pos="2620"/>
        </w:tabs>
        <w:ind w:firstLine="567"/>
        <w:jc w:val="both"/>
        <w:rPr>
          <w:sz w:val="22"/>
          <w:szCs w:val="22"/>
        </w:rPr>
      </w:pPr>
      <w:r w:rsidRPr="00834633">
        <w:rPr>
          <w:sz w:val="22"/>
          <w:szCs w:val="22"/>
        </w:rPr>
        <w:t>6.7. По всем вопросам, не предусмотренным настоящим договором, стороны руководствуются действующим законодательством Республики Беларусь. По возникающим вопросам, при осуществлении перевозок грузов по настоящему договору, руководствуются Постановлением Совета Министров Республики Беларусь от 30.06.2008 года № 970 «Об утверждении Правил автомобильных перевозок грузов».</w:t>
      </w:r>
    </w:p>
    <w:p w:rsidR="00834633" w:rsidRPr="00834633" w:rsidRDefault="00834633" w:rsidP="00834633">
      <w:pPr>
        <w:tabs>
          <w:tab w:val="left" w:pos="2620"/>
        </w:tabs>
        <w:ind w:firstLine="567"/>
        <w:jc w:val="both"/>
        <w:rPr>
          <w:sz w:val="22"/>
          <w:szCs w:val="22"/>
        </w:rPr>
      </w:pPr>
      <w:r w:rsidRPr="00834633">
        <w:rPr>
          <w:sz w:val="22"/>
          <w:szCs w:val="22"/>
        </w:rPr>
        <w:t>6.8. Все разногласия и споры, вытекающие из настоящего договора, разрешаются путем переговоров, а в случае не достижения согласия - в соответствии с действующим законодательством Республики Беларусь в экономическом суде Могилевской области.</w:t>
      </w:r>
    </w:p>
    <w:p w:rsidR="00834633" w:rsidRDefault="00834633" w:rsidP="00834633">
      <w:pPr>
        <w:rPr>
          <w:b/>
          <w:sz w:val="22"/>
          <w:szCs w:val="22"/>
        </w:rPr>
      </w:pPr>
    </w:p>
    <w:p w:rsidR="00834633" w:rsidRDefault="00834633" w:rsidP="00834633">
      <w:pPr>
        <w:rPr>
          <w:b/>
          <w:sz w:val="22"/>
          <w:szCs w:val="22"/>
        </w:rPr>
      </w:pPr>
    </w:p>
    <w:p w:rsidR="00834633" w:rsidRDefault="00834633" w:rsidP="00834633">
      <w:pPr>
        <w:rPr>
          <w:b/>
          <w:sz w:val="22"/>
          <w:szCs w:val="22"/>
        </w:rPr>
      </w:pPr>
    </w:p>
    <w:p w:rsidR="00834633" w:rsidRPr="00834633" w:rsidRDefault="00834633" w:rsidP="00834633">
      <w:pPr>
        <w:rPr>
          <w:b/>
          <w:sz w:val="22"/>
          <w:szCs w:val="22"/>
        </w:rPr>
      </w:pPr>
    </w:p>
    <w:p w:rsidR="00834633" w:rsidRPr="00834633" w:rsidRDefault="00834633" w:rsidP="00834633">
      <w:pPr>
        <w:jc w:val="center"/>
        <w:rPr>
          <w:b/>
          <w:sz w:val="22"/>
          <w:szCs w:val="22"/>
        </w:rPr>
      </w:pPr>
      <w:r w:rsidRPr="00834633">
        <w:rPr>
          <w:b/>
          <w:sz w:val="22"/>
          <w:szCs w:val="22"/>
        </w:rPr>
        <w:lastRenderedPageBreak/>
        <w:t>7 Срок действия договора</w:t>
      </w:r>
    </w:p>
    <w:p w:rsidR="00834633" w:rsidRPr="00834633" w:rsidRDefault="00834633" w:rsidP="00834633">
      <w:pPr>
        <w:ind w:firstLine="567"/>
        <w:jc w:val="both"/>
        <w:rPr>
          <w:sz w:val="22"/>
          <w:szCs w:val="22"/>
        </w:rPr>
      </w:pPr>
      <w:r w:rsidRPr="00834633">
        <w:rPr>
          <w:sz w:val="22"/>
          <w:szCs w:val="22"/>
        </w:rPr>
        <w:t xml:space="preserve">7.1. Настоящий договор действует с момента его заключения и до 31.12.2026 года, а в части расчетов – до полного исполнения обязательств сторонами. </w:t>
      </w:r>
    </w:p>
    <w:p w:rsidR="00834633" w:rsidRDefault="00834633" w:rsidP="00834633">
      <w:pPr>
        <w:ind w:firstLine="567"/>
        <w:jc w:val="both"/>
        <w:rPr>
          <w:sz w:val="22"/>
          <w:szCs w:val="22"/>
        </w:rPr>
      </w:pPr>
    </w:p>
    <w:p w:rsidR="00834633" w:rsidRPr="00834633" w:rsidRDefault="00834633" w:rsidP="00834633">
      <w:pPr>
        <w:ind w:firstLine="567"/>
        <w:jc w:val="both"/>
        <w:rPr>
          <w:sz w:val="22"/>
          <w:szCs w:val="22"/>
        </w:rPr>
      </w:pPr>
    </w:p>
    <w:p w:rsidR="00DB5FA5" w:rsidRPr="00581D6C" w:rsidRDefault="00DB5FA5" w:rsidP="00DB5FA5">
      <w:pPr>
        <w:tabs>
          <w:tab w:val="left" w:pos="2540"/>
        </w:tabs>
        <w:jc w:val="center"/>
        <w:rPr>
          <w:b/>
          <w:sz w:val="22"/>
          <w:szCs w:val="22"/>
        </w:rPr>
      </w:pPr>
      <w:r>
        <w:rPr>
          <w:b/>
          <w:sz w:val="22"/>
          <w:szCs w:val="22"/>
        </w:rPr>
        <w:t>8</w:t>
      </w:r>
      <w:r w:rsidRPr="00581D6C">
        <w:rPr>
          <w:b/>
          <w:sz w:val="22"/>
          <w:szCs w:val="22"/>
        </w:rPr>
        <w:t>. Юридические адреса и реквизиты сторон</w:t>
      </w:r>
    </w:p>
    <w:p w:rsidR="00DB5FA5" w:rsidRPr="00581D6C" w:rsidRDefault="00DB5FA5" w:rsidP="00DB5FA5">
      <w:pPr>
        <w:tabs>
          <w:tab w:val="left" w:pos="2540"/>
        </w:tabs>
        <w:jc w:val="center"/>
        <w:rPr>
          <w:b/>
          <w:sz w:val="22"/>
          <w:szCs w:val="22"/>
        </w:rPr>
      </w:pPr>
    </w:p>
    <w:tbl>
      <w:tblPr>
        <w:tblW w:w="0" w:type="auto"/>
        <w:tblLook w:val="04A0" w:firstRow="1" w:lastRow="0" w:firstColumn="1" w:lastColumn="0" w:noHBand="0" w:noVBand="1"/>
      </w:tblPr>
      <w:tblGrid>
        <w:gridCol w:w="4587"/>
        <w:gridCol w:w="4768"/>
      </w:tblGrid>
      <w:tr w:rsidR="00DB5FA5" w:rsidRPr="00581D6C" w:rsidTr="000A7EDD">
        <w:tc>
          <w:tcPr>
            <w:tcW w:w="4785" w:type="dxa"/>
          </w:tcPr>
          <w:p w:rsidR="00DB5FA5" w:rsidRPr="00581D6C" w:rsidRDefault="00DB5FA5" w:rsidP="000A7EDD">
            <w:pPr>
              <w:rPr>
                <w:b/>
                <w:sz w:val="22"/>
                <w:szCs w:val="22"/>
              </w:rPr>
            </w:pPr>
            <w:r w:rsidRPr="00581D6C">
              <w:rPr>
                <w:b/>
                <w:sz w:val="22"/>
                <w:szCs w:val="22"/>
              </w:rPr>
              <w:t>ПЕРЕВОЗЧИК:</w:t>
            </w:r>
          </w:p>
          <w:p w:rsidR="00DB5FA5" w:rsidRPr="00581D6C" w:rsidRDefault="00DB5FA5" w:rsidP="000A7EDD">
            <w:pPr>
              <w:jc w:val="center"/>
              <w:rPr>
                <w:b/>
                <w:sz w:val="22"/>
                <w:szCs w:val="22"/>
              </w:rPr>
            </w:pPr>
          </w:p>
          <w:p w:rsidR="00AC20A8" w:rsidRPr="00AC20A8" w:rsidRDefault="00AC20A8" w:rsidP="00AC20A8">
            <w:pPr>
              <w:jc w:val="both"/>
              <w:rPr>
                <w:sz w:val="22"/>
                <w:szCs w:val="22"/>
              </w:rPr>
            </w:pPr>
          </w:p>
          <w:p w:rsidR="00DB5FA5" w:rsidRPr="00310A3F" w:rsidRDefault="00DB5FA5" w:rsidP="00310A3F">
            <w:pPr>
              <w:jc w:val="both"/>
              <w:rPr>
                <w:sz w:val="22"/>
                <w:szCs w:val="22"/>
              </w:rPr>
            </w:pPr>
          </w:p>
        </w:tc>
        <w:tc>
          <w:tcPr>
            <w:tcW w:w="4786" w:type="dxa"/>
          </w:tcPr>
          <w:p w:rsidR="00DB5FA5" w:rsidRPr="00581D6C" w:rsidRDefault="00DB5FA5" w:rsidP="000A7EDD">
            <w:pPr>
              <w:rPr>
                <w:b/>
                <w:sz w:val="22"/>
                <w:szCs w:val="22"/>
              </w:rPr>
            </w:pPr>
            <w:r w:rsidRPr="00581D6C">
              <w:rPr>
                <w:b/>
                <w:sz w:val="22"/>
                <w:szCs w:val="22"/>
              </w:rPr>
              <w:t>ЗАКАЗЧИК:</w:t>
            </w:r>
          </w:p>
          <w:p w:rsidR="00DB5FA5" w:rsidRPr="00581D6C" w:rsidRDefault="00DB5FA5" w:rsidP="000A7EDD">
            <w:pPr>
              <w:jc w:val="center"/>
              <w:rPr>
                <w:b/>
                <w:sz w:val="22"/>
                <w:szCs w:val="22"/>
              </w:rPr>
            </w:pPr>
          </w:p>
          <w:p w:rsidR="00DB5FA5" w:rsidRPr="00581D6C" w:rsidRDefault="00DB5FA5" w:rsidP="000A7EDD">
            <w:pPr>
              <w:rPr>
                <w:b/>
                <w:sz w:val="22"/>
                <w:szCs w:val="22"/>
              </w:rPr>
            </w:pPr>
            <w:r w:rsidRPr="00581D6C">
              <w:rPr>
                <w:b/>
                <w:sz w:val="22"/>
                <w:szCs w:val="22"/>
              </w:rPr>
              <w:t>ОАО «Климовичский КХП»</w:t>
            </w:r>
          </w:p>
          <w:p w:rsidR="00DB5FA5" w:rsidRPr="00581D6C" w:rsidRDefault="00DB5FA5" w:rsidP="000A7EDD">
            <w:pPr>
              <w:rPr>
                <w:sz w:val="22"/>
                <w:szCs w:val="22"/>
              </w:rPr>
            </w:pPr>
            <w:r w:rsidRPr="00581D6C">
              <w:rPr>
                <w:sz w:val="22"/>
                <w:szCs w:val="22"/>
              </w:rPr>
              <w:t>213632, Могилевская обл., г. Климовичи, ул. Элеваторная, 1</w:t>
            </w:r>
          </w:p>
          <w:p w:rsidR="00DB5FA5" w:rsidRPr="00581D6C" w:rsidRDefault="00DB5FA5" w:rsidP="000A7EDD">
            <w:pPr>
              <w:jc w:val="both"/>
              <w:rPr>
                <w:sz w:val="22"/>
                <w:szCs w:val="22"/>
              </w:rPr>
            </w:pPr>
            <w:r w:rsidRPr="00581D6C">
              <w:rPr>
                <w:sz w:val="22"/>
                <w:szCs w:val="22"/>
              </w:rPr>
              <w:t xml:space="preserve">р/с </w:t>
            </w:r>
            <w:r w:rsidRPr="00581D6C">
              <w:rPr>
                <w:sz w:val="22"/>
                <w:szCs w:val="22"/>
                <w:lang w:val="en-US"/>
              </w:rPr>
              <w:t>BY</w:t>
            </w:r>
            <w:r w:rsidRPr="00581D6C">
              <w:rPr>
                <w:sz w:val="22"/>
                <w:szCs w:val="22"/>
              </w:rPr>
              <w:t xml:space="preserve"> 55 </w:t>
            </w:r>
            <w:r w:rsidRPr="00581D6C">
              <w:rPr>
                <w:sz w:val="22"/>
                <w:szCs w:val="22"/>
                <w:lang w:val="en-US"/>
              </w:rPr>
              <w:t>BAPB</w:t>
            </w:r>
            <w:r w:rsidRPr="00581D6C">
              <w:rPr>
                <w:sz w:val="22"/>
                <w:szCs w:val="22"/>
              </w:rPr>
              <w:t xml:space="preserve"> 3012 2727 6001 6000 0000 в ОАО «БелАПБ» г. Минск,</w:t>
            </w:r>
          </w:p>
          <w:p w:rsidR="00DB5FA5" w:rsidRPr="00581D6C" w:rsidRDefault="00DB5FA5" w:rsidP="000A7EDD">
            <w:pPr>
              <w:jc w:val="both"/>
              <w:rPr>
                <w:sz w:val="22"/>
                <w:szCs w:val="22"/>
              </w:rPr>
            </w:pPr>
            <w:r w:rsidRPr="00581D6C">
              <w:rPr>
                <w:sz w:val="22"/>
                <w:szCs w:val="22"/>
              </w:rPr>
              <w:t xml:space="preserve">БИК </w:t>
            </w:r>
            <w:r w:rsidRPr="00581D6C">
              <w:rPr>
                <w:sz w:val="22"/>
                <w:szCs w:val="22"/>
                <w:lang w:val="en-US"/>
              </w:rPr>
              <w:t>BAPBBY</w:t>
            </w:r>
            <w:r w:rsidRPr="00581D6C">
              <w:rPr>
                <w:sz w:val="22"/>
                <w:szCs w:val="22"/>
              </w:rPr>
              <w:t>2Х</w:t>
            </w:r>
          </w:p>
          <w:p w:rsidR="00DB5FA5" w:rsidRPr="00581D6C" w:rsidRDefault="00DB5FA5" w:rsidP="000A7EDD">
            <w:pPr>
              <w:jc w:val="both"/>
              <w:rPr>
                <w:sz w:val="22"/>
                <w:szCs w:val="22"/>
              </w:rPr>
            </w:pPr>
            <w:r w:rsidRPr="00581D6C">
              <w:rPr>
                <w:sz w:val="22"/>
                <w:szCs w:val="22"/>
              </w:rPr>
              <w:t>УНН 700103252, ОКПО 00959197</w:t>
            </w:r>
          </w:p>
          <w:p w:rsidR="00DB5FA5" w:rsidRPr="00581D6C" w:rsidRDefault="00DB5FA5" w:rsidP="000A7EDD">
            <w:pPr>
              <w:jc w:val="both"/>
              <w:rPr>
                <w:sz w:val="22"/>
                <w:szCs w:val="22"/>
              </w:rPr>
            </w:pPr>
            <w:r>
              <w:rPr>
                <w:sz w:val="22"/>
                <w:szCs w:val="22"/>
              </w:rPr>
              <w:t>Тел. 802244 76774</w:t>
            </w:r>
          </w:p>
          <w:p w:rsidR="00DB5FA5" w:rsidRPr="00581D6C" w:rsidRDefault="00DB5FA5" w:rsidP="000A7EDD">
            <w:pPr>
              <w:jc w:val="both"/>
              <w:rPr>
                <w:sz w:val="22"/>
                <w:szCs w:val="22"/>
              </w:rPr>
            </w:pPr>
          </w:p>
          <w:p w:rsidR="00DB5FA5" w:rsidRPr="00581D6C" w:rsidRDefault="00DB5FA5" w:rsidP="000A7EDD">
            <w:pPr>
              <w:jc w:val="both"/>
              <w:rPr>
                <w:sz w:val="22"/>
                <w:szCs w:val="22"/>
              </w:rPr>
            </w:pPr>
          </w:p>
          <w:p w:rsidR="00DB5FA5" w:rsidRDefault="00DB5FA5" w:rsidP="000A7EDD">
            <w:pPr>
              <w:jc w:val="both"/>
              <w:rPr>
                <w:sz w:val="22"/>
                <w:szCs w:val="22"/>
              </w:rPr>
            </w:pPr>
          </w:p>
          <w:p w:rsidR="00DB5FA5" w:rsidRDefault="00DB5FA5" w:rsidP="000A7EDD">
            <w:pPr>
              <w:jc w:val="both"/>
              <w:rPr>
                <w:sz w:val="22"/>
                <w:szCs w:val="22"/>
              </w:rPr>
            </w:pPr>
          </w:p>
          <w:p w:rsidR="00DB5FA5" w:rsidRDefault="00DB5FA5" w:rsidP="000A7EDD">
            <w:pPr>
              <w:jc w:val="both"/>
              <w:rPr>
                <w:sz w:val="22"/>
                <w:szCs w:val="22"/>
              </w:rPr>
            </w:pPr>
          </w:p>
          <w:p w:rsidR="00DB5FA5" w:rsidRDefault="00DB5FA5" w:rsidP="000A7EDD">
            <w:pPr>
              <w:jc w:val="both"/>
              <w:rPr>
                <w:sz w:val="22"/>
                <w:szCs w:val="22"/>
              </w:rPr>
            </w:pPr>
          </w:p>
          <w:p w:rsidR="00DB5FA5" w:rsidRPr="001953C3" w:rsidRDefault="00DB5FA5" w:rsidP="000A7EDD">
            <w:pPr>
              <w:jc w:val="both"/>
              <w:rPr>
                <w:sz w:val="10"/>
                <w:szCs w:val="22"/>
              </w:rPr>
            </w:pPr>
          </w:p>
          <w:p w:rsidR="00DB5FA5" w:rsidRPr="00581D6C" w:rsidRDefault="00DB5FA5" w:rsidP="000A7EDD">
            <w:pPr>
              <w:jc w:val="both"/>
              <w:rPr>
                <w:sz w:val="22"/>
                <w:szCs w:val="22"/>
              </w:rPr>
            </w:pPr>
          </w:p>
          <w:p w:rsidR="00DB5FA5" w:rsidRPr="00581D6C" w:rsidRDefault="00DB5FA5" w:rsidP="000A7EDD">
            <w:pPr>
              <w:jc w:val="both"/>
              <w:rPr>
                <w:sz w:val="22"/>
                <w:szCs w:val="22"/>
              </w:rPr>
            </w:pPr>
            <w:r w:rsidRPr="00581D6C">
              <w:rPr>
                <w:sz w:val="22"/>
                <w:szCs w:val="22"/>
              </w:rPr>
              <w:t>______</w:t>
            </w:r>
            <w:r>
              <w:rPr>
                <w:sz w:val="22"/>
                <w:szCs w:val="22"/>
              </w:rPr>
              <w:t>__________</w:t>
            </w:r>
            <w:r w:rsidRPr="00581D6C">
              <w:rPr>
                <w:sz w:val="22"/>
                <w:szCs w:val="22"/>
              </w:rPr>
              <w:t>___</w:t>
            </w:r>
            <w:r>
              <w:rPr>
                <w:sz w:val="22"/>
                <w:szCs w:val="22"/>
              </w:rPr>
              <w:t>___</w:t>
            </w:r>
            <w:r w:rsidRPr="00581D6C">
              <w:rPr>
                <w:sz w:val="22"/>
                <w:szCs w:val="22"/>
              </w:rPr>
              <w:t>_____/</w:t>
            </w:r>
            <w:r>
              <w:rPr>
                <w:sz w:val="22"/>
                <w:szCs w:val="22"/>
              </w:rPr>
              <w:t>А.В.Коробач</w:t>
            </w:r>
            <w:r w:rsidRPr="00581D6C">
              <w:rPr>
                <w:sz w:val="22"/>
                <w:szCs w:val="22"/>
              </w:rPr>
              <w:t>/</w:t>
            </w:r>
          </w:p>
          <w:p w:rsidR="00DB5FA5" w:rsidRPr="00581D6C" w:rsidRDefault="00DB5FA5" w:rsidP="000A7EDD">
            <w:pPr>
              <w:jc w:val="both"/>
              <w:rPr>
                <w:sz w:val="22"/>
                <w:szCs w:val="22"/>
              </w:rPr>
            </w:pPr>
            <w:r w:rsidRPr="00581D6C">
              <w:rPr>
                <w:sz w:val="22"/>
                <w:szCs w:val="22"/>
              </w:rPr>
              <w:t>М.П.</w:t>
            </w:r>
          </w:p>
          <w:p w:rsidR="00DB5FA5" w:rsidRPr="00581D6C" w:rsidRDefault="00DB5FA5" w:rsidP="000A7EDD">
            <w:pPr>
              <w:jc w:val="both"/>
              <w:rPr>
                <w:sz w:val="22"/>
                <w:szCs w:val="22"/>
              </w:rPr>
            </w:pPr>
          </w:p>
        </w:tc>
      </w:tr>
    </w:tbl>
    <w:p w:rsidR="00DB5FA5" w:rsidRPr="009F233E" w:rsidRDefault="00DB5FA5" w:rsidP="00DB5FA5">
      <w:pPr>
        <w:tabs>
          <w:tab w:val="left" w:pos="5500"/>
        </w:tabs>
        <w:rPr>
          <w:sz w:val="26"/>
          <w:szCs w:val="26"/>
        </w:rPr>
      </w:pPr>
    </w:p>
    <w:p w:rsidR="00DB5FA5" w:rsidRPr="009F233E" w:rsidRDefault="00DB5FA5" w:rsidP="00DB5FA5">
      <w:pPr>
        <w:tabs>
          <w:tab w:val="left" w:pos="5500"/>
        </w:tabs>
        <w:rPr>
          <w:sz w:val="26"/>
          <w:szCs w:val="26"/>
        </w:rPr>
      </w:pPr>
    </w:p>
    <w:p w:rsidR="00DB5FA5" w:rsidRPr="009F233E"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Pr>
        <w:tabs>
          <w:tab w:val="left" w:pos="5500"/>
        </w:tabs>
        <w:rPr>
          <w:sz w:val="26"/>
          <w:szCs w:val="26"/>
        </w:rPr>
      </w:pPr>
    </w:p>
    <w:p w:rsidR="00DB5FA5" w:rsidRDefault="00DB5FA5" w:rsidP="00DB5FA5"/>
    <w:p w:rsidR="00DB5FA5" w:rsidRDefault="00DB5FA5" w:rsidP="00DB5FA5"/>
    <w:p w:rsidR="00DB5FA5" w:rsidRDefault="00DB5FA5" w:rsidP="00DB5FA5"/>
    <w:p w:rsidR="00DB5FA5" w:rsidRDefault="00DB5FA5" w:rsidP="00DB5FA5"/>
    <w:p w:rsidR="00DB5FA5" w:rsidRDefault="00DB5FA5" w:rsidP="00DB5FA5"/>
    <w:p w:rsidR="00525A28" w:rsidRDefault="00252237"/>
    <w:sectPr w:rsidR="00525A28" w:rsidSect="004B5CC4">
      <w:pgSz w:w="11906" w:h="16838"/>
      <w:pgMar w:top="360"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altName w:val="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A5"/>
    <w:rsid w:val="00252237"/>
    <w:rsid w:val="00310A3F"/>
    <w:rsid w:val="003C7C2E"/>
    <w:rsid w:val="0044066A"/>
    <w:rsid w:val="0057478D"/>
    <w:rsid w:val="005E4EDC"/>
    <w:rsid w:val="006132B9"/>
    <w:rsid w:val="006620A9"/>
    <w:rsid w:val="007E6E15"/>
    <w:rsid w:val="00834633"/>
    <w:rsid w:val="008A58B0"/>
    <w:rsid w:val="00900545"/>
    <w:rsid w:val="009540D2"/>
    <w:rsid w:val="009C5848"/>
    <w:rsid w:val="00AC20A8"/>
    <w:rsid w:val="00DB5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C084F-A3EF-48B3-A49C-D71E56BB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F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7C2E"/>
    <w:rPr>
      <w:rFonts w:ascii="Segoe UI" w:hAnsi="Segoe UI" w:cs="Segoe UI"/>
      <w:sz w:val="18"/>
      <w:szCs w:val="18"/>
    </w:rPr>
  </w:style>
  <w:style w:type="character" w:customStyle="1" w:styleId="a4">
    <w:name w:val="Текст выноски Знак"/>
    <w:basedOn w:val="a0"/>
    <w:link w:val="a3"/>
    <w:uiPriority w:val="99"/>
    <w:semiHidden/>
    <w:rsid w:val="003C7C2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1211</Words>
  <Characters>6905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Ирина Быкова</cp:lastModifiedBy>
  <cp:revision>2</cp:revision>
  <cp:lastPrinted>2026-08-13T12:40:00Z</cp:lastPrinted>
  <dcterms:created xsi:type="dcterms:W3CDTF">2026-08-24T09:35:00Z</dcterms:created>
  <dcterms:modified xsi:type="dcterms:W3CDTF">2026-08-24T09:35:00Z</dcterms:modified>
</cp:coreProperties>
</file>