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2B1DE9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B1DE9">
        <w:rPr>
          <w:rFonts w:ascii="Times New Roman" w:hAnsi="Times New Roman" w:cs="Times New Roman"/>
          <w:sz w:val="24"/>
          <w:szCs w:val="24"/>
        </w:rPr>
        <w:t>№</w:t>
      </w:r>
      <w:r w:rsidR="002B1DE9" w:rsidRPr="002B1DE9">
        <w:rPr>
          <w:rFonts w:ascii="Times New Roman" w:hAnsi="Times New Roman" w:cs="Times New Roman"/>
          <w:sz w:val="24"/>
          <w:szCs w:val="24"/>
        </w:rPr>
        <w:t>3</w:t>
      </w:r>
      <w:r w:rsidR="00654676">
        <w:rPr>
          <w:rFonts w:ascii="Times New Roman" w:hAnsi="Times New Roman" w:cs="Times New Roman"/>
          <w:sz w:val="24"/>
          <w:szCs w:val="24"/>
        </w:rPr>
        <w:t>7</w:t>
      </w:r>
      <w:r w:rsidRPr="002B1DE9">
        <w:rPr>
          <w:rFonts w:ascii="Times New Roman" w:hAnsi="Times New Roman" w:cs="Times New Roman"/>
          <w:sz w:val="24"/>
          <w:szCs w:val="24"/>
        </w:rPr>
        <w:t>-</w:t>
      </w:r>
      <w:r w:rsidR="002B1DE9" w:rsidRPr="002B1DE9">
        <w:rPr>
          <w:rFonts w:ascii="Times New Roman" w:hAnsi="Times New Roman" w:cs="Times New Roman"/>
          <w:sz w:val="24"/>
          <w:szCs w:val="24"/>
        </w:rPr>
        <w:t>187</w:t>
      </w:r>
      <w:r w:rsidRPr="002B1DE9">
        <w:rPr>
          <w:rFonts w:ascii="Times New Roman" w:hAnsi="Times New Roman" w:cs="Times New Roman"/>
          <w:sz w:val="24"/>
          <w:szCs w:val="24"/>
        </w:rPr>
        <w:t>/2</w:t>
      </w:r>
      <w:r w:rsidR="002B1DE9" w:rsidRPr="002B1DE9">
        <w:rPr>
          <w:rFonts w:ascii="Times New Roman" w:hAnsi="Times New Roman" w:cs="Times New Roman"/>
          <w:sz w:val="24"/>
          <w:szCs w:val="24"/>
        </w:rPr>
        <w:t>6</w:t>
      </w:r>
      <w:r w:rsidRPr="002B1DE9">
        <w:rPr>
          <w:rFonts w:ascii="Times New Roman" w:hAnsi="Times New Roman" w:cs="Times New Roman"/>
          <w:sz w:val="24"/>
          <w:szCs w:val="24"/>
        </w:rPr>
        <w:t xml:space="preserve"> от «</w:t>
      </w:r>
      <w:r w:rsidR="002B1DE9" w:rsidRPr="002B1DE9">
        <w:rPr>
          <w:rFonts w:ascii="Times New Roman" w:hAnsi="Times New Roman" w:cs="Times New Roman"/>
          <w:sz w:val="24"/>
          <w:szCs w:val="24"/>
        </w:rPr>
        <w:t>2</w:t>
      </w:r>
      <w:r w:rsidR="00654676">
        <w:rPr>
          <w:rFonts w:ascii="Times New Roman" w:hAnsi="Times New Roman" w:cs="Times New Roman"/>
          <w:sz w:val="24"/>
          <w:szCs w:val="24"/>
        </w:rPr>
        <w:t>0</w:t>
      </w:r>
      <w:r w:rsidRPr="002B1DE9">
        <w:rPr>
          <w:rFonts w:ascii="Times New Roman" w:hAnsi="Times New Roman" w:cs="Times New Roman"/>
          <w:sz w:val="24"/>
          <w:szCs w:val="24"/>
        </w:rPr>
        <w:t xml:space="preserve">» </w:t>
      </w:r>
      <w:r w:rsidR="00654676">
        <w:rPr>
          <w:rFonts w:ascii="Times New Roman" w:hAnsi="Times New Roman" w:cs="Times New Roman"/>
          <w:sz w:val="24"/>
          <w:szCs w:val="24"/>
        </w:rPr>
        <w:t>августа</w:t>
      </w:r>
      <w:r w:rsidRPr="002B1DE9">
        <w:rPr>
          <w:rFonts w:ascii="Times New Roman" w:hAnsi="Times New Roman" w:cs="Times New Roman"/>
          <w:sz w:val="24"/>
          <w:szCs w:val="24"/>
        </w:rPr>
        <w:t xml:space="preserve"> 202</w:t>
      </w:r>
      <w:r w:rsidR="002B1DE9" w:rsidRPr="002B1DE9">
        <w:rPr>
          <w:rFonts w:ascii="Times New Roman" w:hAnsi="Times New Roman" w:cs="Times New Roman"/>
          <w:sz w:val="24"/>
          <w:szCs w:val="24"/>
        </w:rPr>
        <w:t>6</w:t>
      </w:r>
      <w:r w:rsidRPr="002B1DE9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676" w:rsidRPr="002B1DE9" w:rsidRDefault="002C281A" w:rsidP="0065467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654676" w:rsidRPr="00654676">
        <w:rPr>
          <w:rFonts w:ascii="Times New Roman" w:hAnsi="Times New Roman" w:cs="Times New Roman"/>
          <w:b/>
          <w:sz w:val="24"/>
          <w:szCs w:val="24"/>
        </w:rPr>
        <w:t>EZ20260806386692</w:t>
      </w:r>
      <w:r w:rsidR="00654676" w:rsidRPr="002B1D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54676" w:rsidRPr="002B1DE9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654676" w:rsidRPr="002B1DE9">
        <w:rPr>
          <w:rFonts w:ascii="Times New Roman" w:hAnsi="Times New Roman" w:cs="Times New Roman"/>
          <w:b/>
          <w:sz w:val="24"/>
          <w:szCs w:val="24"/>
        </w:rPr>
        <w:t xml:space="preserve"> №187/26-ЗОИ "Мойки ультразвуковые" (лот </w:t>
      </w:r>
      <w:r w:rsidR="00654676">
        <w:rPr>
          <w:rFonts w:ascii="Times New Roman" w:hAnsi="Times New Roman" w:cs="Times New Roman"/>
          <w:b/>
          <w:sz w:val="24"/>
          <w:szCs w:val="24"/>
        </w:rPr>
        <w:t>1</w:t>
      </w:r>
      <w:r w:rsidR="00654676" w:rsidRPr="002B1DE9">
        <w:rPr>
          <w:rFonts w:ascii="Times New Roman" w:hAnsi="Times New Roman" w:cs="Times New Roman"/>
          <w:b/>
          <w:sz w:val="24"/>
          <w:szCs w:val="24"/>
        </w:rPr>
        <w:t>М)</w:t>
      </w:r>
    </w:p>
    <w:p w:rsidR="005832BA" w:rsidRPr="002B1DE9" w:rsidRDefault="005832BA" w:rsidP="002B1D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DE9" w:rsidRDefault="002B1DE9" w:rsidP="002B1DE9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1DE9" w:rsidRPr="002B1DE9" w:rsidRDefault="00654676" w:rsidP="002B1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676">
        <w:rPr>
          <w:rFonts w:ascii="Times New Roman" w:hAnsi="Times New Roman" w:cs="Times New Roman"/>
          <w:b/>
          <w:sz w:val="24"/>
          <w:szCs w:val="24"/>
        </w:rPr>
        <w:t>EZ</w:t>
      </w:r>
      <w:proofErr w:type="gramStart"/>
      <w:r w:rsidRPr="00654676">
        <w:rPr>
          <w:rFonts w:ascii="Times New Roman" w:hAnsi="Times New Roman" w:cs="Times New Roman"/>
          <w:b/>
          <w:sz w:val="24"/>
          <w:szCs w:val="24"/>
        </w:rPr>
        <w:t xml:space="preserve">20260806386692 </w:t>
      </w:r>
      <w:r w:rsidR="002B1DE9" w:rsidRPr="002B1D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DE9" w:rsidRPr="002B1DE9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proofErr w:type="gramEnd"/>
      <w:r w:rsidR="002B1DE9" w:rsidRPr="002B1DE9">
        <w:rPr>
          <w:rFonts w:ascii="Times New Roman" w:hAnsi="Times New Roman" w:cs="Times New Roman"/>
          <w:b/>
          <w:sz w:val="24"/>
          <w:szCs w:val="24"/>
        </w:rPr>
        <w:t xml:space="preserve"> №187/26-ЗОИ "Мойки ультразвуковые" (лот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B1DE9" w:rsidRPr="002B1DE9">
        <w:rPr>
          <w:rFonts w:ascii="Times New Roman" w:hAnsi="Times New Roman" w:cs="Times New Roman"/>
          <w:b/>
          <w:sz w:val="24"/>
          <w:szCs w:val="24"/>
        </w:rPr>
        <w:t>М)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ЛОТУ </w:t>
      </w:r>
      <w:r w:rsidR="00654676">
        <w:rPr>
          <w:rFonts w:ascii="Times New Roman" w:hAnsi="Times New Roman" w:cs="Times New Roman"/>
          <w:b/>
          <w:sz w:val="24"/>
          <w:szCs w:val="24"/>
        </w:rPr>
        <w:t>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8327BB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поступило </w:t>
      </w:r>
      <w:r w:rsidR="00654676">
        <w:rPr>
          <w:color w:val="242424"/>
        </w:rPr>
        <w:t>1</w:t>
      </w:r>
      <w:r w:rsidR="002B1DE9" w:rsidRPr="002B1DE9">
        <w:t xml:space="preserve"> </w:t>
      </w:r>
      <w:r w:rsidR="00F5007F" w:rsidRPr="002B1DE9">
        <w:t>предложени</w:t>
      </w:r>
      <w:r w:rsidR="00654676">
        <w:t>е</w:t>
      </w:r>
      <w:r w:rsidR="00F5007F" w:rsidRPr="002B1DE9">
        <w:t xml:space="preserve"> </w:t>
      </w:r>
      <w:r w:rsidR="00F5007F" w:rsidRPr="008327BB">
        <w:t>поставщик</w:t>
      </w:r>
      <w:r w:rsidR="008327BB" w:rsidRPr="008327BB">
        <w:t>а</w:t>
      </w:r>
      <w:r w:rsidRPr="008327BB">
        <w:t>;</w:t>
      </w:r>
    </w:p>
    <w:p w:rsidR="00B25FB1" w:rsidRPr="002B1DE9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654676">
        <w:rPr>
          <w:color w:val="000000"/>
        </w:rPr>
        <w:t xml:space="preserve">400 000,00 </w:t>
      </w:r>
      <w:proofErr w:type="spellStart"/>
      <w:r w:rsidRPr="002B1DE9">
        <w:t>бел.руб</w:t>
      </w:r>
      <w:proofErr w:type="spellEnd"/>
      <w:r w:rsidRPr="002B1DE9">
        <w:t>.;</w:t>
      </w:r>
    </w:p>
    <w:p w:rsidR="008473E9" w:rsidRPr="008473E9" w:rsidRDefault="00F95125" w:rsidP="001A4CBA">
      <w:pPr>
        <w:pStyle w:val="1"/>
        <w:ind w:firstLine="709"/>
        <w:jc w:val="both"/>
        <w:rPr>
          <w:sz w:val="24"/>
          <w:szCs w:val="24"/>
        </w:rPr>
      </w:pPr>
      <w:r w:rsidRPr="001A4CBA">
        <w:rPr>
          <w:sz w:val="24"/>
          <w:szCs w:val="24"/>
        </w:rPr>
        <w:t>1.</w:t>
      </w:r>
      <w:r w:rsidR="00502907" w:rsidRPr="001A4CBA">
        <w:rPr>
          <w:sz w:val="24"/>
          <w:szCs w:val="24"/>
        </w:rPr>
        <w:t>3</w:t>
      </w:r>
      <w:r w:rsidRPr="001A4CBA">
        <w:rPr>
          <w:sz w:val="24"/>
          <w:szCs w:val="24"/>
        </w:rPr>
        <w:t xml:space="preserve">. </w:t>
      </w:r>
      <w:r w:rsidR="00B25FB1" w:rsidRPr="001A4CBA">
        <w:rPr>
          <w:b w:val="0"/>
          <w:bCs w:val="0"/>
          <w:kern w:val="0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8473E9" w:rsidRPr="001A4CBA">
        <w:rPr>
          <w:b w:val="0"/>
          <w:bCs w:val="0"/>
          <w:kern w:val="0"/>
          <w:sz w:val="24"/>
          <w:szCs w:val="24"/>
        </w:rPr>
        <w:t>вх</w:t>
      </w:r>
      <w:proofErr w:type="spellEnd"/>
      <w:r w:rsidR="008473E9" w:rsidRPr="001A4CBA">
        <w:rPr>
          <w:b w:val="0"/>
          <w:bCs w:val="0"/>
          <w:kern w:val="0"/>
          <w:sz w:val="24"/>
          <w:szCs w:val="24"/>
        </w:rPr>
        <w:t>. №</w:t>
      </w:r>
      <w:r w:rsidR="001A4CBA" w:rsidRPr="001A4CBA">
        <w:rPr>
          <w:b w:val="0"/>
          <w:bCs w:val="0"/>
          <w:kern w:val="0"/>
          <w:sz w:val="24"/>
          <w:szCs w:val="24"/>
        </w:rPr>
        <w:t xml:space="preserve"> 8-1</w:t>
      </w:r>
      <w:r w:rsidR="000A7D3B">
        <w:rPr>
          <w:b w:val="0"/>
          <w:bCs w:val="0"/>
          <w:kern w:val="0"/>
          <w:sz w:val="24"/>
          <w:szCs w:val="24"/>
        </w:rPr>
        <w:t>2</w:t>
      </w:r>
      <w:r w:rsidR="001A4CBA" w:rsidRPr="001A4CBA">
        <w:rPr>
          <w:b w:val="0"/>
          <w:bCs w:val="0"/>
          <w:kern w:val="0"/>
          <w:sz w:val="24"/>
          <w:szCs w:val="24"/>
        </w:rPr>
        <w:t xml:space="preserve">/20001 от 19.08.2026 </w:t>
      </w:r>
      <w:r w:rsidR="008473E9" w:rsidRPr="001A4CBA">
        <w:rPr>
          <w:b w:val="0"/>
          <w:bCs w:val="0"/>
          <w:kern w:val="0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35303F">
        <w:rPr>
          <w:b/>
        </w:rPr>
        <w:t>1.</w:t>
      </w:r>
      <w:r w:rsidR="00502907">
        <w:rPr>
          <w:b/>
        </w:rPr>
        <w:t>4</w:t>
      </w:r>
      <w:r w:rsidRPr="0035303F">
        <w:rPr>
          <w:b/>
        </w:rPr>
        <w:t>.</w:t>
      </w:r>
      <w:r w:rsidRPr="0035303F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9"/>
        <w:gridCol w:w="1610"/>
        <w:gridCol w:w="1327"/>
        <w:gridCol w:w="2975"/>
        <w:gridCol w:w="959"/>
        <w:gridCol w:w="2015"/>
      </w:tblGrid>
      <w:tr w:rsidR="00B25FB1" w:rsidRPr="00AC351A" w:rsidTr="00C7618E">
        <w:tc>
          <w:tcPr>
            <w:tcW w:w="24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  <w:bookmarkStart w:id="1" w:name="_GoBack"/>
            <w:bookmarkEnd w:id="1"/>
          </w:p>
        </w:tc>
        <w:tc>
          <w:tcPr>
            <w:tcW w:w="51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78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07F8" w:rsidTr="00C7618E">
        <w:tc>
          <w:tcPr>
            <w:tcW w:w="245" w:type="pct"/>
            <w:shd w:val="clear" w:color="auto" w:fill="auto"/>
            <w:vAlign w:val="center"/>
          </w:tcPr>
          <w:p w:rsidR="00B25FB1" w:rsidRPr="00AC351A" w:rsidRDefault="001A110C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25FB1" w:rsidRPr="0035303F" w:rsidRDefault="00654676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46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Z20260812431370</w:t>
            </w:r>
            <w:r w:rsidR="00CA66D4" w:rsidRPr="00CA6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«MN Medical</w:t>
            </w:r>
            <w:r w:rsidR="00CA6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A66D4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OÜ</w:t>
            </w:r>
            <w:r w:rsidR="00CA66D4" w:rsidRPr="00CA6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CA6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A66D4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Suve</w:t>
            </w:r>
            <w:proofErr w:type="spellEnd"/>
            <w:r w:rsidR="00CA66D4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2-68, Tallinn</w:t>
            </w:r>
            <w:r w:rsidR="00CA66D4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10149 </w:t>
            </w:r>
            <w:proofErr w:type="spellStart"/>
            <w:r w:rsidR="00CA66D4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Harjumaa</w:t>
            </w:r>
            <w:proofErr w:type="spellEnd"/>
            <w:r w:rsidR="00CA66D4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Estonia</w:t>
            </w:r>
            <w:r w:rsidR="0035303F" w:rsidRPr="003530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УНП EE101282219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B25FB1" w:rsidRPr="00830B6C" w:rsidRDefault="005A6DB7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399</w:t>
            </w:r>
            <w:r w:rsidR="00830B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758</w:t>
            </w:r>
            <w:r w:rsidR="00830B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="00830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830B6C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0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830B6C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0B6C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1592" w:type="pct"/>
            <w:shd w:val="clear" w:color="auto" w:fill="auto"/>
            <w:vAlign w:val="center"/>
          </w:tcPr>
          <w:p w:rsidR="00502907" w:rsidRDefault="00502907" w:rsidP="00A37725">
            <w:pPr>
              <w:pStyle w:val="af"/>
              <w:tabs>
                <w:tab w:val="clear" w:pos="1134"/>
                <w:tab w:val="left" w:pos="1560"/>
              </w:tabs>
              <w:ind w:left="79" w:firstLine="0"/>
              <w:jc w:val="center"/>
            </w:pPr>
            <w:r w:rsidRPr="003761B2">
              <w:t>Не соответствует</w:t>
            </w:r>
            <w:r w:rsidR="00A37725">
              <w:t xml:space="preserve"> пунктам Заявки на покупку:</w:t>
            </w:r>
          </w:p>
          <w:p w:rsidR="00A37725" w:rsidRPr="003761B2" w:rsidRDefault="00A37725" w:rsidP="00A37725">
            <w:pPr>
              <w:pStyle w:val="af"/>
              <w:tabs>
                <w:tab w:val="clear" w:pos="1134"/>
                <w:tab w:val="left" w:pos="1560"/>
              </w:tabs>
              <w:ind w:left="79" w:firstLine="0"/>
              <w:jc w:val="center"/>
            </w:pPr>
          </w:p>
          <w:p w:rsidR="00502907" w:rsidRPr="003761B2" w:rsidRDefault="00502907" w:rsidP="00A37725">
            <w:pPr>
              <w:pStyle w:val="af"/>
              <w:tabs>
                <w:tab w:val="clear" w:pos="1134"/>
                <w:tab w:val="left" w:pos="1560"/>
              </w:tabs>
              <w:ind w:left="79" w:firstLine="0"/>
              <w:jc w:val="center"/>
            </w:pPr>
            <w:r w:rsidRPr="003761B2">
              <w:t>п.20.2</w:t>
            </w:r>
            <w:r w:rsidR="00A37725">
              <w:t xml:space="preserve">- </w:t>
            </w:r>
            <w:r w:rsidRPr="003761B2">
              <w:t>предложение содержит товар</w:t>
            </w:r>
            <w:r w:rsidR="007C4528" w:rsidRPr="007C4528">
              <w:t xml:space="preserve"> (</w:t>
            </w:r>
            <w:r w:rsidR="007C4528" w:rsidRPr="003761B2">
              <w:rPr>
                <w:rStyle w:val="tlid-translation"/>
              </w:rPr>
              <w:t xml:space="preserve">крышка ультразвукового очистителя – 2 </w:t>
            </w:r>
            <w:proofErr w:type="spellStart"/>
            <w:r w:rsidR="007C4528" w:rsidRPr="003761B2">
              <w:rPr>
                <w:rStyle w:val="tlid-translation"/>
              </w:rPr>
              <w:t>шт</w:t>
            </w:r>
            <w:proofErr w:type="spellEnd"/>
            <w:r w:rsidR="007C4528" w:rsidRPr="007C4528">
              <w:t>)</w:t>
            </w:r>
            <w:r w:rsidRPr="003761B2">
              <w:t xml:space="preserve">, количество которого не соответствует Приложению 1 по п. 1.6. </w:t>
            </w:r>
            <w:r w:rsidR="007C4528">
              <w:rPr>
                <w:lang w:val="en-US"/>
              </w:rPr>
              <w:t>(</w:t>
            </w:r>
            <w:r w:rsidRPr="003761B2">
              <w:t>превышение не связано с кратностью упаковки);</w:t>
            </w:r>
          </w:p>
          <w:p w:rsidR="00502907" w:rsidRPr="003761B2" w:rsidRDefault="00502907" w:rsidP="00A37725">
            <w:pPr>
              <w:pStyle w:val="af"/>
              <w:tabs>
                <w:tab w:val="clear" w:pos="1134"/>
                <w:tab w:val="left" w:pos="1560"/>
              </w:tabs>
              <w:ind w:left="79" w:firstLine="0"/>
              <w:jc w:val="center"/>
            </w:pPr>
          </w:p>
          <w:p w:rsidR="00F2522C" w:rsidRPr="00F2522C" w:rsidRDefault="00502907" w:rsidP="00A37725">
            <w:pPr>
              <w:pStyle w:val="af"/>
              <w:tabs>
                <w:tab w:val="clear" w:pos="1134"/>
                <w:tab w:val="left" w:pos="1560"/>
              </w:tabs>
              <w:ind w:left="79" w:firstLine="0"/>
              <w:jc w:val="center"/>
            </w:pPr>
            <w:r w:rsidRPr="003761B2">
              <w:t xml:space="preserve">п. 25 Заявки на покупку – </w:t>
            </w:r>
            <w:r w:rsidR="003761B2" w:rsidRPr="003761B2">
              <w:t xml:space="preserve">предложение </w:t>
            </w:r>
            <w:r w:rsidRPr="003761B2">
              <w:t>соответствует менее чем на 100% в части состава, объема (количества) или комплектации оборудования и (или) изделий)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B25FB1" w:rsidRPr="00F2522C" w:rsidRDefault="00502907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оценивался</w:t>
            </w:r>
          </w:p>
        </w:tc>
        <w:tc>
          <w:tcPr>
            <w:tcW w:w="1078" w:type="pct"/>
            <w:vAlign w:val="center"/>
          </w:tcPr>
          <w:p w:rsidR="00A37725" w:rsidRDefault="00502907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(п.1.2.</w:t>
            </w:r>
            <w:r w:rsidR="00C7618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>не соответствие по количеству</w:t>
            </w:r>
            <w:r w:rsidR="00C761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предложено</w:t>
            </w:r>
            <w:r w:rsidR="00376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3761B2">
              <w:rPr>
                <w:rFonts w:ascii="Times New Roman" w:hAnsi="Times New Roman" w:cs="Times New Roman"/>
                <w:sz w:val="24"/>
                <w:szCs w:val="24"/>
              </w:rPr>
              <w:t>, требовалось 2 ед.</w:t>
            </w: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37725" w:rsidRDefault="00A37725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Pr="002F70ED" w:rsidRDefault="00502907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>п.1.6</w:t>
            </w:r>
            <w:r w:rsidR="00C7618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 </w:t>
            </w:r>
            <w:r w:rsidRPr="00502907">
              <w:rPr>
                <w:rFonts w:ascii="Times New Roman" w:hAnsi="Times New Roman" w:cs="Times New Roman"/>
                <w:sz w:val="24"/>
                <w:szCs w:val="24"/>
              </w:rPr>
              <w:t>- отсутствует держатель для лотка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51A">
        <w:rPr>
          <w:rFonts w:ascii="Times New Roman" w:hAnsi="Times New Roman" w:cs="Times New Roman"/>
          <w:b/>
          <w:sz w:val="24"/>
          <w:szCs w:val="24"/>
        </w:rPr>
        <w:t>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528AD">
        <w:rPr>
          <w:rFonts w:ascii="Times New Roman" w:hAnsi="Times New Roman" w:cs="Times New Roman"/>
          <w:sz w:val="24"/>
          <w:szCs w:val="24"/>
        </w:rPr>
        <w:t>З</w:t>
      </w:r>
      <w:r w:rsidR="00B528AD" w:rsidRPr="00B528AD">
        <w:rPr>
          <w:rFonts w:ascii="Times New Roman" w:hAnsi="Times New Roman" w:cs="Times New Roman"/>
          <w:sz w:val="24"/>
          <w:szCs w:val="24"/>
        </w:rPr>
        <w:t>авершить процедуру закупки из одного источника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 </w:t>
      </w:r>
      <w:r w:rsidR="00B528AD" w:rsidRPr="00B528AD">
        <w:rPr>
          <w:rFonts w:ascii="Times New Roman" w:hAnsi="Times New Roman" w:cs="Times New Roman"/>
          <w:sz w:val="24"/>
          <w:szCs w:val="24"/>
        </w:rPr>
        <w:t>без выбора поставщика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. </w:t>
      </w:r>
      <w:r w:rsidRPr="00667236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50640B" w:rsidRDefault="0050640B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8044197"/>
      <w:r>
        <w:rPr>
          <w:lang w:eastAsia="en-US"/>
        </w:rPr>
        <w:t>Голосовали: за - 9 членов комиссии, против – 0.</w:t>
      </w: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50640B" w:rsidRDefault="0050640B" w:rsidP="0050640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0640B" w:rsidTr="00301E37">
        <w:tc>
          <w:tcPr>
            <w:tcW w:w="5070" w:type="dxa"/>
            <w:vAlign w:val="bottom"/>
          </w:tcPr>
          <w:p w:rsidR="0050640B" w:rsidRDefault="0050640B" w:rsidP="00301E37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50640B" w:rsidRDefault="0050640B" w:rsidP="00301E37"/>
        </w:tc>
        <w:tc>
          <w:tcPr>
            <w:tcW w:w="4285" w:type="dxa"/>
          </w:tcPr>
          <w:p w:rsidR="0050640B" w:rsidRDefault="0050640B" w:rsidP="00301E37">
            <w:pPr>
              <w:ind w:left="-105"/>
            </w:pPr>
          </w:p>
          <w:p w:rsidR="0050640B" w:rsidRDefault="0050640B" w:rsidP="00301E37">
            <w:pPr>
              <w:ind w:left="-105"/>
            </w:pPr>
          </w:p>
        </w:tc>
      </w:tr>
      <w:tr w:rsidR="0050640B" w:rsidTr="00301E37">
        <w:tc>
          <w:tcPr>
            <w:tcW w:w="5070" w:type="dxa"/>
            <w:vAlign w:val="bottom"/>
            <w:hideMark/>
          </w:tcPr>
          <w:p w:rsidR="0050640B" w:rsidRDefault="0050640B" w:rsidP="00301E37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50640B" w:rsidRDefault="0050640B" w:rsidP="00301E37">
            <w:pPr>
              <w:ind w:left="-105"/>
            </w:pPr>
            <w:r>
              <w:t>Левшукова О.И. ____________________</w:t>
            </w:r>
          </w:p>
        </w:tc>
      </w:tr>
      <w:tr w:rsidR="0050640B" w:rsidTr="00301E37">
        <w:tc>
          <w:tcPr>
            <w:tcW w:w="5070" w:type="dxa"/>
            <w:vAlign w:val="bottom"/>
          </w:tcPr>
          <w:p w:rsidR="0050640B" w:rsidRDefault="0050640B" w:rsidP="00301E37">
            <w:pPr>
              <w:rPr>
                <w:b/>
              </w:rPr>
            </w:pPr>
          </w:p>
        </w:tc>
        <w:tc>
          <w:tcPr>
            <w:tcW w:w="4285" w:type="dxa"/>
          </w:tcPr>
          <w:p w:rsidR="0050640B" w:rsidRDefault="0050640B" w:rsidP="00301E37">
            <w:pPr>
              <w:ind w:left="-105"/>
            </w:pPr>
          </w:p>
        </w:tc>
      </w:tr>
      <w:tr w:rsidR="0050640B" w:rsidTr="00301E37">
        <w:tc>
          <w:tcPr>
            <w:tcW w:w="5070" w:type="dxa"/>
            <w:vAlign w:val="bottom"/>
          </w:tcPr>
          <w:p w:rsidR="0050640B" w:rsidRDefault="0050640B" w:rsidP="00301E37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50640B" w:rsidRDefault="0050640B" w:rsidP="00301E37">
            <w:pPr>
              <w:ind w:left="-105"/>
            </w:pPr>
            <w:r>
              <w:t>Мазура Н.Л. ______________________</w:t>
            </w:r>
          </w:p>
        </w:tc>
      </w:tr>
      <w:tr w:rsidR="0050640B" w:rsidTr="00301E37">
        <w:tc>
          <w:tcPr>
            <w:tcW w:w="5070" w:type="dxa"/>
            <w:vAlign w:val="bottom"/>
          </w:tcPr>
          <w:p w:rsidR="0050640B" w:rsidRDefault="0050640B" w:rsidP="00301E37">
            <w:r>
              <w:t>Савчук В.М._______________________</w:t>
            </w:r>
          </w:p>
        </w:tc>
        <w:tc>
          <w:tcPr>
            <w:tcW w:w="4285" w:type="dxa"/>
          </w:tcPr>
          <w:p w:rsidR="0050640B" w:rsidRDefault="0050640B" w:rsidP="00301E37">
            <w:pPr>
              <w:ind w:left="-105"/>
            </w:pPr>
          </w:p>
          <w:p w:rsidR="0050640B" w:rsidRDefault="0050640B" w:rsidP="00301E37">
            <w:pPr>
              <w:ind w:left="-105"/>
            </w:pPr>
            <w:r>
              <w:t>Савушкин В.А. _____________________</w:t>
            </w:r>
          </w:p>
        </w:tc>
      </w:tr>
      <w:bookmarkEnd w:id="2"/>
    </w:tbl>
    <w:p w:rsidR="0050640B" w:rsidRPr="00667236" w:rsidRDefault="0050640B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02A6" w:rsidRPr="00B920D9" w:rsidRDefault="005302A6" w:rsidP="005302A6">
      <w:pPr>
        <w:ind w:firstLine="567"/>
        <w:jc w:val="both"/>
      </w:pPr>
    </w:p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BC8" w:rsidRDefault="00BD5BC8" w:rsidP="00383824">
      <w:r>
        <w:separator/>
      </w:r>
    </w:p>
  </w:endnote>
  <w:endnote w:type="continuationSeparator" w:id="0">
    <w:p w:rsidR="00BD5BC8" w:rsidRDefault="00BD5BC8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68B3" w:rsidRDefault="00D368B3" w:rsidP="00AC0C9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E5464">
      <w:rPr>
        <w:rStyle w:val="ab"/>
        <w:noProof/>
      </w:rPr>
      <w:t>2</w:t>
    </w:r>
    <w:r>
      <w:rPr>
        <w:rStyle w:val="ab"/>
      </w:rPr>
      <w:fldChar w:fldCharType="end"/>
    </w:r>
  </w:p>
  <w:p w:rsidR="00D368B3" w:rsidRPr="002B1DE9" w:rsidRDefault="0097154B" w:rsidP="00AC0C98">
    <w:pPr>
      <w:pStyle w:val="a9"/>
      <w:ind w:right="360"/>
      <w:rPr>
        <w:sz w:val="20"/>
        <w:szCs w:val="20"/>
      </w:rPr>
    </w:pPr>
    <w:r w:rsidRPr="002B1DE9">
      <w:rPr>
        <w:sz w:val="20"/>
        <w:szCs w:val="20"/>
      </w:rPr>
      <w:t xml:space="preserve">Протокол № </w:t>
    </w:r>
    <w:r w:rsidR="002B1DE9" w:rsidRPr="002B1DE9">
      <w:rPr>
        <w:sz w:val="20"/>
        <w:szCs w:val="20"/>
      </w:rPr>
      <w:t>3</w:t>
    </w:r>
    <w:r w:rsidR="00654676">
      <w:rPr>
        <w:sz w:val="20"/>
        <w:szCs w:val="20"/>
      </w:rPr>
      <w:t>7</w:t>
    </w:r>
    <w:r w:rsidRPr="002B1DE9">
      <w:rPr>
        <w:sz w:val="20"/>
        <w:szCs w:val="20"/>
      </w:rPr>
      <w:t>-</w:t>
    </w:r>
    <w:r w:rsidR="002B1DE9" w:rsidRPr="002B1DE9">
      <w:rPr>
        <w:sz w:val="20"/>
        <w:szCs w:val="20"/>
      </w:rPr>
      <w:t>187</w:t>
    </w:r>
    <w:r w:rsidRPr="002B1DE9">
      <w:rPr>
        <w:sz w:val="20"/>
        <w:szCs w:val="20"/>
      </w:rPr>
      <w:t>/2</w:t>
    </w:r>
    <w:r w:rsidR="002B1DE9" w:rsidRPr="002B1DE9">
      <w:rPr>
        <w:sz w:val="20"/>
        <w:szCs w:val="20"/>
      </w:rPr>
      <w:t>6</w:t>
    </w:r>
    <w:r w:rsidRPr="002B1DE9">
      <w:rPr>
        <w:sz w:val="20"/>
        <w:szCs w:val="20"/>
      </w:rPr>
      <w:t xml:space="preserve"> от </w:t>
    </w:r>
    <w:r w:rsidR="002B1DE9" w:rsidRPr="002B1DE9">
      <w:rPr>
        <w:sz w:val="20"/>
        <w:szCs w:val="20"/>
      </w:rPr>
      <w:t>2</w:t>
    </w:r>
    <w:r w:rsidR="00654676">
      <w:rPr>
        <w:sz w:val="20"/>
        <w:szCs w:val="20"/>
      </w:rPr>
      <w:t>0</w:t>
    </w:r>
    <w:r w:rsidRPr="002B1DE9">
      <w:rPr>
        <w:sz w:val="20"/>
        <w:szCs w:val="20"/>
      </w:rPr>
      <w:t>.</w:t>
    </w:r>
    <w:r w:rsidR="004028F6" w:rsidRPr="002B1DE9">
      <w:rPr>
        <w:sz w:val="20"/>
        <w:szCs w:val="20"/>
        <w:lang w:val="en-US"/>
      </w:rPr>
      <w:t>0</w:t>
    </w:r>
    <w:r w:rsidR="00654676">
      <w:rPr>
        <w:sz w:val="20"/>
        <w:szCs w:val="20"/>
      </w:rPr>
      <w:t>8</w:t>
    </w:r>
    <w:r w:rsidRPr="002B1DE9">
      <w:rPr>
        <w:sz w:val="20"/>
        <w:szCs w:val="20"/>
      </w:rPr>
      <w:t>.202</w:t>
    </w:r>
    <w:r w:rsidR="002B1DE9" w:rsidRPr="002B1DE9">
      <w:rPr>
        <w:sz w:val="20"/>
        <w:szCs w:val="20"/>
      </w:rPr>
      <w:t>6</w:t>
    </w:r>
    <w:r w:rsidR="00D368B3" w:rsidRPr="002B1DE9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BC8" w:rsidRDefault="00BD5BC8" w:rsidP="00383824">
      <w:r>
        <w:separator/>
      </w:r>
    </w:p>
  </w:footnote>
  <w:footnote w:type="continuationSeparator" w:id="0">
    <w:p w:rsidR="00BD5BC8" w:rsidRDefault="00BD5BC8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33719"/>
    <w:multiLevelType w:val="multilevel"/>
    <w:tmpl w:val="66F33719"/>
    <w:lvl w:ilvl="0">
      <w:start w:val="13"/>
      <w:numFmt w:val="decimal"/>
      <w:pStyle w:val="a"/>
      <w:lvlText w:val="%1."/>
      <w:lvlJc w:val="left"/>
      <w:pPr>
        <w:ind w:left="0" w:firstLine="720"/>
      </w:pPr>
      <w:rPr>
        <w:rFonts w:hint="default"/>
        <w:b w:val="0"/>
      </w:rPr>
    </w:lvl>
    <w:lvl w:ilvl="1">
      <w:start w:val="13"/>
      <w:numFmt w:val="decimal"/>
      <w:lvlText w:val="%1.%2."/>
      <w:lvlJc w:val="left"/>
      <w:pPr>
        <w:ind w:left="0" w:firstLine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A7D3B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0ED6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110C"/>
    <w:rsid w:val="001A2570"/>
    <w:rsid w:val="001A4CBA"/>
    <w:rsid w:val="001A60D3"/>
    <w:rsid w:val="001A6B25"/>
    <w:rsid w:val="001A7577"/>
    <w:rsid w:val="001C16A5"/>
    <w:rsid w:val="001C2FB4"/>
    <w:rsid w:val="001C4800"/>
    <w:rsid w:val="001D582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1DE9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0ED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5303F"/>
    <w:rsid w:val="003631A6"/>
    <w:rsid w:val="00363916"/>
    <w:rsid w:val="003761B2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6D3F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3B54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45A0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2907"/>
    <w:rsid w:val="00503CB6"/>
    <w:rsid w:val="0050640B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57EC2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A6DB7"/>
    <w:rsid w:val="005B512F"/>
    <w:rsid w:val="005B64A6"/>
    <w:rsid w:val="005D35E8"/>
    <w:rsid w:val="005E30FC"/>
    <w:rsid w:val="005E4093"/>
    <w:rsid w:val="00601FA8"/>
    <w:rsid w:val="00602956"/>
    <w:rsid w:val="00603733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676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6818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4528"/>
    <w:rsid w:val="007C64D3"/>
    <w:rsid w:val="007C720C"/>
    <w:rsid w:val="007D1673"/>
    <w:rsid w:val="007D3E15"/>
    <w:rsid w:val="007D54DD"/>
    <w:rsid w:val="007D60FF"/>
    <w:rsid w:val="007D62DC"/>
    <w:rsid w:val="007D6CB6"/>
    <w:rsid w:val="007E0F7B"/>
    <w:rsid w:val="007E18BC"/>
    <w:rsid w:val="007E3A7C"/>
    <w:rsid w:val="007E6F64"/>
    <w:rsid w:val="007F15E5"/>
    <w:rsid w:val="007F1FF3"/>
    <w:rsid w:val="007F4751"/>
    <w:rsid w:val="007F6C3E"/>
    <w:rsid w:val="00802CF1"/>
    <w:rsid w:val="008035DC"/>
    <w:rsid w:val="00803A18"/>
    <w:rsid w:val="00807E15"/>
    <w:rsid w:val="008122B9"/>
    <w:rsid w:val="00820609"/>
    <w:rsid w:val="00825C30"/>
    <w:rsid w:val="00830B6C"/>
    <w:rsid w:val="008327BB"/>
    <w:rsid w:val="00833C70"/>
    <w:rsid w:val="00841B92"/>
    <w:rsid w:val="00846BBC"/>
    <w:rsid w:val="008473E9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4FA0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2955"/>
    <w:rsid w:val="00A33B3D"/>
    <w:rsid w:val="00A37725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7F8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D5BC8"/>
    <w:rsid w:val="00BE31F1"/>
    <w:rsid w:val="00BE7FA4"/>
    <w:rsid w:val="00BF0881"/>
    <w:rsid w:val="00BF1AA6"/>
    <w:rsid w:val="00C0715E"/>
    <w:rsid w:val="00C07A50"/>
    <w:rsid w:val="00C07FA5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016"/>
    <w:rsid w:val="00C522E2"/>
    <w:rsid w:val="00C54A81"/>
    <w:rsid w:val="00C56F45"/>
    <w:rsid w:val="00C60E95"/>
    <w:rsid w:val="00C666D9"/>
    <w:rsid w:val="00C704B8"/>
    <w:rsid w:val="00C73BAF"/>
    <w:rsid w:val="00C7618E"/>
    <w:rsid w:val="00C7651E"/>
    <w:rsid w:val="00C76603"/>
    <w:rsid w:val="00C76BBD"/>
    <w:rsid w:val="00C909D5"/>
    <w:rsid w:val="00C90D8C"/>
    <w:rsid w:val="00C955E2"/>
    <w:rsid w:val="00CA4409"/>
    <w:rsid w:val="00CA66D4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B6B17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2522C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5125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7A60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1A4C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383824"/>
    <w:pPr>
      <w:ind w:firstLine="567"/>
      <w:jc w:val="both"/>
    </w:pPr>
  </w:style>
  <w:style w:type="paragraph" w:customStyle="1" w:styleId="append">
    <w:name w:val="append"/>
    <w:basedOn w:val="a0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4">
    <w:name w:val="endnote text"/>
    <w:basedOn w:val="a0"/>
    <w:link w:val="a5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5">
    <w:name w:val="Текст концевой сноски Знак"/>
    <w:link w:val="a4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7">
    <w:name w:val="Hyperlink"/>
    <w:rsid w:val="00A44E8D"/>
    <w:rPr>
      <w:color w:val="0000FF"/>
      <w:u w:val="single"/>
    </w:rPr>
  </w:style>
  <w:style w:type="table" w:styleId="a8">
    <w:name w:val="Table Grid"/>
    <w:basedOn w:val="a2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0"/>
    <w:link w:val="aa"/>
    <w:rsid w:val="00AC0C98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AC0C98"/>
  </w:style>
  <w:style w:type="paragraph" w:styleId="ac">
    <w:name w:val="header"/>
    <w:basedOn w:val="a0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0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0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a">
    <w:name w:val="Нижний колонтитул Знак"/>
    <w:link w:val="a9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0"/>
    <w:rsid w:val="00871E18"/>
    <w:pPr>
      <w:spacing w:before="100" w:beforeAutospacing="1" w:after="100" w:afterAutospacing="1"/>
    </w:pPr>
  </w:style>
  <w:style w:type="paragraph" w:styleId="ad">
    <w:name w:val="Balloon Text"/>
    <w:basedOn w:val="a0"/>
    <w:link w:val="ae"/>
    <w:rsid w:val="00DC0D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DC0D74"/>
    <w:rPr>
      <w:rFonts w:ascii="Segoe UI" w:eastAsia="Times New Roman" w:hAnsi="Segoe UI" w:cs="Segoe UI"/>
      <w:sz w:val="18"/>
      <w:szCs w:val="18"/>
    </w:rPr>
  </w:style>
  <w:style w:type="paragraph" w:styleId="af">
    <w:name w:val="List Paragraph"/>
    <w:basedOn w:val="a0"/>
    <w:link w:val="af0"/>
    <w:uiPriority w:val="99"/>
    <w:qFormat/>
    <w:rsid w:val="00C07FA5"/>
    <w:pPr>
      <w:tabs>
        <w:tab w:val="left" w:pos="1134"/>
      </w:tabs>
      <w:ind w:left="2487" w:hanging="360"/>
      <w:contextualSpacing/>
      <w:jc w:val="both"/>
    </w:pPr>
  </w:style>
  <w:style w:type="character" w:customStyle="1" w:styleId="af0">
    <w:name w:val="Абзац списка Знак"/>
    <w:basedOn w:val="a1"/>
    <w:link w:val="af"/>
    <w:uiPriority w:val="99"/>
    <w:qFormat/>
    <w:rsid w:val="00C07FA5"/>
    <w:rPr>
      <w:rFonts w:ascii="Times New Roman" w:eastAsia="Times New Roman" w:hAnsi="Times New Roman"/>
      <w:sz w:val="24"/>
      <w:szCs w:val="24"/>
    </w:rPr>
  </w:style>
  <w:style w:type="paragraph" w:customStyle="1" w:styleId="a">
    <w:name w:val="Нумерация в ЗОИ"/>
    <w:basedOn w:val="af"/>
    <w:link w:val="af1"/>
    <w:qFormat/>
    <w:rsid w:val="00A32955"/>
    <w:pPr>
      <w:numPr>
        <w:numId w:val="3"/>
      </w:numPr>
      <w:tabs>
        <w:tab w:val="clear" w:pos="1134"/>
      </w:tabs>
    </w:pPr>
  </w:style>
  <w:style w:type="character" w:customStyle="1" w:styleId="af1">
    <w:name w:val="Нумерация в ЗОИ Знак"/>
    <w:basedOn w:val="af0"/>
    <w:link w:val="a"/>
    <w:qFormat/>
    <w:rsid w:val="00A32955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1A4CB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lid-translation">
    <w:name w:val="tlid-translation"/>
    <w:rsid w:val="00376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77F3-8028-41E8-B02B-89D45820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Наталья Кащеева</cp:lastModifiedBy>
  <cp:revision>91</cp:revision>
  <cp:lastPrinted>2026-08-21T06:58:00Z</cp:lastPrinted>
  <dcterms:created xsi:type="dcterms:W3CDTF">2021-04-19T06:31:00Z</dcterms:created>
  <dcterms:modified xsi:type="dcterms:W3CDTF">2026-08-21T07:04:00Z</dcterms:modified>
</cp:coreProperties>
</file>