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EZ20260623381517 «БелМТ №397/26-ЗОИ «Эндопротезы и компоненты модульных конструкций»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91 154,62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91 154,62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