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143"/>
      </w:tblGrid>
      <w:tr w:rsidR="00BA1F65" w14:paraId="2DA96AC8" w14:textId="77777777">
        <w:trPr>
          <w:jc w:val="right"/>
        </w:trPr>
        <w:tc>
          <w:tcPr>
            <w:tcW w:w="0" w:type="auto"/>
            <w:tcBorders>
              <w:top w:val="nil"/>
              <w:left w:val="nil"/>
              <w:bottom w:val="nil"/>
              <w:right w:val="nil"/>
            </w:tcBorders>
          </w:tcPr>
          <w:p w14:paraId="2E8489DB" w14:textId="049D6A36" w:rsidR="00BA1F65" w:rsidRDefault="00C91673">
            <w:r>
              <w:rPr>
                <w:rFonts w:ascii="Times New Roman" w:eastAsia="Times New Roman" w:hAnsi="Times New Roman" w:cs="Times New Roman"/>
                <w:sz w:val="24"/>
              </w:rPr>
              <w:t>УТВЕРЖДАЮ</w:t>
            </w:r>
            <w:r>
              <w:rPr>
                <w:rFonts w:ascii="Times New Roman" w:eastAsia="Times New Roman" w:hAnsi="Times New Roman" w:cs="Times New Roman"/>
                <w:sz w:val="24"/>
              </w:rPr>
              <w:br/>
              <w:t xml:space="preserve">Главный врач                         </w:t>
            </w:r>
            <w:r>
              <w:rPr>
                <w:rFonts w:ascii="Times New Roman" w:eastAsia="Times New Roman" w:hAnsi="Times New Roman" w:cs="Times New Roman"/>
                <w:sz w:val="24"/>
              </w:rPr>
              <w:br/>
              <w:t>Учреждение здравоохранения "Минский городской клинический центр дерматовенерологии"</w:t>
            </w:r>
            <w:r>
              <w:rPr>
                <w:rFonts w:ascii="Times New Roman" w:eastAsia="Times New Roman" w:hAnsi="Times New Roman" w:cs="Times New Roman"/>
                <w:sz w:val="24"/>
              </w:rPr>
              <w:br/>
              <w:t>___________Е. В. Коваленко</w:t>
            </w:r>
            <w:r>
              <w:rPr>
                <w:rFonts w:ascii="Times New Roman" w:eastAsia="Times New Roman" w:hAnsi="Times New Roman" w:cs="Times New Roman"/>
                <w:sz w:val="24"/>
              </w:rPr>
              <w:br/>
            </w:r>
            <w:r w:rsidR="00BD7A66">
              <w:rPr>
                <w:rFonts w:ascii="Times New Roman" w:eastAsia="Times New Roman" w:hAnsi="Times New Roman" w:cs="Times New Roman"/>
                <w:sz w:val="24"/>
                <w:lang w:val="ru-RU"/>
              </w:rPr>
              <w:t>21.08</w:t>
            </w:r>
            <w:r>
              <w:rPr>
                <w:rFonts w:ascii="Times New Roman" w:eastAsia="Times New Roman" w:hAnsi="Times New Roman" w:cs="Times New Roman"/>
                <w:sz w:val="24"/>
              </w:rPr>
              <w:t>.2026</w:t>
            </w:r>
          </w:p>
        </w:tc>
      </w:tr>
    </w:tbl>
    <w:p w14:paraId="5772346D" w14:textId="77777777" w:rsidR="00BA1F65" w:rsidRDefault="00BA1F65">
      <w:pPr>
        <w:spacing w:after="0"/>
      </w:pPr>
    </w:p>
    <w:p w14:paraId="53521529" w14:textId="77777777" w:rsidR="00BA1F65" w:rsidRDefault="00C91673">
      <w:pPr>
        <w:spacing w:after="0"/>
        <w:jc w:val="center"/>
      </w:pPr>
      <w:r>
        <w:rPr>
          <w:rFonts w:ascii="Times New Roman" w:eastAsia="Times New Roman" w:hAnsi="Times New Roman" w:cs="Times New Roman"/>
          <w:sz w:val="24"/>
        </w:rPr>
        <w:t>АУКЦИОННЫЕ ДОКУМЕНТЫ</w:t>
      </w:r>
    </w:p>
    <w:p w14:paraId="0F029E63" w14:textId="77777777" w:rsidR="00BA1F65" w:rsidRDefault="00BA1F65">
      <w:pPr>
        <w:spacing w:after="0"/>
      </w:pPr>
    </w:p>
    <w:p w14:paraId="7283034B" w14:textId="77777777" w:rsidR="00BA1F65" w:rsidRDefault="00C91673">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27225174" w14:textId="77777777" w:rsidR="00BA1F65" w:rsidRDefault="00BA1F65">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426"/>
        <w:gridCol w:w="6519"/>
      </w:tblGrid>
      <w:tr w:rsidR="00BA1F65" w14:paraId="54F59BA0" w14:textId="77777777">
        <w:tc>
          <w:tcPr>
            <w:tcW w:w="0" w:type="auto"/>
          </w:tcPr>
          <w:p w14:paraId="6A9B96B2" w14:textId="77777777" w:rsidR="00BA1F65" w:rsidRDefault="00C91673">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6DF11669" w14:textId="77777777" w:rsidR="00BA1F65" w:rsidRDefault="00C91673">
            <w:pPr>
              <w:spacing w:after="0"/>
            </w:pPr>
            <w:r>
              <w:rPr>
                <w:rFonts w:ascii="Times New Roman" w:eastAsia="Times New Roman" w:hAnsi="Times New Roman" w:cs="Times New Roman"/>
                <w:sz w:val="24"/>
              </w:rPr>
              <w:t>Электронный аукцион</w:t>
            </w:r>
          </w:p>
        </w:tc>
      </w:tr>
      <w:tr w:rsidR="00BA4DC7" w14:paraId="61F85E18" w14:textId="77777777" w:rsidTr="00BA4DC7">
        <w:tc>
          <w:tcPr>
            <w:tcW w:w="0" w:type="auto"/>
            <w:gridSpan w:val="2"/>
          </w:tcPr>
          <w:p w14:paraId="6D602F1A" w14:textId="77777777" w:rsidR="00BA1F65" w:rsidRDefault="00C91673">
            <w:pPr>
              <w:spacing w:after="0"/>
              <w:jc w:val="center"/>
              <w:textAlignment w:val="center"/>
            </w:pPr>
            <w:r>
              <w:rPr>
                <w:rFonts w:ascii="Times New Roman" w:eastAsia="Times New Roman" w:hAnsi="Times New Roman" w:cs="Times New Roman"/>
                <w:b/>
                <w:sz w:val="24"/>
              </w:rPr>
              <w:t>Сведения о заказчике</w:t>
            </w:r>
          </w:p>
        </w:tc>
      </w:tr>
      <w:tr w:rsidR="00BA1F65" w14:paraId="04A20E85" w14:textId="77777777">
        <w:tc>
          <w:tcPr>
            <w:tcW w:w="0" w:type="auto"/>
          </w:tcPr>
          <w:p w14:paraId="103EA347" w14:textId="77777777" w:rsidR="00BA1F65" w:rsidRDefault="00C9167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0" w:type="auto"/>
          </w:tcPr>
          <w:p w14:paraId="4E0A8520" w14:textId="77777777" w:rsidR="00BA1F65" w:rsidRDefault="00C91673">
            <w:pPr>
              <w:spacing w:after="0"/>
              <w:textAlignment w:val="center"/>
            </w:pPr>
            <w:r>
              <w:rPr>
                <w:rFonts w:ascii="Times New Roman" w:eastAsia="Times New Roman" w:hAnsi="Times New Roman" w:cs="Times New Roman"/>
                <w:sz w:val="24"/>
              </w:rPr>
              <w:t>Учреждение здравоохранения "Минский городской клинический центр дерматовенерологии"</w:t>
            </w:r>
          </w:p>
        </w:tc>
      </w:tr>
      <w:tr w:rsidR="00BA1F65" w14:paraId="50A99503" w14:textId="77777777">
        <w:tc>
          <w:tcPr>
            <w:tcW w:w="0" w:type="auto"/>
          </w:tcPr>
          <w:p w14:paraId="5813BB63" w14:textId="77777777" w:rsidR="00BA1F65" w:rsidRDefault="00C91673">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0" w:type="auto"/>
          </w:tcPr>
          <w:p w14:paraId="0808B237" w14:textId="576B9585" w:rsidR="00BA1F65" w:rsidRPr="00AE0798" w:rsidRDefault="00C91673">
            <w:pPr>
              <w:spacing w:after="0"/>
            </w:pPr>
            <w:r>
              <w:rPr>
                <w:rFonts w:ascii="Times New Roman" w:eastAsia="Times New Roman" w:hAnsi="Times New Roman" w:cs="Times New Roman"/>
                <w:sz w:val="24"/>
              </w:rPr>
              <w:t xml:space="preserve">г. Минск г. Минск </w:t>
            </w:r>
            <w:proofErr w:type="spellStart"/>
            <w:r>
              <w:rPr>
                <w:rFonts w:ascii="Times New Roman" w:eastAsia="Times New Roman" w:hAnsi="Times New Roman" w:cs="Times New Roman"/>
                <w:sz w:val="24"/>
              </w:rPr>
              <w:t>ул.Прилукская</w:t>
            </w:r>
            <w:proofErr w:type="spellEnd"/>
            <w:r>
              <w:rPr>
                <w:rFonts w:ascii="Times New Roman" w:eastAsia="Times New Roman" w:hAnsi="Times New Roman" w:cs="Times New Roman"/>
                <w:sz w:val="24"/>
              </w:rPr>
              <w:t>, д.46</w:t>
            </w:r>
            <w:r w:rsidR="00AE0798">
              <w:rPr>
                <w:rFonts w:ascii="Times New Roman" w:eastAsia="Times New Roman" w:hAnsi="Times New Roman" w:cs="Times New Roman"/>
                <w:sz w:val="24"/>
              </w:rPr>
              <w:t xml:space="preserve"> A</w:t>
            </w:r>
          </w:p>
        </w:tc>
      </w:tr>
      <w:tr w:rsidR="00BA1F65" w14:paraId="6CBCBB72" w14:textId="77777777">
        <w:tc>
          <w:tcPr>
            <w:tcW w:w="0" w:type="auto"/>
          </w:tcPr>
          <w:p w14:paraId="14C6744D" w14:textId="77777777" w:rsidR="00BA1F65" w:rsidRDefault="00C91673">
            <w:pPr>
              <w:spacing w:after="0"/>
            </w:pPr>
            <w:r>
              <w:rPr>
                <w:rFonts w:ascii="Times New Roman" w:eastAsia="Times New Roman" w:hAnsi="Times New Roman" w:cs="Times New Roman"/>
                <w:sz w:val="24"/>
              </w:rPr>
              <w:t>Учетный номер плательщика (при наличии)</w:t>
            </w:r>
          </w:p>
        </w:tc>
        <w:tc>
          <w:tcPr>
            <w:tcW w:w="0" w:type="auto"/>
          </w:tcPr>
          <w:p w14:paraId="1C686A24" w14:textId="77777777" w:rsidR="00BA1F65" w:rsidRDefault="00C91673">
            <w:pPr>
              <w:spacing w:after="0"/>
            </w:pPr>
            <w:r>
              <w:rPr>
                <w:rFonts w:ascii="Times New Roman" w:eastAsia="Times New Roman" w:hAnsi="Times New Roman" w:cs="Times New Roman"/>
                <w:sz w:val="24"/>
              </w:rPr>
              <w:t>100123896</w:t>
            </w:r>
          </w:p>
        </w:tc>
      </w:tr>
      <w:tr w:rsidR="00BA4DC7" w14:paraId="01859943" w14:textId="77777777" w:rsidTr="00BA4DC7">
        <w:tc>
          <w:tcPr>
            <w:tcW w:w="0" w:type="auto"/>
            <w:gridSpan w:val="2"/>
          </w:tcPr>
          <w:p w14:paraId="1F6FF27C" w14:textId="77777777" w:rsidR="00BA1F65" w:rsidRDefault="00C91673">
            <w:pPr>
              <w:spacing w:after="0"/>
              <w:jc w:val="center"/>
              <w:textAlignment w:val="center"/>
            </w:pPr>
            <w:r>
              <w:rPr>
                <w:rFonts w:ascii="Times New Roman" w:eastAsia="Times New Roman" w:hAnsi="Times New Roman" w:cs="Times New Roman"/>
                <w:b/>
                <w:sz w:val="24"/>
              </w:rPr>
              <w:t>Сведения об организаторе</w:t>
            </w:r>
          </w:p>
        </w:tc>
      </w:tr>
      <w:tr w:rsidR="00BA1F65" w14:paraId="12CDE6D5" w14:textId="77777777">
        <w:tc>
          <w:tcPr>
            <w:tcW w:w="0" w:type="auto"/>
          </w:tcPr>
          <w:p w14:paraId="7D555B81" w14:textId="77777777" w:rsidR="00BA1F65" w:rsidRDefault="00C91673">
            <w:pPr>
              <w:spacing w:after="0"/>
            </w:pPr>
            <w:r>
              <w:rPr>
                <w:rFonts w:ascii="Times New Roman" w:eastAsia="Times New Roman" w:hAnsi="Times New Roman" w:cs="Times New Roman"/>
                <w:sz w:val="24"/>
              </w:rPr>
              <w:t>Наименование юридического лица</w:t>
            </w:r>
          </w:p>
        </w:tc>
        <w:tc>
          <w:tcPr>
            <w:tcW w:w="0" w:type="auto"/>
          </w:tcPr>
          <w:p w14:paraId="4EA45E99" w14:textId="77777777" w:rsidR="00BA1F65" w:rsidRDefault="00BA1F65"/>
        </w:tc>
      </w:tr>
      <w:tr w:rsidR="00BA1F65" w14:paraId="3377ACDE" w14:textId="77777777">
        <w:tc>
          <w:tcPr>
            <w:tcW w:w="0" w:type="auto"/>
          </w:tcPr>
          <w:p w14:paraId="001D254B" w14:textId="77777777" w:rsidR="00BA1F65" w:rsidRDefault="00C91673">
            <w:pPr>
              <w:spacing w:after="0"/>
            </w:pPr>
            <w:r>
              <w:rPr>
                <w:rFonts w:ascii="Times New Roman" w:eastAsia="Times New Roman" w:hAnsi="Times New Roman" w:cs="Times New Roman"/>
                <w:sz w:val="24"/>
              </w:rPr>
              <w:t>Место нахождения</w:t>
            </w:r>
          </w:p>
        </w:tc>
        <w:tc>
          <w:tcPr>
            <w:tcW w:w="0" w:type="auto"/>
          </w:tcPr>
          <w:p w14:paraId="792C4C4A" w14:textId="77777777" w:rsidR="00BA1F65" w:rsidRDefault="00BA1F65"/>
        </w:tc>
      </w:tr>
      <w:tr w:rsidR="00BA1F65" w14:paraId="21A05536" w14:textId="77777777">
        <w:tc>
          <w:tcPr>
            <w:tcW w:w="0" w:type="auto"/>
          </w:tcPr>
          <w:p w14:paraId="112F9DCA" w14:textId="77777777" w:rsidR="00BA1F65" w:rsidRDefault="00C91673">
            <w:pPr>
              <w:spacing w:after="0"/>
            </w:pPr>
            <w:r>
              <w:rPr>
                <w:rFonts w:ascii="Times New Roman" w:eastAsia="Times New Roman" w:hAnsi="Times New Roman" w:cs="Times New Roman"/>
                <w:sz w:val="24"/>
              </w:rPr>
              <w:t>Учетный номер плательщика</w:t>
            </w:r>
          </w:p>
        </w:tc>
        <w:tc>
          <w:tcPr>
            <w:tcW w:w="0" w:type="auto"/>
          </w:tcPr>
          <w:p w14:paraId="6AC4F964" w14:textId="77777777" w:rsidR="00BA1F65" w:rsidRDefault="00BA1F65"/>
        </w:tc>
      </w:tr>
      <w:tr w:rsidR="00BA4DC7" w14:paraId="59B1B080" w14:textId="77777777" w:rsidTr="00BA4DC7">
        <w:tc>
          <w:tcPr>
            <w:tcW w:w="0" w:type="auto"/>
            <w:gridSpan w:val="2"/>
          </w:tcPr>
          <w:p w14:paraId="1EF1B10A" w14:textId="77777777" w:rsidR="00BA1F65" w:rsidRDefault="00C91673">
            <w:pPr>
              <w:spacing w:after="0"/>
              <w:jc w:val="center"/>
              <w:textAlignment w:val="center"/>
            </w:pPr>
            <w:r>
              <w:rPr>
                <w:rFonts w:ascii="Times New Roman" w:eastAsia="Times New Roman" w:hAnsi="Times New Roman" w:cs="Times New Roman"/>
                <w:b/>
                <w:sz w:val="24"/>
              </w:rPr>
              <w:t>Сведения об электронном аукционе</w:t>
            </w:r>
          </w:p>
        </w:tc>
      </w:tr>
      <w:tr w:rsidR="00BA1F65" w14:paraId="3827270D" w14:textId="77777777">
        <w:tc>
          <w:tcPr>
            <w:tcW w:w="0" w:type="auto"/>
          </w:tcPr>
          <w:p w14:paraId="10CD0574" w14:textId="77777777" w:rsidR="00BA1F65" w:rsidRDefault="00C91673">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0" w:type="auto"/>
          </w:tcPr>
          <w:p w14:paraId="2456FCA6" w14:textId="5F26F98C" w:rsidR="00BA1F65" w:rsidRDefault="00BD7A66">
            <w:pPr>
              <w:spacing w:after="0"/>
            </w:pPr>
            <w:r>
              <w:rPr>
                <w:rFonts w:ascii="Times New Roman" w:eastAsia="Times New Roman" w:hAnsi="Times New Roman" w:cs="Times New Roman"/>
                <w:sz w:val="24"/>
                <w:lang w:val="ru-RU"/>
              </w:rPr>
              <w:t>31.08</w:t>
            </w:r>
            <w:r w:rsidR="00C91673">
              <w:rPr>
                <w:rFonts w:ascii="Times New Roman" w:eastAsia="Times New Roman" w:hAnsi="Times New Roman" w:cs="Times New Roman"/>
                <w:sz w:val="24"/>
              </w:rPr>
              <w:t>.2026</w:t>
            </w:r>
          </w:p>
        </w:tc>
      </w:tr>
      <w:tr w:rsidR="00BA1F65" w14:paraId="51877E2D" w14:textId="77777777">
        <w:tc>
          <w:tcPr>
            <w:tcW w:w="0" w:type="auto"/>
          </w:tcPr>
          <w:p w14:paraId="5111E0C8" w14:textId="77777777" w:rsidR="00BA1F65" w:rsidRDefault="00C91673">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0" w:type="auto"/>
          </w:tcPr>
          <w:p w14:paraId="35E9484D" w14:textId="6CC13423" w:rsidR="00BA1F65" w:rsidRPr="005700C1" w:rsidRDefault="005700C1" w:rsidP="005700C1">
            <w:pPr>
              <w:spacing w:after="0"/>
              <w:rPr>
                <w:lang w:val="ru-RU"/>
              </w:rPr>
            </w:pPr>
            <w:r>
              <w:br/>
            </w:r>
            <w:r w:rsidRPr="005700C1">
              <w:rPr>
                <w:rFonts w:ascii="Times New Roman" w:eastAsia="Times New Roman" w:hAnsi="Times New Roman" w:cs="Times New Roman"/>
                <w:sz w:val="24"/>
              </w:rPr>
              <w:t>4 446,52</w:t>
            </w:r>
            <w:r>
              <w:rPr>
                <w:rFonts w:ascii="Times New Roman" w:eastAsia="Times New Roman" w:hAnsi="Times New Roman" w:cs="Times New Roman"/>
                <w:sz w:val="24"/>
                <w:lang w:val="ru-RU"/>
              </w:rPr>
              <w:t xml:space="preserve"> руб.</w:t>
            </w:r>
          </w:p>
        </w:tc>
      </w:tr>
      <w:tr w:rsidR="00BA1F65" w14:paraId="6CB8F0B2" w14:textId="77777777">
        <w:tc>
          <w:tcPr>
            <w:tcW w:w="0" w:type="auto"/>
          </w:tcPr>
          <w:p w14:paraId="560053C5" w14:textId="77777777" w:rsidR="00BA1F65" w:rsidRDefault="00C91673">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0" w:type="auto"/>
          </w:tcPr>
          <w:p w14:paraId="659A9B15" w14:textId="77777777" w:rsidR="00BA1F65" w:rsidRDefault="00C91673">
            <w:pPr>
              <w:spacing w:after="0"/>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773C71C2" w14:textId="77777777" w:rsidR="00BA1F65" w:rsidRDefault="00C91673">
            <w:pPr>
              <w:spacing w:after="0"/>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w:t>
            </w:r>
            <w:r>
              <w:rPr>
                <w:rFonts w:ascii="Times New Roman" w:eastAsia="Times New Roman" w:hAnsi="Times New Roman" w:cs="Times New Roman"/>
                <w:sz w:val="24"/>
              </w:rPr>
              <w:lastRenderedPageBreak/>
              <w:t>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4E5065A" w14:textId="77777777" w:rsidR="00BA1F65" w:rsidRDefault="00C91673">
            <w:pPr>
              <w:spacing w:after="0"/>
            </w:pPr>
            <w:r>
              <w:rPr>
                <w:rFonts w:ascii="Times New Roman" w:eastAsia="Times New Roman" w:hAnsi="Times New Roman" w:cs="Times New Roman"/>
                <w:sz w:val="24"/>
              </w:rPr>
              <w:t>Соответствие требованию подтверждается:</w:t>
            </w:r>
          </w:p>
          <w:p w14:paraId="413193AC" w14:textId="77777777" w:rsidR="00BA1F65" w:rsidRDefault="00C91673">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5FAF352" w14:textId="77777777" w:rsidR="00BA1F65" w:rsidRDefault="00C91673">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554F5B" w14:textId="77777777" w:rsidR="00BA1F65" w:rsidRDefault="00C91673">
            <w:pPr>
              <w:spacing w:after="0"/>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ED2233D" w14:textId="77777777" w:rsidR="00BA1F65" w:rsidRDefault="00C91673">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E9E9216" w14:textId="77777777" w:rsidR="00BA1F65" w:rsidRDefault="00C91673">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14570EF1" w14:textId="77777777" w:rsidR="00BA1F65" w:rsidRDefault="00C91673">
            <w:pPr>
              <w:spacing w:after="0"/>
            </w:pPr>
            <w:r>
              <w:rPr>
                <w:rFonts w:ascii="Times New Roman" w:eastAsia="Times New Roman" w:hAnsi="Times New Roman" w:cs="Times New Roman"/>
                <w:sz w:val="24"/>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AE4E8D3" w14:textId="77777777" w:rsidR="00BA1F65" w:rsidRDefault="00C91673">
            <w:pPr>
              <w:spacing w:after="0"/>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6AC4C61C" w14:textId="77777777" w:rsidR="00BA1F65" w:rsidRDefault="00C91673">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9F109E6" w14:textId="77777777" w:rsidR="00BA1F65" w:rsidRDefault="00C91673">
            <w:pPr>
              <w:spacing w:after="0"/>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4F157B6B" w14:textId="77777777" w:rsidR="00BA1F65" w:rsidRDefault="00C91673">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62CA0ED" w14:textId="77777777" w:rsidR="00BA1F65" w:rsidRDefault="00C91673">
            <w:pPr>
              <w:spacing w:after="0"/>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79264A88" w14:textId="77777777" w:rsidR="00BA1F65" w:rsidRDefault="00C91673">
            <w:pPr>
              <w:spacing w:after="0"/>
            </w:pPr>
            <w:r>
              <w:rPr>
                <w:rFonts w:ascii="Times New Roman" w:eastAsia="Times New Roman" w:hAnsi="Times New Roman" w:cs="Times New Roman"/>
                <w:sz w:val="24"/>
              </w:rPr>
              <w:t xml:space="preserve">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w:t>
            </w:r>
            <w:r>
              <w:rPr>
                <w:rFonts w:ascii="Times New Roman" w:eastAsia="Times New Roman" w:hAnsi="Times New Roman" w:cs="Times New Roman"/>
                <w:sz w:val="24"/>
              </w:rPr>
              <w:lastRenderedPageBreak/>
              <w:t>индивидуальный предприниматель не должен находиться в стадии прекращения деятельности.</w:t>
            </w:r>
          </w:p>
          <w:p w14:paraId="4D064A94" w14:textId="77777777" w:rsidR="00BA1F65" w:rsidRDefault="00C91673">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0567DD52" w14:textId="77777777" w:rsidR="00BA1F65" w:rsidRDefault="00C91673">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CA24630" w14:textId="77777777" w:rsidR="00BA1F65" w:rsidRDefault="00C91673">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786B9080" w14:textId="77777777" w:rsidR="00BA1F65" w:rsidRDefault="00C91673">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1938273" w14:textId="77777777" w:rsidR="00BA1F65" w:rsidRDefault="00C91673">
            <w:pPr>
              <w:spacing w:after="0"/>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3004AAC" w14:textId="77777777" w:rsidR="00BA1F65" w:rsidRDefault="00C91673">
            <w:pPr>
              <w:spacing w:after="0"/>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D3D7A9B" w14:textId="77777777" w:rsidR="00BA1F65" w:rsidRDefault="00C91673">
            <w:pPr>
              <w:spacing w:after="0"/>
            </w:pPr>
            <w:r>
              <w:rPr>
                <w:rFonts w:ascii="Times New Roman" w:eastAsia="Times New Roman" w:hAnsi="Times New Roman" w:cs="Times New Roman"/>
                <w:sz w:val="24"/>
              </w:rPr>
              <w:t xml:space="preserve">14. Физическое лицо, в том числе индивидуальный предприниматель, не должны быть включены в перечень </w:t>
            </w:r>
            <w:r>
              <w:rPr>
                <w:rFonts w:ascii="Times New Roman" w:eastAsia="Times New Roman" w:hAnsi="Times New Roman" w:cs="Times New Roman"/>
                <w:sz w:val="24"/>
              </w:rPr>
              <w:lastRenderedPageBreak/>
              <w:t>граждан Республики Беларусь, иностранных граждан или лиц без гражданства, причастных к экстремистской деятельности;</w:t>
            </w:r>
          </w:p>
          <w:p w14:paraId="1A956926" w14:textId="77777777" w:rsidR="00BA1F65" w:rsidRDefault="00C91673">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EF8C4D" w14:textId="77777777" w:rsidR="00BA1F65" w:rsidRDefault="00C91673">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30E65A56" w14:textId="77777777" w:rsidR="00BA1F65" w:rsidRPr="009C4A95" w:rsidRDefault="00C91673">
            <w:pPr>
              <w:spacing w:after="0"/>
              <w:rPr>
                <w:i/>
                <w:iCs/>
              </w:rPr>
            </w:pPr>
            <w:r w:rsidRPr="009C4A95">
              <w:rPr>
                <w:rFonts w:ascii="Times New Roman" w:eastAsia="Times New Roman" w:hAnsi="Times New Roman" w:cs="Times New Roman"/>
                <w:i/>
                <w:iCs/>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68505425" w14:textId="14B9CC8B" w:rsidR="00BA1F65" w:rsidRPr="00607197" w:rsidRDefault="00BA1F65" w:rsidP="00BD7A66">
            <w:pPr>
              <w:spacing w:after="0"/>
              <w:rPr>
                <w:lang w:val="ru-RU"/>
              </w:rPr>
            </w:pPr>
          </w:p>
        </w:tc>
      </w:tr>
      <w:tr w:rsidR="00BA1F65" w14:paraId="58E7EDF3" w14:textId="77777777">
        <w:tc>
          <w:tcPr>
            <w:tcW w:w="0" w:type="auto"/>
          </w:tcPr>
          <w:p w14:paraId="0DF6D407" w14:textId="77777777" w:rsidR="00BA1F65" w:rsidRDefault="00C91673">
            <w:pPr>
              <w:spacing w:after="0"/>
            </w:pPr>
            <w:r>
              <w:rPr>
                <w:rFonts w:ascii="Times New Roman" w:eastAsia="Times New Roman" w:hAnsi="Times New Roman" w:cs="Times New Roman"/>
                <w:sz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0" w:type="auto"/>
          </w:tcPr>
          <w:p w14:paraId="5130D1A8" w14:textId="77777777" w:rsidR="00BA1F65" w:rsidRDefault="00C91673">
            <w:pPr>
              <w:spacing w:after="0"/>
            </w:pPr>
            <w:r>
              <w:rPr>
                <w:rFonts w:ascii="Times New Roman" w:eastAsia="Times New Roman" w:hAnsi="Times New Roman" w:cs="Times New Roman"/>
                <w:sz w:val="24"/>
              </w:rPr>
              <w:t>Не требуется</w:t>
            </w:r>
          </w:p>
        </w:tc>
      </w:tr>
      <w:tr w:rsidR="00BA4DC7" w14:paraId="397B76F0" w14:textId="77777777" w:rsidTr="00BA4DC7">
        <w:tc>
          <w:tcPr>
            <w:tcW w:w="0" w:type="auto"/>
            <w:gridSpan w:val="2"/>
          </w:tcPr>
          <w:p w14:paraId="54A06DE6" w14:textId="77777777" w:rsidR="00BA1F65" w:rsidRDefault="00C91673">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BA4DC7" w14:paraId="3C12BCD2" w14:textId="77777777" w:rsidTr="00BA4DC7">
        <w:tc>
          <w:tcPr>
            <w:tcW w:w="0" w:type="auto"/>
            <w:gridSpan w:val="2"/>
            <w:vAlign w:val="center"/>
          </w:tcPr>
          <w:p w14:paraId="508EAA9B" w14:textId="64103B3F" w:rsidR="00BA1F65" w:rsidRPr="003869EF" w:rsidRDefault="00C91673" w:rsidP="003869EF">
            <w:pPr>
              <w:spacing w:after="0"/>
              <w:jc w:val="center"/>
              <w:textAlignment w:val="center"/>
              <w:rPr>
                <w:b/>
                <w:bCs/>
              </w:rPr>
            </w:pPr>
            <w:r w:rsidRPr="003869EF">
              <w:rPr>
                <w:rFonts w:ascii="Times New Roman" w:eastAsia="Times New Roman" w:hAnsi="Times New Roman" w:cs="Times New Roman"/>
                <w:b/>
                <w:bCs/>
                <w:sz w:val="24"/>
              </w:rPr>
              <w:t>лот №1</w:t>
            </w:r>
          </w:p>
        </w:tc>
      </w:tr>
      <w:tr w:rsidR="00BA1F65" w14:paraId="482DB701" w14:textId="77777777">
        <w:tc>
          <w:tcPr>
            <w:tcW w:w="0" w:type="auto"/>
          </w:tcPr>
          <w:p w14:paraId="35E2A2C6" w14:textId="77777777" w:rsidR="00BA1F65" w:rsidRDefault="00C91673">
            <w:pPr>
              <w:spacing w:after="0"/>
            </w:pPr>
            <w:r>
              <w:rPr>
                <w:rFonts w:ascii="Times New Roman" w:eastAsia="Times New Roman" w:hAnsi="Times New Roman" w:cs="Times New Roman"/>
                <w:sz w:val="24"/>
              </w:rPr>
              <w:t>Наименование товаров (работ, услуг)</w:t>
            </w:r>
          </w:p>
        </w:tc>
        <w:tc>
          <w:tcPr>
            <w:tcW w:w="0" w:type="auto"/>
          </w:tcPr>
          <w:p w14:paraId="528B61A4" w14:textId="19296137" w:rsidR="00BA1F65" w:rsidRDefault="00607197">
            <w:pPr>
              <w:spacing w:after="0"/>
            </w:pPr>
            <w:proofErr w:type="spellStart"/>
            <w:r w:rsidRPr="003869EF">
              <w:rPr>
                <w:rFonts w:ascii="Times New Roman" w:eastAsia="Times New Roman" w:hAnsi="Times New Roman" w:cs="Times New Roman"/>
                <w:sz w:val="24"/>
              </w:rPr>
              <w:t>Контрольны</w:t>
            </w:r>
            <w:proofErr w:type="spellEnd"/>
            <w:r>
              <w:rPr>
                <w:rFonts w:ascii="Times New Roman" w:eastAsia="Times New Roman" w:hAnsi="Times New Roman" w:cs="Times New Roman"/>
                <w:sz w:val="24"/>
                <w:lang w:val="ru-RU"/>
              </w:rPr>
              <w:t>е</w:t>
            </w:r>
            <w:r w:rsidR="003869EF" w:rsidRPr="003869EF">
              <w:rPr>
                <w:rFonts w:ascii="Times New Roman" w:eastAsia="Times New Roman" w:hAnsi="Times New Roman" w:cs="Times New Roman"/>
                <w:sz w:val="24"/>
              </w:rPr>
              <w:t xml:space="preserve"> материал</w:t>
            </w:r>
            <w:r>
              <w:rPr>
                <w:rFonts w:ascii="Times New Roman" w:eastAsia="Times New Roman" w:hAnsi="Times New Roman" w:cs="Times New Roman"/>
                <w:sz w:val="24"/>
                <w:lang w:val="ru-RU"/>
              </w:rPr>
              <w:t>ы</w:t>
            </w:r>
            <w:r w:rsidR="003869EF" w:rsidRPr="003869EF">
              <w:rPr>
                <w:rFonts w:ascii="Times New Roman" w:eastAsia="Times New Roman" w:hAnsi="Times New Roman" w:cs="Times New Roman"/>
                <w:sz w:val="24"/>
              </w:rPr>
              <w:t xml:space="preserve"> и калибратор</w:t>
            </w:r>
            <w:r>
              <w:rPr>
                <w:rFonts w:ascii="Times New Roman" w:eastAsia="Times New Roman" w:hAnsi="Times New Roman" w:cs="Times New Roman"/>
                <w:sz w:val="24"/>
                <w:lang w:val="ru-RU"/>
              </w:rPr>
              <w:t>ы</w:t>
            </w:r>
            <w:r w:rsidR="003869EF" w:rsidRPr="003869EF">
              <w:rPr>
                <w:rFonts w:ascii="Times New Roman" w:eastAsia="Times New Roman" w:hAnsi="Times New Roman" w:cs="Times New Roman"/>
                <w:sz w:val="24"/>
              </w:rPr>
              <w:t xml:space="preserve"> к автоматическому биохимическому анализатору</w:t>
            </w:r>
          </w:p>
        </w:tc>
      </w:tr>
      <w:tr w:rsidR="00BA1F65" w14:paraId="107AC9C2" w14:textId="77777777">
        <w:tc>
          <w:tcPr>
            <w:tcW w:w="0" w:type="auto"/>
          </w:tcPr>
          <w:p w14:paraId="1CD286D2" w14:textId="77777777" w:rsidR="00BA1F65" w:rsidRDefault="00C91673">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538AD784" w14:textId="3ED6221A" w:rsidR="00BA1F65" w:rsidRDefault="007A58DB">
            <w:pPr>
              <w:spacing w:after="0"/>
            </w:pPr>
            <w:r w:rsidRPr="007A58DB">
              <w:rPr>
                <w:rFonts w:ascii="Times New Roman" w:eastAsia="Times New Roman" w:hAnsi="Times New Roman" w:cs="Times New Roman"/>
                <w:sz w:val="24"/>
              </w:rPr>
              <w:t xml:space="preserve">20.59.52.100  </w:t>
            </w:r>
          </w:p>
        </w:tc>
      </w:tr>
      <w:tr w:rsidR="00BA1F65" w14:paraId="65F4B6A4" w14:textId="77777777">
        <w:tc>
          <w:tcPr>
            <w:tcW w:w="0" w:type="auto"/>
          </w:tcPr>
          <w:p w14:paraId="519AD30B" w14:textId="77777777" w:rsidR="00BA1F65" w:rsidRDefault="00C91673">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3B9F3659" w14:textId="77777777" w:rsidR="00BA1F65" w:rsidRDefault="00C91673">
            <w:pPr>
              <w:spacing w:after="0"/>
            </w:pPr>
            <w:r>
              <w:rPr>
                <w:rFonts w:ascii="Times New Roman" w:eastAsia="Times New Roman" w:hAnsi="Times New Roman" w:cs="Times New Roman"/>
                <w:sz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A1F65" w14:paraId="07B142DF" w14:textId="77777777">
        <w:tc>
          <w:tcPr>
            <w:tcW w:w="0" w:type="auto"/>
          </w:tcPr>
          <w:p w14:paraId="780FA843" w14:textId="77777777" w:rsidR="00BA1F65" w:rsidRDefault="00C91673">
            <w:pPr>
              <w:spacing w:after="0"/>
            </w:pPr>
            <w:r>
              <w:rPr>
                <w:rFonts w:ascii="Times New Roman" w:eastAsia="Times New Roman" w:hAnsi="Times New Roman" w:cs="Times New Roman"/>
                <w:sz w:val="24"/>
              </w:rPr>
              <w:t>Объем (количество)</w:t>
            </w:r>
          </w:p>
        </w:tc>
        <w:tc>
          <w:tcPr>
            <w:tcW w:w="0" w:type="auto"/>
          </w:tcPr>
          <w:p w14:paraId="0BB707C2" w14:textId="7724BC68" w:rsidR="00BA1F65" w:rsidRPr="003869EF" w:rsidRDefault="003869EF">
            <w:pPr>
              <w:spacing w:after="0"/>
              <w:rPr>
                <w:lang w:val="ru-RU"/>
              </w:rPr>
            </w:pPr>
            <w:r>
              <w:rPr>
                <w:rFonts w:ascii="Times New Roman" w:eastAsia="Times New Roman" w:hAnsi="Times New Roman" w:cs="Times New Roman"/>
                <w:sz w:val="24"/>
                <w:lang w:val="ru-RU"/>
              </w:rPr>
              <w:t>163,0 мл</w:t>
            </w:r>
          </w:p>
        </w:tc>
      </w:tr>
      <w:tr w:rsidR="00BA1F65" w14:paraId="40F38A3F" w14:textId="77777777">
        <w:tc>
          <w:tcPr>
            <w:tcW w:w="0" w:type="auto"/>
          </w:tcPr>
          <w:p w14:paraId="365F0AA0" w14:textId="77777777" w:rsidR="00BA1F65" w:rsidRDefault="00C91673">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77277D01" w14:textId="47EC241D" w:rsidR="00BA1F65" w:rsidRPr="003869EF" w:rsidRDefault="003869EF">
            <w:pPr>
              <w:spacing w:after="0"/>
              <w:textAlignment w:val="top"/>
              <w:rPr>
                <w:lang w:val="ru-RU"/>
              </w:rPr>
            </w:pPr>
            <w:r>
              <w:rPr>
                <w:rFonts w:ascii="Times New Roman" w:eastAsia="Times New Roman" w:hAnsi="Times New Roman" w:cs="Times New Roman"/>
                <w:sz w:val="24"/>
                <w:lang w:val="en-US"/>
              </w:rPr>
              <w:t>17</w:t>
            </w:r>
            <w:r>
              <w:rPr>
                <w:rFonts w:ascii="Times New Roman" w:eastAsia="Times New Roman" w:hAnsi="Times New Roman" w:cs="Times New Roman"/>
                <w:sz w:val="24"/>
                <w:lang w:val="ru-RU"/>
              </w:rPr>
              <w:t>.09.2026-31.12.2026</w:t>
            </w:r>
          </w:p>
        </w:tc>
      </w:tr>
      <w:tr w:rsidR="00BA1F65" w14:paraId="1971130A" w14:textId="77777777">
        <w:tc>
          <w:tcPr>
            <w:tcW w:w="0" w:type="auto"/>
          </w:tcPr>
          <w:p w14:paraId="5A0B6887" w14:textId="77777777" w:rsidR="00BA1F65" w:rsidRDefault="00C91673">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02B5F47D" w14:textId="77777777" w:rsidR="00BA1F65" w:rsidRDefault="00C91673">
            <w:pPr>
              <w:spacing w:after="0"/>
              <w:textAlignment w:val="top"/>
            </w:pPr>
            <w:r>
              <w:rPr>
                <w:rFonts w:ascii="Times New Roman" w:eastAsia="Times New Roman" w:hAnsi="Times New Roman" w:cs="Times New Roman"/>
                <w:sz w:val="24"/>
              </w:rPr>
              <w:t>Учреждение здравоохранения "Минский городской клинический центр дерматовенерологии" г. Минск, ул. Прилукская, 46 А</w:t>
            </w:r>
          </w:p>
        </w:tc>
      </w:tr>
      <w:tr w:rsidR="00BA1F65" w14:paraId="6B480ABC" w14:textId="77777777">
        <w:tc>
          <w:tcPr>
            <w:tcW w:w="0" w:type="auto"/>
          </w:tcPr>
          <w:p w14:paraId="21F41FE2" w14:textId="77777777" w:rsidR="00BA1F65" w:rsidRDefault="00C91673">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0" w:type="auto"/>
          </w:tcPr>
          <w:p w14:paraId="2D77E2E4" w14:textId="0143EC67" w:rsidR="00BA1F65" w:rsidRDefault="003869EF">
            <w:pPr>
              <w:spacing w:after="0"/>
            </w:pPr>
            <w:r>
              <w:rPr>
                <w:rFonts w:ascii="Times New Roman" w:eastAsia="Times New Roman" w:hAnsi="Times New Roman" w:cs="Times New Roman"/>
                <w:sz w:val="24"/>
                <w:lang w:val="ru-RU"/>
              </w:rPr>
              <w:t xml:space="preserve"> 2 323,</w:t>
            </w:r>
            <w:proofErr w:type="gramStart"/>
            <w:r>
              <w:rPr>
                <w:rFonts w:ascii="Times New Roman" w:eastAsia="Times New Roman" w:hAnsi="Times New Roman" w:cs="Times New Roman"/>
                <w:sz w:val="24"/>
                <w:lang w:val="ru-RU"/>
              </w:rPr>
              <w:t xml:space="preserve">20  </w:t>
            </w:r>
            <w:r w:rsidR="00C91673">
              <w:rPr>
                <w:rFonts w:ascii="Times New Roman" w:eastAsia="Times New Roman" w:hAnsi="Times New Roman" w:cs="Times New Roman"/>
                <w:sz w:val="24"/>
              </w:rPr>
              <w:t>BYN</w:t>
            </w:r>
            <w:proofErr w:type="gramEnd"/>
          </w:p>
        </w:tc>
      </w:tr>
      <w:tr w:rsidR="00BA1F65" w14:paraId="24311702" w14:textId="77777777">
        <w:tc>
          <w:tcPr>
            <w:tcW w:w="0" w:type="auto"/>
          </w:tcPr>
          <w:p w14:paraId="45D0BA32" w14:textId="77777777" w:rsidR="00BA1F65" w:rsidRDefault="00C91673">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0" w:type="auto"/>
          </w:tcPr>
          <w:p w14:paraId="7383D937" w14:textId="77777777" w:rsidR="00BA1F65" w:rsidRDefault="00C91673">
            <w:pPr>
              <w:spacing w:after="0"/>
            </w:pPr>
            <w:r>
              <w:rPr>
                <w:rFonts w:ascii="Times New Roman" w:eastAsia="Times New Roman" w:hAnsi="Times New Roman" w:cs="Times New Roman"/>
                <w:sz w:val="24"/>
              </w:rPr>
              <w:t>Средства местного бюджета</w:t>
            </w:r>
            <w:r>
              <w:rPr>
                <w:rFonts w:ascii="Times New Roman" w:eastAsia="Times New Roman" w:hAnsi="Times New Roman" w:cs="Times New Roman"/>
                <w:sz w:val="24"/>
              </w:rPr>
              <w:br/>
            </w:r>
          </w:p>
        </w:tc>
      </w:tr>
      <w:tr w:rsidR="00BA4DC7" w14:paraId="6A9D21A3" w14:textId="77777777" w:rsidTr="00BA4DC7">
        <w:tc>
          <w:tcPr>
            <w:tcW w:w="0" w:type="auto"/>
            <w:gridSpan w:val="2"/>
            <w:vAlign w:val="center"/>
          </w:tcPr>
          <w:p w14:paraId="0A4C5D4E" w14:textId="2487DDEA" w:rsidR="00BA1F65" w:rsidRPr="00E4095E" w:rsidRDefault="00C91673" w:rsidP="003869EF">
            <w:pPr>
              <w:spacing w:after="0"/>
              <w:jc w:val="center"/>
              <w:textAlignment w:val="center"/>
              <w:rPr>
                <w:lang w:val="ru-RU"/>
              </w:rPr>
            </w:pPr>
            <w:r w:rsidRPr="003869EF">
              <w:rPr>
                <w:rFonts w:ascii="Times New Roman" w:eastAsia="Times New Roman" w:hAnsi="Times New Roman" w:cs="Times New Roman"/>
                <w:b/>
                <w:bCs/>
                <w:sz w:val="24"/>
              </w:rPr>
              <w:t>лот №2</w:t>
            </w:r>
            <w:r>
              <w:rPr>
                <w:rFonts w:ascii="Times New Roman" w:eastAsia="Times New Roman" w:hAnsi="Times New Roman" w:cs="Times New Roman"/>
                <w:sz w:val="24"/>
              </w:rPr>
              <w:t xml:space="preserve"> </w:t>
            </w:r>
            <w:r w:rsidR="00E4095E">
              <w:rPr>
                <w:rFonts w:ascii="Times New Roman" w:eastAsia="Times New Roman" w:hAnsi="Times New Roman" w:cs="Times New Roman"/>
                <w:sz w:val="24"/>
                <w:lang w:val="ru-RU"/>
              </w:rPr>
              <w:t>(</w:t>
            </w:r>
            <w:r w:rsidR="00E4095E" w:rsidRPr="00E4095E">
              <w:rPr>
                <w:rFonts w:ascii="Times New Roman" w:eastAsia="Times New Roman" w:hAnsi="Times New Roman" w:cs="Times New Roman"/>
                <w:sz w:val="24"/>
              </w:rPr>
              <w:t>только для субъектов малого и среднего предпринимательства - производителей предлагаемого товара</w:t>
            </w:r>
            <w:r w:rsidR="00E4095E">
              <w:rPr>
                <w:rFonts w:ascii="Times New Roman" w:eastAsia="Times New Roman" w:hAnsi="Times New Roman" w:cs="Times New Roman"/>
                <w:sz w:val="24"/>
                <w:lang w:val="ru-RU"/>
              </w:rPr>
              <w:t>)</w:t>
            </w:r>
          </w:p>
        </w:tc>
      </w:tr>
      <w:tr w:rsidR="00BA1F65" w14:paraId="158DE587" w14:textId="77777777">
        <w:tc>
          <w:tcPr>
            <w:tcW w:w="0" w:type="auto"/>
          </w:tcPr>
          <w:p w14:paraId="2920694C" w14:textId="77777777" w:rsidR="00BA1F65" w:rsidRDefault="00C91673">
            <w:pPr>
              <w:spacing w:after="0"/>
            </w:pPr>
            <w:r>
              <w:rPr>
                <w:rFonts w:ascii="Times New Roman" w:eastAsia="Times New Roman" w:hAnsi="Times New Roman" w:cs="Times New Roman"/>
                <w:sz w:val="24"/>
              </w:rPr>
              <w:t>Наименование товаров (работ, услуг)</w:t>
            </w:r>
          </w:p>
        </w:tc>
        <w:tc>
          <w:tcPr>
            <w:tcW w:w="0" w:type="auto"/>
          </w:tcPr>
          <w:p w14:paraId="5B743E7B" w14:textId="3E31E6CB" w:rsidR="00BA1F65" w:rsidRDefault="00607197">
            <w:pPr>
              <w:spacing w:after="0"/>
            </w:pPr>
            <w:proofErr w:type="spellStart"/>
            <w:r w:rsidRPr="003869EF">
              <w:rPr>
                <w:rFonts w:ascii="Times New Roman" w:eastAsia="Times New Roman" w:hAnsi="Times New Roman" w:cs="Times New Roman"/>
                <w:sz w:val="24"/>
              </w:rPr>
              <w:t>Контрольны</w:t>
            </w:r>
            <w:proofErr w:type="spellEnd"/>
            <w:r>
              <w:rPr>
                <w:rFonts w:ascii="Times New Roman" w:eastAsia="Times New Roman" w:hAnsi="Times New Roman" w:cs="Times New Roman"/>
                <w:sz w:val="24"/>
                <w:lang w:val="ru-RU"/>
              </w:rPr>
              <w:t>е</w:t>
            </w:r>
            <w:r w:rsidRPr="003869EF">
              <w:rPr>
                <w:rFonts w:ascii="Times New Roman" w:eastAsia="Times New Roman" w:hAnsi="Times New Roman" w:cs="Times New Roman"/>
                <w:sz w:val="24"/>
              </w:rPr>
              <w:t xml:space="preserve"> материал</w:t>
            </w:r>
            <w:r>
              <w:rPr>
                <w:rFonts w:ascii="Times New Roman" w:eastAsia="Times New Roman" w:hAnsi="Times New Roman" w:cs="Times New Roman"/>
                <w:sz w:val="24"/>
                <w:lang w:val="ru-RU"/>
              </w:rPr>
              <w:t>ы</w:t>
            </w:r>
            <w:r w:rsidRPr="003869EF">
              <w:rPr>
                <w:rFonts w:ascii="Times New Roman" w:eastAsia="Times New Roman" w:hAnsi="Times New Roman" w:cs="Times New Roman"/>
                <w:sz w:val="24"/>
              </w:rPr>
              <w:t xml:space="preserve"> и калибратор</w:t>
            </w:r>
            <w:r>
              <w:rPr>
                <w:rFonts w:ascii="Times New Roman" w:eastAsia="Times New Roman" w:hAnsi="Times New Roman" w:cs="Times New Roman"/>
                <w:sz w:val="24"/>
                <w:lang w:val="ru-RU"/>
              </w:rPr>
              <w:t>ы</w:t>
            </w:r>
            <w:r w:rsidRPr="003869EF">
              <w:rPr>
                <w:rFonts w:ascii="Times New Roman" w:eastAsia="Times New Roman" w:hAnsi="Times New Roman" w:cs="Times New Roman"/>
                <w:sz w:val="24"/>
              </w:rPr>
              <w:t xml:space="preserve"> к автоматическому биохимическому анализатору</w:t>
            </w:r>
          </w:p>
        </w:tc>
      </w:tr>
      <w:tr w:rsidR="00BA1F65" w14:paraId="00412279" w14:textId="77777777">
        <w:tc>
          <w:tcPr>
            <w:tcW w:w="0" w:type="auto"/>
          </w:tcPr>
          <w:p w14:paraId="7FAB34A5" w14:textId="77777777" w:rsidR="00BA1F65" w:rsidRDefault="00C91673">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660F9E84" w14:textId="3F746B0C" w:rsidR="00BA1F65" w:rsidRDefault="007A58DB">
            <w:pPr>
              <w:spacing w:after="0"/>
            </w:pPr>
            <w:r w:rsidRPr="007A58DB">
              <w:rPr>
                <w:rFonts w:ascii="Times New Roman" w:eastAsia="Times New Roman" w:hAnsi="Times New Roman" w:cs="Times New Roman"/>
                <w:sz w:val="24"/>
              </w:rPr>
              <w:t xml:space="preserve">20.59.52.100  </w:t>
            </w:r>
          </w:p>
        </w:tc>
      </w:tr>
      <w:tr w:rsidR="00BA1F65" w14:paraId="2BF99123" w14:textId="77777777">
        <w:tc>
          <w:tcPr>
            <w:tcW w:w="0" w:type="auto"/>
          </w:tcPr>
          <w:p w14:paraId="5DD41A60" w14:textId="77777777" w:rsidR="00BA1F65" w:rsidRDefault="00C91673">
            <w:pPr>
              <w:spacing w:after="0"/>
            </w:pPr>
            <w:r>
              <w:rPr>
                <w:rFonts w:ascii="Times New Roman" w:eastAsia="Times New Roman" w:hAnsi="Times New Roman" w:cs="Times New Roman"/>
                <w:sz w:val="24"/>
              </w:rPr>
              <w:lastRenderedPageBreak/>
              <w:t>Наименование в соответствии с ОКРБ 007-2012</w:t>
            </w:r>
          </w:p>
        </w:tc>
        <w:tc>
          <w:tcPr>
            <w:tcW w:w="0" w:type="auto"/>
          </w:tcPr>
          <w:p w14:paraId="2D04CB57" w14:textId="77777777" w:rsidR="00BA1F65" w:rsidRDefault="00C91673">
            <w:pPr>
              <w:spacing w:after="0"/>
            </w:pPr>
            <w:r>
              <w:rPr>
                <w:rFonts w:ascii="Times New Roman" w:eastAsia="Times New Roman" w:hAnsi="Times New Roman" w:cs="Times New Roman"/>
                <w:sz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A1F65" w14:paraId="7B1018FC" w14:textId="77777777">
        <w:tc>
          <w:tcPr>
            <w:tcW w:w="0" w:type="auto"/>
          </w:tcPr>
          <w:p w14:paraId="2041BEF6" w14:textId="77777777" w:rsidR="00BA1F65" w:rsidRDefault="00C91673">
            <w:pPr>
              <w:spacing w:after="0"/>
            </w:pPr>
            <w:r>
              <w:rPr>
                <w:rFonts w:ascii="Times New Roman" w:eastAsia="Times New Roman" w:hAnsi="Times New Roman" w:cs="Times New Roman"/>
                <w:sz w:val="24"/>
              </w:rPr>
              <w:t>Объем (количество)</w:t>
            </w:r>
          </w:p>
        </w:tc>
        <w:tc>
          <w:tcPr>
            <w:tcW w:w="0" w:type="auto"/>
          </w:tcPr>
          <w:p w14:paraId="1547B5A4" w14:textId="0E7A3189" w:rsidR="00BA1F65" w:rsidRPr="003869EF" w:rsidRDefault="003869EF">
            <w:pPr>
              <w:spacing w:after="0"/>
              <w:rPr>
                <w:lang w:val="ru-RU"/>
              </w:rPr>
            </w:pPr>
            <w:r>
              <w:rPr>
                <w:rFonts w:ascii="Times New Roman" w:eastAsia="Times New Roman" w:hAnsi="Times New Roman" w:cs="Times New Roman"/>
                <w:sz w:val="24"/>
                <w:lang w:val="ru-RU"/>
              </w:rPr>
              <w:t>29,0 мл</w:t>
            </w:r>
          </w:p>
        </w:tc>
      </w:tr>
      <w:tr w:rsidR="00BA1F65" w14:paraId="78B121B2" w14:textId="77777777">
        <w:tc>
          <w:tcPr>
            <w:tcW w:w="0" w:type="auto"/>
          </w:tcPr>
          <w:p w14:paraId="339B7588" w14:textId="77777777" w:rsidR="00BA1F65" w:rsidRDefault="00C91673">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6DF8B127" w14:textId="56A5AA52" w:rsidR="00BA1F65" w:rsidRPr="003869EF" w:rsidRDefault="003869EF">
            <w:pPr>
              <w:spacing w:after="0"/>
              <w:textAlignment w:val="top"/>
              <w:rPr>
                <w:lang w:val="ru-RU"/>
              </w:rPr>
            </w:pPr>
            <w:r>
              <w:rPr>
                <w:rFonts w:ascii="Times New Roman" w:eastAsia="Times New Roman" w:hAnsi="Times New Roman" w:cs="Times New Roman"/>
                <w:sz w:val="24"/>
                <w:lang w:val="ru-RU"/>
              </w:rPr>
              <w:t>17.09.2026-31.12.2026</w:t>
            </w:r>
          </w:p>
        </w:tc>
      </w:tr>
      <w:tr w:rsidR="00BA1F65" w14:paraId="1316882D" w14:textId="77777777">
        <w:tc>
          <w:tcPr>
            <w:tcW w:w="0" w:type="auto"/>
          </w:tcPr>
          <w:p w14:paraId="3E66A5AC" w14:textId="77777777" w:rsidR="00BA1F65" w:rsidRDefault="00C91673">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02EE82A4" w14:textId="77777777" w:rsidR="00BA1F65" w:rsidRDefault="00C91673">
            <w:pPr>
              <w:spacing w:after="0"/>
              <w:textAlignment w:val="top"/>
            </w:pPr>
            <w:r>
              <w:rPr>
                <w:rFonts w:ascii="Times New Roman" w:eastAsia="Times New Roman" w:hAnsi="Times New Roman" w:cs="Times New Roman"/>
                <w:sz w:val="24"/>
              </w:rPr>
              <w:t>Учреждение здравоохранения "Минский городской клинический центр дерматовенерологии" г. Минск, ул. Прилукская, 46 А</w:t>
            </w:r>
          </w:p>
        </w:tc>
      </w:tr>
      <w:tr w:rsidR="00BA1F65" w14:paraId="0DBEEC70" w14:textId="77777777">
        <w:tc>
          <w:tcPr>
            <w:tcW w:w="0" w:type="auto"/>
          </w:tcPr>
          <w:p w14:paraId="6272DB79" w14:textId="77777777" w:rsidR="00BA1F65" w:rsidRDefault="00C91673">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0" w:type="auto"/>
          </w:tcPr>
          <w:p w14:paraId="6B5A997B" w14:textId="51C2C4A9" w:rsidR="00BA1F65" w:rsidRDefault="003869EF">
            <w:pPr>
              <w:spacing w:after="0"/>
            </w:pPr>
            <w:r>
              <w:rPr>
                <w:rFonts w:ascii="Times New Roman" w:eastAsia="Times New Roman" w:hAnsi="Times New Roman" w:cs="Times New Roman"/>
                <w:sz w:val="24"/>
                <w:lang w:val="ru-RU"/>
              </w:rPr>
              <w:t>415,80</w:t>
            </w:r>
            <w:r w:rsidR="00C91673">
              <w:rPr>
                <w:rFonts w:ascii="Times New Roman" w:eastAsia="Times New Roman" w:hAnsi="Times New Roman" w:cs="Times New Roman"/>
                <w:sz w:val="24"/>
              </w:rPr>
              <w:t xml:space="preserve"> BYN</w:t>
            </w:r>
          </w:p>
        </w:tc>
      </w:tr>
      <w:tr w:rsidR="00BA1F65" w14:paraId="02496B81" w14:textId="77777777">
        <w:tc>
          <w:tcPr>
            <w:tcW w:w="0" w:type="auto"/>
          </w:tcPr>
          <w:p w14:paraId="708135C3" w14:textId="77777777" w:rsidR="00BA1F65" w:rsidRDefault="00C91673">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0" w:type="auto"/>
          </w:tcPr>
          <w:p w14:paraId="27F87912" w14:textId="77777777" w:rsidR="00BA1F65" w:rsidRDefault="00C91673">
            <w:pPr>
              <w:spacing w:after="0"/>
            </w:pPr>
            <w:r>
              <w:rPr>
                <w:rFonts w:ascii="Times New Roman" w:eastAsia="Times New Roman" w:hAnsi="Times New Roman" w:cs="Times New Roman"/>
                <w:sz w:val="24"/>
              </w:rPr>
              <w:t>Средства местного бюджета</w:t>
            </w:r>
            <w:r>
              <w:rPr>
                <w:rFonts w:ascii="Times New Roman" w:eastAsia="Times New Roman" w:hAnsi="Times New Roman" w:cs="Times New Roman"/>
                <w:sz w:val="24"/>
              </w:rPr>
              <w:br/>
            </w:r>
          </w:p>
        </w:tc>
      </w:tr>
      <w:tr w:rsidR="003869EF" w14:paraId="48BCFFDC" w14:textId="77777777" w:rsidTr="006D5315">
        <w:tc>
          <w:tcPr>
            <w:tcW w:w="0" w:type="auto"/>
            <w:gridSpan w:val="2"/>
            <w:vAlign w:val="center"/>
          </w:tcPr>
          <w:p w14:paraId="4867949C" w14:textId="17F042ED" w:rsidR="003869EF" w:rsidRPr="003869EF" w:rsidRDefault="003869EF" w:rsidP="003869EF">
            <w:pPr>
              <w:spacing w:after="0"/>
              <w:jc w:val="center"/>
              <w:textAlignment w:val="center"/>
              <w:rPr>
                <w:b/>
                <w:bCs/>
                <w:lang w:val="ru-RU"/>
              </w:rPr>
            </w:pPr>
            <w:r w:rsidRPr="003869EF">
              <w:rPr>
                <w:rFonts w:ascii="Times New Roman" w:eastAsia="Times New Roman" w:hAnsi="Times New Roman" w:cs="Times New Roman"/>
                <w:b/>
                <w:bCs/>
                <w:sz w:val="24"/>
              </w:rPr>
              <w:t>лот №</w:t>
            </w:r>
            <w:r w:rsidRPr="003869EF">
              <w:rPr>
                <w:rFonts w:ascii="Times New Roman" w:eastAsia="Times New Roman" w:hAnsi="Times New Roman" w:cs="Times New Roman"/>
                <w:b/>
                <w:bCs/>
                <w:sz w:val="24"/>
                <w:lang w:val="ru-RU"/>
              </w:rPr>
              <w:t>3</w:t>
            </w:r>
          </w:p>
        </w:tc>
      </w:tr>
      <w:tr w:rsidR="003869EF" w14:paraId="0E0B2FD0" w14:textId="77777777" w:rsidTr="006D5315">
        <w:tc>
          <w:tcPr>
            <w:tcW w:w="0" w:type="auto"/>
          </w:tcPr>
          <w:p w14:paraId="15B076F0" w14:textId="77777777" w:rsidR="003869EF" w:rsidRDefault="003869EF" w:rsidP="006D5315">
            <w:pPr>
              <w:spacing w:after="0"/>
            </w:pPr>
            <w:r>
              <w:rPr>
                <w:rFonts w:ascii="Times New Roman" w:eastAsia="Times New Roman" w:hAnsi="Times New Roman" w:cs="Times New Roman"/>
                <w:sz w:val="24"/>
              </w:rPr>
              <w:t>Наименование товаров (работ, услуг)</w:t>
            </w:r>
          </w:p>
        </w:tc>
        <w:tc>
          <w:tcPr>
            <w:tcW w:w="0" w:type="auto"/>
          </w:tcPr>
          <w:p w14:paraId="2DCF8AC3" w14:textId="321AD340" w:rsidR="003869EF" w:rsidRDefault="003869EF" w:rsidP="006D5315">
            <w:pPr>
              <w:spacing w:after="0"/>
            </w:pPr>
            <w:r w:rsidRPr="00607197">
              <w:rPr>
                <w:rFonts w:ascii="Times New Roman" w:eastAsia="Times New Roman" w:hAnsi="Times New Roman" w:cs="Times New Roman"/>
                <w:sz w:val="24"/>
              </w:rPr>
              <w:t>Контрольны</w:t>
            </w:r>
            <w:r w:rsidR="00607197" w:rsidRPr="00607197">
              <w:rPr>
                <w:rFonts w:ascii="Times New Roman" w:eastAsia="Times New Roman" w:hAnsi="Times New Roman" w:cs="Times New Roman"/>
                <w:sz w:val="24"/>
              </w:rPr>
              <w:t>е</w:t>
            </w:r>
            <w:r w:rsidRPr="00607197">
              <w:rPr>
                <w:rFonts w:ascii="Times New Roman" w:eastAsia="Times New Roman" w:hAnsi="Times New Roman" w:cs="Times New Roman"/>
                <w:sz w:val="24"/>
              </w:rPr>
              <w:t xml:space="preserve"> материал</w:t>
            </w:r>
            <w:r w:rsidR="00607197" w:rsidRPr="00607197">
              <w:rPr>
                <w:rFonts w:ascii="Times New Roman" w:eastAsia="Times New Roman" w:hAnsi="Times New Roman" w:cs="Times New Roman"/>
                <w:sz w:val="24"/>
              </w:rPr>
              <w:t>ы</w:t>
            </w:r>
            <w:r w:rsidRPr="00607197">
              <w:rPr>
                <w:rFonts w:ascii="Times New Roman" w:eastAsia="Times New Roman" w:hAnsi="Times New Roman" w:cs="Times New Roman"/>
                <w:sz w:val="24"/>
              </w:rPr>
              <w:t xml:space="preserve"> для исследования гемостаза к </w:t>
            </w:r>
            <w:proofErr w:type="spellStart"/>
            <w:r w:rsidRPr="00607197">
              <w:rPr>
                <w:rFonts w:ascii="Times New Roman" w:eastAsia="Times New Roman" w:hAnsi="Times New Roman" w:cs="Times New Roman"/>
                <w:sz w:val="24"/>
              </w:rPr>
              <w:t>гемокоагулометру</w:t>
            </w:r>
            <w:proofErr w:type="spellEnd"/>
          </w:p>
        </w:tc>
      </w:tr>
      <w:tr w:rsidR="003869EF" w14:paraId="1A96D5D2" w14:textId="77777777" w:rsidTr="006D5315">
        <w:tc>
          <w:tcPr>
            <w:tcW w:w="0" w:type="auto"/>
          </w:tcPr>
          <w:p w14:paraId="5E35F14A" w14:textId="77777777" w:rsidR="003869EF" w:rsidRDefault="003869EF" w:rsidP="006D5315">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56767C99" w14:textId="77777777" w:rsidR="003869EF" w:rsidRDefault="003869EF" w:rsidP="006D5315">
            <w:pPr>
              <w:spacing w:after="0"/>
            </w:pPr>
            <w:r w:rsidRPr="007A58DB">
              <w:rPr>
                <w:rFonts w:ascii="Times New Roman" w:eastAsia="Times New Roman" w:hAnsi="Times New Roman" w:cs="Times New Roman"/>
                <w:sz w:val="24"/>
              </w:rPr>
              <w:t xml:space="preserve">20.59.52.100  </w:t>
            </w:r>
          </w:p>
        </w:tc>
      </w:tr>
      <w:tr w:rsidR="003869EF" w14:paraId="6BD9C332" w14:textId="77777777" w:rsidTr="006D5315">
        <w:tc>
          <w:tcPr>
            <w:tcW w:w="0" w:type="auto"/>
          </w:tcPr>
          <w:p w14:paraId="2795A3C5" w14:textId="77777777" w:rsidR="003869EF" w:rsidRDefault="003869EF" w:rsidP="006D5315">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32B8852C" w14:textId="77777777" w:rsidR="003869EF" w:rsidRDefault="003869EF" w:rsidP="006D5315">
            <w:pPr>
              <w:spacing w:after="0"/>
            </w:pPr>
            <w:r>
              <w:rPr>
                <w:rFonts w:ascii="Times New Roman" w:eastAsia="Times New Roman" w:hAnsi="Times New Roman" w:cs="Times New Roman"/>
                <w:sz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3869EF" w:rsidRPr="003869EF" w14:paraId="1A0C529C" w14:textId="77777777" w:rsidTr="006D5315">
        <w:tc>
          <w:tcPr>
            <w:tcW w:w="0" w:type="auto"/>
          </w:tcPr>
          <w:p w14:paraId="1C2249AE" w14:textId="77777777" w:rsidR="003869EF" w:rsidRDefault="003869EF" w:rsidP="006D5315">
            <w:pPr>
              <w:spacing w:after="0"/>
            </w:pPr>
            <w:r>
              <w:rPr>
                <w:rFonts w:ascii="Times New Roman" w:eastAsia="Times New Roman" w:hAnsi="Times New Roman" w:cs="Times New Roman"/>
                <w:sz w:val="24"/>
              </w:rPr>
              <w:t>Объем (количество)</w:t>
            </w:r>
          </w:p>
        </w:tc>
        <w:tc>
          <w:tcPr>
            <w:tcW w:w="0" w:type="auto"/>
          </w:tcPr>
          <w:p w14:paraId="6A715D11" w14:textId="74B018C8" w:rsidR="003869EF" w:rsidRPr="003869EF" w:rsidRDefault="003869EF" w:rsidP="006D5315">
            <w:pPr>
              <w:spacing w:after="0"/>
              <w:rPr>
                <w:lang w:val="ru-RU"/>
              </w:rPr>
            </w:pPr>
            <w:r>
              <w:rPr>
                <w:rFonts w:ascii="Times New Roman" w:eastAsia="Times New Roman" w:hAnsi="Times New Roman" w:cs="Times New Roman"/>
                <w:sz w:val="24"/>
                <w:lang w:val="ru-RU"/>
              </w:rPr>
              <w:t>54,0 мл</w:t>
            </w:r>
          </w:p>
        </w:tc>
      </w:tr>
      <w:tr w:rsidR="003869EF" w:rsidRPr="003869EF" w14:paraId="6C0A16FD" w14:textId="77777777" w:rsidTr="006D5315">
        <w:tc>
          <w:tcPr>
            <w:tcW w:w="0" w:type="auto"/>
          </w:tcPr>
          <w:p w14:paraId="65C9E0B1" w14:textId="77777777" w:rsidR="003869EF" w:rsidRDefault="003869EF" w:rsidP="006D5315">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0CBDE515" w14:textId="77777777" w:rsidR="003869EF" w:rsidRPr="003869EF" w:rsidRDefault="003869EF" w:rsidP="006D5315">
            <w:pPr>
              <w:spacing w:after="0"/>
              <w:textAlignment w:val="top"/>
              <w:rPr>
                <w:lang w:val="ru-RU"/>
              </w:rPr>
            </w:pPr>
            <w:r>
              <w:rPr>
                <w:rFonts w:ascii="Times New Roman" w:eastAsia="Times New Roman" w:hAnsi="Times New Roman" w:cs="Times New Roman"/>
                <w:sz w:val="24"/>
                <w:lang w:val="en-US"/>
              </w:rPr>
              <w:t>17</w:t>
            </w:r>
            <w:r>
              <w:rPr>
                <w:rFonts w:ascii="Times New Roman" w:eastAsia="Times New Roman" w:hAnsi="Times New Roman" w:cs="Times New Roman"/>
                <w:sz w:val="24"/>
                <w:lang w:val="ru-RU"/>
              </w:rPr>
              <w:t>.09.2026-31.12.2026</w:t>
            </w:r>
          </w:p>
        </w:tc>
      </w:tr>
      <w:tr w:rsidR="003869EF" w14:paraId="19D128BF" w14:textId="77777777" w:rsidTr="006D5315">
        <w:tc>
          <w:tcPr>
            <w:tcW w:w="0" w:type="auto"/>
          </w:tcPr>
          <w:p w14:paraId="5A20E93C" w14:textId="77777777" w:rsidR="003869EF" w:rsidRDefault="003869EF" w:rsidP="006D5315">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3BA0906B" w14:textId="77777777" w:rsidR="003869EF" w:rsidRDefault="003869EF" w:rsidP="006D5315">
            <w:pPr>
              <w:spacing w:after="0"/>
              <w:textAlignment w:val="top"/>
            </w:pPr>
            <w:r>
              <w:rPr>
                <w:rFonts w:ascii="Times New Roman" w:eastAsia="Times New Roman" w:hAnsi="Times New Roman" w:cs="Times New Roman"/>
                <w:sz w:val="24"/>
              </w:rPr>
              <w:t>Учреждение здравоохранения "Минский городской клинический центр дерматовенерологии" г. Минск, ул. Прилукская, 46 А</w:t>
            </w:r>
          </w:p>
        </w:tc>
      </w:tr>
      <w:tr w:rsidR="003869EF" w14:paraId="643DBE2F" w14:textId="77777777" w:rsidTr="006D5315">
        <w:tc>
          <w:tcPr>
            <w:tcW w:w="0" w:type="auto"/>
          </w:tcPr>
          <w:p w14:paraId="0814F2FE" w14:textId="77777777" w:rsidR="003869EF" w:rsidRDefault="003869EF" w:rsidP="006D5315">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0" w:type="auto"/>
          </w:tcPr>
          <w:p w14:paraId="26BAB851" w14:textId="0D264327" w:rsidR="003869EF" w:rsidRDefault="003869EF" w:rsidP="006D5315">
            <w:pPr>
              <w:spacing w:after="0"/>
            </w:pPr>
            <w:r>
              <w:rPr>
                <w:rFonts w:ascii="Times New Roman" w:eastAsia="Times New Roman" w:hAnsi="Times New Roman" w:cs="Times New Roman"/>
                <w:sz w:val="24"/>
                <w:lang w:val="ru-RU"/>
              </w:rPr>
              <w:t xml:space="preserve"> 1</w:t>
            </w:r>
            <w:r w:rsidR="008B722E">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 xml:space="preserve">536,80 </w:t>
            </w:r>
            <w:r>
              <w:rPr>
                <w:rFonts w:ascii="Times New Roman" w:eastAsia="Times New Roman" w:hAnsi="Times New Roman" w:cs="Times New Roman"/>
                <w:sz w:val="24"/>
              </w:rPr>
              <w:t>BYN</w:t>
            </w:r>
          </w:p>
        </w:tc>
      </w:tr>
      <w:tr w:rsidR="003869EF" w14:paraId="193B077B" w14:textId="77777777" w:rsidTr="006D5315">
        <w:tc>
          <w:tcPr>
            <w:tcW w:w="0" w:type="auto"/>
          </w:tcPr>
          <w:p w14:paraId="2FB60B35" w14:textId="77777777" w:rsidR="003869EF" w:rsidRDefault="003869EF" w:rsidP="006D5315">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0" w:type="auto"/>
          </w:tcPr>
          <w:p w14:paraId="75D8CCF0" w14:textId="77777777" w:rsidR="003869EF" w:rsidRDefault="003869EF" w:rsidP="006D5315">
            <w:pPr>
              <w:spacing w:after="0"/>
            </w:pPr>
            <w:r>
              <w:rPr>
                <w:rFonts w:ascii="Times New Roman" w:eastAsia="Times New Roman" w:hAnsi="Times New Roman" w:cs="Times New Roman"/>
                <w:sz w:val="24"/>
              </w:rPr>
              <w:t>Средства местного бюджета</w:t>
            </w:r>
            <w:r>
              <w:rPr>
                <w:rFonts w:ascii="Times New Roman" w:eastAsia="Times New Roman" w:hAnsi="Times New Roman" w:cs="Times New Roman"/>
                <w:sz w:val="24"/>
              </w:rPr>
              <w:br/>
            </w:r>
          </w:p>
        </w:tc>
      </w:tr>
      <w:tr w:rsidR="003869EF" w:rsidRPr="00E4095E" w14:paraId="3067D5C6" w14:textId="77777777" w:rsidTr="006D5315">
        <w:tc>
          <w:tcPr>
            <w:tcW w:w="0" w:type="auto"/>
            <w:gridSpan w:val="2"/>
            <w:vAlign w:val="center"/>
          </w:tcPr>
          <w:p w14:paraId="089AA991" w14:textId="3EF8F341" w:rsidR="003869EF" w:rsidRPr="00E4095E" w:rsidRDefault="003869EF" w:rsidP="006D5315">
            <w:pPr>
              <w:spacing w:after="0"/>
              <w:jc w:val="center"/>
              <w:textAlignment w:val="center"/>
              <w:rPr>
                <w:lang w:val="ru-RU"/>
              </w:rPr>
            </w:pPr>
            <w:r w:rsidRPr="003869EF">
              <w:rPr>
                <w:rFonts w:ascii="Times New Roman" w:eastAsia="Times New Roman" w:hAnsi="Times New Roman" w:cs="Times New Roman"/>
                <w:b/>
                <w:bCs/>
                <w:sz w:val="24"/>
                <w:lang w:val="ru-RU"/>
              </w:rPr>
              <w:t>л</w:t>
            </w:r>
            <w:r w:rsidRPr="003869EF">
              <w:rPr>
                <w:rFonts w:ascii="Times New Roman" w:eastAsia="Times New Roman" w:hAnsi="Times New Roman" w:cs="Times New Roman"/>
                <w:b/>
                <w:bCs/>
                <w:sz w:val="24"/>
              </w:rPr>
              <w:t>от №</w:t>
            </w:r>
            <w:r w:rsidRPr="003869EF">
              <w:rPr>
                <w:rFonts w:ascii="Times New Roman" w:eastAsia="Times New Roman" w:hAnsi="Times New Roman" w:cs="Times New Roman"/>
                <w:b/>
                <w:bCs/>
                <w:sz w:val="24"/>
                <w:lang w:val="ru-RU"/>
              </w:rPr>
              <w:t>4</w:t>
            </w:r>
            <w:r>
              <w:rPr>
                <w:rFonts w:ascii="Times New Roman" w:eastAsia="Times New Roman" w:hAnsi="Times New Roman" w:cs="Times New Roman"/>
                <w:sz w:val="24"/>
              </w:rPr>
              <w:t xml:space="preserve"> </w:t>
            </w:r>
            <w:r>
              <w:rPr>
                <w:rFonts w:ascii="Times New Roman" w:eastAsia="Times New Roman" w:hAnsi="Times New Roman" w:cs="Times New Roman"/>
                <w:sz w:val="24"/>
                <w:lang w:val="ru-RU"/>
              </w:rPr>
              <w:t>(</w:t>
            </w:r>
            <w:r w:rsidRPr="00E4095E">
              <w:rPr>
                <w:rFonts w:ascii="Times New Roman" w:eastAsia="Times New Roman" w:hAnsi="Times New Roman" w:cs="Times New Roman"/>
                <w:sz w:val="24"/>
              </w:rPr>
              <w:t>только для субъектов малого и среднего предпринимательства - производителей предлагаемого товара</w:t>
            </w:r>
            <w:r>
              <w:rPr>
                <w:rFonts w:ascii="Times New Roman" w:eastAsia="Times New Roman" w:hAnsi="Times New Roman" w:cs="Times New Roman"/>
                <w:sz w:val="24"/>
                <w:lang w:val="ru-RU"/>
              </w:rPr>
              <w:t>)</w:t>
            </w:r>
          </w:p>
        </w:tc>
      </w:tr>
      <w:tr w:rsidR="003869EF" w14:paraId="35BECA76" w14:textId="77777777" w:rsidTr="006D5315">
        <w:tc>
          <w:tcPr>
            <w:tcW w:w="0" w:type="auto"/>
          </w:tcPr>
          <w:p w14:paraId="1A80EC51" w14:textId="77777777" w:rsidR="003869EF" w:rsidRDefault="003869EF" w:rsidP="006D5315">
            <w:pPr>
              <w:spacing w:after="0"/>
            </w:pPr>
            <w:r>
              <w:rPr>
                <w:rFonts w:ascii="Times New Roman" w:eastAsia="Times New Roman" w:hAnsi="Times New Roman" w:cs="Times New Roman"/>
                <w:sz w:val="24"/>
              </w:rPr>
              <w:t>Наименование товаров (работ, услуг)</w:t>
            </w:r>
          </w:p>
        </w:tc>
        <w:tc>
          <w:tcPr>
            <w:tcW w:w="0" w:type="auto"/>
          </w:tcPr>
          <w:p w14:paraId="5EF69BAB" w14:textId="78735886" w:rsidR="003869EF" w:rsidRDefault="00607197" w:rsidP="006D5315">
            <w:pPr>
              <w:spacing w:after="0"/>
            </w:pPr>
            <w:r w:rsidRPr="00607197">
              <w:rPr>
                <w:rFonts w:ascii="Times New Roman" w:eastAsia="Times New Roman" w:hAnsi="Times New Roman" w:cs="Times New Roman"/>
                <w:sz w:val="24"/>
              </w:rPr>
              <w:t xml:space="preserve">Контрольные материалы для исследования гемостаза к </w:t>
            </w:r>
            <w:proofErr w:type="spellStart"/>
            <w:r w:rsidRPr="00607197">
              <w:rPr>
                <w:rFonts w:ascii="Times New Roman" w:eastAsia="Times New Roman" w:hAnsi="Times New Roman" w:cs="Times New Roman"/>
                <w:sz w:val="24"/>
              </w:rPr>
              <w:t>гемокоагулометру</w:t>
            </w:r>
            <w:proofErr w:type="spellEnd"/>
          </w:p>
        </w:tc>
      </w:tr>
      <w:tr w:rsidR="003869EF" w14:paraId="5C9F9C89" w14:textId="77777777" w:rsidTr="006D5315">
        <w:tc>
          <w:tcPr>
            <w:tcW w:w="0" w:type="auto"/>
          </w:tcPr>
          <w:p w14:paraId="7369D473" w14:textId="77777777" w:rsidR="003869EF" w:rsidRDefault="003869EF" w:rsidP="006D5315">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3E0839D6" w14:textId="77777777" w:rsidR="003869EF" w:rsidRDefault="003869EF" w:rsidP="006D5315">
            <w:pPr>
              <w:spacing w:after="0"/>
            </w:pPr>
            <w:r w:rsidRPr="007A58DB">
              <w:rPr>
                <w:rFonts w:ascii="Times New Roman" w:eastAsia="Times New Roman" w:hAnsi="Times New Roman" w:cs="Times New Roman"/>
                <w:sz w:val="24"/>
              </w:rPr>
              <w:t xml:space="preserve">20.59.52.100  </w:t>
            </w:r>
          </w:p>
        </w:tc>
      </w:tr>
      <w:tr w:rsidR="003869EF" w14:paraId="7F75DBA2" w14:textId="77777777" w:rsidTr="006D5315">
        <w:tc>
          <w:tcPr>
            <w:tcW w:w="0" w:type="auto"/>
          </w:tcPr>
          <w:p w14:paraId="72450CC8" w14:textId="77777777" w:rsidR="003869EF" w:rsidRDefault="003869EF" w:rsidP="006D5315">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5E084CC4" w14:textId="77777777" w:rsidR="003869EF" w:rsidRDefault="003869EF" w:rsidP="006D5315">
            <w:pPr>
              <w:spacing w:after="0"/>
            </w:pPr>
            <w:r>
              <w:rPr>
                <w:rFonts w:ascii="Times New Roman" w:eastAsia="Times New Roman" w:hAnsi="Times New Roman" w:cs="Times New Roman"/>
                <w:sz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3869EF" w:rsidRPr="003869EF" w14:paraId="203D4E67" w14:textId="77777777" w:rsidTr="006D5315">
        <w:tc>
          <w:tcPr>
            <w:tcW w:w="0" w:type="auto"/>
          </w:tcPr>
          <w:p w14:paraId="6777CD49" w14:textId="77777777" w:rsidR="003869EF" w:rsidRDefault="003869EF" w:rsidP="006D5315">
            <w:pPr>
              <w:spacing w:after="0"/>
            </w:pPr>
            <w:r>
              <w:rPr>
                <w:rFonts w:ascii="Times New Roman" w:eastAsia="Times New Roman" w:hAnsi="Times New Roman" w:cs="Times New Roman"/>
                <w:sz w:val="24"/>
              </w:rPr>
              <w:t>Объем (количество)</w:t>
            </w:r>
          </w:p>
        </w:tc>
        <w:tc>
          <w:tcPr>
            <w:tcW w:w="0" w:type="auto"/>
          </w:tcPr>
          <w:p w14:paraId="7A0B5809" w14:textId="2A4E4E32" w:rsidR="003869EF" w:rsidRPr="003869EF" w:rsidRDefault="003869EF" w:rsidP="006D5315">
            <w:pPr>
              <w:spacing w:after="0"/>
              <w:rPr>
                <w:lang w:val="ru-RU"/>
              </w:rPr>
            </w:pPr>
            <w:r>
              <w:rPr>
                <w:rFonts w:ascii="Times New Roman" w:eastAsia="Times New Roman" w:hAnsi="Times New Roman" w:cs="Times New Roman"/>
                <w:sz w:val="24"/>
                <w:lang w:val="ru-RU"/>
              </w:rPr>
              <w:t>6,0 мл</w:t>
            </w:r>
          </w:p>
        </w:tc>
      </w:tr>
      <w:tr w:rsidR="003869EF" w:rsidRPr="003869EF" w14:paraId="07155696" w14:textId="77777777" w:rsidTr="006D5315">
        <w:tc>
          <w:tcPr>
            <w:tcW w:w="0" w:type="auto"/>
          </w:tcPr>
          <w:p w14:paraId="6AF58614" w14:textId="77777777" w:rsidR="003869EF" w:rsidRDefault="003869EF" w:rsidP="006D5315">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6825A41A" w14:textId="77777777" w:rsidR="003869EF" w:rsidRPr="003869EF" w:rsidRDefault="003869EF" w:rsidP="006D5315">
            <w:pPr>
              <w:spacing w:after="0"/>
              <w:textAlignment w:val="top"/>
              <w:rPr>
                <w:lang w:val="ru-RU"/>
              </w:rPr>
            </w:pPr>
            <w:r>
              <w:rPr>
                <w:rFonts w:ascii="Times New Roman" w:eastAsia="Times New Roman" w:hAnsi="Times New Roman" w:cs="Times New Roman"/>
                <w:sz w:val="24"/>
                <w:lang w:val="ru-RU"/>
              </w:rPr>
              <w:t>17.09.2026-31.12.2026</w:t>
            </w:r>
          </w:p>
        </w:tc>
      </w:tr>
      <w:tr w:rsidR="003869EF" w14:paraId="44F1ACF3" w14:textId="77777777" w:rsidTr="006D5315">
        <w:tc>
          <w:tcPr>
            <w:tcW w:w="0" w:type="auto"/>
          </w:tcPr>
          <w:p w14:paraId="58A76380" w14:textId="77777777" w:rsidR="003869EF" w:rsidRDefault="003869EF" w:rsidP="006D5315">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28A10962" w14:textId="77777777" w:rsidR="003869EF" w:rsidRDefault="003869EF" w:rsidP="006D5315">
            <w:pPr>
              <w:spacing w:after="0"/>
              <w:textAlignment w:val="top"/>
            </w:pPr>
            <w:r>
              <w:rPr>
                <w:rFonts w:ascii="Times New Roman" w:eastAsia="Times New Roman" w:hAnsi="Times New Roman" w:cs="Times New Roman"/>
                <w:sz w:val="24"/>
              </w:rPr>
              <w:t>Учреждение здравоохранения "Минский городской клинический центр дерматовенерологии" г. Минск, ул. Прилукская, 46 А</w:t>
            </w:r>
          </w:p>
        </w:tc>
      </w:tr>
      <w:tr w:rsidR="003869EF" w14:paraId="4911812C" w14:textId="77777777" w:rsidTr="006D5315">
        <w:tc>
          <w:tcPr>
            <w:tcW w:w="0" w:type="auto"/>
          </w:tcPr>
          <w:p w14:paraId="0684B089" w14:textId="77777777" w:rsidR="003869EF" w:rsidRDefault="003869EF" w:rsidP="006D5315">
            <w:pPr>
              <w:spacing w:after="0"/>
            </w:pPr>
            <w:r>
              <w:rPr>
                <w:rFonts w:ascii="Times New Roman" w:eastAsia="Times New Roman" w:hAnsi="Times New Roman" w:cs="Times New Roman"/>
                <w:sz w:val="24"/>
              </w:rPr>
              <w:lastRenderedPageBreak/>
              <w:t>Предельная стоимость предмета государственной закупки по части (лоту)</w:t>
            </w:r>
          </w:p>
        </w:tc>
        <w:tc>
          <w:tcPr>
            <w:tcW w:w="0" w:type="auto"/>
          </w:tcPr>
          <w:p w14:paraId="2B752B79" w14:textId="2E55DC6D" w:rsidR="003869EF" w:rsidRDefault="002B1D74" w:rsidP="006D5315">
            <w:pPr>
              <w:spacing w:after="0"/>
            </w:pPr>
            <w:r>
              <w:rPr>
                <w:rFonts w:ascii="Times New Roman" w:eastAsia="Times New Roman" w:hAnsi="Times New Roman" w:cs="Times New Roman"/>
                <w:sz w:val="24"/>
                <w:lang w:val="ru-RU"/>
              </w:rPr>
              <w:t>170,72</w:t>
            </w:r>
            <w:r w:rsidR="003869EF">
              <w:rPr>
                <w:rFonts w:ascii="Times New Roman" w:eastAsia="Times New Roman" w:hAnsi="Times New Roman" w:cs="Times New Roman"/>
                <w:sz w:val="24"/>
              </w:rPr>
              <w:t xml:space="preserve"> BYN</w:t>
            </w:r>
          </w:p>
        </w:tc>
      </w:tr>
      <w:tr w:rsidR="003869EF" w14:paraId="42A57C3D" w14:textId="77777777" w:rsidTr="006D5315">
        <w:tc>
          <w:tcPr>
            <w:tcW w:w="0" w:type="auto"/>
          </w:tcPr>
          <w:p w14:paraId="3F954203" w14:textId="77777777" w:rsidR="003869EF" w:rsidRDefault="003869EF" w:rsidP="006D5315">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0" w:type="auto"/>
          </w:tcPr>
          <w:p w14:paraId="5C123C70" w14:textId="77777777" w:rsidR="003869EF" w:rsidRDefault="003869EF" w:rsidP="006D5315">
            <w:pPr>
              <w:spacing w:after="0"/>
            </w:pPr>
            <w:r>
              <w:rPr>
                <w:rFonts w:ascii="Times New Roman" w:eastAsia="Times New Roman" w:hAnsi="Times New Roman" w:cs="Times New Roman"/>
                <w:sz w:val="24"/>
              </w:rPr>
              <w:t>Средства местного бюджета</w:t>
            </w:r>
            <w:r>
              <w:rPr>
                <w:rFonts w:ascii="Times New Roman" w:eastAsia="Times New Roman" w:hAnsi="Times New Roman" w:cs="Times New Roman"/>
                <w:sz w:val="24"/>
              </w:rPr>
              <w:br/>
            </w:r>
          </w:p>
        </w:tc>
      </w:tr>
    </w:tbl>
    <w:p w14:paraId="55ADDDAC" w14:textId="77777777" w:rsidR="00BA1F65" w:rsidRDefault="00BA1F65">
      <w:pPr>
        <w:spacing w:after="0"/>
      </w:pPr>
    </w:p>
    <w:p w14:paraId="0A1DF6F7" w14:textId="77777777" w:rsidR="00BA1F65" w:rsidRDefault="00C91673">
      <w:pPr>
        <w:spacing w:after="0"/>
        <w:ind w:firstLine="299"/>
        <w:jc w:val="both"/>
      </w:pPr>
      <w:r>
        <w:rPr>
          <w:rFonts w:ascii="Times New Roman" w:eastAsia="Times New Roman" w:hAnsi="Times New Roman" w:cs="Times New Roman"/>
          <w:b/>
          <w:sz w:val="24"/>
        </w:rPr>
        <w:t>II. Описание предмета государственной закупки</w:t>
      </w:r>
    </w:p>
    <w:p w14:paraId="3A98264A" w14:textId="0EC474AA" w:rsidR="00BA1F65" w:rsidRPr="00740BE3" w:rsidRDefault="00C91673">
      <w:pPr>
        <w:spacing w:after="0"/>
        <w:ind w:firstLine="299"/>
        <w:jc w:val="both"/>
        <w:rPr>
          <w:lang w:val="ru-RU"/>
        </w:rPr>
      </w:pPr>
      <w:r>
        <w:rPr>
          <w:rFonts w:ascii="Times New Roman" w:eastAsia="Times New Roman" w:hAnsi="Times New Roman" w:cs="Times New Roman"/>
          <w:sz w:val="24"/>
        </w:rPr>
        <w:t>• В соответствии с приложением 1 заявки н а закупку</w:t>
      </w:r>
      <w:r w:rsidR="00740BE3">
        <w:rPr>
          <w:rFonts w:ascii="Times New Roman" w:eastAsia="Times New Roman" w:hAnsi="Times New Roman" w:cs="Times New Roman"/>
          <w:sz w:val="24"/>
          <w:lang w:val="ru-RU"/>
        </w:rPr>
        <w:t>.</w:t>
      </w:r>
    </w:p>
    <w:p w14:paraId="325D7BF1" w14:textId="77777777" w:rsidR="00BA1F65" w:rsidRDefault="00C91673">
      <w:pPr>
        <w:spacing w:after="0"/>
        <w:ind w:firstLine="299"/>
        <w:jc w:val="both"/>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4768A1F8" w14:textId="77777777" w:rsidR="00BA1F65" w:rsidRDefault="00C91673">
      <w:pPr>
        <w:spacing w:after="0"/>
        <w:ind w:firstLine="299"/>
        <w:jc w:val="both"/>
      </w:pPr>
      <w:r>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141A83A2" w14:textId="77777777" w:rsidR="00BA1F65" w:rsidRDefault="00C91673">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58389DD7" w14:textId="77777777" w:rsidR="00BA1F65" w:rsidRDefault="00C91673">
      <w:pPr>
        <w:numPr>
          <w:ilvl w:val="0"/>
          <w:numId w:val="1"/>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F0C1F98" w14:textId="77777777" w:rsidR="00BA1F65" w:rsidRDefault="00C91673">
      <w:pPr>
        <w:numPr>
          <w:ilvl w:val="0"/>
          <w:numId w:val="1"/>
        </w:numPr>
        <w:spacing w:after="0"/>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F24BF91" w14:textId="77777777" w:rsidR="00BA1F65" w:rsidRDefault="00C91673">
      <w:pPr>
        <w:numPr>
          <w:ilvl w:val="0"/>
          <w:numId w:val="1"/>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FD6041B" w14:textId="71C17C84" w:rsidR="00BA1F65" w:rsidRPr="007E7058" w:rsidRDefault="00C91673">
      <w:pPr>
        <w:numPr>
          <w:ilvl w:val="0"/>
          <w:numId w:val="1"/>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7EDA4E74" w14:textId="77777777" w:rsidR="007E7058" w:rsidRPr="005512C1" w:rsidRDefault="007E7058" w:rsidP="007E7058">
      <w:pPr>
        <w:numPr>
          <w:ilvl w:val="0"/>
          <w:numId w:val="1"/>
        </w:numPr>
        <w:spacing w:after="0"/>
        <w:jc w:val="both"/>
        <w:rPr>
          <w:rFonts w:ascii="Times New Roman" w:eastAsia="Times New Roman" w:hAnsi="Times New Roman" w:cs="Times New Roman"/>
          <w:sz w:val="24"/>
        </w:rPr>
      </w:pPr>
      <w:r w:rsidRPr="005512C1">
        <w:rPr>
          <w:rFonts w:ascii="Times New Roman" w:eastAsia="Times New Roman" w:hAnsi="Times New Roman" w:cs="Times New Roman"/>
          <w:sz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00B07A" w14:textId="77777777" w:rsidR="007E7058" w:rsidRPr="005512C1" w:rsidRDefault="007E7058" w:rsidP="007E7058">
      <w:pPr>
        <w:numPr>
          <w:ilvl w:val="0"/>
          <w:numId w:val="1"/>
        </w:numPr>
        <w:spacing w:after="0"/>
        <w:jc w:val="both"/>
        <w:rPr>
          <w:rFonts w:ascii="Times New Roman" w:eastAsia="Times New Roman" w:hAnsi="Times New Roman" w:cs="Times New Roman"/>
          <w:sz w:val="24"/>
        </w:rPr>
      </w:pPr>
      <w:r w:rsidRPr="005512C1">
        <w:rPr>
          <w:rFonts w:ascii="Times New Roman" w:eastAsia="Times New Roman" w:hAnsi="Times New Roman" w:cs="Times New Roman"/>
          <w:sz w:val="24"/>
        </w:rPr>
        <w:t xml:space="preserve">для товаров, происходящих из государств - членов Евразийского экономического </w:t>
      </w:r>
      <w:proofErr w:type="gramStart"/>
      <w:r w:rsidRPr="005512C1">
        <w:rPr>
          <w:rFonts w:ascii="Times New Roman" w:eastAsia="Times New Roman" w:hAnsi="Times New Roman" w:cs="Times New Roman"/>
          <w:sz w:val="24"/>
        </w:rPr>
        <w:t>союза  -</w:t>
      </w:r>
      <w:proofErr w:type="gramEnd"/>
      <w:r w:rsidRPr="005512C1">
        <w:rPr>
          <w:rFonts w:ascii="Times New Roman" w:eastAsia="Times New Roman" w:hAnsi="Times New Roman" w:cs="Times New Roman"/>
          <w:sz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DE8B2B9" w14:textId="77777777" w:rsidR="007E7058" w:rsidRDefault="007E7058">
      <w:pPr>
        <w:spacing w:after="0"/>
        <w:ind w:firstLine="299"/>
        <w:jc w:val="both"/>
        <w:rPr>
          <w:rFonts w:ascii="Times New Roman" w:eastAsia="Times New Roman" w:hAnsi="Times New Roman" w:cs="Times New Roman"/>
          <w:sz w:val="24"/>
        </w:rPr>
      </w:pPr>
    </w:p>
    <w:p w14:paraId="7A9AD351" w14:textId="46A61E64" w:rsidR="00BA1F65" w:rsidRDefault="00C91673">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20A9B354" w14:textId="2B005413" w:rsidR="00BA1F65" w:rsidRDefault="00C91673">
      <w:pPr>
        <w:spacing w:after="0"/>
        <w:ind w:firstLine="299"/>
        <w:jc w:val="both"/>
      </w:pPr>
      <w:r>
        <w:rPr>
          <w:rFonts w:ascii="Times New Roman" w:eastAsia="Times New Roman" w:hAnsi="Times New Roman" w:cs="Times New Roman"/>
          <w:sz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w:t>
      </w:r>
      <w:r w:rsidR="007E705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 xml:space="preserve">в первом разделе предложения не </w:t>
      </w:r>
      <w:r w:rsidR="007E7058">
        <w:rPr>
          <w:rFonts w:ascii="Times New Roman" w:eastAsia="Times New Roman" w:hAnsi="Times New Roman" w:cs="Times New Roman"/>
          <w:sz w:val="24"/>
          <w:lang w:val="ru-RU"/>
        </w:rPr>
        <w:t>представлены</w:t>
      </w:r>
      <w:r>
        <w:rPr>
          <w:rFonts w:ascii="Times New Roman" w:eastAsia="Times New Roman" w:hAnsi="Times New Roman" w:cs="Times New Roman"/>
          <w:sz w:val="24"/>
        </w:rPr>
        <w:t xml:space="preserve"> </w:t>
      </w:r>
      <w:r w:rsidR="007E7058">
        <w:rPr>
          <w:rFonts w:ascii="Times New Roman" w:eastAsia="Times New Roman" w:hAnsi="Times New Roman" w:cs="Times New Roman"/>
          <w:sz w:val="24"/>
        </w:rPr>
        <w:t>вышеуказанные</w:t>
      </w:r>
      <w:r w:rsidR="007E7058">
        <w:rPr>
          <w:rFonts w:ascii="Times New Roman" w:eastAsia="Times New Roman" w:hAnsi="Times New Roman" w:cs="Times New Roman"/>
          <w:sz w:val="24"/>
          <w:lang w:val="ru-RU"/>
        </w:rPr>
        <w:t>е</w:t>
      </w:r>
      <w:r>
        <w:rPr>
          <w:rFonts w:ascii="Times New Roman" w:eastAsia="Times New Roman" w:hAnsi="Times New Roman" w:cs="Times New Roman"/>
          <w:sz w:val="24"/>
        </w:rPr>
        <w:t xml:space="preserve"> документ</w:t>
      </w:r>
      <w:r w:rsidR="007E7058">
        <w:rPr>
          <w:rFonts w:ascii="Times New Roman" w:eastAsia="Times New Roman" w:hAnsi="Times New Roman" w:cs="Times New Roman"/>
          <w:sz w:val="24"/>
          <w:lang w:val="ru-RU"/>
        </w:rPr>
        <w:t>ы</w:t>
      </w:r>
      <w:r>
        <w:rPr>
          <w:rFonts w:ascii="Times New Roman" w:eastAsia="Times New Roman" w:hAnsi="Times New Roman" w:cs="Times New Roman"/>
          <w:sz w:val="24"/>
        </w:rPr>
        <w:t>, то все участники допускаются к процедуре государственной закупки в соответствии с законодательством.</w:t>
      </w:r>
    </w:p>
    <w:p w14:paraId="29515C62" w14:textId="77777777" w:rsidR="00BA1F65" w:rsidRDefault="00BA1F65">
      <w:pPr>
        <w:spacing w:after="0"/>
      </w:pPr>
    </w:p>
    <w:p w14:paraId="3151DE4A" w14:textId="77777777" w:rsidR="00BA1F65" w:rsidRDefault="00C91673">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2CC989B0" w14:textId="44E238E5" w:rsidR="00BA1F65" w:rsidRDefault="00C91673">
      <w:pPr>
        <w:spacing w:after="0"/>
        <w:ind w:firstLine="299"/>
        <w:jc w:val="both"/>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w:t>
      </w:r>
      <w:r w:rsidR="00E4095E" w:rsidRPr="00E4095E">
        <w:rPr>
          <w:rFonts w:ascii="Times New Roman" w:hAnsi="Times New Roman" w:cs="Times New Roman"/>
          <w:sz w:val="30"/>
          <w:szCs w:val="30"/>
        </w:rPr>
        <w:t xml:space="preserve"> </w:t>
      </w:r>
      <w:r w:rsidR="00AE0798" w:rsidRPr="00E4095E">
        <w:rPr>
          <w:rFonts w:ascii="Times New Roman" w:eastAsia="Times New Roman" w:hAnsi="Times New Roman" w:cs="Times New Roman"/>
          <w:sz w:val="24"/>
        </w:rPr>
        <w:t>доставка</w:t>
      </w:r>
      <w:r w:rsidR="00E4095E">
        <w:rPr>
          <w:rFonts w:ascii="Times New Roman" w:eastAsia="Times New Roman" w:hAnsi="Times New Roman" w:cs="Times New Roman"/>
          <w:sz w:val="24"/>
          <w:lang w:val="ru-RU"/>
        </w:rPr>
        <w:t>а</w:t>
      </w:r>
      <w:r w:rsidR="00E4095E" w:rsidRPr="00E4095E">
        <w:rPr>
          <w:rFonts w:ascii="Times New Roman" w:eastAsia="Times New Roman" w:hAnsi="Times New Roman" w:cs="Times New Roman"/>
          <w:sz w:val="24"/>
        </w:rPr>
        <w:t xml:space="preserve"> на склад Покупателя</w:t>
      </w:r>
      <w:r>
        <w:rPr>
          <w:rFonts w:ascii="Times New Roman" w:eastAsia="Times New Roman" w:hAnsi="Times New Roman" w:cs="Times New Roman"/>
          <w:sz w:val="24"/>
        </w:rPr>
        <w:t xml:space="preserve">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4AB3DF62" w14:textId="77777777" w:rsidR="00BA1F65" w:rsidRDefault="00BA1F65">
      <w:pPr>
        <w:spacing w:after="0"/>
      </w:pPr>
    </w:p>
    <w:p w14:paraId="718D8026" w14:textId="77777777" w:rsidR="00BA1F65" w:rsidRDefault="00C91673">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5C7A31EE" w14:textId="77777777" w:rsidR="00BA1F65" w:rsidRDefault="00C91673">
      <w:pPr>
        <w:spacing w:after="0"/>
        <w:ind w:firstLine="299"/>
        <w:jc w:val="both"/>
      </w:pPr>
      <w:proofErr w:type="gramStart"/>
      <w:r>
        <w:rPr>
          <w:rFonts w:ascii="Times New Roman" w:eastAsia="Times New Roman" w:hAnsi="Times New Roman" w:cs="Times New Roman"/>
          <w:sz w:val="24"/>
        </w:rPr>
        <w:t>Белорусский  рубль</w:t>
      </w:r>
      <w:proofErr w:type="gramEnd"/>
    </w:p>
    <w:p w14:paraId="56DA68AD" w14:textId="77777777" w:rsidR="00BA1F65" w:rsidRDefault="00BA1F65">
      <w:pPr>
        <w:spacing w:after="0"/>
      </w:pPr>
    </w:p>
    <w:p w14:paraId="13EEA04C" w14:textId="77777777" w:rsidR="00BA1F65" w:rsidRDefault="00C91673">
      <w:pPr>
        <w:spacing w:after="0"/>
        <w:ind w:firstLine="299"/>
        <w:jc w:val="both"/>
      </w:pPr>
      <w:r>
        <w:rPr>
          <w:rFonts w:ascii="Times New Roman" w:eastAsia="Times New Roman" w:hAnsi="Times New Roman" w:cs="Times New Roman"/>
          <w:b/>
          <w:sz w:val="24"/>
        </w:rPr>
        <w:t>VI. Порядок участия в процедуре государственной закупки субъектов малого и среднего предпринимательства</w:t>
      </w:r>
    </w:p>
    <w:p w14:paraId="44884938" w14:textId="440A9BAD" w:rsidR="00BA1F65" w:rsidRDefault="00C91673">
      <w:pPr>
        <w:spacing w:after="0"/>
        <w:ind w:firstLine="299"/>
        <w:jc w:val="both"/>
      </w:pPr>
      <w:r>
        <w:rPr>
          <w:rFonts w:ascii="Times New Roman" w:eastAsia="Times New Roman" w:hAnsi="Times New Roman" w:cs="Times New Roman"/>
          <w:sz w:val="24"/>
        </w:rPr>
        <w:t>Участниками процедуры закупки по лоту N</w:t>
      </w:r>
      <w:r w:rsidR="004A2587">
        <w:rPr>
          <w:rFonts w:ascii="Times New Roman" w:eastAsia="Times New Roman" w:hAnsi="Times New Roman" w:cs="Times New Roman"/>
          <w:sz w:val="24"/>
          <w:lang w:val="ru-RU"/>
        </w:rPr>
        <w:t xml:space="preserve"> 2</w:t>
      </w:r>
      <w:r w:rsidR="007E3BB2">
        <w:rPr>
          <w:rFonts w:ascii="Times New Roman" w:eastAsia="Times New Roman" w:hAnsi="Times New Roman" w:cs="Times New Roman"/>
          <w:sz w:val="24"/>
          <w:lang w:val="ru-RU"/>
        </w:rPr>
        <w:t>,4</w:t>
      </w:r>
      <w:r>
        <w:rPr>
          <w:rFonts w:ascii="Times New Roman" w:eastAsia="Times New Roman" w:hAnsi="Times New Roman" w:cs="Times New Roman"/>
          <w:sz w:val="24"/>
        </w:rPr>
        <w:t xml:space="preserve"> могут выступать только субъекты малого и среднего предпринимательства, предлагающие товары (работы, услуги) собственного производства.</w:t>
      </w:r>
    </w:p>
    <w:p w14:paraId="100962D6" w14:textId="43C0D204"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При подаче предложения в целях участия по лоту №2,</w:t>
      </w:r>
      <w:r w:rsidR="007E3BB2">
        <w:rPr>
          <w:rFonts w:ascii="Times New Roman" w:eastAsia="Times New Roman" w:hAnsi="Times New Roman" w:cs="Times New Roman"/>
          <w:sz w:val="24"/>
          <w:lang w:val="ru-RU"/>
        </w:rPr>
        <w:t xml:space="preserve">4 </w:t>
      </w:r>
      <w:r w:rsidRPr="00AE0798">
        <w:rPr>
          <w:rFonts w:ascii="Times New Roman" w:eastAsia="Times New Roman" w:hAnsi="Times New Roman" w:cs="Times New Roman"/>
          <w:sz w:val="24"/>
        </w:rPr>
        <w:t xml:space="preserve">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53217133" w14:textId="77777777"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50099FA" w14:textId="77777777"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431FED9A" w14:textId="77777777"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AE0798">
        <w:rPr>
          <w:rFonts w:ascii="Times New Roman" w:eastAsia="Times New Roman" w:hAnsi="Times New Roman" w:cs="Times New Roman"/>
          <w:sz w:val="24"/>
        </w:rPr>
        <w:lastRenderedPageBreak/>
        <w:t>происхождения отдельных видов товаров для целей государственных (муниципальных) закупок, или ее копия.</w:t>
      </w:r>
    </w:p>
    <w:p w14:paraId="3AEB085C" w14:textId="589D169C"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абзацах 3-5 настоящего пункта</w:t>
      </w:r>
    </w:p>
    <w:p w14:paraId="0E869403" w14:textId="77777777" w:rsidR="00BA1F65" w:rsidRDefault="00C91673">
      <w:pPr>
        <w:spacing w:after="0"/>
        <w:ind w:firstLine="299"/>
        <w:jc w:val="both"/>
      </w:pPr>
      <w:r>
        <w:rPr>
          <w:rFonts w:ascii="Times New Roman" w:eastAsia="Times New Roman" w:hAnsi="Times New Roman" w:cs="Times New Roman"/>
          <w:b/>
          <w:sz w:val="24"/>
        </w:rPr>
        <w:t>VII. Акты законодательства о государственных закупках, в соответствии с которыми проводится процедура государственной закупки</w:t>
      </w:r>
    </w:p>
    <w:p w14:paraId="5BE8E312" w14:textId="77777777" w:rsidR="00BA1F65" w:rsidRDefault="00C91673">
      <w:pPr>
        <w:spacing w:after="0"/>
        <w:ind w:firstLine="299"/>
        <w:jc w:val="both"/>
      </w:pPr>
      <w:r>
        <w:rPr>
          <w:rFonts w:ascii="Times New Roman" w:eastAsia="Times New Roman" w:hAnsi="Times New Roman" w:cs="Times New Roman"/>
          <w:sz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05C1B49" w14:textId="77777777" w:rsidR="00BA1F65" w:rsidRDefault="00BA1F65">
      <w:pPr>
        <w:spacing w:after="0"/>
      </w:pPr>
    </w:p>
    <w:p w14:paraId="388F68A8" w14:textId="77777777" w:rsidR="00BA1F65" w:rsidRDefault="00C91673">
      <w:pPr>
        <w:spacing w:after="0"/>
        <w:ind w:firstLine="299"/>
        <w:jc w:val="both"/>
      </w:pPr>
      <w:r>
        <w:rPr>
          <w:rFonts w:ascii="Times New Roman" w:eastAsia="Times New Roman" w:hAnsi="Times New Roman" w:cs="Times New Roman"/>
          <w:b/>
          <w:sz w:val="24"/>
        </w:rPr>
        <w:t>VIII. Условия применения преференциальной поправки:</w:t>
      </w:r>
    </w:p>
    <w:p w14:paraId="70AEC427" w14:textId="77777777" w:rsidR="00BA1F65" w:rsidRDefault="00C91673">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20.59.52.100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BA8052D" w14:textId="77777777" w:rsidR="00BA1F65" w:rsidRDefault="00C91673">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77DB76AC" w14:textId="77777777" w:rsidR="00BA1F65" w:rsidRDefault="00C9167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96490E8" w14:textId="77777777" w:rsidR="00BA1F65" w:rsidRDefault="00C91673">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6217E7D3" w14:textId="77777777" w:rsidR="00BA1F65" w:rsidRDefault="00C91673">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4A2577CC" w14:textId="77777777" w:rsidR="00BA1F65" w:rsidRDefault="00C91673">
      <w:pPr>
        <w:spacing w:after="0"/>
        <w:ind w:firstLine="299"/>
        <w:jc w:val="both"/>
      </w:pPr>
      <w:r>
        <w:rPr>
          <w:rFonts w:ascii="Times New Roman" w:eastAsia="Times New Roman" w:hAnsi="Times New Roman" w:cs="Times New Roman"/>
          <w:sz w:val="24"/>
        </w:rPr>
        <w:lastRenderedPageBreak/>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2D10B17" w14:textId="77777777" w:rsidR="00BA1F65" w:rsidRDefault="00BA1F65">
      <w:pPr>
        <w:spacing w:after="0"/>
      </w:pPr>
    </w:p>
    <w:p w14:paraId="68A35263" w14:textId="77777777" w:rsidR="00BA1F65" w:rsidRDefault="00C91673">
      <w:pPr>
        <w:spacing w:after="0"/>
        <w:ind w:firstLine="299"/>
        <w:jc w:val="both"/>
      </w:pPr>
      <w:r>
        <w:rPr>
          <w:rFonts w:ascii="Times New Roman" w:eastAsia="Times New Roman" w:hAnsi="Times New Roman" w:cs="Times New Roman"/>
          <w:b/>
          <w:sz w:val="24"/>
        </w:rPr>
        <w:t>IX. Размер и порядок оплаты услуг организатора</w:t>
      </w:r>
    </w:p>
    <w:p w14:paraId="5C9C826B" w14:textId="77777777" w:rsidR="00BA1F65" w:rsidRDefault="00BA1F65">
      <w:pPr>
        <w:spacing w:after="0"/>
      </w:pPr>
    </w:p>
    <w:p w14:paraId="02F0D70C" w14:textId="77777777" w:rsidR="00BA1F65" w:rsidRDefault="00C91673">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6046332D"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10.1.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026421C"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10.2. 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w:t>
      </w:r>
    </w:p>
    <w:p w14:paraId="56C2C9D8"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10.3.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w:t>
      </w:r>
    </w:p>
    <w:p w14:paraId="09C63A9E"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Предложение участника, содержащее формулировку «согласно требованиям аукционных документов/задания на закупку и т.п.» будет отклонено в связи с отсутствием потребительских, функциональных, технических, качественных и эксплуатационных показателей (характеристик) предмета государственной закупки, так как данная формулировка не позволяет комиссии заказчика сделать вывод о соответствии предложения участника.  </w:t>
      </w:r>
    </w:p>
    <w:p w14:paraId="14C3646A"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медицинской техники и изделий медицинского назначения Республике Беларусь.</w:t>
      </w:r>
    </w:p>
    <w:p w14:paraId="26F00602"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Предложение должно состоять из двух разделов и содержать следующие сведения:</w:t>
      </w:r>
    </w:p>
    <w:p w14:paraId="612349D9" w14:textId="77777777" w:rsidR="00292990" w:rsidRPr="00292990" w:rsidRDefault="00292990" w:rsidP="00292990">
      <w:pPr>
        <w:spacing w:after="0"/>
        <w:ind w:firstLine="299"/>
        <w:jc w:val="both"/>
        <w:rPr>
          <w:rFonts w:ascii="Times New Roman" w:eastAsia="Times New Roman" w:hAnsi="Times New Roman" w:cs="Times New Roman"/>
          <w:sz w:val="24"/>
        </w:rPr>
      </w:pPr>
    </w:p>
    <w:p w14:paraId="17DFF74C" w14:textId="77777777" w:rsidR="00BA1F65" w:rsidRDefault="00BA1F65">
      <w:pPr>
        <w:spacing w:after="0"/>
      </w:pPr>
    </w:p>
    <w:p w14:paraId="061ED1CA" w14:textId="77777777" w:rsidR="00BA1F65" w:rsidRDefault="00C91673">
      <w:pPr>
        <w:spacing w:after="0"/>
        <w:jc w:val="center"/>
      </w:pPr>
      <w:r>
        <w:rPr>
          <w:rFonts w:ascii="Times New Roman" w:eastAsia="Times New Roman" w:hAnsi="Times New Roman" w:cs="Times New Roman"/>
          <w:b/>
          <w:sz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9311"/>
        <w:gridCol w:w="1634"/>
      </w:tblGrid>
      <w:tr w:rsidR="00BA1F65" w14:paraId="2BD94538" w14:textId="77777777">
        <w:tc>
          <w:tcPr>
            <w:tcW w:w="0" w:type="auto"/>
          </w:tcPr>
          <w:p w14:paraId="6762E82E" w14:textId="77777777" w:rsidR="00BA1F65" w:rsidRDefault="00C91673">
            <w:pPr>
              <w:spacing w:after="0"/>
            </w:pPr>
            <w:r>
              <w:rPr>
                <w:rFonts w:ascii="Times New Roman" w:eastAsia="Times New Roman" w:hAnsi="Times New Roman" w:cs="Times New Roman"/>
                <w:sz w:val="24"/>
              </w:rPr>
              <w:t>Сведения о процедуре закупки</w:t>
            </w:r>
          </w:p>
        </w:tc>
        <w:tc>
          <w:tcPr>
            <w:tcW w:w="0" w:type="auto"/>
          </w:tcPr>
          <w:p w14:paraId="58721695" w14:textId="77777777" w:rsidR="00BA1F65" w:rsidRDefault="00C91673">
            <w:pPr>
              <w:spacing w:after="0"/>
            </w:pPr>
            <w:r>
              <w:rPr>
                <w:rFonts w:ascii="Times New Roman" w:eastAsia="Times New Roman" w:hAnsi="Times New Roman" w:cs="Times New Roman"/>
                <w:sz w:val="24"/>
              </w:rPr>
              <w:t>Электронный аукцион</w:t>
            </w:r>
          </w:p>
        </w:tc>
      </w:tr>
      <w:tr w:rsidR="00BA1F65" w14:paraId="10A26BC8" w14:textId="77777777">
        <w:tc>
          <w:tcPr>
            <w:tcW w:w="0" w:type="auto"/>
          </w:tcPr>
          <w:p w14:paraId="49414F2F" w14:textId="77777777" w:rsidR="00BA1F65" w:rsidRDefault="00C91673">
            <w:pPr>
              <w:spacing w:after="0"/>
            </w:pPr>
            <w:r>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69878FBE" w14:textId="77777777" w:rsidR="00BA1F65" w:rsidRDefault="00BA1F65"/>
        </w:tc>
      </w:tr>
      <w:tr w:rsidR="00BA4DC7" w14:paraId="65EAC784" w14:textId="77777777" w:rsidTr="00BA4DC7">
        <w:tc>
          <w:tcPr>
            <w:tcW w:w="0" w:type="auto"/>
            <w:gridSpan w:val="2"/>
          </w:tcPr>
          <w:p w14:paraId="420D7F85" w14:textId="77777777" w:rsidR="00BA1F65" w:rsidRDefault="00C91673">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BA4DC7" w14:paraId="534438FB" w14:textId="77777777" w:rsidTr="00BA4DC7">
        <w:tc>
          <w:tcPr>
            <w:tcW w:w="0" w:type="auto"/>
            <w:gridSpan w:val="2"/>
          </w:tcPr>
          <w:p w14:paraId="7AF4F3D5" w14:textId="77777777" w:rsidR="00BA1F65" w:rsidRDefault="00C91673">
            <w:pPr>
              <w:spacing w:after="0"/>
              <w:jc w:val="center"/>
              <w:textAlignment w:val="center"/>
            </w:pPr>
            <w:r>
              <w:rPr>
                <w:rFonts w:ascii="Times New Roman" w:eastAsia="Times New Roman" w:hAnsi="Times New Roman" w:cs="Times New Roman"/>
                <w:sz w:val="24"/>
              </w:rPr>
              <w:t>Часть (лот) № ________</w:t>
            </w:r>
          </w:p>
        </w:tc>
      </w:tr>
      <w:tr w:rsidR="00BA1F65" w14:paraId="2286D239" w14:textId="77777777">
        <w:tc>
          <w:tcPr>
            <w:tcW w:w="0" w:type="auto"/>
          </w:tcPr>
          <w:p w14:paraId="7B4AE69F" w14:textId="77777777" w:rsidR="00BA1F65" w:rsidRDefault="00C91673">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037E621E" w14:textId="77777777" w:rsidR="00BA1F65" w:rsidRDefault="00BA1F65"/>
        </w:tc>
      </w:tr>
      <w:tr w:rsidR="00BA1F65" w14:paraId="46DAA94A" w14:textId="77777777">
        <w:tc>
          <w:tcPr>
            <w:tcW w:w="0" w:type="auto"/>
          </w:tcPr>
          <w:p w14:paraId="293B8676" w14:textId="77777777" w:rsidR="00BA1F65" w:rsidRDefault="00C91673">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6BA227B8" w14:textId="77777777" w:rsidR="00BA1F65" w:rsidRDefault="00BA1F65"/>
        </w:tc>
      </w:tr>
      <w:tr w:rsidR="00BA1F65" w14:paraId="1BCA5D74" w14:textId="77777777">
        <w:tc>
          <w:tcPr>
            <w:tcW w:w="0" w:type="auto"/>
          </w:tcPr>
          <w:p w14:paraId="4D9D6801" w14:textId="77777777" w:rsidR="00BA1F65" w:rsidRDefault="00C91673">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2AABCC53" w14:textId="77777777" w:rsidR="00BA1F65" w:rsidRDefault="00BA1F65"/>
        </w:tc>
      </w:tr>
      <w:tr w:rsidR="00BA1F65" w14:paraId="012DF273" w14:textId="77777777">
        <w:tc>
          <w:tcPr>
            <w:tcW w:w="0" w:type="auto"/>
          </w:tcPr>
          <w:p w14:paraId="3D6FE1B0" w14:textId="77777777" w:rsidR="00BA1F65" w:rsidRDefault="00C91673">
            <w:pPr>
              <w:spacing w:after="0"/>
            </w:pPr>
            <w:r>
              <w:rPr>
                <w:rFonts w:ascii="Times New Roman" w:eastAsia="Times New Roman" w:hAnsi="Times New Roman" w:cs="Times New Roman"/>
                <w:sz w:val="24"/>
              </w:rPr>
              <w:t>Объем (количество), ед. изм.</w:t>
            </w:r>
          </w:p>
        </w:tc>
        <w:tc>
          <w:tcPr>
            <w:tcW w:w="0" w:type="auto"/>
          </w:tcPr>
          <w:p w14:paraId="0831FFC6" w14:textId="77777777" w:rsidR="00BA1F65" w:rsidRDefault="00BA1F65"/>
        </w:tc>
      </w:tr>
      <w:tr w:rsidR="00BA4DC7" w14:paraId="6B2DD7E7" w14:textId="77777777" w:rsidTr="00BA4DC7">
        <w:tc>
          <w:tcPr>
            <w:tcW w:w="0" w:type="auto"/>
            <w:gridSpan w:val="2"/>
          </w:tcPr>
          <w:p w14:paraId="5ABADD00" w14:textId="77777777" w:rsidR="00BA1F65" w:rsidRDefault="00C91673">
            <w:pPr>
              <w:spacing w:after="0"/>
              <w:jc w:val="center"/>
              <w:textAlignment w:val="center"/>
            </w:pPr>
            <w:r>
              <w:rPr>
                <w:rFonts w:ascii="Times New Roman" w:eastAsia="Times New Roman" w:hAnsi="Times New Roman" w:cs="Times New Roman"/>
                <w:b/>
                <w:sz w:val="24"/>
              </w:rPr>
              <w:t>Документы первого раздела предложения</w:t>
            </w:r>
          </w:p>
        </w:tc>
      </w:tr>
      <w:tr w:rsidR="00BA4DC7" w14:paraId="402EA321" w14:textId="77777777" w:rsidTr="00BA4DC7">
        <w:tc>
          <w:tcPr>
            <w:tcW w:w="0" w:type="auto"/>
            <w:gridSpan w:val="2"/>
          </w:tcPr>
          <w:p w14:paraId="5B3069FA" w14:textId="77777777" w:rsidR="00AE0798" w:rsidRPr="0097754E" w:rsidRDefault="00AE0798" w:rsidP="00AE0798">
            <w:pPr>
              <w:tabs>
                <w:tab w:val="left" w:pos="2160"/>
              </w:tabs>
              <w:spacing w:after="0" w:line="240" w:lineRule="auto"/>
              <w:jc w:val="both"/>
              <w:rPr>
                <w:rFonts w:ascii="Times New Roman" w:hAnsi="Times New Roman" w:cs="Times New Roman"/>
                <w:sz w:val="24"/>
                <w:szCs w:val="24"/>
              </w:rPr>
            </w:pPr>
            <w:r w:rsidRPr="0097754E">
              <w:rPr>
                <w:rFonts w:ascii="Times New Roman" w:hAnsi="Times New Roman" w:cs="Times New Roman"/>
                <w:sz w:val="24"/>
                <w:szCs w:val="24"/>
              </w:rPr>
              <w:t>-Спецификация (в свободной форме) в соответствии с заявкой на закупку;</w:t>
            </w:r>
          </w:p>
          <w:p w14:paraId="6B5E90EE" w14:textId="77777777" w:rsidR="00AE0798" w:rsidRPr="00A63A48" w:rsidRDefault="00AE0798" w:rsidP="00AE0798">
            <w:pPr>
              <w:tabs>
                <w:tab w:val="left" w:pos="2160"/>
              </w:tabs>
              <w:spacing w:after="0" w:line="240" w:lineRule="auto"/>
              <w:jc w:val="both"/>
              <w:rPr>
                <w:rFonts w:ascii="Times New Roman" w:hAnsi="Times New Roman" w:cs="Times New Roman"/>
                <w:sz w:val="24"/>
                <w:szCs w:val="24"/>
              </w:rPr>
            </w:pPr>
            <w:r w:rsidRPr="00A63A48">
              <w:rPr>
                <w:rFonts w:ascii="Times New Roman" w:hAnsi="Times New Roman" w:cs="Times New Roman"/>
                <w:sz w:val="24"/>
                <w:szCs w:val="24"/>
              </w:rPr>
              <w:lastRenderedPageBreak/>
              <w:t>-</w:t>
            </w:r>
            <w:r>
              <w:rPr>
                <w:rFonts w:ascii="Times New Roman" w:hAnsi="Times New Roman" w:cs="Times New Roman"/>
                <w:sz w:val="24"/>
                <w:szCs w:val="24"/>
              </w:rPr>
              <w:t xml:space="preserve"> И</w:t>
            </w:r>
            <w:r w:rsidRPr="00A63A48">
              <w:rPr>
                <w:rFonts w:ascii="Times New Roman" w:hAnsi="Times New Roman" w:cs="Times New Roman"/>
                <w:sz w:val="24"/>
                <w:szCs w:val="24"/>
              </w:rPr>
              <w:t>нструкция по применению или другие</w:t>
            </w:r>
            <w:r>
              <w:rPr>
                <w:rFonts w:ascii="Times New Roman" w:hAnsi="Times New Roman" w:cs="Times New Roman"/>
                <w:sz w:val="24"/>
                <w:szCs w:val="24"/>
              </w:rPr>
              <w:t xml:space="preserve"> </w:t>
            </w:r>
            <w:r w:rsidRPr="00A63A48">
              <w:rPr>
                <w:rFonts w:ascii="Times New Roman" w:hAnsi="Times New Roman" w:cs="Times New Roman"/>
                <w:sz w:val="24"/>
                <w:szCs w:val="24"/>
              </w:rPr>
              <w:t>документы</w:t>
            </w:r>
            <w:r>
              <w:rPr>
                <w:rFonts w:ascii="Times New Roman" w:hAnsi="Times New Roman" w:cs="Times New Roman"/>
                <w:sz w:val="24"/>
                <w:szCs w:val="24"/>
              </w:rPr>
              <w:t>,</w:t>
            </w:r>
            <w:r w:rsidRPr="00A63A48">
              <w:rPr>
                <w:rFonts w:ascii="Times New Roman" w:hAnsi="Times New Roman" w:cs="Times New Roman"/>
                <w:sz w:val="24"/>
                <w:szCs w:val="24"/>
              </w:rPr>
              <w:t xml:space="preserve"> содержащие информацию о технических характеристиках предлагаемой продукции;</w:t>
            </w:r>
          </w:p>
          <w:p w14:paraId="25EAF6FE"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4A38">
              <w:rPr>
                <w:rFonts w:ascii="Times New Roman" w:hAnsi="Times New Roman" w:cs="Times New Roman"/>
                <w:sz w:val="24"/>
                <w:szCs w:val="24"/>
              </w:rPr>
              <w:t>в соответствии с абз.2 п.2 ст16 Закона Республики Беларусь от 13 июля 2012 года «О государственных закупках товаров (работ, услуг)»</w:t>
            </w:r>
            <w:r w:rsidRPr="000C0A1A">
              <w:rPr>
                <w:rFonts w:ascii="Times New Roman" w:hAnsi="Times New Roman" w:cs="Times New Roman"/>
                <w:sz w:val="30"/>
                <w:szCs w:val="30"/>
              </w:rPr>
              <w:t xml:space="preserve"> </w:t>
            </w:r>
            <w:r>
              <w:rPr>
                <w:rFonts w:ascii="Times New Roman" w:hAnsi="Times New Roman" w:cs="Times New Roman"/>
                <w:sz w:val="24"/>
                <w:szCs w:val="24"/>
              </w:rPr>
              <w:t>к</w:t>
            </w:r>
            <w:r w:rsidRPr="0003601B">
              <w:rPr>
                <w:rFonts w:ascii="Times New Roman" w:hAnsi="Times New Roman" w:cs="Times New Roman"/>
                <w:sz w:val="24"/>
                <w:szCs w:val="24"/>
              </w:rPr>
              <w:t xml:space="preserve">опии регистрационных удостоверений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в которых участники отмечают (выделяют) позиции, входящие в их предложение.        </w:t>
            </w:r>
          </w:p>
          <w:p w14:paraId="421243EB"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xml:space="preserve">      В случае,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w:t>
            </w:r>
          </w:p>
          <w:p w14:paraId="51C45973"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91316B">
              <w:rPr>
                <w:rFonts w:ascii="Times New Roman" w:hAnsi="Times New Roman" w:cs="Times New Roman"/>
                <w:b/>
                <w:bCs/>
                <w:sz w:val="24"/>
                <w:szCs w:val="24"/>
              </w:rPr>
              <w:t>При подаче предложения на медицинские изделия, находящиеся в процессе регистрации (перерегистрации) в Республике Беларусь на дату подачи предложения, которые зарегистрированы в Российской Федерации и (или) находятся в обращении на территории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r w:rsidRPr="0003601B">
              <w:rPr>
                <w:rFonts w:ascii="Times New Roman" w:hAnsi="Times New Roman" w:cs="Times New Roman"/>
                <w:sz w:val="24"/>
                <w:szCs w:val="24"/>
              </w:rPr>
              <w:t>:</w:t>
            </w:r>
          </w:p>
          <w:p w14:paraId="74A86AC3"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p>
          <w:p w14:paraId="7C14C0CF"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4335BCB6"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F95612A" w14:textId="77777777" w:rsidR="00AE0798"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xml:space="preserve">- письменное обязательство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 </w:t>
            </w:r>
          </w:p>
          <w:p w14:paraId="20BD7A4D" w14:textId="77777777" w:rsidR="00AE0798"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56681E">
              <w:rPr>
                <w:rFonts w:ascii="Times New Roman" w:hAnsi="Times New Roman" w:cs="Times New Roman"/>
                <w:sz w:val="24"/>
                <w:szCs w:val="24"/>
              </w:rPr>
              <w:t>-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ее применение, если участник заявляет о таком праве и ее применение установлено Советом Министров Республики Беларусь (раздел VIII аукционных документов)</w:t>
            </w:r>
          </w:p>
          <w:p w14:paraId="2009A122" w14:textId="77777777" w:rsidR="00AE0798" w:rsidRPr="001444D8"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1444D8">
              <w:rPr>
                <w:rFonts w:ascii="Times New Roman" w:hAnsi="Times New Roman" w:cs="Times New Roman"/>
                <w:sz w:val="24"/>
                <w:szCs w:val="24"/>
              </w:rPr>
              <w:t xml:space="preserve">- документы, подтверждающие страну происхождения товара, указанные в разделе III. </w:t>
            </w:r>
          </w:p>
          <w:p w14:paraId="2C7761EE" w14:textId="77777777" w:rsidR="00AE0798"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784257">
              <w:rPr>
                <w:rFonts w:ascii="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(Заполняется по форме, установленной регламентом оператора электронной торговой площадки)</w:t>
            </w:r>
            <w:r>
              <w:rPr>
                <w:rFonts w:ascii="Times New Roman" w:hAnsi="Times New Roman" w:cs="Times New Roman"/>
                <w:sz w:val="24"/>
                <w:szCs w:val="24"/>
              </w:rPr>
              <w:t>;</w:t>
            </w:r>
          </w:p>
          <w:p w14:paraId="2D003BAB" w14:textId="77777777" w:rsidR="00BA1F65" w:rsidRDefault="00AE0798" w:rsidP="00AE0798">
            <w:pPr>
              <w:spacing w:after="0"/>
              <w:ind w:firstLine="299"/>
              <w:rPr>
                <w:rFonts w:ascii="Times New Roman" w:hAnsi="Times New Roman" w:cs="Times New Roman"/>
                <w:sz w:val="24"/>
                <w:szCs w:val="24"/>
              </w:rPr>
            </w:pPr>
            <w:r>
              <w:rPr>
                <w:rFonts w:ascii="Times New Roman" w:hAnsi="Times New Roman" w:cs="Times New Roman"/>
                <w:sz w:val="24"/>
                <w:szCs w:val="24"/>
              </w:rPr>
              <w:t xml:space="preserve">- </w:t>
            </w:r>
            <w:r w:rsidRPr="00784257">
              <w:rPr>
                <w:rFonts w:ascii="Times New Roman" w:hAnsi="Times New Roman" w:cs="Times New Roman"/>
                <w:sz w:val="24"/>
                <w:szCs w:val="24"/>
              </w:rPr>
              <w:t>Заявление о согласии участника на размещение в открытом доступе предложения</w:t>
            </w:r>
            <w:proofErr w:type="gramStart"/>
            <w:r>
              <w:rPr>
                <w:rFonts w:ascii="Times New Roman" w:hAnsi="Times New Roman" w:cs="Times New Roman"/>
                <w:sz w:val="24"/>
                <w:szCs w:val="24"/>
              </w:rPr>
              <w:t xml:space="preserve">   </w:t>
            </w:r>
            <w:r w:rsidRPr="00784257">
              <w:rPr>
                <w:rFonts w:ascii="Times New Roman" w:hAnsi="Times New Roman" w:cs="Times New Roman"/>
                <w:sz w:val="24"/>
                <w:szCs w:val="24"/>
              </w:rPr>
              <w:t>(</w:t>
            </w:r>
            <w:proofErr w:type="gramEnd"/>
            <w:r w:rsidRPr="00784257">
              <w:rPr>
                <w:rFonts w:ascii="Times New Roman" w:hAnsi="Times New Roman" w:cs="Times New Roman"/>
                <w:sz w:val="24"/>
                <w:szCs w:val="24"/>
              </w:rPr>
              <w:t>Заполняется по форме, установленной регламентом оператора электронной торговой площадки)</w:t>
            </w:r>
          </w:p>
          <w:p w14:paraId="71D0B8CF" w14:textId="13AE1393" w:rsidR="00AE0798" w:rsidRPr="00AE0798" w:rsidRDefault="00AE0798" w:rsidP="00AE0798">
            <w:pPr>
              <w:spacing w:after="0"/>
              <w:ind w:firstLine="299"/>
              <w:rPr>
                <w:lang w:val="ru-RU"/>
              </w:rPr>
            </w:pPr>
            <w:r w:rsidRPr="00AE0798">
              <w:rPr>
                <w:rFonts w:ascii="Times New Roman" w:hAnsi="Times New Roman" w:cs="Times New Roman"/>
                <w:sz w:val="24"/>
                <w:szCs w:val="24"/>
                <w:lang w:val="ru-RU"/>
              </w:rPr>
              <w:t xml:space="preserve">- </w:t>
            </w:r>
            <w:r>
              <w:rPr>
                <w:rFonts w:ascii="Times New Roman" w:hAnsi="Times New Roman" w:cs="Times New Roman"/>
                <w:sz w:val="24"/>
                <w:szCs w:val="24"/>
                <w:lang w:val="ru-RU"/>
              </w:rPr>
              <w:t>По лоту №2</w:t>
            </w:r>
            <w:r w:rsidR="007E3BB2">
              <w:rPr>
                <w:rFonts w:ascii="Times New Roman" w:hAnsi="Times New Roman" w:cs="Times New Roman"/>
                <w:sz w:val="24"/>
                <w:szCs w:val="24"/>
                <w:lang w:val="ru-RU"/>
              </w:rPr>
              <w:t>,4</w:t>
            </w:r>
            <w:r>
              <w:rPr>
                <w:rFonts w:ascii="Times New Roman" w:hAnsi="Times New Roman" w:cs="Times New Roman"/>
                <w:sz w:val="24"/>
                <w:szCs w:val="24"/>
                <w:lang w:val="ru-RU"/>
              </w:rPr>
              <w:t xml:space="preserve"> документы, указанные в разделе </w:t>
            </w:r>
            <w:r>
              <w:rPr>
                <w:rFonts w:ascii="Times New Roman" w:hAnsi="Times New Roman" w:cs="Times New Roman"/>
                <w:sz w:val="24"/>
                <w:szCs w:val="24"/>
                <w:lang w:val="en-US"/>
              </w:rPr>
              <w:t>VI</w:t>
            </w:r>
          </w:p>
        </w:tc>
      </w:tr>
      <w:tr w:rsidR="00BA4DC7" w14:paraId="2498D061" w14:textId="77777777" w:rsidTr="00BA4DC7">
        <w:tc>
          <w:tcPr>
            <w:tcW w:w="0" w:type="auto"/>
            <w:gridSpan w:val="2"/>
          </w:tcPr>
          <w:p w14:paraId="5834ED8C" w14:textId="77777777" w:rsidR="00BA1F65" w:rsidRDefault="00C91673">
            <w:pPr>
              <w:spacing w:after="0"/>
              <w:jc w:val="center"/>
              <w:textAlignment w:val="center"/>
            </w:pPr>
            <w:r>
              <w:rPr>
                <w:rFonts w:ascii="Times New Roman" w:eastAsia="Times New Roman" w:hAnsi="Times New Roman" w:cs="Times New Roman"/>
                <w:b/>
                <w:sz w:val="24"/>
              </w:rPr>
              <w:lastRenderedPageBreak/>
              <w:t>РАЗДЕЛ II</w:t>
            </w:r>
          </w:p>
        </w:tc>
      </w:tr>
      <w:tr w:rsidR="00BA4DC7" w14:paraId="64E245FD" w14:textId="77777777" w:rsidTr="00BA4DC7">
        <w:tc>
          <w:tcPr>
            <w:tcW w:w="0" w:type="auto"/>
            <w:gridSpan w:val="2"/>
          </w:tcPr>
          <w:p w14:paraId="157EF029" w14:textId="77777777" w:rsidR="00BA1F65" w:rsidRDefault="00C91673">
            <w:pPr>
              <w:spacing w:after="0"/>
              <w:jc w:val="center"/>
              <w:textAlignment w:val="center"/>
            </w:pPr>
            <w:r>
              <w:rPr>
                <w:rFonts w:ascii="Times New Roman" w:eastAsia="Times New Roman" w:hAnsi="Times New Roman" w:cs="Times New Roman"/>
                <w:b/>
                <w:sz w:val="24"/>
              </w:rPr>
              <w:t>Сведения об участнике</w:t>
            </w:r>
          </w:p>
        </w:tc>
      </w:tr>
      <w:tr w:rsidR="00BA1F65" w14:paraId="04B76B5E" w14:textId="77777777">
        <w:tc>
          <w:tcPr>
            <w:tcW w:w="0" w:type="auto"/>
          </w:tcPr>
          <w:p w14:paraId="57A3E143" w14:textId="77777777" w:rsidR="00BA1F65" w:rsidRDefault="00C9167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4505A5D3" w14:textId="77777777" w:rsidR="00BA1F65" w:rsidRDefault="00BA1F65"/>
        </w:tc>
      </w:tr>
      <w:tr w:rsidR="00BA1F65" w14:paraId="657A9021" w14:textId="77777777">
        <w:tc>
          <w:tcPr>
            <w:tcW w:w="0" w:type="auto"/>
          </w:tcPr>
          <w:p w14:paraId="0B9EB537" w14:textId="77777777" w:rsidR="00BA1F65" w:rsidRDefault="00C91673">
            <w:pPr>
              <w:spacing w:after="0"/>
            </w:pPr>
            <w:r>
              <w:rPr>
                <w:rFonts w:ascii="Times New Roman" w:eastAsia="Times New Roman" w:hAnsi="Times New Roman" w:cs="Times New Roman"/>
                <w:sz w:val="24"/>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629ABE11" w14:textId="77777777" w:rsidR="00BA1F65" w:rsidRDefault="00BA1F65"/>
        </w:tc>
      </w:tr>
      <w:tr w:rsidR="00BA1F65" w14:paraId="62EF7969" w14:textId="77777777">
        <w:tc>
          <w:tcPr>
            <w:tcW w:w="0" w:type="auto"/>
          </w:tcPr>
          <w:p w14:paraId="29F828CB" w14:textId="77777777" w:rsidR="00BA1F65" w:rsidRDefault="00C91673">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3041AF51" w14:textId="77777777" w:rsidR="00BA1F65" w:rsidRDefault="00BA1F65"/>
        </w:tc>
      </w:tr>
      <w:tr w:rsidR="00BA1F65" w14:paraId="17B09F16" w14:textId="77777777">
        <w:tc>
          <w:tcPr>
            <w:tcW w:w="0" w:type="auto"/>
          </w:tcPr>
          <w:p w14:paraId="181199D2" w14:textId="77777777" w:rsidR="00BA1F65" w:rsidRDefault="00C91673">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7646DD9C" w14:textId="77777777" w:rsidR="00BA1F65" w:rsidRDefault="00BA1F65"/>
        </w:tc>
      </w:tr>
      <w:tr w:rsidR="00BA4DC7" w14:paraId="6850D9D1" w14:textId="77777777" w:rsidTr="00BA4DC7">
        <w:tc>
          <w:tcPr>
            <w:tcW w:w="0" w:type="auto"/>
            <w:gridSpan w:val="2"/>
          </w:tcPr>
          <w:p w14:paraId="6DD3DABE" w14:textId="77777777" w:rsidR="00BA1F65" w:rsidRDefault="00C91673">
            <w:pPr>
              <w:spacing w:after="0"/>
              <w:jc w:val="center"/>
              <w:textAlignment w:val="center"/>
            </w:pPr>
            <w:r>
              <w:rPr>
                <w:rFonts w:ascii="Times New Roman" w:eastAsia="Times New Roman" w:hAnsi="Times New Roman" w:cs="Times New Roman"/>
                <w:b/>
                <w:sz w:val="24"/>
              </w:rPr>
              <w:t>Документы второго раздела предложения</w:t>
            </w:r>
          </w:p>
        </w:tc>
      </w:tr>
      <w:tr w:rsidR="00BA1F65" w14:paraId="4912D615" w14:textId="77777777">
        <w:tc>
          <w:tcPr>
            <w:tcW w:w="0" w:type="auto"/>
          </w:tcPr>
          <w:p w14:paraId="0F80D5FC" w14:textId="77777777" w:rsidR="00AE0798" w:rsidRPr="00A8467D" w:rsidRDefault="00AE0798" w:rsidP="00AE079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54084">
              <w:rPr>
                <w:rFonts w:ascii="Times New Roman" w:eastAsia="Times New Roman" w:hAnsi="Times New Roman" w:cs="Times New Roman"/>
                <w:bCs/>
                <w:sz w:val="24"/>
                <w:szCs w:val="24"/>
              </w:rPr>
              <w:t>Копия свидетельства о государственной регистрации</w:t>
            </w:r>
            <w:r>
              <w:rPr>
                <w:rFonts w:ascii="Times New Roman" w:eastAsia="Times New Roman" w:hAnsi="Times New Roman" w:cs="Times New Roman"/>
                <w:bCs/>
                <w:sz w:val="24"/>
                <w:szCs w:val="24"/>
              </w:rPr>
              <w:t xml:space="preserve"> </w:t>
            </w:r>
          </w:p>
          <w:p w14:paraId="5C9DE1B0" w14:textId="77777777" w:rsidR="00AE0798" w:rsidRPr="00E54084" w:rsidRDefault="00AE0798" w:rsidP="00AE079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54084">
              <w:rPr>
                <w:rFonts w:ascii="Times New Roman" w:eastAsia="Times New Roman" w:hAnsi="Times New Roman" w:cs="Times New Roman"/>
                <w:bCs/>
                <w:sz w:val="24"/>
                <w:szCs w:val="24"/>
              </w:rPr>
              <w:t>Юридическим лицам (нерезидентам РБ) – копия выписки из торгового регистра в соответствии с законодательством страны происхождения, с нотариально удостоверенным переводом на белорусский или русский язык.</w:t>
            </w:r>
          </w:p>
          <w:p w14:paraId="2FE7FF2B" w14:textId="77777777" w:rsidR="00AE0798" w:rsidRPr="00E54084" w:rsidRDefault="00AE0798" w:rsidP="00AE079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54084">
              <w:rPr>
                <w:rFonts w:ascii="Times New Roman" w:eastAsia="Times New Roman" w:hAnsi="Times New Roman" w:cs="Times New Roman"/>
                <w:bCs/>
                <w:sz w:val="24"/>
                <w:szCs w:val="24"/>
              </w:rPr>
              <w:t>Индивидуальными предпринимателями – резидентами Республики Беларусь – копия свидетельства о государственной регистрации.</w:t>
            </w:r>
          </w:p>
          <w:p w14:paraId="7234F37A" w14:textId="77777777" w:rsidR="00AE0798" w:rsidRDefault="00AE0798" w:rsidP="00AE079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54084">
              <w:rPr>
                <w:rFonts w:ascii="Times New Roman" w:eastAsia="Times New Roman" w:hAnsi="Times New Roman" w:cs="Times New Roman"/>
                <w:bCs/>
                <w:sz w:val="24"/>
                <w:szCs w:val="24"/>
              </w:rPr>
              <w:t xml:space="preserve">Индивидуальными предпринимателями – нерезидентами Республики Беларусь – легализованный в установленном порядке документ, подтверждающий статус, с нотариально удостоверенным переводом на белорусский или русский язык. </w:t>
            </w:r>
          </w:p>
          <w:p w14:paraId="746D8DDF" w14:textId="77777777" w:rsidR="00AE0798" w:rsidRPr="00725508" w:rsidRDefault="00AE0798" w:rsidP="00AE0798">
            <w:pPr>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 </w:t>
            </w:r>
            <w:r w:rsidRPr="00725508">
              <w:rPr>
                <w:rFonts w:ascii="Times New Roman" w:eastAsia="Times New Roman" w:hAnsi="Times New Roman" w:cs="Times New Roman"/>
                <w:bCs/>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29E89C46" w14:textId="77777777" w:rsidR="00AE0798" w:rsidRPr="00725508" w:rsidRDefault="00AE0798" w:rsidP="00AE0798">
            <w:pPr>
              <w:spacing w:after="0" w:line="240" w:lineRule="auto"/>
              <w:jc w:val="both"/>
              <w:rPr>
                <w:rFonts w:ascii="Times New Roman" w:eastAsia="Times New Roman" w:hAnsi="Times New Roman" w:cs="Times New Roman"/>
                <w:b/>
                <w:sz w:val="24"/>
                <w:szCs w:val="24"/>
              </w:rPr>
            </w:pPr>
            <w:r w:rsidRPr="00725508">
              <w:rPr>
                <w:rFonts w:ascii="Times New Roman" w:eastAsia="Times New Roman" w:hAnsi="Times New Roman" w:cs="Times New Roman"/>
                <w:b/>
                <w:sz w:val="24"/>
                <w:szCs w:val="24"/>
              </w:rPr>
              <w:t xml:space="preserve">для нерезидентов Республики Беларусь: </w:t>
            </w:r>
          </w:p>
          <w:p w14:paraId="5BBFF16F" w14:textId="77777777" w:rsidR="00AE0798" w:rsidRDefault="00AE0798" w:rsidP="00AE0798">
            <w:pPr>
              <w:spacing w:after="0" w:line="240" w:lineRule="auto"/>
              <w:jc w:val="both"/>
              <w:rPr>
                <w:rFonts w:ascii="Times New Roman" w:eastAsia="Times New Roman" w:hAnsi="Times New Roman" w:cs="Times New Roman"/>
                <w:bCs/>
                <w:sz w:val="24"/>
                <w:szCs w:val="24"/>
              </w:rPr>
            </w:pPr>
            <w:r w:rsidRPr="00725508">
              <w:rPr>
                <w:rFonts w:ascii="Times New Roman" w:eastAsia="Times New Roman" w:hAnsi="Times New Roman" w:cs="Times New Roman"/>
                <w:bCs/>
                <w:sz w:val="24"/>
                <w:szCs w:val="24"/>
              </w:rPr>
              <w:t>–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0C10976" w14:textId="6D9E1E84" w:rsidR="00BA1F65" w:rsidRDefault="00AE0798" w:rsidP="00AE0798">
            <w:pPr>
              <w:spacing w:after="0"/>
            </w:pPr>
            <w:r>
              <w:rPr>
                <w:rFonts w:ascii="Times New Roman" w:eastAsia="Times New Roman" w:hAnsi="Times New Roman" w:cs="Times New Roman"/>
                <w:bCs/>
                <w:sz w:val="24"/>
                <w:szCs w:val="24"/>
              </w:rPr>
              <w:t>- В случае, если в отношении</w:t>
            </w:r>
            <w:r w:rsidRPr="0056681E">
              <w:rPr>
                <w:rFonts w:ascii="Times New Roman" w:eastAsia="Times New Roman" w:hAnsi="Times New Roman" w:cs="Times New Roman"/>
                <w:bCs/>
                <w:sz w:val="24"/>
                <w:szCs w:val="24"/>
              </w:rPr>
              <w:t xml:space="preserve"> юридического лица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данный факт подтверждается заявлением.</w:t>
            </w:r>
          </w:p>
        </w:tc>
        <w:tc>
          <w:tcPr>
            <w:tcW w:w="0" w:type="auto"/>
          </w:tcPr>
          <w:p w14:paraId="0894A1E0" w14:textId="77777777" w:rsidR="00BA1F65" w:rsidRDefault="00BA1F65"/>
        </w:tc>
      </w:tr>
    </w:tbl>
    <w:p w14:paraId="72ABC273" w14:textId="77777777" w:rsidR="00BA1F65" w:rsidRDefault="00BA1F65">
      <w:pPr>
        <w:spacing w:after="0"/>
      </w:pPr>
    </w:p>
    <w:p w14:paraId="424F9DA1" w14:textId="77777777" w:rsidR="00BA1F65" w:rsidRDefault="00C91673">
      <w:pPr>
        <w:spacing w:after="0"/>
        <w:ind w:firstLine="299"/>
        <w:jc w:val="both"/>
      </w:pPr>
      <w:r>
        <w:rPr>
          <w:rFonts w:ascii="Times New Roman" w:eastAsia="Times New Roman" w:hAnsi="Times New Roman" w:cs="Times New Roman"/>
          <w:b/>
          <w:sz w:val="24"/>
        </w:rPr>
        <w:t>XI. Договор</w:t>
      </w:r>
    </w:p>
    <w:p w14:paraId="035EFA0A" w14:textId="77777777" w:rsidR="00BA1F65" w:rsidRDefault="00C91673">
      <w:pPr>
        <w:spacing w:after="0"/>
        <w:ind w:firstLine="299"/>
        <w:jc w:val="both"/>
      </w:pPr>
      <w:r>
        <w:rPr>
          <w:rFonts w:ascii="Times New Roman" w:eastAsia="Times New Roman" w:hAnsi="Times New Roman" w:cs="Times New Roman"/>
          <w:sz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DAB0F39" w14:textId="7405E9B6" w:rsidR="00BA1F65" w:rsidRDefault="00C9167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 </w:t>
      </w:r>
    </w:p>
    <w:p w14:paraId="3D6615F4"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ХII. Иные сведения</w:t>
      </w:r>
    </w:p>
    <w:p w14:paraId="1065094F"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w:t>
      </w:r>
      <w:r w:rsidRPr="00292990">
        <w:rPr>
          <w:rFonts w:ascii="Times New Roman" w:eastAsia="Times New Roman" w:hAnsi="Times New Roman" w:cs="Times New Roman"/>
          <w:sz w:val="24"/>
        </w:rPr>
        <w:lastRenderedPageBreak/>
        <w:t>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F22E31C"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p>
    <w:p w14:paraId="486F609E"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При непредоставлении соответствующей информации либо предоставлении недостоверной информации о том, что все участники,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p>
    <w:p w14:paraId="73DA771F"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В случае, если участник-победитель предоставил информацию о том, что все участники, допущенные к торгам, являются для него аффилированными лицами, либо не предоставил соответствующую информацию, процедура государственной закупки признается несостоявшейся, если иное не предусмотрено настоящим Законом.</w:t>
      </w:r>
    </w:p>
    <w:p w14:paraId="1F18C56B" w14:textId="77777777" w:rsidR="00292990" w:rsidRPr="00292990" w:rsidRDefault="00292990" w:rsidP="00292990">
      <w:pPr>
        <w:spacing w:after="0"/>
        <w:ind w:firstLine="299"/>
        <w:jc w:val="both"/>
        <w:rPr>
          <w:rFonts w:ascii="Times New Roman" w:eastAsia="Times New Roman" w:hAnsi="Times New Roman" w:cs="Times New Roman"/>
          <w:sz w:val="24"/>
        </w:rPr>
      </w:pPr>
    </w:p>
    <w:p w14:paraId="145A55BE" w14:textId="77777777" w:rsidR="00292990" w:rsidRPr="00292990" w:rsidRDefault="00292990" w:rsidP="00292990">
      <w:pPr>
        <w:spacing w:after="0"/>
        <w:ind w:firstLine="299"/>
        <w:jc w:val="both"/>
        <w:rPr>
          <w:rFonts w:ascii="Times New Roman" w:eastAsia="Times New Roman" w:hAnsi="Times New Roman" w:cs="Times New Roman"/>
          <w:sz w:val="24"/>
        </w:rPr>
      </w:pPr>
    </w:p>
    <w:p w14:paraId="68981284" w14:textId="77777777" w:rsidR="00292990" w:rsidRPr="00292990" w:rsidRDefault="00292990" w:rsidP="00292990">
      <w:pPr>
        <w:spacing w:after="0"/>
        <w:ind w:firstLine="299"/>
        <w:jc w:val="both"/>
        <w:rPr>
          <w:rFonts w:ascii="Times New Roman" w:eastAsia="Times New Roman" w:hAnsi="Times New Roman" w:cs="Times New Roman"/>
          <w:sz w:val="24"/>
        </w:rPr>
      </w:pPr>
    </w:p>
    <w:p w14:paraId="2D0B5082" w14:textId="77777777" w:rsidR="00292990" w:rsidRPr="00292990" w:rsidRDefault="00292990" w:rsidP="00292990">
      <w:pPr>
        <w:spacing w:after="0"/>
        <w:ind w:firstLine="299"/>
        <w:jc w:val="both"/>
        <w:rPr>
          <w:rFonts w:ascii="Times New Roman" w:eastAsia="Times New Roman" w:hAnsi="Times New Roman" w:cs="Times New Roman"/>
          <w:sz w:val="24"/>
        </w:rPr>
      </w:pPr>
    </w:p>
    <w:p w14:paraId="261C5D0D" w14:textId="77777777" w:rsidR="00292990" w:rsidRPr="00292990" w:rsidRDefault="00292990" w:rsidP="00292990">
      <w:pPr>
        <w:spacing w:after="0"/>
        <w:ind w:firstLine="299"/>
        <w:jc w:val="both"/>
        <w:rPr>
          <w:rFonts w:ascii="Times New Roman" w:eastAsia="Times New Roman" w:hAnsi="Times New Roman" w:cs="Times New Roman"/>
          <w:sz w:val="24"/>
        </w:rPr>
      </w:pPr>
    </w:p>
    <w:p w14:paraId="292A7CB0" w14:textId="77777777" w:rsidR="00292990" w:rsidRPr="00292990" w:rsidRDefault="00292990" w:rsidP="00292990">
      <w:pPr>
        <w:spacing w:after="0"/>
        <w:ind w:firstLine="299"/>
        <w:jc w:val="both"/>
        <w:rPr>
          <w:rFonts w:ascii="Times New Roman" w:eastAsia="Times New Roman" w:hAnsi="Times New Roman" w:cs="Times New Roman"/>
          <w:sz w:val="24"/>
        </w:rPr>
      </w:pPr>
    </w:p>
    <w:p w14:paraId="5DFE31EB" w14:textId="667E4623" w:rsidR="00292990" w:rsidRPr="002D36E6" w:rsidRDefault="00292990" w:rsidP="00292990">
      <w:pPr>
        <w:spacing w:after="0"/>
        <w:ind w:firstLine="299"/>
        <w:jc w:val="both"/>
        <w:rPr>
          <w:rFonts w:ascii="Times New Roman" w:eastAsia="Times New Roman" w:hAnsi="Times New Roman" w:cs="Times New Roman"/>
          <w:sz w:val="24"/>
          <w:lang w:val="ru-RU"/>
        </w:rPr>
      </w:pPr>
      <w:r w:rsidRPr="00292990">
        <w:rPr>
          <w:rFonts w:ascii="Times New Roman" w:eastAsia="Times New Roman" w:hAnsi="Times New Roman" w:cs="Times New Roman"/>
          <w:sz w:val="24"/>
        </w:rPr>
        <w:t xml:space="preserve">Разработано: </w:t>
      </w:r>
      <w:r w:rsidR="008B722E">
        <w:rPr>
          <w:rFonts w:ascii="Times New Roman" w:eastAsia="Times New Roman" w:hAnsi="Times New Roman" w:cs="Times New Roman"/>
          <w:sz w:val="24"/>
          <w:lang w:val="ru-RU"/>
        </w:rPr>
        <w:t xml:space="preserve">ведущий </w:t>
      </w:r>
      <w:r w:rsidRPr="00292990">
        <w:rPr>
          <w:rFonts w:ascii="Times New Roman" w:eastAsia="Times New Roman" w:hAnsi="Times New Roman" w:cs="Times New Roman"/>
          <w:sz w:val="24"/>
        </w:rPr>
        <w:t xml:space="preserve">специалист </w:t>
      </w:r>
    </w:p>
    <w:p w14:paraId="7BCDF73C" w14:textId="78A74A0C"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по организации закупок                                               </w:t>
      </w:r>
      <w:r>
        <w:rPr>
          <w:rFonts w:ascii="Times New Roman" w:eastAsia="Times New Roman" w:hAnsi="Times New Roman" w:cs="Times New Roman"/>
          <w:sz w:val="24"/>
          <w:lang w:val="ru-RU"/>
        </w:rPr>
        <w:t xml:space="preserve">                                                         </w:t>
      </w:r>
      <w:r w:rsidR="008B722E">
        <w:rPr>
          <w:rFonts w:ascii="Times New Roman" w:eastAsia="Times New Roman" w:hAnsi="Times New Roman" w:cs="Times New Roman"/>
          <w:sz w:val="24"/>
          <w:lang w:val="ru-RU"/>
        </w:rPr>
        <w:t>Ю. Л. Кресик</w:t>
      </w:r>
      <w:r w:rsidRPr="00292990">
        <w:rPr>
          <w:rFonts w:ascii="Times New Roman" w:eastAsia="Times New Roman" w:hAnsi="Times New Roman" w:cs="Times New Roman"/>
          <w:sz w:val="24"/>
        </w:rPr>
        <w:t xml:space="preserve">                  </w:t>
      </w:r>
    </w:p>
    <w:p w14:paraId="2792A419"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                                     </w:t>
      </w:r>
    </w:p>
    <w:p w14:paraId="3FAE0AC1" w14:textId="77777777" w:rsidR="00292990" w:rsidRPr="00292990" w:rsidRDefault="00292990" w:rsidP="00292990">
      <w:pPr>
        <w:spacing w:after="0"/>
        <w:ind w:firstLine="299"/>
        <w:jc w:val="both"/>
        <w:rPr>
          <w:rFonts w:ascii="Times New Roman" w:eastAsia="Times New Roman" w:hAnsi="Times New Roman" w:cs="Times New Roman"/>
          <w:sz w:val="24"/>
        </w:rPr>
      </w:pPr>
    </w:p>
    <w:p w14:paraId="21E3DB70" w14:textId="684B3B4D" w:rsidR="00292990" w:rsidRPr="00292990" w:rsidRDefault="008B722E">
      <w:pPr>
        <w:spacing w:after="0"/>
        <w:ind w:firstLine="299"/>
        <w:jc w:val="both"/>
        <w:rPr>
          <w:lang w:val="ru-RU"/>
        </w:rPr>
      </w:pPr>
      <w:r>
        <w:rPr>
          <w:rFonts w:ascii="Times New Roman" w:eastAsia="Times New Roman" w:hAnsi="Times New Roman" w:cs="Times New Roman"/>
          <w:sz w:val="24"/>
          <w:lang w:val="ru-RU"/>
        </w:rPr>
        <w:t>21.08.2026</w:t>
      </w:r>
    </w:p>
    <w:sectPr w:rsidR="00292990" w:rsidRPr="00292990">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90218"/>
    <w:multiLevelType w:val="multilevel"/>
    <w:tmpl w:val="0C905CA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0B01C3"/>
    <w:multiLevelType w:val="multilevel"/>
    <w:tmpl w:val="7FFECCC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F65"/>
    <w:rsid w:val="001502DB"/>
    <w:rsid w:val="00292990"/>
    <w:rsid w:val="002B1D74"/>
    <w:rsid w:val="002D36E6"/>
    <w:rsid w:val="003869EF"/>
    <w:rsid w:val="004156C5"/>
    <w:rsid w:val="004A2587"/>
    <w:rsid w:val="004C1ABB"/>
    <w:rsid w:val="005700C1"/>
    <w:rsid w:val="00607197"/>
    <w:rsid w:val="00740BE3"/>
    <w:rsid w:val="007A58DB"/>
    <w:rsid w:val="007E3BB2"/>
    <w:rsid w:val="007E7058"/>
    <w:rsid w:val="008B722E"/>
    <w:rsid w:val="009C4A95"/>
    <w:rsid w:val="00AE0798"/>
    <w:rsid w:val="00BA1F65"/>
    <w:rsid w:val="00BA4DC7"/>
    <w:rsid w:val="00BD7A66"/>
    <w:rsid w:val="00C91673"/>
    <w:rsid w:val="00C965C1"/>
    <w:rsid w:val="00CB28D6"/>
    <w:rsid w:val="00E4095E"/>
    <w:rsid w:val="00FE1F2B"/>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132C"/>
  <w15:docId w15:val="{2237C655-6B4D-4155-9B95-92E5613ED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wrapper">
    <w:name w:val="word-wrapper"/>
    <w:basedOn w:val="a0"/>
    <w:rsid w:val="00E4095E"/>
  </w:style>
  <w:style w:type="paragraph" w:customStyle="1" w:styleId="il-text-indent095cm">
    <w:name w:val="il-text-indent_0_95cm"/>
    <w:basedOn w:val="a"/>
    <w:rsid w:val="004156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292990"/>
    <w:pPr>
      <w:widowControl w:val="0"/>
      <w:autoSpaceDE w:val="0"/>
      <w:autoSpaceDN w:val="0"/>
      <w:adjustRightInd w:val="0"/>
      <w:spacing w:after="0" w:line="240" w:lineRule="auto"/>
    </w:pPr>
    <w:rPr>
      <w:rFonts w:ascii="Arial"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06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13</Pages>
  <Words>5345</Words>
  <Characters>30471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Кресик Юлия Леонидовна</cp:lastModifiedBy>
  <cp:revision>18</cp:revision>
  <dcterms:created xsi:type="dcterms:W3CDTF">2026-05-21T10:56:00Z</dcterms:created>
  <dcterms:modified xsi:type="dcterms:W3CDTF">2026-08-21T11:47:00Z</dcterms:modified>
</cp:coreProperties>
</file>