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7668"/>
        <w:gridCol w:w="2186"/>
      </w:tblGrid>
      <w:tr w:rsidR="001A5127" w:rsidRPr="001A5127" w:rsidTr="001B2EFE">
        <w:tc>
          <w:tcPr>
            <w:tcW w:w="7668" w:type="dxa"/>
            <w:shd w:val="clear" w:color="auto" w:fill="auto"/>
          </w:tcPr>
          <w:p w:rsidR="001A5127" w:rsidRPr="001A5127" w:rsidRDefault="001A5127" w:rsidP="001A512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</w:pPr>
            <w:bookmarkStart w:id="0" w:name="_GoBack"/>
            <w:bookmarkEnd w:id="0"/>
            <w:r w:rsidRPr="001A5127">
              <w:rPr>
                <w:rFonts w:ascii="Courier New" w:eastAsia="Times New Roman" w:hAnsi="Courier New" w:cs="Courier New"/>
                <w:sz w:val="27"/>
                <w:szCs w:val="27"/>
                <w:lang w:eastAsia="zh-CN"/>
              </w:rPr>
              <w:t xml:space="preserve">                                                                      </w:t>
            </w:r>
          </w:p>
          <w:p w:rsidR="001A5127" w:rsidRPr="001A5127" w:rsidRDefault="001A5127" w:rsidP="001A512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</w:pPr>
          </w:p>
        </w:tc>
        <w:tc>
          <w:tcPr>
            <w:tcW w:w="2186" w:type="dxa"/>
            <w:shd w:val="clear" w:color="auto" w:fill="auto"/>
          </w:tcPr>
          <w:p w:rsidR="001A5127" w:rsidRPr="001A5127" w:rsidRDefault="001A5127" w:rsidP="001A512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</w:pPr>
            <w:r w:rsidRPr="001A5127"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  <w:t xml:space="preserve">Приложение </w:t>
            </w:r>
            <w:r w:rsidR="006168B6"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  <w:t>4 к техническому заданию</w:t>
            </w:r>
            <w:r w:rsidRPr="001A5127"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  <w:t xml:space="preserve"> </w:t>
            </w:r>
          </w:p>
          <w:p w:rsidR="001A5127" w:rsidRPr="001A5127" w:rsidRDefault="001A5127" w:rsidP="001A512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</w:pPr>
            <w:r w:rsidRPr="001A5127"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  <w:t xml:space="preserve">к процедуре закупки </w:t>
            </w:r>
          </w:p>
        </w:tc>
      </w:tr>
    </w:tbl>
    <w:p w:rsidR="001A5127" w:rsidRPr="001A5127" w:rsidRDefault="001A5127" w:rsidP="001A5127">
      <w:pPr>
        <w:suppressAutoHyphens/>
        <w:snapToGrid w:val="0"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zh-CN"/>
        </w:rPr>
      </w:pPr>
    </w:p>
    <w:p w:rsidR="001A5127" w:rsidRPr="001A5127" w:rsidRDefault="001A5127" w:rsidP="001A5127">
      <w:pPr>
        <w:suppressAutoHyphens/>
        <w:spacing w:after="20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zh-CN"/>
        </w:rPr>
      </w:pPr>
      <w:r w:rsidRPr="001A5127">
        <w:rPr>
          <w:rFonts w:ascii="Times New Roman" w:eastAsia="Calibri" w:hAnsi="Times New Roman" w:cs="Times New Roman"/>
          <w:sz w:val="27"/>
          <w:szCs w:val="27"/>
          <w:lang w:eastAsia="zh-CN"/>
        </w:rPr>
        <w:t>от «____» __________ 2026г.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148"/>
        <w:gridCol w:w="4706"/>
      </w:tblGrid>
      <w:tr w:rsidR="001A5127" w:rsidRPr="001A5127" w:rsidTr="001B2EFE">
        <w:tc>
          <w:tcPr>
            <w:tcW w:w="5148" w:type="dxa"/>
            <w:shd w:val="clear" w:color="auto" w:fill="auto"/>
          </w:tcPr>
          <w:p w:rsidR="001A5127" w:rsidRPr="001A5127" w:rsidRDefault="001A5127" w:rsidP="001A512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7"/>
                <w:szCs w:val="27"/>
                <w:lang w:eastAsia="zh-CN"/>
              </w:rPr>
            </w:pPr>
          </w:p>
        </w:tc>
        <w:tc>
          <w:tcPr>
            <w:tcW w:w="4706" w:type="dxa"/>
            <w:shd w:val="clear" w:color="auto" w:fill="auto"/>
          </w:tcPr>
          <w:p w:rsidR="001A5127" w:rsidRPr="001A5127" w:rsidRDefault="001A5127" w:rsidP="001A5127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eastAsia="zh-CN"/>
              </w:rPr>
            </w:pPr>
            <w:r w:rsidRPr="001A5127">
              <w:rPr>
                <w:rFonts w:ascii="Times New Roman" w:eastAsia="Calibri" w:hAnsi="Times New Roman" w:cs="Times New Roman"/>
                <w:sz w:val="27"/>
                <w:szCs w:val="27"/>
                <w:lang w:eastAsia="zh-CN"/>
              </w:rPr>
              <w:t>Открытое акционерное общество</w:t>
            </w:r>
          </w:p>
          <w:p w:rsidR="001A5127" w:rsidRPr="001A5127" w:rsidRDefault="001A5127" w:rsidP="001A5127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eastAsia="zh-CN"/>
              </w:rPr>
            </w:pPr>
            <w:r w:rsidRPr="001A5127">
              <w:rPr>
                <w:rFonts w:ascii="Times New Roman" w:eastAsia="Calibri" w:hAnsi="Times New Roman" w:cs="Times New Roman"/>
                <w:sz w:val="27"/>
                <w:szCs w:val="27"/>
                <w:lang w:eastAsia="zh-CN"/>
              </w:rPr>
              <w:t xml:space="preserve">«Белресурсы» - управляющая </w:t>
            </w:r>
          </w:p>
          <w:p w:rsidR="001A5127" w:rsidRPr="001A5127" w:rsidRDefault="001A5127" w:rsidP="001A5127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eastAsia="zh-CN"/>
              </w:rPr>
            </w:pPr>
            <w:r w:rsidRPr="001A5127">
              <w:rPr>
                <w:rFonts w:ascii="Times New Roman" w:eastAsia="Calibri" w:hAnsi="Times New Roman" w:cs="Times New Roman"/>
                <w:sz w:val="27"/>
                <w:szCs w:val="27"/>
                <w:lang w:eastAsia="zh-CN"/>
              </w:rPr>
              <w:t>компания холдинга «Белресурсы»</w:t>
            </w:r>
          </w:p>
          <w:p w:rsidR="001A5127" w:rsidRPr="001A5127" w:rsidRDefault="001A5127" w:rsidP="001A5127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eastAsia="zh-CN"/>
              </w:rPr>
            </w:pPr>
            <w:r w:rsidRPr="001A5127">
              <w:rPr>
                <w:rFonts w:ascii="Times New Roman" w:eastAsia="Calibri" w:hAnsi="Times New Roman" w:cs="Times New Roman"/>
                <w:sz w:val="27"/>
                <w:szCs w:val="27"/>
                <w:lang w:eastAsia="zh-CN"/>
              </w:rPr>
              <w:t xml:space="preserve">220099 г. Минск, ул. </w:t>
            </w:r>
            <w:proofErr w:type="spellStart"/>
            <w:r w:rsidRPr="001A5127">
              <w:rPr>
                <w:rFonts w:ascii="Times New Roman" w:eastAsia="Calibri" w:hAnsi="Times New Roman" w:cs="Times New Roman"/>
                <w:sz w:val="27"/>
                <w:szCs w:val="27"/>
                <w:lang w:eastAsia="zh-CN"/>
              </w:rPr>
              <w:t>Казинца</w:t>
            </w:r>
            <w:proofErr w:type="spellEnd"/>
            <w:r w:rsidRPr="001A5127">
              <w:rPr>
                <w:rFonts w:ascii="Times New Roman" w:eastAsia="Calibri" w:hAnsi="Times New Roman" w:cs="Times New Roman"/>
                <w:sz w:val="27"/>
                <w:szCs w:val="27"/>
                <w:lang w:eastAsia="zh-CN"/>
              </w:rPr>
              <w:t>, 4-313</w:t>
            </w:r>
          </w:p>
        </w:tc>
      </w:tr>
    </w:tbl>
    <w:p w:rsidR="001A5127" w:rsidRPr="001A5127" w:rsidRDefault="001A5127" w:rsidP="001A5127">
      <w:pPr>
        <w:suppressAutoHyphens/>
        <w:spacing w:after="200" w:line="240" w:lineRule="auto"/>
        <w:ind w:firstLine="720"/>
        <w:jc w:val="center"/>
        <w:rPr>
          <w:rFonts w:ascii="Times New Roman" w:eastAsia="Calibri" w:hAnsi="Times New Roman" w:cs="Times New Roman"/>
          <w:b/>
          <w:sz w:val="27"/>
          <w:szCs w:val="27"/>
          <w:lang w:eastAsia="zh-CN"/>
        </w:rPr>
      </w:pPr>
    </w:p>
    <w:p w:rsidR="001A5127" w:rsidRPr="001A5127" w:rsidRDefault="001A5127" w:rsidP="001A5127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7"/>
          <w:szCs w:val="27"/>
          <w:lang w:eastAsia="zh-CN"/>
        </w:rPr>
      </w:pPr>
      <w:r w:rsidRPr="001A5127">
        <w:rPr>
          <w:rFonts w:ascii="Times New Roman" w:eastAsia="Calibri" w:hAnsi="Times New Roman" w:cs="Times New Roman"/>
          <w:b/>
          <w:sz w:val="27"/>
          <w:szCs w:val="27"/>
          <w:lang w:eastAsia="zh-CN"/>
        </w:rPr>
        <w:t>ЗАЯВЛЕНИЕ</w:t>
      </w:r>
    </w:p>
    <w:p w:rsidR="001A5127" w:rsidRPr="001A5127" w:rsidRDefault="001A5127" w:rsidP="001A5127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7"/>
          <w:szCs w:val="27"/>
          <w:lang w:eastAsia="zh-CN"/>
        </w:rPr>
      </w:pPr>
      <w:r w:rsidRPr="001A5127">
        <w:rPr>
          <w:rFonts w:ascii="Times New Roman" w:eastAsia="Calibri" w:hAnsi="Times New Roman" w:cs="Times New Roman"/>
          <w:sz w:val="27"/>
          <w:szCs w:val="27"/>
          <w:lang w:eastAsia="zh-CN"/>
        </w:rPr>
        <w:t>От _______________________________________________________________</w:t>
      </w:r>
    </w:p>
    <w:p w:rsidR="001A5127" w:rsidRPr="001A5127" w:rsidRDefault="001A5127" w:rsidP="001A5127">
      <w:pPr>
        <w:suppressAutoHyphens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i/>
          <w:sz w:val="27"/>
          <w:szCs w:val="27"/>
          <w:lang w:eastAsia="zh-CN"/>
        </w:rPr>
      </w:pPr>
      <w:r w:rsidRPr="001A5127">
        <w:rPr>
          <w:rFonts w:ascii="Times New Roman" w:eastAsia="Calibri" w:hAnsi="Times New Roman" w:cs="Times New Roman"/>
          <w:sz w:val="27"/>
          <w:szCs w:val="27"/>
          <w:lang w:eastAsia="zh-CN"/>
        </w:rPr>
        <w:t xml:space="preserve">                   </w:t>
      </w:r>
      <w:r w:rsidRPr="001A5127">
        <w:rPr>
          <w:rFonts w:ascii="Times New Roman" w:eastAsia="Calibri" w:hAnsi="Times New Roman" w:cs="Times New Roman"/>
          <w:i/>
          <w:sz w:val="27"/>
          <w:szCs w:val="27"/>
          <w:lang w:eastAsia="zh-CN"/>
        </w:rPr>
        <w:t>(полное наименование и адрес юридического лица, подавшего заявление)</w:t>
      </w:r>
    </w:p>
    <w:p w:rsidR="001A5127" w:rsidRPr="001A5127" w:rsidRDefault="001A5127" w:rsidP="001A5127">
      <w:pPr>
        <w:tabs>
          <w:tab w:val="left" w:pos="0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zh-CN"/>
        </w:rPr>
      </w:pPr>
      <w:r w:rsidRPr="001A5127">
        <w:rPr>
          <w:rFonts w:ascii="Times New Roman" w:eastAsia="Times New Roman" w:hAnsi="Times New Roman" w:cs="Times New Roman"/>
          <w:sz w:val="27"/>
          <w:szCs w:val="27"/>
          <w:lang w:eastAsia="zh-CN"/>
        </w:rPr>
        <w:t>Настоящим заявляем, что компания ________________________________:</w:t>
      </w:r>
    </w:p>
    <w:p w:rsidR="001A5127" w:rsidRPr="001A5127" w:rsidRDefault="001A5127" w:rsidP="001A5127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7"/>
          <w:szCs w:val="27"/>
          <w:lang w:eastAsia="zh-CN"/>
        </w:rPr>
      </w:pPr>
      <w:r w:rsidRPr="001A5127">
        <w:rPr>
          <w:rFonts w:ascii="Times New Roman" w:eastAsia="Calibri" w:hAnsi="Times New Roman" w:cs="Times New Roman"/>
          <w:sz w:val="27"/>
          <w:szCs w:val="27"/>
          <w:lang w:eastAsia="zh-CN"/>
        </w:rPr>
        <w:t>не находится</w:t>
      </w:r>
    </w:p>
    <w:p w:rsidR="001A5127" w:rsidRPr="001A5127" w:rsidRDefault="001A5127" w:rsidP="001A5127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242424"/>
          <w:sz w:val="27"/>
          <w:szCs w:val="27"/>
          <w:lang w:eastAsia="zh-CN"/>
        </w:rPr>
      </w:pPr>
      <w:r w:rsidRPr="001A5127">
        <w:rPr>
          <w:rFonts w:ascii="Times New Roman" w:eastAsia="Calibri" w:hAnsi="Times New Roman" w:cs="Times New Roman"/>
          <w:sz w:val="27"/>
          <w:szCs w:val="27"/>
          <w:lang w:eastAsia="zh-CN"/>
        </w:rPr>
        <w:t>а) в процессе реорганизации*;</w:t>
      </w:r>
      <w:r w:rsidRPr="001A5127">
        <w:rPr>
          <w:rFonts w:ascii="Times New Roman" w:eastAsia="Calibri" w:hAnsi="Times New Roman" w:cs="Times New Roman"/>
          <w:color w:val="242424"/>
          <w:sz w:val="27"/>
          <w:szCs w:val="27"/>
          <w:lang w:eastAsia="zh-CN"/>
        </w:rPr>
        <w:t xml:space="preserve"> </w:t>
      </w:r>
    </w:p>
    <w:p w:rsidR="001A5127" w:rsidRPr="001A5127" w:rsidRDefault="001A5127" w:rsidP="001A5127">
      <w:pPr>
        <w:suppressAutoHyphens/>
        <w:spacing w:after="120" w:line="240" w:lineRule="auto"/>
        <w:ind w:firstLine="567"/>
        <w:jc w:val="both"/>
        <w:rPr>
          <w:rFonts w:ascii="Times New Roman" w:eastAsia="Calibri" w:hAnsi="Times New Roman" w:cs="Times New Roman"/>
          <w:color w:val="242424"/>
          <w:sz w:val="27"/>
          <w:szCs w:val="27"/>
          <w:lang w:eastAsia="zh-CN"/>
        </w:rPr>
      </w:pPr>
      <w:r w:rsidRPr="001A5127">
        <w:rPr>
          <w:rFonts w:ascii="Times New Roman" w:eastAsia="Calibri" w:hAnsi="Times New Roman" w:cs="Times New Roman"/>
          <w:sz w:val="27"/>
          <w:szCs w:val="27"/>
          <w:lang w:eastAsia="zh-CN"/>
        </w:rPr>
        <w:t xml:space="preserve">б) </w:t>
      </w:r>
      <w:r w:rsidRPr="001A5127">
        <w:rPr>
          <w:rFonts w:ascii="Times New Roman" w:eastAsia="Calibri" w:hAnsi="Times New Roman" w:cs="Times New Roman"/>
          <w:color w:val="242424"/>
          <w:sz w:val="27"/>
          <w:szCs w:val="27"/>
          <w:lang w:eastAsia="zh-CN"/>
        </w:rPr>
        <w:t>в процесс</w:t>
      </w:r>
      <w:r w:rsidRPr="001A5127">
        <w:rPr>
          <w:rFonts w:ascii="Times New Roman" w:eastAsia="Calibri" w:hAnsi="Times New Roman" w:cs="Times New Roman"/>
          <w:sz w:val="27"/>
          <w:szCs w:val="27"/>
          <w:lang w:eastAsia="zh-CN"/>
        </w:rPr>
        <w:t>е</w:t>
      </w:r>
      <w:r w:rsidRPr="001A5127">
        <w:rPr>
          <w:rFonts w:ascii="Times New Roman" w:eastAsia="Calibri" w:hAnsi="Times New Roman" w:cs="Times New Roman"/>
          <w:color w:val="FF0000"/>
          <w:sz w:val="27"/>
          <w:szCs w:val="27"/>
          <w:lang w:eastAsia="zh-CN"/>
        </w:rPr>
        <w:t> </w:t>
      </w:r>
      <w:r w:rsidRPr="001A5127">
        <w:rPr>
          <w:rFonts w:ascii="Times New Roman" w:eastAsia="Calibri" w:hAnsi="Times New Roman" w:cs="Times New Roman"/>
          <w:color w:val="242424"/>
          <w:sz w:val="27"/>
          <w:szCs w:val="27"/>
          <w:lang w:eastAsia="zh-CN"/>
        </w:rPr>
        <w:t>ликвидации (в стадии прекращения деятельности), в том числе не признано (признан) в установленном порядке экономически несостоятельным (банкротом)**.</w:t>
      </w:r>
    </w:p>
    <w:p w:rsidR="001A5127" w:rsidRPr="001A5127" w:rsidRDefault="001A5127" w:rsidP="001A5127">
      <w:pPr>
        <w:suppressAutoHyphens/>
        <w:spacing w:after="200" w:line="240" w:lineRule="auto"/>
        <w:ind w:firstLine="720"/>
        <w:jc w:val="both"/>
        <w:rPr>
          <w:rFonts w:ascii="Times New Roman" w:eastAsia="Calibri" w:hAnsi="Times New Roman" w:cs="Times New Roman"/>
          <w:i/>
          <w:sz w:val="27"/>
          <w:szCs w:val="27"/>
          <w:lang w:eastAsia="zh-CN"/>
        </w:rPr>
      </w:pPr>
    </w:p>
    <w:p w:rsidR="001A5127" w:rsidRPr="001A5127" w:rsidRDefault="001A5127" w:rsidP="001A5127">
      <w:pPr>
        <w:suppressAutoHyphens/>
        <w:spacing w:after="200" w:line="240" w:lineRule="auto"/>
        <w:ind w:firstLine="720"/>
        <w:jc w:val="both"/>
        <w:rPr>
          <w:rFonts w:ascii="Times New Roman" w:eastAsia="Calibri" w:hAnsi="Times New Roman" w:cs="Times New Roman"/>
          <w:sz w:val="27"/>
          <w:szCs w:val="27"/>
          <w:lang w:eastAsia="zh-CN"/>
        </w:rPr>
      </w:pPr>
      <w:r w:rsidRPr="001A5127">
        <w:rPr>
          <w:rFonts w:ascii="Times New Roman" w:eastAsia="Calibri" w:hAnsi="Times New Roman" w:cs="Times New Roman"/>
          <w:i/>
          <w:sz w:val="27"/>
          <w:szCs w:val="27"/>
          <w:lang w:eastAsia="zh-CN"/>
        </w:rPr>
        <w:t xml:space="preserve">Должность уполномоченного лица         ПОДПИСЬ </w:t>
      </w:r>
      <w:r w:rsidRPr="001A5127">
        <w:rPr>
          <w:rFonts w:ascii="Times New Roman" w:eastAsia="Calibri" w:hAnsi="Times New Roman" w:cs="Times New Roman"/>
          <w:sz w:val="27"/>
          <w:szCs w:val="27"/>
          <w:lang w:eastAsia="zh-CN"/>
        </w:rPr>
        <w:t xml:space="preserve">         </w:t>
      </w:r>
      <w:r w:rsidRPr="001A5127">
        <w:rPr>
          <w:rFonts w:ascii="Times New Roman" w:eastAsia="Calibri" w:hAnsi="Times New Roman" w:cs="Times New Roman"/>
          <w:i/>
          <w:sz w:val="27"/>
          <w:szCs w:val="27"/>
          <w:lang w:eastAsia="zh-CN"/>
        </w:rPr>
        <w:t>Инициалы, фамилия</w:t>
      </w:r>
    </w:p>
    <w:p w:rsidR="001A5127" w:rsidRPr="001A5127" w:rsidRDefault="001A5127" w:rsidP="001A5127">
      <w:pPr>
        <w:suppressAutoHyphens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7"/>
          <w:szCs w:val="27"/>
          <w:lang w:eastAsia="zh-CN"/>
        </w:rPr>
      </w:pPr>
    </w:p>
    <w:p w:rsidR="001A5127" w:rsidRPr="001A5127" w:rsidRDefault="001A5127" w:rsidP="001A5127">
      <w:pPr>
        <w:suppressAutoHyphens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7"/>
          <w:szCs w:val="27"/>
          <w:lang w:eastAsia="zh-CN"/>
        </w:rPr>
      </w:pPr>
    </w:p>
    <w:p w:rsidR="001A5127" w:rsidRPr="001A5127" w:rsidRDefault="001A5127" w:rsidP="001A5127">
      <w:pPr>
        <w:suppressAutoHyphens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7"/>
          <w:szCs w:val="27"/>
          <w:lang w:eastAsia="zh-CN"/>
        </w:rPr>
      </w:pPr>
    </w:p>
    <w:p w:rsidR="001A5127" w:rsidRPr="001A5127" w:rsidRDefault="001A5127" w:rsidP="001A5127">
      <w:pPr>
        <w:suppressAutoHyphens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7"/>
          <w:szCs w:val="27"/>
          <w:lang w:eastAsia="zh-CN"/>
        </w:rPr>
      </w:pPr>
    </w:p>
    <w:p w:rsidR="001A5127" w:rsidRPr="001A5127" w:rsidRDefault="001A5127" w:rsidP="001A5127">
      <w:pPr>
        <w:suppressAutoHyphens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7"/>
          <w:szCs w:val="27"/>
          <w:lang w:eastAsia="zh-CN"/>
        </w:rPr>
      </w:pPr>
    </w:p>
    <w:p w:rsidR="001A5127" w:rsidRPr="001A5127" w:rsidRDefault="001A5127" w:rsidP="001A5127">
      <w:pPr>
        <w:suppressAutoHyphens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7"/>
          <w:szCs w:val="27"/>
          <w:lang w:eastAsia="zh-CN"/>
        </w:rPr>
      </w:pPr>
    </w:p>
    <w:p w:rsidR="001A5127" w:rsidRPr="001A5127" w:rsidRDefault="001A5127" w:rsidP="001A5127">
      <w:pPr>
        <w:suppressAutoHyphens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7"/>
          <w:szCs w:val="27"/>
          <w:lang w:eastAsia="zh-CN"/>
        </w:rPr>
      </w:pPr>
    </w:p>
    <w:p w:rsidR="001A5127" w:rsidRPr="001A5127" w:rsidRDefault="001A5127" w:rsidP="001A5127">
      <w:pPr>
        <w:suppressAutoHyphens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7"/>
          <w:szCs w:val="27"/>
          <w:lang w:eastAsia="zh-CN"/>
        </w:rPr>
      </w:pPr>
      <w:r w:rsidRPr="001A5127">
        <w:rPr>
          <w:rFonts w:ascii="Times New Roman" w:eastAsia="Calibri" w:hAnsi="Times New Roman" w:cs="Times New Roman"/>
          <w:sz w:val="27"/>
          <w:szCs w:val="27"/>
          <w:lang w:eastAsia="zh-CN"/>
        </w:rPr>
        <w:t>*за исключением юридического лица, к которому присоединяется другое юридическое лицо;</w:t>
      </w:r>
    </w:p>
    <w:p w:rsidR="001A5127" w:rsidRPr="001A5127" w:rsidRDefault="001A5127" w:rsidP="001A5127">
      <w:pPr>
        <w:suppressAutoHyphens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7"/>
          <w:szCs w:val="27"/>
          <w:lang w:eastAsia="zh-CN"/>
        </w:rPr>
      </w:pPr>
      <w:r w:rsidRPr="001A5127">
        <w:rPr>
          <w:rFonts w:ascii="Times New Roman" w:eastAsia="Calibri" w:hAnsi="Times New Roman" w:cs="Times New Roman"/>
          <w:color w:val="242424"/>
          <w:sz w:val="27"/>
          <w:szCs w:val="27"/>
          <w:lang w:eastAsia="zh-CN"/>
        </w:rPr>
        <w:t>**за исключением юридического лица, находящегося в процедуре санации.</w:t>
      </w:r>
    </w:p>
    <w:p w:rsidR="0072320D" w:rsidRDefault="0072320D"/>
    <w:sectPr w:rsidR="007232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5127"/>
    <w:rsid w:val="001A5127"/>
    <w:rsid w:val="006168B6"/>
    <w:rsid w:val="0072320D"/>
    <w:rsid w:val="00897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114E39-2468-4DC0-9575-6322AE9E98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Радевич Денис Сергеевич</dc:creator>
  <cp:keywords/>
  <dc:description/>
  <cp:lastModifiedBy>Чаевский Виктор Александрович</cp:lastModifiedBy>
  <cp:revision>2</cp:revision>
  <dcterms:created xsi:type="dcterms:W3CDTF">2026-08-10T11:03:00Z</dcterms:created>
  <dcterms:modified xsi:type="dcterms:W3CDTF">2026-08-10T11:03:00Z</dcterms:modified>
</cp:coreProperties>
</file>