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24B" w:rsidRPr="00816F90" w:rsidRDefault="0041524B" w:rsidP="0041524B">
      <w:pPr>
        <w:pStyle w:val="1"/>
        <w:jc w:val="center"/>
        <w:rPr>
          <w:szCs w:val="24"/>
        </w:rPr>
      </w:pPr>
      <w:r w:rsidRPr="00816F90">
        <w:rPr>
          <w:szCs w:val="24"/>
        </w:rPr>
        <w:t>ДОГОВОР ПОСТАВКИ № ____</w:t>
      </w:r>
    </w:p>
    <w:p w:rsidR="0041524B" w:rsidRPr="00816F90" w:rsidRDefault="0041524B" w:rsidP="0041524B">
      <w:pPr>
        <w:rPr>
          <w:sz w:val="24"/>
        </w:rPr>
      </w:pPr>
    </w:p>
    <w:p w:rsidR="0041524B" w:rsidRPr="00816F90" w:rsidRDefault="00816F90" w:rsidP="0041524B">
      <w:pPr>
        <w:rPr>
          <w:sz w:val="24"/>
          <w:szCs w:val="24"/>
        </w:rPr>
      </w:pPr>
      <w:r>
        <w:rPr>
          <w:sz w:val="24"/>
          <w:szCs w:val="24"/>
        </w:rPr>
        <w:t xml:space="preserve">г. Гродно </w:t>
      </w:r>
      <w:r w:rsidR="0041524B" w:rsidRPr="00816F90">
        <w:rPr>
          <w:sz w:val="24"/>
          <w:szCs w:val="24"/>
        </w:rPr>
        <w:t xml:space="preserve">                  </w:t>
      </w:r>
      <w:r w:rsidR="0041524B" w:rsidRPr="00816F90">
        <w:rPr>
          <w:sz w:val="24"/>
          <w:szCs w:val="24"/>
        </w:rPr>
        <w:tab/>
        <w:t xml:space="preserve">                                                                                     ___________2026 года</w:t>
      </w:r>
    </w:p>
    <w:p w:rsidR="0041524B" w:rsidRPr="00816F90" w:rsidRDefault="0041524B" w:rsidP="0041524B">
      <w:pPr>
        <w:ind w:firstLine="540"/>
        <w:rPr>
          <w:sz w:val="24"/>
          <w:szCs w:val="24"/>
        </w:rPr>
      </w:pPr>
      <w:r w:rsidRPr="00816F90">
        <w:rPr>
          <w:sz w:val="24"/>
          <w:szCs w:val="24"/>
        </w:rPr>
        <w:t xml:space="preserve">  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Республиканское унитарное предприятие «Гродненское производственное кожевенное объединение», именуемое в дальнейшем «Покупатель», в лице Генерального директора Саванец Д.П., действующего на основании Устава, с одной стороны, и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_________________________________________________________________________,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именуемое в дальнейшем «Поставщик», в лице ________________________________,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действующего на основании _________________________________________________,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с другой стороны, а вместе именуемые «Стороны», заключили настоящий Договор о нижеследующем: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816F90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1. ПРЕДМЕТ ДОГОВОРА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1.1. Поставщик обязуется поставить, а Покупатель — принять и оплатить товары (далее – «Товар») в соответствии с условиями настоящего Договора.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1.2. Наименование, ассортимент, количество, технические и функциональные характеристики, цена за единицу Товара, общая стоимость по каждому лоту, а также иные условия поставки определяются в Спецификации (Приложение № 1 к настоящему Договору), являющейся его неотъемлемой частью.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1.3. Товар поставляется для собственного производства и (или) потребления Покупателя.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1.4. Поставщик гарантирует, что поставляемый Товар является новым, не бывшим в употреблении, не является экспериментальным или опытным образцом, не состоит под залогом или арестом, свободен от требований и притязаний третьих лиц.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1.5. Страна происхождения Товара указывается в товарно-сопроводительных документах.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816F90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2. ЦЕНА ТОВАРА И ОБЩАЯ СУММА ДОГОВОРА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2</w:t>
      </w:r>
      <w:r>
        <w:rPr>
          <w:sz w:val="24"/>
          <w:szCs w:val="24"/>
        </w:rPr>
        <w:t>.1</w:t>
      </w:r>
      <w:r w:rsidRPr="00816F90">
        <w:rPr>
          <w:sz w:val="24"/>
          <w:szCs w:val="24"/>
        </w:rPr>
        <w:t>. Цена Товара выражена в белорусских рублях (BYN) и включает в себя стоимость Товара, упаковки, маркировки, погрузки, доставки на склад Покупателя, уплату всех налогов, сборов и других обязательных платежей в соответствии с законодательством (включая НДС), а также иные расходы Поставщика, связанные с исполнением Договора.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2.</w:t>
      </w:r>
      <w:r>
        <w:rPr>
          <w:sz w:val="24"/>
          <w:szCs w:val="24"/>
        </w:rPr>
        <w:t>2</w:t>
      </w:r>
      <w:r w:rsidRPr="00816F90">
        <w:rPr>
          <w:sz w:val="24"/>
          <w:szCs w:val="24"/>
        </w:rPr>
        <w:t>. Общая сумма настоящего Договора на момент его заключения составляет ________________________________ () белорусских рублей, в том числе НДС (%) – _____________ (___) белорусских рублей, согласно Спецификации (Приложение № 1).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816F90">
        <w:rPr>
          <w:sz w:val="24"/>
          <w:szCs w:val="24"/>
        </w:rPr>
        <w:t>. Цена не подлежит изменению в сторону увеличения до окончания срока действия Договора.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816F90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3. ПОРЯДОК РАСЧЕТОВ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 xml:space="preserve">3.1. Оплата Товара производится по факту поставки в течение </w:t>
      </w:r>
      <w:r w:rsidRPr="00107233">
        <w:rPr>
          <w:sz w:val="24"/>
          <w:szCs w:val="24"/>
        </w:rPr>
        <w:t xml:space="preserve">30 (Тридцати) календарных дней </w:t>
      </w:r>
      <w:r w:rsidRPr="00816F90">
        <w:rPr>
          <w:sz w:val="24"/>
          <w:szCs w:val="24"/>
        </w:rPr>
        <w:t>с даты поставки Товара Покупателю.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3.2. Оплата осуществляется в безналичной форме путем перечисления денежных средств на расчетный счет Поставщика.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3.3. Датой оплаты считается дата поступления денежных средств на расчетный счет Поставщика.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3.4. Источник финансирования – собственные средства Покупателя.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816F90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4. СРОКИ И УСЛОВИЯ ПОСТАВКИ ТОВАРА</w:t>
      </w:r>
    </w:p>
    <w:p w:rsidR="00816F90" w:rsidRPr="00107233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 xml:space="preserve">4.1. Срок поставки Товара: </w:t>
      </w:r>
      <w:bookmarkStart w:id="0" w:name="_GoBack"/>
      <w:r w:rsidRPr="00107233">
        <w:rPr>
          <w:sz w:val="24"/>
          <w:szCs w:val="24"/>
        </w:rPr>
        <w:t>не более 90 (Девяноста) календарных дней с даты заключения настоящего Договора.</w:t>
      </w:r>
    </w:p>
    <w:p w:rsidR="00816F90" w:rsidRPr="00107233" w:rsidRDefault="00816F90" w:rsidP="00816F90">
      <w:pPr>
        <w:ind w:firstLine="540"/>
        <w:jc w:val="both"/>
        <w:rPr>
          <w:sz w:val="24"/>
          <w:szCs w:val="24"/>
        </w:rPr>
      </w:pPr>
    </w:p>
    <w:bookmarkEnd w:id="0"/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lastRenderedPageBreak/>
        <w:t>4.2. Товар поставляется Поставщиком за его счет на склад Покупателя, расположенный по адресу: 230029, Республика Беларусь, г. Гродно, ул. Зернова, 3.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4.3. Поставка Товара осуществляется в полном комплекте, согласно Спецификации (Приложение № 1).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4.4. Досрочная поставка допускается.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4.5. Право собственности на Товар переходит к Покупателю с даты поставки Товара.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4.6. Днем исполнения Поставщиком обязательств по Договору считается день получения Товара Покупателем по товарно-транспортной накладной.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4.7. Поставщик обязуется уведомить Покупателя о готовности Товара к отгрузке не позднее чем за 3 (Три) рабочих дня до предполагаемой даты поставки.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816F90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5. ПОРЯДОК ПРИЕМКИ ТОВАРА</w:t>
      </w:r>
    </w:p>
    <w:p w:rsidR="00AF6CF8" w:rsidRPr="00816F90" w:rsidRDefault="00816F90" w:rsidP="00AF6CF8">
      <w:pPr>
        <w:ind w:firstLine="540"/>
        <w:jc w:val="both"/>
        <w:rPr>
          <w:sz w:val="24"/>
          <w:szCs w:val="22"/>
        </w:rPr>
      </w:pPr>
      <w:r w:rsidRPr="00816F90">
        <w:rPr>
          <w:sz w:val="24"/>
          <w:szCs w:val="24"/>
        </w:rPr>
        <w:t xml:space="preserve">5.1. Приемка Товара по количеству и качеству осуществляется Покупателем в соответствии </w:t>
      </w:r>
      <w:r w:rsidR="00AF6CF8" w:rsidRPr="00816F90">
        <w:rPr>
          <w:sz w:val="24"/>
          <w:szCs w:val="22"/>
        </w:rPr>
        <w:t>Положением о приемке товаров по количеству и качеству, утвержденным постановлением Совета Министров Республики Беларусь от 03.09.2008г. № 1290.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5.2. При приемке Товара Покупатель проверяет соответствие Товара условиям Договора, Спецификации (Приложение № 1) и сопроводительным документам.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5.3. В случае выявления несоответствия Товара по количеству, ассортименту, качеству или комплектности условиям Договора, Стороны составляют акт о выявленных недостатках. Поставщик обязан устранить недостатки или заменить Товар в</w:t>
      </w:r>
      <w:r w:rsidR="00AF6CF8">
        <w:rPr>
          <w:sz w:val="24"/>
          <w:szCs w:val="24"/>
        </w:rPr>
        <w:t xml:space="preserve"> течении 15 календарных дней.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5.4. Приемка Товара оформляется товарно-транспортной накладной, подписанной уполномоченными представителями Сторон.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AF6CF8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6. ГАРАНТИЙНЫЕ ОБЯЗАТЕЛЬСТВА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6.1. Поставщик гарантирует соответствие Товара требованиям к качеству, техническим и функциональным характеристикам, указанным в Спецификации (Приложение № 1) и в документации о закупке.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6.2. Гарантийный срок на Товар составляет __</w:t>
      </w:r>
      <w:r w:rsidR="00AF6CF8">
        <w:rPr>
          <w:sz w:val="24"/>
          <w:szCs w:val="24"/>
        </w:rPr>
        <w:t>____________________________</w:t>
      </w:r>
      <w:r w:rsidRPr="00816F90">
        <w:rPr>
          <w:sz w:val="24"/>
          <w:szCs w:val="24"/>
        </w:rPr>
        <w:t>_______.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6.3. В течение гарантийного срока Поставщик обязуется за свой счет устранять выявленные недостатки Товара или заменять некачественный Товар на новый в разумный срок после получения письменного уведомления от Покупателя.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AF6CF8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7. ОТВЕТСТВЕННОСТЬ СТОРОН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7.1.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 xml:space="preserve">7.2. За просрочку поставки Товара Поставщик уплачивает Покупателю пеню в размере </w:t>
      </w:r>
      <w:r w:rsidR="00AF6CF8">
        <w:rPr>
          <w:sz w:val="24"/>
          <w:szCs w:val="24"/>
        </w:rPr>
        <w:t>0,15</w:t>
      </w:r>
      <w:r w:rsidRPr="00816F90">
        <w:rPr>
          <w:sz w:val="24"/>
          <w:szCs w:val="24"/>
        </w:rPr>
        <w:t xml:space="preserve"> % от стоимости </w:t>
      </w:r>
      <w:r w:rsidR="00AF6CF8" w:rsidRPr="00816F90">
        <w:rPr>
          <w:sz w:val="24"/>
          <w:szCs w:val="24"/>
        </w:rPr>
        <w:t>не поставленного</w:t>
      </w:r>
      <w:r w:rsidR="00AF6CF8">
        <w:rPr>
          <w:sz w:val="24"/>
          <w:szCs w:val="24"/>
        </w:rPr>
        <w:t xml:space="preserve"> </w:t>
      </w:r>
      <w:r w:rsidRPr="00816F90">
        <w:rPr>
          <w:sz w:val="24"/>
          <w:szCs w:val="24"/>
        </w:rPr>
        <w:t>в срок Товара за каждый день просрочки.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 xml:space="preserve">7.3. За просрочку оплаты Товара Покупатель уплачивает Поставщику пеню в размере </w:t>
      </w:r>
      <w:r w:rsidR="00AF6CF8">
        <w:rPr>
          <w:sz w:val="24"/>
          <w:szCs w:val="24"/>
        </w:rPr>
        <w:t>0,15</w:t>
      </w:r>
      <w:r w:rsidRPr="00816F90">
        <w:rPr>
          <w:sz w:val="24"/>
          <w:szCs w:val="24"/>
        </w:rPr>
        <w:t>% от суммы просроченного платежа за каждый день просрочки.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7.4. Уплата неустойки (пени, штрафа) не освобождает Стороны от исполнения обязательств по Договору.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AF6CF8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8. ОБСТОЯТЕЛЬСТВА НЕПРЕОДОЛИМОЙ СИЛЫ (ФОРС-МАЖОР)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8.1.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Стороны не могли предвидеть или предотвратить.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 xml:space="preserve">8.2. К обстоятельствам непреодолимой силы относятся: стихийные бедствия, военные действия, массовые беспорядки, забастовки, пожары, наводнения, землетрясения, а также </w:t>
      </w:r>
      <w:r w:rsidRPr="00816F90">
        <w:rPr>
          <w:sz w:val="24"/>
          <w:szCs w:val="24"/>
        </w:rPr>
        <w:lastRenderedPageBreak/>
        <w:t>акты государственных органов, принятые после заключения Договора и делающие невозможным исполнение обязательств Сторонами.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8.3. Сторона, ссылающаяся на обстоятельства непреодолимой силы, обязана в письменной форме уведомить другую Сторону в течение 5 (Пяти) рабочих дней с даты наступления таких обстоятельств.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8.4. Если указанные обстоятельства продолжаются более 30 (Тридцати) календарных дней, каждая из Сторон вправе расторгнуть настоящий Договор в одностороннем порядке, письменно уведомив другую Сторону.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AF6CF8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9. ПОРЯДОК РАЗРЕШЕНИЯ СПОРОВ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9.1. Все споры и разногласия, возникающие из настоящего Договора или в связи с ним, разрешаются Сторонами путем переговоров.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 xml:space="preserve">9.2. В случае невозможности достижения согласия путем переговоров, споры подлежат рассмотрению в </w:t>
      </w:r>
      <w:r w:rsidR="00AF6CF8">
        <w:rPr>
          <w:sz w:val="24"/>
          <w:szCs w:val="24"/>
        </w:rPr>
        <w:t>Экономическом</w:t>
      </w:r>
      <w:r w:rsidRPr="00816F90">
        <w:rPr>
          <w:sz w:val="24"/>
          <w:szCs w:val="24"/>
        </w:rPr>
        <w:t xml:space="preserve"> суде Гродненской области в соответствии с законодательством Республики Беларусь.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AF6CF8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10. СРОК ДЕЙСТВИЯ ДОГОВОРА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10.1. Настоящий Договор вступает в силу с даты его подписания Сторонами и действует до полного исполнения Сторонами своих обязательств.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10.2. Окончание срока действия Договора не освобождает Стороны от ответственности за его нарушение и от исполнения обязательств, возникших до истечения срока действия Договора.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</w:p>
    <w:p w:rsidR="00816F90" w:rsidRPr="00816F90" w:rsidRDefault="00816F90" w:rsidP="00AF6CF8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11. ЗАКЛЮЧИТЕЛЬНЫЕ ПОЛОЖЕНИЯ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11.1. Настоящий Договор составлен в двух экземплярах, имеющих равную юридическую силу, по одному для каждой из Сторон.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11.2.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11.3. Во всем остальном, что не урегулировано настоящим Договором, Стороны руководствуются законодательством Республики Беларусь.</w:t>
      </w:r>
    </w:p>
    <w:p w:rsidR="00816F90" w:rsidRPr="00816F90" w:rsidRDefault="00816F90" w:rsidP="00816F90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11.4. Неотъемлемой частью настоящего Договора являются:</w:t>
      </w:r>
    </w:p>
    <w:p w:rsidR="0041524B" w:rsidRPr="00816F90" w:rsidRDefault="00816F90" w:rsidP="00AF6CF8">
      <w:pPr>
        <w:ind w:firstLine="540"/>
        <w:jc w:val="both"/>
        <w:rPr>
          <w:sz w:val="24"/>
          <w:szCs w:val="24"/>
        </w:rPr>
      </w:pPr>
      <w:r w:rsidRPr="00816F90">
        <w:rPr>
          <w:sz w:val="24"/>
          <w:szCs w:val="24"/>
        </w:rPr>
        <w:t>Приложение № 1 – Спецификация (наименование, ассортимент, количество, технические характеристики, цена за единицу и общая сто</w:t>
      </w:r>
      <w:r w:rsidR="00AF6CF8">
        <w:rPr>
          <w:sz w:val="24"/>
          <w:szCs w:val="24"/>
        </w:rPr>
        <w:t>имость Товара по каждому лоту).</w:t>
      </w:r>
    </w:p>
    <w:p w:rsidR="00AF6CF8" w:rsidRDefault="00AF6CF8" w:rsidP="0041524B">
      <w:pPr>
        <w:ind w:firstLine="540"/>
        <w:jc w:val="center"/>
        <w:rPr>
          <w:sz w:val="24"/>
          <w:szCs w:val="24"/>
        </w:rPr>
      </w:pPr>
    </w:p>
    <w:p w:rsidR="0041524B" w:rsidRPr="00816F90" w:rsidRDefault="0041524B" w:rsidP="0041524B">
      <w:pPr>
        <w:ind w:firstLine="540"/>
        <w:jc w:val="center"/>
        <w:rPr>
          <w:sz w:val="24"/>
          <w:szCs w:val="24"/>
        </w:rPr>
      </w:pPr>
      <w:r w:rsidRPr="00816F90">
        <w:rPr>
          <w:sz w:val="24"/>
          <w:szCs w:val="24"/>
        </w:rPr>
        <w:t>1</w:t>
      </w:r>
      <w:r w:rsidR="00AF6CF8">
        <w:rPr>
          <w:sz w:val="24"/>
          <w:szCs w:val="24"/>
        </w:rPr>
        <w:t>2</w:t>
      </w:r>
      <w:r w:rsidRPr="00816F90">
        <w:rPr>
          <w:sz w:val="24"/>
          <w:szCs w:val="24"/>
        </w:rPr>
        <w:t xml:space="preserve">. </w:t>
      </w:r>
      <w:r w:rsidR="00AF6CF8">
        <w:rPr>
          <w:sz w:val="24"/>
          <w:szCs w:val="24"/>
        </w:rPr>
        <w:t>РЕКВИЗИТЫ И ПОДПИСИ СТОРОН</w:t>
      </w:r>
    </w:p>
    <w:tbl>
      <w:tblPr>
        <w:tblW w:w="10631" w:type="dxa"/>
        <w:tblInd w:w="-459" w:type="dxa"/>
        <w:tblLook w:val="01E0" w:firstRow="1" w:lastRow="1" w:firstColumn="1" w:lastColumn="1" w:noHBand="0" w:noVBand="0"/>
      </w:tblPr>
      <w:tblGrid>
        <w:gridCol w:w="5247"/>
        <w:gridCol w:w="5384"/>
      </w:tblGrid>
      <w:tr w:rsidR="0041524B" w:rsidRPr="00816F90" w:rsidTr="001D6AA7">
        <w:trPr>
          <w:trHeight w:val="256"/>
        </w:trPr>
        <w:tc>
          <w:tcPr>
            <w:tcW w:w="5247" w:type="dxa"/>
            <w:shd w:val="clear" w:color="auto" w:fill="auto"/>
          </w:tcPr>
          <w:p w:rsidR="0041524B" w:rsidRPr="00816F90" w:rsidRDefault="00362DE9" w:rsidP="001D6AA7">
            <w:pPr>
              <w:pStyle w:val="2"/>
              <w:widowControl w:val="0"/>
              <w:autoSpaceDE w:val="0"/>
              <w:autoSpaceDN w:val="0"/>
              <w:ind w:left="0" w:firstLine="360"/>
              <w:rPr>
                <w:szCs w:val="24"/>
              </w:rPr>
            </w:pPr>
            <w:r w:rsidRPr="00816F90">
              <w:rPr>
                <w:bCs/>
                <w:szCs w:val="24"/>
              </w:rPr>
              <w:t>Покупатель:</w:t>
            </w:r>
          </w:p>
        </w:tc>
        <w:tc>
          <w:tcPr>
            <w:tcW w:w="5384" w:type="dxa"/>
            <w:shd w:val="clear" w:color="auto" w:fill="auto"/>
          </w:tcPr>
          <w:p w:rsidR="0041524B" w:rsidRPr="00816F90" w:rsidRDefault="00362DE9" w:rsidP="001D6AA7">
            <w:pPr>
              <w:pStyle w:val="2"/>
              <w:widowControl w:val="0"/>
              <w:autoSpaceDE w:val="0"/>
              <w:autoSpaceDN w:val="0"/>
              <w:ind w:left="0"/>
              <w:rPr>
                <w:bCs/>
                <w:szCs w:val="24"/>
              </w:rPr>
            </w:pPr>
            <w:r w:rsidRPr="00816F90">
              <w:rPr>
                <w:szCs w:val="24"/>
              </w:rPr>
              <w:t>Поставщик:</w:t>
            </w:r>
          </w:p>
        </w:tc>
      </w:tr>
      <w:tr w:rsidR="0041524B" w:rsidRPr="00816F90" w:rsidTr="001D6AA7">
        <w:trPr>
          <w:trHeight w:val="2448"/>
        </w:trPr>
        <w:tc>
          <w:tcPr>
            <w:tcW w:w="5247" w:type="dxa"/>
            <w:shd w:val="clear" w:color="auto" w:fill="auto"/>
          </w:tcPr>
          <w:p w:rsidR="00362DE9" w:rsidRPr="00816F90" w:rsidRDefault="00362DE9" w:rsidP="00362DE9">
            <w:pPr>
              <w:rPr>
                <w:sz w:val="24"/>
                <w:szCs w:val="24"/>
              </w:rPr>
            </w:pPr>
            <w:r w:rsidRPr="00816F90">
              <w:rPr>
                <w:sz w:val="24"/>
                <w:szCs w:val="24"/>
              </w:rPr>
              <w:t>Республиканское унитарное предприятие</w:t>
            </w:r>
          </w:p>
          <w:p w:rsidR="00362DE9" w:rsidRPr="00816F90" w:rsidRDefault="00362DE9" w:rsidP="00362DE9">
            <w:pPr>
              <w:rPr>
                <w:sz w:val="24"/>
                <w:szCs w:val="24"/>
              </w:rPr>
            </w:pPr>
            <w:r w:rsidRPr="00816F90">
              <w:rPr>
                <w:sz w:val="24"/>
                <w:szCs w:val="24"/>
              </w:rPr>
              <w:t>«ГРОДНЕНСКОЕ ПРОИЗВОДСТВЕННОЕ КОЖЕВЕННОЕ ОБЪЕДИНЕНИЕ»</w:t>
            </w:r>
          </w:p>
          <w:p w:rsidR="00362DE9" w:rsidRPr="00816F90" w:rsidRDefault="00362DE9" w:rsidP="00362DE9">
            <w:pPr>
              <w:rPr>
                <w:sz w:val="24"/>
                <w:szCs w:val="24"/>
              </w:rPr>
            </w:pPr>
            <w:r w:rsidRPr="00816F90">
              <w:rPr>
                <w:sz w:val="24"/>
                <w:szCs w:val="24"/>
              </w:rPr>
              <w:t xml:space="preserve"> ул. Зернова, 3, 230029, г. Гродно</w:t>
            </w:r>
          </w:p>
          <w:p w:rsidR="00362DE9" w:rsidRPr="00107233" w:rsidRDefault="00362DE9" w:rsidP="00362DE9">
            <w:pPr>
              <w:rPr>
                <w:sz w:val="24"/>
                <w:szCs w:val="24"/>
              </w:rPr>
            </w:pPr>
            <w:r w:rsidRPr="00816F90">
              <w:rPr>
                <w:sz w:val="24"/>
                <w:szCs w:val="24"/>
              </w:rPr>
              <w:t>тел</w:t>
            </w:r>
            <w:r w:rsidRPr="00107233">
              <w:rPr>
                <w:sz w:val="24"/>
                <w:szCs w:val="24"/>
              </w:rPr>
              <w:t xml:space="preserve">.: (8-0152) 41-15-01, </w:t>
            </w:r>
            <w:r w:rsidRPr="00816F90">
              <w:rPr>
                <w:sz w:val="24"/>
                <w:szCs w:val="24"/>
              </w:rPr>
              <w:t>факс</w:t>
            </w:r>
            <w:r w:rsidRPr="00107233">
              <w:rPr>
                <w:sz w:val="24"/>
                <w:szCs w:val="24"/>
              </w:rPr>
              <w:t>: 41-15-04, 41-15-01</w:t>
            </w:r>
          </w:p>
          <w:p w:rsidR="00362DE9" w:rsidRPr="00816F90" w:rsidRDefault="00362DE9" w:rsidP="00362DE9">
            <w:pPr>
              <w:rPr>
                <w:sz w:val="24"/>
                <w:szCs w:val="24"/>
                <w:lang w:val="en-US"/>
              </w:rPr>
            </w:pPr>
            <w:r w:rsidRPr="00816F90">
              <w:rPr>
                <w:sz w:val="24"/>
                <w:szCs w:val="24"/>
                <w:lang w:val="en-US"/>
              </w:rPr>
              <w:t>e-mail: info@gpko.by, marketgpko@gmail.com</w:t>
            </w:r>
            <w:r w:rsidRPr="00816F90">
              <w:rPr>
                <w:sz w:val="24"/>
                <w:szCs w:val="24"/>
                <w:lang w:val="en-US"/>
              </w:rPr>
              <w:cr/>
            </w:r>
            <w:r w:rsidRPr="00816F90">
              <w:rPr>
                <w:sz w:val="24"/>
                <w:szCs w:val="24"/>
              </w:rPr>
              <w:t>р</w:t>
            </w:r>
            <w:r w:rsidRPr="00816F90">
              <w:rPr>
                <w:sz w:val="24"/>
                <w:szCs w:val="24"/>
                <w:lang w:val="en-US"/>
              </w:rPr>
              <w:t>/</w:t>
            </w:r>
            <w:r w:rsidRPr="00816F90">
              <w:rPr>
                <w:sz w:val="24"/>
                <w:szCs w:val="24"/>
              </w:rPr>
              <w:t>с</w:t>
            </w:r>
            <w:r w:rsidRPr="00816F90">
              <w:rPr>
                <w:sz w:val="24"/>
                <w:szCs w:val="24"/>
                <w:lang w:val="en-US"/>
              </w:rPr>
              <w:t xml:space="preserve"> BY42BLBB30120500080183001001</w:t>
            </w:r>
          </w:p>
          <w:p w:rsidR="00362DE9" w:rsidRPr="00816F90" w:rsidRDefault="00362DE9" w:rsidP="00362DE9">
            <w:pPr>
              <w:rPr>
                <w:sz w:val="24"/>
                <w:szCs w:val="24"/>
              </w:rPr>
            </w:pPr>
            <w:r w:rsidRPr="00816F90">
              <w:rPr>
                <w:sz w:val="24"/>
                <w:szCs w:val="24"/>
              </w:rPr>
              <w:t>в Дирекции ОАО «</w:t>
            </w:r>
            <w:proofErr w:type="spellStart"/>
            <w:r w:rsidRPr="00816F90">
              <w:rPr>
                <w:sz w:val="24"/>
                <w:szCs w:val="24"/>
              </w:rPr>
              <w:t>Белинвестбанк</w:t>
            </w:r>
            <w:proofErr w:type="spellEnd"/>
            <w:r w:rsidRPr="00816F90">
              <w:rPr>
                <w:sz w:val="24"/>
                <w:szCs w:val="24"/>
              </w:rPr>
              <w:t>» по Гродненской области, ул. Советских пограничников, 92</w:t>
            </w:r>
          </w:p>
          <w:p w:rsidR="00362DE9" w:rsidRPr="00816F90" w:rsidRDefault="00362DE9" w:rsidP="00362DE9">
            <w:pPr>
              <w:rPr>
                <w:sz w:val="24"/>
                <w:szCs w:val="24"/>
              </w:rPr>
            </w:pPr>
            <w:r w:rsidRPr="00816F90">
              <w:rPr>
                <w:sz w:val="24"/>
                <w:szCs w:val="24"/>
              </w:rPr>
              <w:t>BIC BLBBBY2X</w:t>
            </w:r>
          </w:p>
          <w:p w:rsidR="0041524B" w:rsidRPr="00816F90" w:rsidRDefault="00362DE9" w:rsidP="00362DE9">
            <w:pPr>
              <w:rPr>
                <w:sz w:val="24"/>
                <w:szCs w:val="24"/>
              </w:rPr>
            </w:pPr>
            <w:r w:rsidRPr="00816F90">
              <w:rPr>
                <w:sz w:val="24"/>
                <w:szCs w:val="24"/>
              </w:rPr>
              <w:t>УНП 500 080 183, ОКПО 00311964</w:t>
            </w:r>
          </w:p>
          <w:p w:rsidR="00362DE9" w:rsidRPr="00816F90" w:rsidRDefault="00362DE9" w:rsidP="001D6AA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41524B" w:rsidRPr="00816F90" w:rsidRDefault="0041524B" w:rsidP="001D6AA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16F90">
              <w:rPr>
                <w:sz w:val="24"/>
                <w:szCs w:val="24"/>
              </w:rPr>
              <w:t xml:space="preserve"> </w:t>
            </w:r>
            <w:r w:rsidR="00362DE9" w:rsidRPr="00816F90">
              <w:rPr>
                <w:sz w:val="24"/>
                <w:szCs w:val="24"/>
              </w:rPr>
              <w:t>Генеральный директор</w:t>
            </w:r>
            <w:r w:rsidRPr="00816F90">
              <w:rPr>
                <w:sz w:val="24"/>
                <w:szCs w:val="24"/>
              </w:rPr>
              <w:t xml:space="preserve">      </w:t>
            </w:r>
            <w:r w:rsidR="00362DE9" w:rsidRPr="00816F90">
              <w:rPr>
                <w:sz w:val="24"/>
                <w:szCs w:val="24"/>
              </w:rPr>
              <w:t xml:space="preserve">              </w:t>
            </w:r>
            <w:proofErr w:type="spellStart"/>
            <w:r w:rsidR="00362DE9" w:rsidRPr="00816F90">
              <w:rPr>
                <w:sz w:val="24"/>
                <w:szCs w:val="24"/>
              </w:rPr>
              <w:t>Д.П.Саванец</w:t>
            </w:r>
            <w:proofErr w:type="spellEnd"/>
            <w:r w:rsidRPr="00816F90">
              <w:rPr>
                <w:sz w:val="24"/>
                <w:szCs w:val="24"/>
              </w:rPr>
              <w:t xml:space="preserve"> </w:t>
            </w:r>
          </w:p>
          <w:p w:rsidR="0041524B" w:rsidRPr="00816F90" w:rsidRDefault="0041524B" w:rsidP="001D6AA7">
            <w:pPr>
              <w:rPr>
                <w:sz w:val="24"/>
                <w:szCs w:val="24"/>
              </w:rPr>
            </w:pPr>
            <w:r w:rsidRPr="00816F90">
              <w:rPr>
                <w:sz w:val="24"/>
                <w:szCs w:val="24"/>
              </w:rPr>
              <w:t xml:space="preserve">                                 </w:t>
            </w:r>
            <w:r w:rsidRPr="00816F90">
              <w:rPr>
                <w:sz w:val="16"/>
                <w:szCs w:val="16"/>
              </w:rPr>
              <w:t>М.П.</w:t>
            </w:r>
          </w:p>
        </w:tc>
        <w:tc>
          <w:tcPr>
            <w:tcW w:w="5384" w:type="dxa"/>
            <w:shd w:val="clear" w:color="auto" w:fill="auto"/>
          </w:tcPr>
          <w:p w:rsidR="0041524B" w:rsidRPr="00816F90" w:rsidRDefault="0041524B" w:rsidP="001D6AA7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41524B" w:rsidRPr="00816F90" w:rsidRDefault="0041524B" w:rsidP="001D6AA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41524B" w:rsidRPr="00816F90" w:rsidRDefault="0041524B" w:rsidP="0041524B">
      <w:pPr>
        <w:shd w:val="clear" w:color="auto" w:fill="FFFFFF"/>
        <w:ind w:right="43" w:firstLine="360"/>
        <w:jc w:val="both"/>
      </w:pPr>
    </w:p>
    <w:p w:rsidR="00CC4596" w:rsidRDefault="005B6BF9"/>
    <w:tbl>
      <w:tblPr>
        <w:tblW w:w="9356" w:type="dxa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9356"/>
      </w:tblGrid>
      <w:tr w:rsidR="00777418" w:rsidRPr="00777418" w:rsidTr="001D6AA7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418" w:rsidRPr="00777418" w:rsidRDefault="00777418" w:rsidP="00777418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 w:rsidRPr="00777418">
              <w:rPr>
                <w:i/>
                <w:iCs/>
                <w:color w:val="000000"/>
                <w:sz w:val="22"/>
                <w:szCs w:val="22"/>
              </w:rPr>
              <w:lastRenderedPageBreak/>
              <w:br/>
              <w:t>Приложение  №1</w:t>
            </w:r>
            <w:r w:rsidRPr="00777418">
              <w:rPr>
                <w:i/>
                <w:iCs/>
                <w:color w:val="000000"/>
                <w:sz w:val="22"/>
                <w:szCs w:val="22"/>
              </w:rPr>
              <w:br/>
              <w:t>к </w:t>
            </w:r>
            <w:hyperlink r:id="rId7" w:anchor="a8" w:history="1">
              <w:r w:rsidRPr="00777418">
                <w:rPr>
                  <w:i/>
                  <w:iCs/>
                  <w:color w:val="0000FF"/>
                  <w:sz w:val="22"/>
                  <w:szCs w:val="22"/>
                  <w:u w:val="single"/>
                </w:rPr>
                <w:t>договору</w:t>
              </w:r>
            </w:hyperlink>
            <w:r w:rsidRPr="00777418">
              <w:rPr>
                <w:i/>
                <w:iCs/>
                <w:color w:val="000000"/>
                <w:sz w:val="22"/>
                <w:szCs w:val="22"/>
              </w:rPr>
              <w:t xml:space="preserve"> поставки </w:t>
            </w:r>
          </w:p>
          <w:p w:rsidR="00777418" w:rsidRPr="00777418" w:rsidRDefault="00777418" w:rsidP="00777418">
            <w:pPr>
              <w:jc w:val="right"/>
              <w:rPr>
                <w:color w:val="000000"/>
                <w:sz w:val="22"/>
                <w:szCs w:val="22"/>
              </w:rPr>
            </w:pPr>
            <w:r w:rsidRPr="00777418">
              <w:rPr>
                <w:i/>
                <w:iCs/>
                <w:color w:val="000000"/>
                <w:sz w:val="22"/>
                <w:szCs w:val="22"/>
              </w:rPr>
              <w:t>от __________ № ___</w:t>
            </w:r>
          </w:p>
        </w:tc>
      </w:tr>
    </w:tbl>
    <w:p w:rsidR="00777418" w:rsidRPr="00777418" w:rsidRDefault="00777418" w:rsidP="00777418">
      <w:pPr>
        <w:jc w:val="center"/>
        <w:rPr>
          <w:color w:val="000000"/>
          <w:sz w:val="22"/>
          <w:szCs w:val="22"/>
        </w:rPr>
      </w:pPr>
      <w:r w:rsidRPr="00777418">
        <w:rPr>
          <w:b/>
          <w:bCs/>
          <w:color w:val="000000"/>
          <w:sz w:val="22"/>
          <w:szCs w:val="22"/>
        </w:rPr>
        <w:t xml:space="preserve">Спецификация </w:t>
      </w:r>
      <w:r w:rsidRPr="00777418">
        <w:rPr>
          <w:color w:val="000000"/>
          <w:sz w:val="22"/>
          <w:szCs w:val="22"/>
        </w:rPr>
        <w:br/>
      </w:r>
      <w:r w:rsidRPr="00777418">
        <w:rPr>
          <w:b/>
          <w:bCs/>
          <w:color w:val="000000"/>
          <w:sz w:val="22"/>
          <w:szCs w:val="22"/>
        </w:rPr>
        <w:t>к договору поставки от</w:t>
      </w:r>
      <w:r w:rsidRPr="00777418">
        <w:rPr>
          <w:color w:val="000000"/>
          <w:sz w:val="22"/>
          <w:szCs w:val="22"/>
        </w:rPr>
        <w:t> ______________ </w:t>
      </w:r>
      <w:r w:rsidRPr="00777418">
        <w:rPr>
          <w:b/>
          <w:bCs/>
          <w:color w:val="000000"/>
          <w:sz w:val="22"/>
          <w:szCs w:val="22"/>
        </w:rPr>
        <w:t>№</w:t>
      </w:r>
      <w:r w:rsidRPr="00777418">
        <w:rPr>
          <w:color w:val="000000"/>
          <w:sz w:val="22"/>
          <w:szCs w:val="22"/>
        </w:rPr>
        <w:t> ___</w:t>
      </w:r>
    </w:p>
    <w:tbl>
      <w:tblPr>
        <w:tblW w:w="11715" w:type="dxa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3790"/>
        <w:gridCol w:w="7925"/>
      </w:tblGrid>
      <w:tr w:rsidR="00777418" w:rsidRPr="00777418" w:rsidTr="001D6AA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418" w:rsidRPr="00777418" w:rsidRDefault="00777418" w:rsidP="00777418">
            <w:pPr>
              <w:rPr>
                <w:color w:val="000000"/>
                <w:sz w:val="22"/>
                <w:szCs w:val="22"/>
              </w:rPr>
            </w:pPr>
            <w:r w:rsidRPr="00777418">
              <w:rPr>
                <w:color w:val="000000"/>
                <w:sz w:val="22"/>
                <w:szCs w:val="22"/>
              </w:rPr>
              <w:t>г. ___________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7418" w:rsidRPr="00777418" w:rsidRDefault="00777418" w:rsidP="00777418">
            <w:pPr>
              <w:jc w:val="right"/>
              <w:rPr>
                <w:color w:val="000000"/>
                <w:sz w:val="22"/>
                <w:szCs w:val="22"/>
              </w:rPr>
            </w:pPr>
            <w:r w:rsidRPr="00777418">
              <w:rPr>
                <w:color w:val="000000"/>
                <w:sz w:val="22"/>
                <w:szCs w:val="22"/>
              </w:rPr>
              <w:t>«____» ______________ 20__ г.</w:t>
            </w:r>
          </w:p>
        </w:tc>
      </w:tr>
    </w:tbl>
    <w:p w:rsidR="00777418" w:rsidRPr="00777418" w:rsidRDefault="00777418" w:rsidP="00777418">
      <w:pPr>
        <w:spacing w:before="160" w:after="160"/>
        <w:ind w:firstLine="567"/>
        <w:rPr>
          <w:color w:val="000000"/>
          <w:sz w:val="22"/>
          <w:szCs w:val="22"/>
        </w:rPr>
      </w:pPr>
      <w:r w:rsidRPr="00777418">
        <w:rPr>
          <w:b/>
          <w:bCs/>
          <w:color w:val="0F1115"/>
          <w:sz w:val="22"/>
          <w:szCs w:val="22"/>
        </w:rPr>
        <w:t>Республиканское унитарное предприятие «Гродненское производственное кожевенное объединение»</w:t>
      </w:r>
      <w:r w:rsidRPr="00777418">
        <w:rPr>
          <w:color w:val="0F1115"/>
          <w:sz w:val="22"/>
          <w:szCs w:val="22"/>
        </w:rPr>
        <w:t xml:space="preserve">, именуемое в дальнейшем «Покупатель», в лице генерального директора </w:t>
      </w:r>
      <w:proofErr w:type="spellStart"/>
      <w:r w:rsidRPr="00777418">
        <w:rPr>
          <w:color w:val="0F1115"/>
          <w:sz w:val="22"/>
          <w:szCs w:val="22"/>
        </w:rPr>
        <w:t>Саванца</w:t>
      </w:r>
      <w:proofErr w:type="spellEnd"/>
      <w:r w:rsidRPr="00777418">
        <w:rPr>
          <w:color w:val="0F1115"/>
          <w:sz w:val="22"/>
          <w:szCs w:val="22"/>
        </w:rPr>
        <w:t xml:space="preserve"> Д.П., действующего на основании Устава</w:t>
      </w:r>
      <w:r w:rsidRPr="00777418">
        <w:rPr>
          <w:color w:val="000000"/>
          <w:sz w:val="22"/>
          <w:szCs w:val="22"/>
        </w:rPr>
        <w:t>, с одной стороны и</w:t>
      </w:r>
    </w:p>
    <w:p w:rsidR="00777418" w:rsidRPr="00777418" w:rsidRDefault="00777418" w:rsidP="00777418">
      <w:pPr>
        <w:ind w:firstLine="567"/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>____________________________________________ (</w:t>
      </w:r>
      <w:r w:rsidRPr="00777418">
        <w:rPr>
          <w:i/>
          <w:iCs/>
          <w:color w:val="000000"/>
          <w:sz w:val="22"/>
          <w:szCs w:val="22"/>
        </w:rPr>
        <w:t>полное наименование организации</w:t>
      </w:r>
      <w:r w:rsidRPr="00777418">
        <w:rPr>
          <w:color w:val="000000"/>
          <w:sz w:val="22"/>
          <w:szCs w:val="22"/>
        </w:rPr>
        <w:t>), именуем__ в дальнейшем Поставщик, в лице _________________________ (</w:t>
      </w:r>
      <w:r w:rsidRPr="00777418">
        <w:rPr>
          <w:i/>
          <w:iCs/>
          <w:color w:val="000000"/>
          <w:sz w:val="22"/>
          <w:szCs w:val="22"/>
        </w:rPr>
        <w:t>Ф.И.О., должность подписавшего</w:t>
      </w:r>
      <w:r w:rsidRPr="00777418">
        <w:rPr>
          <w:color w:val="000000"/>
          <w:sz w:val="22"/>
          <w:szCs w:val="22"/>
        </w:rPr>
        <w:t xml:space="preserve">), </w:t>
      </w:r>
      <w:proofErr w:type="spellStart"/>
      <w:r w:rsidRPr="00777418">
        <w:rPr>
          <w:color w:val="000000"/>
          <w:sz w:val="22"/>
          <w:szCs w:val="22"/>
        </w:rPr>
        <w:t>действующ</w:t>
      </w:r>
      <w:proofErr w:type="spellEnd"/>
      <w:r w:rsidRPr="00777418">
        <w:rPr>
          <w:color w:val="000000"/>
          <w:sz w:val="22"/>
          <w:szCs w:val="22"/>
        </w:rPr>
        <w:t>__ на основании ___________________________ (</w:t>
      </w:r>
      <w:r w:rsidRPr="00777418">
        <w:rPr>
          <w:i/>
          <w:iCs/>
          <w:color w:val="000000"/>
          <w:sz w:val="22"/>
          <w:szCs w:val="22"/>
        </w:rPr>
        <w:t>наименование и реквизиты документа, подтверждающего полномочия подписавшего</w:t>
      </w:r>
      <w:r w:rsidRPr="00777418">
        <w:rPr>
          <w:color w:val="000000"/>
          <w:sz w:val="22"/>
          <w:szCs w:val="22"/>
        </w:rPr>
        <w:t>)</w:t>
      </w:r>
      <w:r w:rsidRPr="00777418">
        <w:rPr>
          <w:color w:val="0F1115"/>
          <w:sz w:val="22"/>
          <w:szCs w:val="22"/>
        </w:rPr>
        <w:t xml:space="preserve">, </w:t>
      </w:r>
      <w:r w:rsidRPr="00777418">
        <w:rPr>
          <w:color w:val="000000"/>
          <w:sz w:val="22"/>
          <w:szCs w:val="22"/>
        </w:rPr>
        <w:t>с другой стороны,</w:t>
      </w:r>
    </w:p>
    <w:p w:rsidR="00777418" w:rsidRPr="00777418" w:rsidRDefault="00777418" w:rsidP="00777418">
      <w:pPr>
        <w:spacing w:after="160"/>
        <w:ind w:firstLine="567"/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>при совместном упоминании именуемые Стороны, а по отдельности - Сторона, подписали настоящую спецификацию (далее - Спецификация) о нижеследующем:</w:t>
      </w:r>
    </w:p>
    <w:p w:rsidR="00777418" w:rsidRPr="00777418" w:rsidRDefault="00777418" w:rsidP="00777418">
      <w:pPr>
        <w:ind w:firstLine="567"/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>1. Поставщик обязуется поставить товар:</w:t>
      </w:r>
    </w:p>
    <w:tbl>
      <w:tblPr>
        <w:tblW w:w="9345" w:type="dxa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88"/>
        <w:gridCol w:w="1597"/>
        <w:gridCol w:w="1346"/>
        <w:gridCol w:w="1391"/>
        <w:gridCol w:w="885"/>
        <w:gridCol w:w="1097"/>
        <w:gridCol w:w="1216"/>
        <w:gridCol w:w="1325"/>
      </w:tblGrid>
      <w:tr w:rsidR="00777418" w:rsidRPr="00777418" w:rsidTr="001D6AA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:rsidR="00777418" w:rsidRPr="00777418" w:rsidRDefault="00777418" w:rsidP="00777418">
            <w:pPr>
              <w:jc w:val="center"/>
              <w:rPr>
                <w:sz w:val="22"/>
                <w:szCs w:val="22"/>
              </w:rPr>
            </w:pPr>
            <w:r w:rsidRPr="00777418">
              <w:rPr>
                <w:color w:val="000000"/>
                <w:sz w:val="22"/>
                <w:szCs w:val="22"/>
              </w:rPr>
              <w:t> </w:t>
            </w:r>
            <w:r w:rsidRPr="00777418">
              <w:rPr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:rsidR="00777418" w:rsidRPr="00777418" w:rsidRDefault="00777418" w:rsidP="00777418">
            <w:pPr>
              <w:jc w:val="center"/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:rsidR="00777418" w:rsidRPr="00777418" w:rsidRDefault="00777418" w:rsidP="00777418">
            <w:pPr>
              <w:jc w:val="center"/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Количество, ед.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:rsidR="00777418" w:rsidRPr="00777418" w:rsidRDefault="00777418" w:rsidP="00777418">
            <w:pPr>
              <w:jc w:val="center"/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Цена за единицу товара, бел. руб.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:rsidR="00777418" w:rsidRPr="00777418" w:rsidRDefault="00777418" w:rsidP="00777418">
            <w:pPr>
              <w:jc w:val="center"/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Ставка НДС, %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:rsidR="00777418" w:rsidRPr="00777418" w:rsidRDefault="00777418" w:rsidP="00777418">
            <w:pPr>
              <w:jc w:val="center"/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Размер НДС, бел. руб.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:rsidR="00777418" w:rsidRPr="00777418" w:rsidRDefault="00777418" w:rsidP="00777418">
            <w:pPr>
              <w:jc w:val="center"/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Цена за ед. товара, с НДС, бел. руб.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CCCCCC"/>
            <w:tcMar>
              <w:top w:w="200" w:type="dxa"/>
              <w:left w:w="80" w:type="dxa"/>
              <w:bottom w:w="200" w:type="dxa"/>
              <w:right w:w="80" w:type="dxa"/>
            </w:tcMar>
            <w:vAlign w:val="center"/>
            <w:hideMark/>
          </w:tcPr>
          <w:p w:rsidR="00777418" w:rsidRPr="00777418" w:rsidRDefault="00777418" w:rsidP="00777418">
            <w:pPr>
              <w:jc w:val="center"/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Стоимость товара, бел. руб.</w:t>
            </w:r>
          </w:p>
        </w:tc>
      </w:tr>
      <w:tr w:rsidR="00777418" w:rsidRPr="00777418" w:rsidTr="001D6AA7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77418" w:rsidRPr="00777418" w:rsidRDefault="00777418" w:rsidP="00777418">
            <w:pPr>
              <w:jc w:val="center"/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 </w:t>
            </w:r>
          </w:p>
        </w:tc>
      </w:tr>
    </w:tbl>
    <w:p w:rsidR="00777418" w:rsidRPr="00777418" w:rsidRDefault="00777418" w:rsidP="00777418">
      <w:pPr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>а Покупатель - принять товар и уплатить согласованную Спецификацией цену.</w:t>
      </w:r>
    </w:p>
    <w:p w:rsidR="00777418" w:rsidRPr="00777418" w:rsidRDefault="00777418" w:rsidP="00777418">
      <w:pPr>
        <w:ind w:firstLine="709"/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 xml:space="preserve">2. Место поставки: </w:t>
      </w:r>
      <w:r w:rsidRPr="00777418">
        <w:rPr>
          <w:b/>
          <w:bCs/>
          <w:color w:val="0F1115"/>
          <w:sz w:val="22"/>
          <w:szCs w:val="22"/>
        </w:rPr>
        <w:t>230029, Республика Беларусь, г. Гродно, ул. Зернова, 3</w:t>
      </w:r>
      <w:r w:rsidRPr="00777418">
        <w:rPr>
          <w:color w:val="0F1115"/>
          <w:sz w:val="22"/>
          <w:szCs w:val="22"/>
        </w:rPr>
        <w:t>.</w:t>
      </w:r>
    </w:p>
    <w:p w:rsidR="00777418" w:rsidRPr="00777418" w:rsidRDefault="00777418" w:rsidP="00777418">
      <w:pPr>
        <w:ind w:firstLine="709"/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>3. Срок поставки: _____________________________________.</w:t>
      </w:r>
    </w:p>
    <w:p w:rsidR="00777418" w:rsidRPr="00777418" w:rsidRDefault="00777418" w:rsidP="00777418">
      <w:pPr>
        <w:ind w:firstLine="709"/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>4. Общая стоимость товара составляет ________________ (_______________</w:t>
      </w:r>
      <w:proofErr w:type="gramStart"/>
      <w:r w:rsidRPr="00777418">
        <w:rPr>
          <w:color w:val="000000"/>
          <w:sz w:val="22"/>
          <w:szCs w:val="22"/>
        </w:rPr>
        <w:t>_)белорусских</w:t>
      </w:r>
      <w:proofErr w:type="gramEnd"/>
      <w:r w:rsidRPr="00777418">
        <w:rPr>
          <w:color w:val="000000"/>
          <w:sz w:val="22"/>
          <w:szCs w:val="22"/>
        </w:rPr>
        <w:t xml:space="preserve"> рублей, __ копеек, включая НДС по ставке ___ % в размере ________ (______________)белорусских рублей, ___ копеек.</w:t>
      </w:r>
    </w:p>
    <w:p w:rsidR="00777418" w:rsidRPr="00777418" w:rsidRDefault="00777418" w:rsidP="00777418">
      <w:pPr>
        <w:ind w:firstLine="567"/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>4. Товар оплачивается Покупателем путем перечисления на расчетный счет Поставщика денежных средств в белорусских рублях в следующие сроки __________________________.</w:t>
      </w:r>
    </w:p>
    <w:p w:rsidR="00777418" w:rsidRPr="00777418" w:rsidRDefault="00777418" w:rsidP="00777418">
      <w:pPr>
        <w:ind w:firstLine="567"/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>5. Срок гарантийного обслуживания составляет ________________________________.</w:t>
      </w:r>
    </w:p>
    <w:p w:rsidR="00777418" w:rsidRPr="00777418" w:rsidRDefault="00777418" w:rsidP="00777418">
      <w:pPr>
        <w:ind w:firstLine="567"/>
        <w:jc w:val="both"/>
        <w:rPr>
          <w:color w:val="000000"/>
          <w:sz w:val="22"/>
          <w:szCs w:val="22"/>
        </w:rPr>
      </w:pPr>
      <w:r w:rsidRPr="00777418">
        <w:rPr>
          <w:color w:val="000000"/>
          <w:sz w:val="22"/>
          <w:szCs w:val="22"/>
        </w:rPr>
        <w:t>6. Настоящая Спецификация составлена в 2 (двух) экземплярах одинаковой юридической силы, по одному для каждой из Сторон.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4395"/>
      </w:tblGrid>
      <w:tr w:rsidR="00777418" w:rsidRPr="00777418" w:rsidTr="001D6AA7">
        <w:trPr>
          <w:trHeight w:val="201"/>
          <w:tblHeader/>
        </w:trPr>
        <w:tc>
          <w:tcPr>
            <w:tcW w:w="5103" w:type="dxa"/>
            <w:tcBorders>
              <w:top w:val="nil"/>
            </w:tcBorders>
            <w:vAlign w:val="center"/>
          </w:tcPr>
          <w:p w:rsidR="00777418" w:rsidRPr="00777418" w:rsidRDefault="00777418" w:rsidP="00777418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777418">
              <w:rPr>
                <w:b/>
                <w:bCs/>
                <w:sz w:val="22"/>
                <w:szCs w:val="22"/>
              </w:rPr>
              <w:t>Покупатель</w:t>
            </w:r>
          </w:p>
        </w:tc>
        <w:tc>
          <w:tcPr>
            <w:tcW w:w="439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7418" w:rsidRPr="00777418" w:rsidRDefault="00777418" w:rsidP="00777418">
            <w:pPr>
              <w:ind w:firstLine="709"/>
              <w:jc w:val="both"/>
              <w:rPr>
                <w:b/>
                <w:bCs/>
                <w:sz w:val="22"/>
                <w:szCs w:val="22"/>
              </w:rPr>
            </w:pPr>
            <w:r w:rsidRPr="00777418">
              <w:rPr>
                <w:color w:val="000000"/>
                <w:sz w:val="22"/>
                <w:szCs w:val="22"/>
              </w:rPr>
              <w:t> </w:t>
            </w:r>
            <w:r w:rsidRPr="00777418">
              <w:rPr>
                <w:b/>
                <w:bCs/>
                <w:sz w:val="22"/>
                <w:szCs w:val="22"/>
              </w:rPr>
              <w:t>Поставщик</w:t>
            </w:r>
          </w:p>
        </w:tc>
      </w:tr>
      <w:tr w:rsidR="00777418" w:rsidRPr="00777418" w:rsidTr="001D6AA7">
        <w:trPr>
          <w:trHeight w:val="1836"/>
        </w:trPr>
        <w:tc>
          <w:tcPr>
            <w:tcW w:w="5103" w:type="dxa"/>
            <w:vAlign w:val="center"/>
          </w:tcPr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Республиканское унитарное предприятие</w:t>
            </w:r>
          </w:p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«ГРОДНЕНСКОЕ ПРОИЗВОДСТВЕННОЕ КОЖЕВЕННОЕ ОБЪЕДИНЕНИЕ»</w:t>
            </w:r>
          </w:p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 xml:space="preserve"> ул. Зернова, 3, 230029, г. Гродно</w:t>
            </w:r>
          </w:p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тел.: (8-0152) 41-15-01, факс: 41-15-04, 41-15-01</w:t>
            </w:r>
          </w:p>
          <w:p w:rsidR="00777418" w:rsidRPr="00777418" w:rsidRDefault="00777418" w:rsidP="00777418">
            <w:pPr>
              <w:rPr>
                <w:sz w:val="22"/>
                <w:szCs w:val="22"/>
                <w:lang w:val="en-US"/>
              </w:rPr>
            </w:pPr>
            <w:r w:rsidRPr="00777418">
              <w:rPr>
                <w:sz w:val="22"/>
                <w:szCs w:val="22"/>
                <w:lang w:val="en-US"/>
              </w:rPr>
              <w:t>e-mail: info@gpko.by, marketgpko@gmail.com</w:t>
            </w:r>
            <w:r w:rsidRPr="00777418">
              <w:rPr>
                <w:sz w:val="22"/>
                <w:szCs w:val="22"/>
                <w:lang w:val="en-US"/>
              </w:rPr>
              <w:cr/>
            </w:r>
            <w:r w:rsidRPr="00777418">
              <w:rPr>
                <w:sz w:val="22"/>
                <w:szCs w:val="22"/>
              </w:rPr>
              <w:t>р</w:t>
            </w:r>
            <w:r w:rsidRPr="00777418">
              <w:rPr>
                <w:sz w:val="22"/>
                <w:szCs w:val="22"/>
                <w:lang w:val="en-US"/>
              </w:rPr>
              <w:t>/</w:t>
            </w:r>
            <w:r w:rsidRPr="00777418">
              <w:rPr>
                <w:sz w:val="22"/>
                <w:szCs w:val="22"/>
              </w:rPr>
              <w:t>с</w:t>
            </w:r>
            <w:r w:rsidRPr="00777418">
              <w:rPr>
                <w:sz w:val="22"/>
                <w:szCs w:val="22"/>
                <w:lang w:val="en-US"/>
              </w:rPr>
              <w:t xml:space="preserve"> BY42BLBB30120500080183001001</w:t>
            </w:r>
          </w:p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в Дирекции ОАО «</w:t>
            </w:r>
            <w:proofErr w:type="spellStart"/>
            <w:r w:rsidRPr="00777418">
              <w:rPr>
                <w:sz w:val="22"/>
                <w:szCs w:val="22"/>
              </w:rPr>
              <w:t>Белинвестбанк</w:t>
            </w:r>
            <w:proofErr w:type="spellEnd"/>
            <w:r w:rsidRPr="00777418">
              <w:rPr>
                <w:sz w:val="22"/>
                <w:szCs w:val="22"/>
              </w:rPr>
              <w:t>» по Гродненской области, ул. Советских пограничников, 92</w:t>
            </w:r>
          </w:p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BIC BLBBBY2X</w:t>
            </w:r>
          </w:p>
          <w:p w:rsidR="00777418" w:rsidRPr="00777418" w:rsidRDefault="00777418" w:rsidP="00777418">
            <w:pPr>
              <w:rPr>
                <w:sz w:val="22"/>
                <w:szCs w:val="22"/>
              </w:rPr>
            </w:pPr>
            <w:r w:rsidRPr="00777418">
              <w:rPr>
                <w:sz w:val="22"/>
                <w:szCs w:val="22"/>
              </w:rPr>
              <w:t>УНП 500 080 183, ОКПО 00311964</w:t>
            </w:r>
          </w:p>
          <w:p w:rsidR="00777418" w:rsidRPr="00777418" w:rsidRDefault="00777418" w:rsidP="00777418">
            <w:pPr>
              <w:spacing w:after="200" w:line="276" w:lineRule="auto"/>
              <w:ind w:firstLine="43"/>
              <w:jc w:val="both"/>
              <w:rPr>
                <w:sz w:val="22"/>
                <w:szCs w:val="22"/>
              </w:rPr>
            </w:pPr>
          </w:p>
        </w:tc>
        <w:tc>
          <w:tcPr>
            <w:tcW w:w="439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77418" w:rsidRPr="00777418" w:rsidRDefault="00777418" w:rsidP="00777418">
            <w:pPr>
              <w:spacing w:after="200" w:line="276" w:lineRule="auto"/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777418" w:rsidRPr="00777418" w:rsidRDefault="00777418" w:rsidP="00777418">
      <w:pPr>
        <w:shd w:val="clear" w:color="auto" w:fill="FFFFFF"/>
        <w:ind w:firstLine="709"/>
        <w:jc w:val="center"/>
        <w:rPr>
          <w:color w:val="0F1115"/>
          <w:sz w:val="24"/>
          <w:szCs w:val="24"/>
        </w:rPr>
      </w:pPr>
      <w:r w:rsidRPr="00777418">
        <w:rPr>
          <w:b/>
          <w:bCs/>
          <w:color w:val="0F1115"/>
          <w:sz w:val="24"/>
          <w:szCs w:val="24"/>
        </w:rPr>
        <w:t>ПОДПИСИ СТОРОН:</w:t>
      </w:r>
    </w:p>
    <w:p w:rsidR="00777418" w:rsidRPr="00816F90" w:rsidRDefault="00777418" w:rsidP="00777418">
      <w:pPr>
        <w:shd w:val="clear" w:color="auto" w:fill="FFFFFF"/>
        <w:spacing w:before="240" w:after="240"/>
      </w:pPr>
      <w:r w:rsidRPr="00777418">
        <w:rPr>
          <w:b/>
          <w:bCs/>
          <w:color w:val="0F1115"/>
          <w:sz w:val="24"/>
          <w:szCs w:val="24"/>
        </w:rPr>
        <w:t xml:space="preserve">Покупатель:                                                                          Поставщик:                  </w:t>
      </w:r>
      <w:r w:rsidRPr="00777418">
        <w:rPr>
          <w:color w:val="0F1115"/>
          <w:sz w:val="24"/>
          <w:szCs w:val="24"/>
        </w:rPr>
        <w:br/>
        <w:t>________________._________                                              ______________.________</w:t>
      </w:r>
    </w:p>
    <w:sectPr w:rsidR="00777418" w:rsidRPr="00816F90" w:rsidSect="00562A14">
      <w:headerReference w:type="even" r:id="rId8"/>
      <w:headerReference w:type="default" r:id="rId9"/>
      <w:pgSz w:w="11906" w:h="16838"/>
      <w:pgMar w:top="1134" w:right="567" w:bottom="1134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BF9" w:rsidRDefault="005B6BF9">
      <w:r>
        <w:separator/>
      </w:r>
    </w:p>
  </w:endnote>
  <w:endnote w:type="continuationSeparator" w:id="0">
    <w:p w:rsidR="005B6BF9" w:rsidRDefault="005B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BF9" w:rsidRDefault="005B6BF9">
      <w:r>
        <w:separator/>
      </w:r>
    </w:p>
  </w:footnote>
  <w:footnote w:type="continuationSeparator" w:id="0">
    <w:p w:rsidR="005B6BF9" w:rsidRDefault="005B6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47" w:rsidRDefault="0077741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B81047" w:rsidRDefault="005B6BF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47" w:rsidRDefault="005B6BF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35D4"/>
    <w:multiLevelType w:val="multilevel"/>
    <w:tmpl w:val="3C62C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E3548E"/>
    <w:multiLevelType w:val="multilevel"/>
    <w:tmpl w:val="D7044508"/>
    <w:lvl w:ilvl="0">
      <w:start w:val="4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" w15:restartNumberingAfterBreak="0">
    <w:nsid w:val="38391771"/>
    <w:multiLevelType w:val="multilevel"/>
    <w:tmpl w:val="643CE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54AA5272"/>
    <w:multiLevelType w:val="hybridMultilevel"/>
    <w:tmpl w:val="EDAEDC4C"/>
    <w:lvl w:ilvl="0" w:tplc="F6A478AC">
      <w:start w:val="6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24B"/>
    <w:rsid w:val="00107233"/>
    <w:rsid w:val="00362DE9"/>
    <w:rsid w:val="0041524B"/>
    <w:rsid w:val="0049644A"/>
    <w:rsid w:val="005B6BF9"/>
    <w:rsid w:val="00644F3F"/>
    <w:rsid w:val="00777418"/>
    <w:rsid w:val="00816F90"/>
    <w:rsid w:val="00AF6CF8"/>
    <w:rsid w:val="00C4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0EA6B-54B4-4C69-A952-E24B40E3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2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524B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52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41524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4152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1524B"/>
  </w:style>
  <w:style w:type="paragraph" w:styleId="2">
    <w:name w:val="Body Text Indent 2"/>
    <w:basedOn w:val="a"/>
    <w:link w:val="20"/>
    <w:rsid w:val="0041524B"/>
    <w:pPr>
      <w:ind w:left="426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4152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41524B"/>
    <w:rPr>
      <w:sz w:val="24"/>
    </w:rPr>
  </w:style>
  <w:style w:type="character" w:customStyle="1" w:styleId="a7">
    <w:name w:val="Основной текст Знак"/>
    <w:basedOn w:val="a0"/>
    <w:link w:val="a6"/>
    <w:rsid w:val="004152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4152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ord-wrapper">
    <w:name w:val="word-wrapper"/>
    <w:basedOn w:val="a0"/>
    <w:rsid w:val="00415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i.by/docs/dogovor-postavki-tovara-s-vypolneniem-rabot-po-ustanovke-montazh-i-373284?a=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Конкина</dc:creator>
  <cp:keywords/>
  <dc:description/>
  <cp:lastModifiedBy>Юлия Конкина</cp:lastModifiedBy>
  <cp:revision>2</cp:revision>
  <dcterms:created xsi:type="dcterms:W3CDTF">2026-08-17T08:55:00Z</dcterms:created>
  <dcterms:modified xsi:type="dcterms:W3CDTF">2026-08-17T13:20:00Z</dcterms:modified>
</cp:coreProperties>
</file>