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5179" w:rsidRPr="00A6710F" w:rsidRDefault="00F75179" w:rsidP="008E6BB7">
      <w:pPr>
        <w:pStyle w:val="ConsPlusNonformat"/>
        <w:ind w:left="4820"/>
        <w:rPr>
          <w:rFonts w:ascii="Times New Roman" w:hAnsi="Times New Roman" w:cs="Times New Roman"/>
          <w:sz w:val="28"/>
          <w:szCs w:val="28"/>
        </w:rPr>
      </w:pPr>
      <w:r w:rsidRPr="00A6710F">
        <w:rPr>
          <w:rFonts w:ascii="Times New Roman" w:hAnsi="Times New Roman" w:cs="Times New Roman"/>
          <w:sz w:val="28"/>
          <w:szCs w:val="28"/>
        </w:rPr>
        <w:t>УТВЕРЖДАЮ</w:t>
      </w:r>
    </w:p>
    <w:p w:rsidR="00F75179" w:rsidRPr="00A6710F" w:rsidRDefault="00B87D66" w:rsidP="008E6BB7">
      <w:pPr>
        <w:pStyle w:val="ConsPlusNonformat"/>
        <w:ind w:left="48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Первый заместитель г</w:t>
      </w:r>
      <w:r w:rsidR="00F75179" w:rsidRPr="00A6710F">
        <w:rPr>
          <w:rFonts w:ascii="Times New Roman" w:hAnsi="Times New Roman" w:cs="Times New Roman"/>
          <w:sz w:val="28"/>
          <w:szCs w:val="28"/>
        </w:rPr>
        <w:t>енеральн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="008E6BB7">
        <w:rPr>
          <w:rFonts w:ascii="Times New Roman" w:hAnsi="Times New Roman" w:cs="Times New Roman"/>
          <w:sz w:val="28"/>
          <w:szCs w:val="28"/>
        </w:rPr>
        <w:t xml:space="preserve"> директор</w:t>
      </w:r>
      <w:r>
        <w:rPr>
          <w:rFonts w:ascii="Times New Roman" w:hAnsi="Times New Roman" w:cs="Times New Roman"/>
          <w:sz w:val="28"/>
          <w:szCs w:val="28"/>
        </w:rPr>
        <w:t>а</w:t>
      </w:r>
    </w:p>
    <w:p w:rsidR="00F75179" w:rsidRPr="00A6710F" w:rsidRDefault="00F75179" w:rsidP="008E6BB7">
      <w:pPr>
        <w:pStyle w:val="ConsPlusNonformat"/>
        <w:ind w:left="4820"/>
        <w:rPr>
          <w:rFonts w:ascii="Times New Roman" w:hAnsi="Times New Roman" w:cs="Times New Roman"/>
          <w:sz w:val="28"/>
          <w:szCs w:val="28"/>
        </w:rPr>
      </w:pPr>
      <w:r w:rsidRPr="00A6710F">
        <w:rPr>
          <w:rFonts w:ascii="Times New Roman" w:hAnsi="Times New Roman" w:cs="Times New Roman"/>
          <w:sz w:val="28"/>
          <w:szCs w:val="28"/>
        </w:rPr>
        <w:t>ОАО «</w:t>
      </w:r>
      <w:proofErr w:type="spellStart"/>
      <w:r w:rsidRPr="00A6710F">
        <w:rPr>
          <w:rFonts w:ascii="Times New Roman" w:hAnsi="Times New Roman" w:cs="Times New Roman"/>
          <w:sz w:val="28"/>
          <w:szCs w:val="28"/>
        </w:rPr>
        <w:t>Белресурсы</w:t>
      </w:r>
      <w:proofErr w:type="spellEnd"/>
      <w:r w:rsidRPr="00A6710F">
        <w:rPr>
          <w:rFonts w:ascii="Times New Roman" w:hAnsi="Times New Roman" w:cs="Times New Roman"/>
          <w:sz w:val="28"/>
          <w:szCs w:val="28"/>
        </w:rPr>
        <w:t>» – управляющая компания холдинга «</w:t>
      </w:r>
      <w:proofErr w:type="spellStart"/>
      <w:r w:rsidRPr="00A6710F">
        <w:rPr>
          <w:rFonts w:ascii="Times New Roman" w:hAnsi="Times New Roman" w:cs="Times New Roman"/>
          <w:sz w:val="28"/>
          <w:szCs w:val="28"/>
        </w:rPr>
        <w:t>Белресурсы</w:t>
      </w:r>
      <w:proofErr w:type="spellEnd"/>
      <w:r w:rsidRPr="00A6710F">
        <w:rPr>
          <w:rFonts w:ascii="Times New Roman" w:hAnsi="Times New Roman" w:cs="Times New Roman"/>
          <w:sz w:val="28"/>
          <w:szCs w:val="28"/>
        </w:rPr>
        <w:t>»</w:t>
      </w:r>
    </w:p>
    <w:p w:rsidR="00A6710F" w:rsidRDefault="00A6710F" w:rsidP="008E6BB7">
      <w:pPr>
        <w:pStyle w:val="ConsPlusNonformat"/>
        <w:ind w:left="4820"/>
        <w:rPr>
          <w:rFonts w:ascii="Times New Roman" w:hAnsi="Times New Roman" w:cs="Times New Roman"/>
          <w:sz w:val="28"/>
          <w:szCs w:val="28"/>
        </w:rPr>
      </w:pPr>
    </w:p>
    <w:p w:rsidR="00F75179" w:rsidRDefault="00F75179" w:rsidP="008E6BB7">
      <w:pPr>
        <w:pStyle w:val="ConsPlusNonformat"/>
        <w:ind w:left="4820"/>
        <w:rPr>
          <w:rFonts w:ascii="Times New Roman" w:hAnsi="Times New Roman" w:cs="Times New Roman"/>
          <w:sz w:val="28"/>
          <w:szCs w:val="28"/>
        </w:rPr>
      </w:pPr>
      <w:r w:rsidRPr="00A6710F">
        <w:rPr>
          <w:rFonts w:ascii="Times New Roman" w:hAnsi="Times New Roman" w:cs="Times New Roman"/>
          <w:sz w:val="28"/>
          <w:szCs w:val="28"/>
        </w:rPr>
        <w:t xml:space="preserve">_________________ </w:t>
      </w:r>
      <w:r w:rsidR="00B87D66">
        <w:rPr>
          <w:rFonts w:ascii="Times New Roman" w:hAnsi="Times New Roman" w:cs="Times New Roman"/>
          <w:sz w:val="28"/>
          <w:szCs w:val="28"/>
        </w:rPr>
        <w:t>Д.Н. Шевчук</w:t>
      </w:r>
    </w:p>
    <w:p w:rsidR="00A6710F" w:rsidRPr="00A6710F" w:rsidRDefault="00663CA1" w:rsidP="008E6BB7">
      <w:pPr>
        <w:pStyle w:val="ConsPlusNonformat"/>
        <w:ind w:left="48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8E6BB7">
        <w:rPr>
          <w:rFonts w:ascii="Times New Roman" w:hAnsi="Times New Roman" w:cs="Times New Roman"/>
          <w:sz w:val="28"/>
          <w:szCs w:val="28"/>
        </w:rPr>
        <w:t>.08</w:t>
      </w:r>
      <w:r w:rsidR="00A6710F">
        <w:rPr>
          <w:rFonts w:ascii="Times New Roman" w:hAnsi="Times New Roman" w:cs="Times New Roman"/>
          <w:sz w:val="28"/>
          <w:szCs w:val="28"/>
        </w:rPr>
        <w:t>.2026</w:t>
      </w:r>
    </w:p>
    <w:p w:rsidR="00994604" w:rsidRPr="00EA5634" w:rsidRDefault="00994604" w:rsidP="00961908">
      <w:pPr>
        <w:pStyle w:val="30"/>
        <w:shd w:val="clear" w:color="auto" w:fill="auto"/>
        <w:suppressAutoHyphens/>
        <w:spacing w:before="0" w:after="190" w:line="240" w:lineRule="auto"/>
        <w:rPr>
          <w:color w:val="FF0000"/>
          <w:sz w:val="24"/>
          <w:szCs w:val="24"/>
        </w:rPr>
      </w:pPr>
    </w:p>
    <w:p w:rsidR="00994604" w:rsidRDefault="00994604" w:rsidP="00961908">
      <w:pPr>
        <w:pStyle w:val="30"/>
        <w:shd w:val="clear" w:color="auto" w:fill="auto"/>
        <w:suppressAutoHyphens/>
        <w:spacing w:before="0" w:after="190" w:line="240" w:lineRule="auto"/>
        <w:rPr>
          <w:sz w:val="24"/>
          <w:szCs w:val="24"/>
        </w:rPr>
      </w:pPr>
    </w:p>
    <w:p w:rsidR="00994604" w:rsidRDefault="00994604" w:rsidP="00961908">
      <w:pPr>
        <w:pStyle w:val="30"/>
        <w:shd w:val="clear" w:color="auto" w:fill="auto"/>
        <w:suppressAutoHyphens/>
        <w:spacing w:before="0" w:after="190" w:line="240" w:lineRule="auto"/>
        <w:rPr>
          <w:sz w:val="24"/>
          <w:szCs w:val="24"/>
        </w:rPr>
      </w:pPr>
    </w:p>
    <w:p w:rsidR="00994604" w:rsidRDefault="00994604" w:rsidP="00961908">
      <w:pPr>
        <w:pStyle w:val="30"/>
        <w:shd w:val="clear" w:color="auto" w:fill="auto"/>
        <w:suppressAutoHyphens/>
        <w:spacing w:before="0" w:after="190" w:line="240" w:lineRule="auto"/>
        <w:rPr>
          <w:sz w:val="24"/>
          <w:szCs w:val="24"/>
        </w:rPr>
      </w:pPr>
    </w:p>
    <w:p w:rsidR="00E76F7F" w:rsidRPr="00A6710F" w:rsidRDefault="00B21D34" w:rsidP="0096190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710F">
        <w:rPr>
          <w:rFonts w:ascii="Times New Roman" w:hAnsi="Times New Roman" w:cs="Times New Roman"/>
          <w:b/>
          <w:sz w:val="28"/>
          <w:szCs w:val="28"/>
        </w:rPr>
        <w:t>КОНКУРСНЫЕ ДОКУМЕНТЫ</w:t>
      </w:r>
    </w:p>
    <w:p w:rsidR="00E76F7F" w:rsidRPr="00A6710F" w:rsidRDefault="00B21D34" w:rsidP="00961908">
      <w:pPr>
        <w:jc w:val="center"/>
        <w:rPr>
          <w:rFonts w:ascii="Times New Roman" w:hAnsi="Times New Roman" w:cs="Times New Roman"/>
          <w:sz w:val="28"/>
          <w:szCs w:val="28"/>
        </w:rPr>
      </w:pPr>
      <w:r w:rsidRPr="00A6710F">
        <w:rPr>
          <w:rFonts w:ascii="Times New Roman" w:hAnsi="Times New Roman" w:cs="Times New Roman"/>
          <w:sz w:val="28"/>
          <w:szCs w:val="28"/>
        </w:rPr>
        <w:t xml:space="preserve">к открытому конкурсу № </w:t>
      </w:r>
      <w:r w:rsidR="00B87D66">
        <w:rPr>
          <w:rFonts w:ascii="Times New Roman" w:hAnsi="Times New Roman" w:cs="Times New Roman"/>
          <w:sz w:val="28"/>
          <w:szCs w:val="28"/>
        </w:rPr>
        <w:t>07</w:t>
      </w:r>
      <w:r w:rsidR="00663CA1">
        <w:rPr>
          <w:rFonts w:ascii="Times New Roman" w:hAnsi="Times New Roman" w:cs="Times New Roman"/>
          <w:sz w:val="28"/>
          <w:szCs w:val="28"/>
        </w:rPr>
        <w:t>7</w:t>
      </w:r>
      <w:r w:rsidR="00B87D66">
        <w:rPr>
          <w:rFonts w:ascii="Times New Roman" w:hAnsi="Times New Roman" w:cs="Times New Roman"/>
          <w:sz w:val="28"/>
          <w:szCs w:val="28"/>
        </w:rPr>
        <w:t>/26 БР</w:t>
      </w:r>
    </w:p>
    <w:p w:rsidR="00A6710F" w:rsidRDefault="00A6710F" w:rsidP="00961908">
      <w:pPr>
        <w:rPr>
          <w:rFonts w:ascii="Times New Roman" w:hAnsi="Times New Roman" w:cs="Times New Roman"/>
          <w:sz w:val="28"/>
          <w:szCs w:val="28"/>
        </w:rPr>
      </w:pPr>
    </w:p>
    <w:p w:rsidR="00663CA1" w:rsidRDefault="00663CA1" w:rsidP="00961908">
      <w:pPr>
        <w:rPr>
          <w:rFonts w:ascii="Times New Roman" w:hAnsi="Times New Roman" w:cs="Times New Roman"/>
          <w:sz w:val="28"/>
          <w:szCs w:val="28"/>
        </w:rPr>
      </w:pPr>
    </w:p>
    <w:p w:rsidR="00A6710F" w:rsidRDefault="00A6710F" w:rsidP="00961908">
      <w:pPr>
        <w:rPr>
          <w:rFonts w:ascii="Times New Roman" w:hAnsi="Times New Roman" w:cs="Times New Roman"/>
          <w:sz w:val="28"/>
          <w:szCs w:val="28"/>
        </w:rPr>
      </w:pPr>
    </w:p>
    <w:p w:rsidR="00CB2C58" w:rsidRPr="00302A37" w:rsidRDefault="00CB2C58" w:rsidP="00961908">
      <w:pPr>
        <w:rPr>
          <w:rFonts w:ascii="Times New Roman" w:hAnsi="Times New Roman" w:cs="Times New Roman"/>
          <w:b/>
          <w:sz w:val="28"/>
          <w:szCs w:val="28"/>
        </w:rPr>
      </w:pPr>
      <w:r w:rsidRPr="00302A37">
        <w:rPr>
          <w:rFonts w:ascii="Times New Roman" w:hAnsi="Times New Roman" w:cs="Times New Roman"/>
          <w:b/>
          <w:sz w:val="28"/>
          <w:szCs w:val="28"/>
        </w:rPr>
        <w:t>Предмет закупки:</w:t>
      </w:r>
    </w:p>
    <w:p w:rsidR="00A6710F" w:rsidRDefault="00663CA1" w:rsidP="00663CA1">
      <w:pPr>
        <w:jc w:val="both"/>
        <w:rPr>
          <w:rFonts w:ascii="Times New Roman" w:hAnsi="Times New Roman" w:cs="Times New Roman"/>
          <w:sz w:val="28"/>
          <w:szCs w:val="28"/>
        </w:rPr>
      </w:pPr>
      <w:r w:rsidRPr="00663CA1">
        <w:rPr>
          <w:rFonts w:ascii="Times New Roman" w:hAnsi="Times New Roman" w:cs="Times New Roman"/>
          <w:sz w:val="28"/>
          <w:szCs w:val="28"/>
        </w:rPr>
        <w:t xml:space="preserve">транспортно-экспедиционные услуги по организации и осуществлению </w:t>
      </w:r>
      <w:proofErr w:type="spellStart"/>
      <w:r w:rsidRPr="00663CA1">
        <w:rPr>
          <w:rFonts w:ascii="Times New Roman" w:hAnsi="Times New Roman" w:cs="Times New Roman"/>
          <w:sz w:val="28"/>
          <w:szCs w:val="28"/>
        </w:rPr>
        <w:t>мультимодальной</w:t>
      </w:r>
      <w:proofErr w:type="spellEnd"/>
      <w:r w:rsidRPr="00663CA1">
        <w:rPr>
          <w:rFonts w:ascii="Times New Roman" w:hAnsi="Times New Roman" w:cs="Times New Roman"/>
          <w:sz w:val="28"/>
          <w:szCs w:val="28"/>
        </w:rPr>
        <w:t xml:space="preserve"> перевозки (наземный транспорт + авиатранспорт)</w:t>
      </w:r>
    </w:p>
    <w:p w:rsidR="00663CA1" w:rsidRDefault="00663CA1" w:rsidP="00961908">
      <w:pPr>
        <w:rPr>
          <w:rFonts w:ascii="Times New Roman" w:hAnsi="Times New Roman" w:cs="Times New Roman"/>
          <w:sz w:val="28"/>
          <w:szCs w:val="28"/>
        </w:rPr>
      </w:pPr>
    </w:p>
    <w:p w:rsidR="00663CA1" w:rsidRDefault="00663CA1" w:rsidP="00961908">
      <w:pPr>
        <w:rPr>
          <w:rFonts w:ascii="Times New Roman" w:hAnsi="Times New Roman" w:cs="Times New Roman"/>
          <w:sz w:val="28"/>
          <w:szCs w:val="28"/>
        </w:rPr>
      </w:pPr>
    </w:p>
    <w:p w:rsidR="00A6710F" w:rsidRPr="00302A37" w:rsidRDefault="00A6710F" w:rsidP="00961908">
      <w:pPr>
        <w:rPr>
          <w:rFonts w:ascii="Times New Roman" w:hAnsi="Times New Roman" w:cs="Times New Roman"/>
          <w:b/>
          <w:sz w:val="28"/>
          <w:szCs w:val="28"/>
        </w:rPr>
      </w:pPr>
    </w:p>
    <w:p w:rsidR="00E76F7F" w:rsidRPr="00302A37" w:rsidRDefault="00B21D34" w:rsidP="00961908">
      <w:pPr>
        <w:rPr>
          <w:rFonts w:ascii="Times New Roman" w:hAnsi="Times New Roman" w:cs="Times New Roman"/>
          <w:b/>
          <w:sz w:val="28"/>
          <w:szCs w:val="28"/>
        </w:rPr>
      </w:pPr>
      <w:r w:rsidRPr="00302A37">
        <w:rPr>
          <w:rFonts w:ascii="Times New Roman" w:hAnsi="Times New Roman" w:cs="Times New Roman"/>
          <w:b/>
          <w:sz w:val="28"/>
          <w:szCs w:val="28"/>
        </w:rPr>
        <w:t>Заказчик</w:t>
      </w:r>
    </w:p>
    <w:p w:rsidR="00E47885" w:rsidRDefault="00663CA1" w:rsidP="00663CA1">
      <w:pPr>
        <w:pStyle w:val="20"/>
        <w:shd w:val="clear" w:color="auto" w:fill="auto"/>
        <w:suppressAutoHyphens/>
        <w:spacing w:line="240" w:lineRule="auto"/>
        <w:ind w:right="400" w:firstLine="0"/>
        <w:jc w:val="both"/>
        <w:rPr>
          <w:sz w:val="24"/>
          <w:szCs w:val="24"/>
        </w:rPr>
      </w:pPr>
      <w:r w:rsidRPr="00663CA1">
        <w:rPr>
          <w:rFonts w:eastAsia="Courier New"/>
          <w:b w:val="0"/>
          <w:bCs w:val="0"/>
          <w:sz w:val="28"/>
          <w:szCs w:val="28"/>
        </w:rPr>
        <w:t>ОАО «</w:t>
      </w:r>
      <w:proofErr w:type="spellStart"/>
      <w:r w:rsidRPr="00663CA1">
        <w:rPr>
          <w:rFonts w:eastAsia="Courier New"/>
          <w:b w:val="0"/>
          <w:bCs w:val="0"/>
          <w:sz w:val="28"/>
          <w:szCs w:val="28"/>
        </w:rPr>
        <w:t>Белресурсы</w:t>
      </w:r>
      <w:proofErr w:type="spellEnd"/>
      <w:r w:rsidRPr="00663CA1">
        <w:rPr>
          <w:rFonts w:eastAsia="Courier New"/>
          <w:b w:val="0"/>
          <w:bCs w:val="0"/>
          <w:sz w:val="28"/>
          <w:szCs w:val="28"/>
        </w:rPr>
        <w:t>» - управляющая компания холдинга «</w:t>
      </w:r>
      <w:proofErr w:type="spellStart"/>
      <w:r w:rsidRPr="00663CA1">
        <w:rPr>
          <w:rFonts w:eastAsia="Courier New"/>
          <w:b w:val="0"/>
          <w:bCs w:val="0"/>
          <w:sz w:val="28"/>
          <w:szCs w:val="28"/>
        </w:rPr>
        <w:t>Белресурсы</w:t>
      </w:r>
      <w:proofErr w:type="spellEnd"/>
      <w:r w:rsidRPr="00663CA1">
        <w:rPr>
          <w:rFonts w:eastAsia="Courier New"/>
          <w:b w:val="0"/>
          <w:bCs w:val="0"/>
          <w:sz w:val="28"/>
          <w:szCs w:val="28"/>
        </w:rPr>
        <w:t>»</w:t>
      </w:r>
    </w:p>
    <w:p w:rsidR="00E47885" w:rsidRDefault="00E47885" w:rsidP="0071203C">
      <w:pPr>
        <w:pStyle w:val="20"/>
        <w:shd w:val="clear" w:color="auto" w:fill="auto"/>
        <w:suppressAutoHyphens/>
        <w:spacing w:line="240" w:lineRule="auto"/>
        <w:ind w:left="3120" w:right="400" w:firstLine="0"/>
        <w:rPr>
          <w:sz w:val="24"/>
          <w:szCs w:val="24"/>
        </w:rPr>
      </w:pPr>
    </w:p>
    <w:p w:rsidR="00E47885" w:rsidRDefault="00E47885" w:rsidP="0071203C">
      <w:pPr>
        <w:pStyle w:val="20"/>
        <w:shd w:val="clear" w:color="auto" w:fill="auto"/>
        <w:suppressAutoHyphens/>
        <w:spacing w:line="240" w:lineRule="auto"/>
        <w:ind w:left="3120" w:right="400" w:firstLine="0"/>
        <w:rPr>
          <w:sz w:val="24"/>
          <w:szCs w:val="24"/>
        </w:rPr>
      </w:pPr>
    </w:p>
    <w:p w:rsidR="00E47885" w:rsidRDefault="00E47885" w:rsidP="0071203C">
      <w:pPr>
        <w:pStyle w:val="20"/>
        <w:shd w:val="clear" w:color="auto" w:fill="auto"/>
        <w:suppressAutoHyphens/>
        <w:spacing w:line="240" w:lineRule="auto"/>
        <w:ind w:left="3120" w:right="400" w:firstLine="0"/>
        <w:rPr>
          <w:sz w:val="24"/>
          <w:szCs w:val="24"/>
        </w:rPr>
      </w:pPr>
    </w:p>
    <w:p w:rsidR="00E47885" w:rsidRDefault="00E47885" w:rsidP="0071203C">
      <w:pPr>
        <w:pStyle w:val="20"/>
        <w:shd w:val="clear" w:color="auto" w:fill="auto"/>
        <w:suppressAutoHyphens/>
        <w:spacing w:line="240" w:lineRule="auto"/>
        <w:ind w:left="3120" w:right="400" w:firstLine="0"/>
        <w:rPr>
          <w:sz w:val="24"/>
          <w:szCs w:val="24"/>
        </w:rPr>
      </w:pPr>
    </w:p>
    <w:p w:rsidR="00D46635" w:rsidRDefault="00D46635" w:rsidP="0071203C">
      <w:pPr>
        <w:pStyle w:val="20"/>
        <w:shd w:val="clear" w:color="auto" w:fill="auto"/>
        <w:suppressAutoHyphens/>
        <w:spacing w:line="240" w:lineRule="auto"/>
        <w:ind w:left="3120" w:right="400" w:firstLine="0"/>
        <w:rPr>
          <w:sz w:val="24"/>
          <w:szCs w:val="24"/>
        </w:rPr>
      </w:pPr>
    </w:p>
    <w:p w:rsidR="00D46635" w:rsidRDefault="00D46635" w:rsidP="0071203C">
      <w:pPr>
        <w:pStyle w:val="20"/>
        <w:shd w:val="clear" w:color="auto" w:fill="auto"/>
        <w:suppressAutoHyphens/>
        <w:spacing w:line="240" w:lineRule="auto"/>
        <w:ind w:left="3120" w:right="400" w:firstLine="0"/>
        <w:rPr>
          <w:sz w:val="24"/>
          <w:szCs w:val="24"/>
        </w:rPr>
      </w:pPr>
    </w:p>
    <w:p w:rsidR="00D46635" w:rsidRDefault="00D46635" w:rsidP="0071203C">
      <w:pPr>
        <w:pStyle w:val="20"/>
        <w:shd w:val="clear" w:color="auto" w:fill="auto"/>
        <w:suppressAutoHyphens/>
        <w:spacing w:line="240" w:lineRule="auto"/>
        <w:ind w:left="3120" w:right="400" w:firstLine="0"/>
        <w:rPr>
          <w:sz w:val="24"/>
          <w:szCs w:val="24"/>
        </w:rPr>
      </w:pPr>
    </w:p>
    <w:p w:rsidR="00D46635" w:rsidRDefault="00D46635" w:rsidP="0071203C">
      <w:pPr>
        <w:pStyle w:val="20"/>
        <w:shd w:val="clear" w:color="auto" w:fill="auto"/>
        <w:suppressAutoHyphens/>
        <w:spacing w:line="240" w:lineRule="auto"/>
        <w:ind w:left="3120" w:right="400" w:firstLine="0"/>
        <w:rPr>
          <w:sz w:val="24"/>
          <w:szCs w:val="24"/>
        </w:rPr>
      </w:pPr>
    </w:p>
    <w:p w:rsidR="00530FB1" w:rsidRDefault="00530FB1" w:rsidP="0071203C">
      <w:pPr>
        <w:pStyle w:val="20"/>
        <w:shd w:val="clear" w:color="auto" w:fill="auto"/>
        <w:suppressAutoHyphens/>
        <w:spacing w:line="240" w:lineRule="auto"/>
        <w:ind w:left="3120" w:right="400" w:firstLine="0"/>
        <w:rPr>
          <w:sz w:val="24"/>
          <w:szCs w:val="24"/>
        </w:rPr>
      </w:pPr>
    </w:p>
    <w:p w:rsidR="00A6710F" w:rsidRDefault="00A6710F" w:rsidP="0071203C">
      <w:pPr>
        <w:pStyle w:val="20"/>
        <w:shd w:val="clear" w:color="auto" w:fill="auto"/>
        <w:suppressAutoHyphens/>
        <w:spacing w:line="240" w:lineRule="auto"/>
        <w:ind w:left="3120" w:right="400" w:firstLine="0"/>
        <w:rPr>
          <w:sz w:val="24"/>
          <w:szCs w:val="24"/>
        </w:rPr>
      </w:pPr>
    </w:p>
    <w:p w:rsidR="00D46635" w:rsidRDefault="00D46635" w:rsidP="0071203C">
      <w:pPr>
        <w:pStyle w:val="20"/>
        <w:shd w:val="clear" w:color="auto" w:fill="auto"/>
        <w:suppressAutoHyphens/>
        <w:spacing w:line="240" w:lineRule="auto"/>
        <w:ind w:left="3120" w:right="400" w:firstLine="0"/>
        <w:rPr>
          <w:sz w:val="24"/>
          <w:szCs w:val="24"/>
        </w:rPr>
      </w:pPr>
    </w:p>
    <w:p w:rsidR="00530FB1" w:rsidRDefault="00530FB1" w:rsidP="006845F4">
      <w:pPr>
        <w:pStyle w:val="20"/>
        <w:shd w:val="clear" w:color="auto" w:fill="auto"/>
        <w:suppressAutoHyphens/>
        <w:spacing w:line="240" w:lineRule="auto"/>
        <w:ind w:left="3120" w:right="400" w:hanging="3262"/>
        <w:rPr>
          <w:sz w:val="24"/>
          <w:szCs w:val="24"/>
        </w:rPr>
      </w:pPr>
    </w:p>
    <w:p w:rsidR="00961908" w:rsidRDefault="00961908" w:rsidP="006845F4">
      <w:pPr>
        <w:pStyle w:val="20"/>
        <w:shd w:val="clear" w:color="auto" w:fill="auto"/>
        <w:suppressAutoHyphens/>
        <w:spacing w:line="240" w:lineRule="auto"/>
        <w:ind w:left="3120" w:right="400" w:hanging="3262"/>
        <w:rPr>
          <w:sz w:val="24"/>
          <w:szCs w:val="24"/>
        </w:rPr>
      </w:pPr>
    </w:p>
    <w:p w:rsidR="00961908" w:rsidRDefault="00961908" w:rsidP="006845F4">
      <w:pPr>
        <w:pStyle w:val="20"/>
        <w:shd w:val="clear" w:color="auto" w:fill="auto"/>
        <w:suppressAutoHyphens/>
        <w:spacing w:line="240" w:lineRule="auto"/>
        <w:ind w:left="3120" w:right="400" w:hanging="3262"/>
        <w:rPr>
          <w:sz w:val="24"/>
          <w:szCs w:val="24"/>
        </w:rPr>
      </w:pPr>
    </w:p>
    <w:p w:rsidR="00961908" w:rsidRDefault="00961908" w:rsidP="006845F4">
      <w:pPr>
        <w:pStyle w:val="20"/>
        <w:shd w:val="clear" w:color="auto" w:fill="auto"/>
        <w:suppressAutoHyphens/>
        <w:spacing w:line="240" w:lineRule="auto"/>
        <w:ind w:left="3120" w:right="400" w:hanging="3262"/>
        <w:rPr>
          <w:sz w:val="24"/>
          <w:szCs w:val="24"/>
        </w:rPr>
      </w:pPr>
    </w:p>
    <w:p w:rsidR="00961908" w:rsidRDefault="00961908" w:rsidP="006845F4">
      <w:pPr>
        <w:pStyle w:val="20"/>
        <w:shd w:val="clear" w:color="auto" w:fill="auto"/>
        <w:suppressAutoHyphens/>
        <w:spacing w:line="240" w:lineRule="auto"/>
        <w:ind w:left="3120" w:right="400" w:hanging="3262"/>
        <w:rPr>
          <w:sz w:val="24"/>
          <w:szCs w:val="24"/>
        </w:rPr>
      </w:pPr>
    </w:p>
    <w:p w:rsidR="00961908" w:rsidRDefault="00961908" w:rsidP="006845F4">
      <w:pPr>
        <w:pStyle w:val="20"/>
        <w:shd w:val="clear" w:color="auto" w:fill="auto"/>
        <w:suppressAutoHyphens/>
        <w:spacing w:line="240" w:lineRule="auto"/>
        <w:ind w:left="3120" w:right="400" w:hanging="3262"/>
        <w:rPr>
          <w:sz w:val="24"/>
          <w:szCs w:val="24"/>
        </w:rPr>
      </w:pPr>
    </w:p>
    <w:p w:rsidR="00302A37" w:rsidRDefault="00302A37" w:rsidP="006845F4">
      <w:pPr>
        <w:pStyle w:val="20"/>
        <w:shd w:val="clear" w:color="auto" w:fill="auto"/>
        <w:suppressAutoHyphens/>
        <w:spacing w:line="240" w:lineRule="auto"/>
        <w:ind w:left="3120" w:right="400" w:hanging="3262"/>
        <w:rPr>
          <w:sz w:val="24"/>
          <w:szCs w:val="24"/>
        </w:rPr>
      </w:pPr>
    </w:p>
    <w:p w:rsidR="004471D9" w:rsidRDefault="004471D9" w:rsidP="006845F4">
      <w:pPr>
        <w:pStyle w:val="20"/>
        <w:shd w:val="clear" w:color="auto" w:fill="auto"/>
        <w:suppressAutoHyphens/>
        <w:spacing w:line="240" w:lineRule="auto"/>
        <w:ind w:left="3120" w:right="400" w:hanging="3262"/>
        <w:rPr>
          <w:sz w:val="24"/>
          <w:szCs w:val="24"/>
        </w:rPr>
      </w:pPr>
    </w:p>
    <w:p w:rsidR="004471D9" w:rsidRDefault="004471D9" w:rsidP="006845F4">
      <w:pPr>
        <w:pStyle w:val="20"/>
        <w:shd w:val="clear" w:color="auto" w:fill="auto"/>
        <w:suppressAutoHyphens/>
        <w:spacing w:line="240" w:lineRule="auto"/>
        <w:ind w:left="3120" w:right="400" w:hanging="3262"/>
        <w:rPr>
          <w:sz w:val="24"/>
          <w:szCs w:val="24"/>
        </w:rPr>
      </w:pPr>
    </w:p>
    <w:p w:rsidR="00302A37" w:rsidRDefault="00302A37" w:rsidP="006845F4">
      <w:pPr>
        <w:pStyle w:val="20"/>
        <w:shd w:val="clear" w:color="auto" w:fill="auto"/>
        <w:suppressAutoHyphens/>
        <w:spacing w:line="240" w:lineRule="auto"/>
        <w:ind w:left="3120" w:right="400" w:hanging="3262"/>
        <w:rPr>
          <w:sz w:val="24"/>
          <w:szCs w:val="24"/>
        </w:rPr>
      </w:pPr>
    </w:p>
    <w:p w:rsidR="00E76F7F" w:rsidRDefault="00B21D34" w:rsidP="00961908">
      <w:pPr>
        <w:pStyle w:val="20"/>
        <w:shd w:val="clear" w:color="auto" w:fill="auto"/>
        <w:suppressAutoHyphens/>
        <w:spacing w:line="240" w:lineRule="auto"/>
        <w:ind w:firstLine="0"/>
        <w:jc w:val="center"/>
        <w:rPr>
          <w:sz w:val="24"/>
          <w:szCs w:val="24"/>
        </w:rPr>
      </w:pPr>
      <w:r w:rsidRPr="00A6710F">
        <w:rPr>
          <w:sz w:val="28"/>
          <w:szCs w:val="28"/>
        </w:rPr>
        <w:t>Минск 20</w:t>
      </w:r>
      <w:r w:rsidR="00F4029D" w:rsidRPr="00A6710F">
        <w:rPr>
          <w:sz w:val="28"/>
          <w:szCs w:val="28"/>
        </w:rPr>
        <w:t>2</w:t>
      </w:r>
      <w:r w:rsidR="00A6710F">
        <w:rPr>
          <w:sz w:val="28"/>
          <w:szCs w:val="28"/>
        </w:rPr>
        <w:t>6</w:t>
      </w:r>
    </w:p>
    <w:p w:rsidR="00A6710F" w:rsidRDefault="00A6710F" w:rsidP="00A6710F">
      <w:pPr>
        <w:pStyle w:val="20"/>
        <w:shd w:val="clear" w:color="auto" w:fill="auto"/>
        <w:suppressAutoHyphens/>
        <w:spacing w:after="214" w:line="240" w:lineRule="auto"/>
        <w:ind w:firstLine="0"/>
        <w:jc w:val="center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E76F7F" w:rsidRDefault="00B21D34" w:rsidP="00A6710F">
      <w:pPr>
        <w:pStyle w:val="20"/>
        <w:shd w:val="clear" w:color="auto" w:fill="auto"/>
        <w:suppressAutoHyphens/>
        <w:spacing w:after="214" w:line="240" w:lineRule="auto"/>
        <w:ind w:firstLine="0"/>
        <w:jc w:val="center"/>
        <w:rPr>
          <w:sz w:val="24"/>
          <w:szCs w:val="24"/>
        </w:rPr>
      </w:pPr>
      <w:r w:rsidRPr="009A197B">
        <w:rPr>
          <w:sz w:val="24"/>
          <w:szCs w:val="24"/>
        </w:rPr>
        <w:lastRenderedPageBreak/>
        <w:t>СОДЕРЖАНИЕ</w:t>
      </w:r>
    </w:p>
    <w:p w:rsidR="00961908" w:rsidRPr="009A197B" w:rsidRDefault="00961908" w:rsidP="00A6710F">
      <w:pPr>
        <w:pStyle w:val="20"/>
        <w:shd w:val="clear" w:color="auto" w:fill="auto"/>
        <w:suppressAutoHyphens/>
        <w:spacing w:after="214" w:line="240" w:lineRule="auto"/>
        <w:ind w:firstLine="0"/>
        <w:jc w:val="center"/>
        <w:rPr>
          <w:sz w:val="24"/>
          <w:szCs w:val="24"/>
        </w:rPr>
      </w:pPr>
    </w:p>
    <w:p w:rsidR="00C876AD" w:rsidRDefault="00B21D34" w:rsidP="0071203C">
      <w:pPr>
        <w:pStyle w:val="20"/>
        <w:shd w:val="clear" w:color="auto" w:fill="auto"/>
        <w:suppressAutoHyphens/>
        <w:spacing w:line="240" w:lineRule="auto"/>
        <w:ind w:right="200" w:firstLine="0"/>
        <w:rPr>
          <w:sz w:val="24"/>
          <w:szCs w:val="24"/>
        </w:rPr>
      </w:pPr>
      <w:r w:rsidRPr="00040955">
        <w:rPr>
          <w:sz w:val="24"/>
          <w:szCs w:val="24"/>
        </w:rPr>
        <w:t xml:space="preserve">РАЗДЕЛ I. </w:t>
      </w:r>
      <w:r w:rsidR="00C876AD" w:rsidRPr="00040955">
        <w:rPr>
          <w:sz w:val="24"/>
          <w:szCs w:val="24"/>
        </w:rPr>
        <w:t>Приглашение к участию в процедуре закупки</w:t>
      </w:r>
      <w:r w:rsidR="00040955">
        <w:rPr>
          <w:sz w:val="24"/>
          <w:szCs w:val="24"/>
        </w:rPr>
        <w:t>, о</w:t>
      </w:r>
      <w:r w:rsidR="00040955" w:rsidRPr="00040955">
        <w:rPr>
          <w:sz w:val="24"/>
          <w:szCs w:val="24"/>
        </w:rPr>
        <w:t>писание предмета закупки</w:t>
      </w:r>
    </w:p>
    <w:p w:rsidR="00530FB1" w:rsidRDefault="00530FB1" w:rsidP="0071203C">
      <w:pPr>
        <w:pStyle w:val="20"/>
        <w:shd w:val="clear" w:color="auto" w:fill="auto"/>
        <w:suppressAutoHyphens/>
        <w:spacing w:line="240" w:lineRule="auto"/>
        <w:ind w:right="200" w:firstLine="0"/>
        <w:rPr>
          <w:sz w:val="24"/>
          <w:szCs w:val="24"/>
        </w:rPr>
      </w:pPr>
    </w:p>
    <w:p w:rsidR="009B219F" w:rsidRDefault="00B21D34" w:rsidP="0071203C">
      <w:pPr>
        <w:pStyle w:val="20"/>
        <w:shd w:val="clear" w:color="auto" w:fill="auto"/>
        <w:suppressAutoHyphens/>
        <w:spacing w:line="240" w:lineRule="auto"/>
        <w:ind w:right="200" w:firstLine="0"/>
        <w:rPr>
          <w:sz w:val="24"/>
          <w:szCs w:val="24"/>
        </w:rPr>
      </w:pPr>
      <w:r w:rsidRPr="009A197B">
        <w:rPr>
          <w:sz w:val="24"/>
          <w:szCs w:val="24"/>
        </w:rPr>
        <w:t xml:space="preserve">РАЗДЕЛ II. Инструкция участникам конкурса </w:t>
      </w:r>
    </w:p>
    <w:p w:rsidR="00530FB1" w:rsidRDefault="009867BC" w:rsidP="009867BC">
      <w:pPr>
        <w:pStyle w:val="20"/>
        <w:shd w:val="clear" w:color="auto" w:fill="auto"/>
        <w:tabs>
          <w:tab w:val="left" w:pos="6165"/>
        </w:tabs>
        <w:suppressAutoHyphens/>
        <w:spacing w:line="240" w:lineRule="auto"/>
        <w:ind w:right="200" w:firstLine="0"/>
        <w:rPr>
          <w:sz w:val="24"/>
          <w:szCs w:val="24"/>
        </w:rPr>
      </w:pPr>
      <w:r>
        <w:rPr>
          <w:sz w:val="24"/>
          <w:szCs w:val="24"/>
        </w:rPr>
        <w:tab/>
      </w:r>
    </w:p>
    <w:p w:rsidR="00E76F7F" w:rsidRDefault="00B21D34" w:rsidP="0071203C">
      <w:pPr>
        <w:pStyle w:val="20"/>
        <w:shd w:val="clear" w:color="auto" w:fill="auto"/>
        <w:suppressAutoHyphens/>
        <w:spacing w:line="240" w:lineRule="auto"/>
        <w:ind w:right="200" w:firstLine="0"/>
        <w:rPr>
          <w:sz w:val="24"/>
          <w:szCs w:val="24"/>
        </w:rPr>
      </w:pPr>
      <w:r w:rsidRPr="009A197B">
        <w:rPr>
          <w:sz w:val="24"/>
          <w:szCs w:val="24"/>
        </w:rPr>
        <w:t xml:space="preserve">РАЗДЕЛ III. </w:t>
      </w:r>
      <w:r w:rsidR="00F75179">
        <w:rPr>
          <w:sz w:val="24"/>
          <w:szCs w:val="24"/>
        </w:rPr>
        <w:t>Ф</w:t>
      </w:r>
      <w:r w:rsidRPr="009A197B">
        <w:rPr>
          <w:sz w:val="24"/>
          <w:szCs w:val="24"/>
        </w:rPr>
        <w:t>ормы для заполнения</w:t>
      </w:r>
    </w:p>
    <w:p w:rsidR="00961908" w:rsidRDefault="00961908" w:rsidP="0071203C">
      <w:pPr>
        <w:pStyle w:val="20"/>
        <w:shd w:val="clear" w:color="auto" w:fill="auto"/>
        <w:suppressAutoHyphens/>
        <w:spacing w:line="240" w:lineRule="auto"/>
        <w:ind w:right="200" w:firstLine="0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961908" w:rsidRDefault="00B21D34" w:rsidP="0071203C">
      <w:pPr>
        <w:pStyle w:val="4"/>
        <w:shd w:val="clear" w:color="auto" w:fill="auto"/>
        <w:suppressAutoHyphens/>
        <w:spacing w:after="118" w:line="240" w:lineRule="auto"/>
        <w:ind w:right="80"/>
        <w:rPr>
          <w:b/>
          <w:sz w:val="24"/>
          <w:szCs w:val="24"/>
          <w:lang w:eastAsia="en-US" w:bidi="en-US"/>
        </w:rPr>
      </w:pPr>
      <w:r w:rsidRPr="00405B43">
        <w:rPr>
          <w:b/>
          <w:sz w:val="24"/>
          <w:szCs w:val="24"/>
        </w:rPr>
        <w:lastRenderedPageBreak/>
        <w:t xml:space="preserve">РАЗДЕЛ </w:t>
      </w:r>
      <w:r w:rsidRPr="00405B43">
        <w:rPr>
          <w:b/>
          <w:sz w:val="24"/>
          <w:szCs w:val="24"/>
          <w:lang w:val="en-US" w:eastAsia="en-US" w:bidi="en-US"/>
        </w:rPr>
        <w:t>I</w:t>
      </w:r>
      <w:r w:rsidRPr="00405B43">
        <w:rPr>
          <w:b/>
          <w:sz w:val="24"/>
          <w:szCs w:val="24"/>
          <w:lang w:eastAsia="en-US" w:bidi="en-US"/>
        </w:rPr>
        <w:t xml:space="preserve"> </w:t>
      </w:r>
    </w:p>
    <w:p w:rsidR="00E76F7F" w:rsidRPr="00405B43" w:rsidRDefault="00040955" w:rsidP="0071203C">
      <w:pPr>
        <w:pStyle w:val="4"/>
        <w:shd w:val="clear" w:color="auto" w:fill="auto"/>
        <w:suppressAutoHyphens/>
        <w:spacing w:after="118" w:line="240" w:lineRule="auto"/>
        <w:ind w:right="80"/>
        <w:rPr>
          <w:b/>
          <w:sz w:val="24"/>
          <w:szCs w:val="24"/>
        </w:rPr>
      </w:pPr>
      <w:r w:rsidRPr="00040955">
        <w:rPr>
          <w:b/>
          <w:sz w:val="24"/>
          <w:szCs w:val="24"/>
        </w:rPr>
        <w:t>Приглашение к участию в процедуре закупки, описание предмета закупки</w:t>
      </w:r>
    </w:p>
    <w:p w:rsidR="005B3A8A" w:rsidRDefault="00E47885" w:rsidP="005B3A8A">
      <w:pPr>
        <w:pStyle w:val="4"/>
        <w:shd w:val="clear" w:color="auto" w:fill="auto"/>
        <w:suppressAutoHyphens/>
        <w:spacing w:after="0" w:line="240" w:lineRule="auto"/>
        <w:jc w:val="both"/>
        <w:rPr>
          <w:sz w:val="24"/>
          <w:szCs w:val="24"/>
          <w:u w:val="single"/>
        </w:rPr>
      </w:pPr>
      <w:r w:rsidRPr="00405B43">
        <w:rPr>
          <w:sz w:val="24"/>
          <w:szCs w:val="24"/>
        </w:rPr>
        <w:t xml:space="preserve">Предмет закупки: </w:t>
      </w:r>
      <w:r w:rsidR="00663CA1" w:rsidRPr="00663CA1">
        <w:rPr>
          <w:sz w:val="24"/>
          <w:szCs w:val="24"/>
          <w:u w:val="single"/>
        </w:rPr>
        <w:t xml:space="preserve">транспортно-экспедиционные услуги по организации и осуществлению </w:t>
      </w:r>
      <w:proofErr w:type="spellStart"/>
      <w:r w:rsidR="00663CA1" w:rsidRPr="00663CA1">
        <w:rPr>
          <w:sz w:val="24"/>
          <w:szCs w:val="24"/>
          <w:u w:val="single"/>
        </w:rPr>
        <w:t>мультимодальной</w:t>
      </w:r>
      <w:proofErr w:type="spellEnd"/>
      <w:r w:rsidR="00663CA1" w:rsidRPr="00663CA1">
        <w:rPr>
          <w:sz w:val="24"/>
          <w:szCs w:val="24"/>
          <w:u w:val="single"/>
        </w:rPr>
        <w:t xml:space="preserve"> перевозки (наземный транспорт + авиатранспорт)</w:t>
      </w:r>
    </w:p>
    <w:p w:rsidR="00C876AD" w:rsidRPr="00C876AD" w:rsidRDefault="00C876AD" w:rsidP="005B3A8A">
      <w:pPr>
        <w:pStyle w:val="4"/>
        <w:shd w:val="clear" w:color="auto" w:fill="auto"/>
        <w:suppressAutoHyphens/>
        <w:spacing w:after="0" w:line="240" w:lineRule="auto"/>
        <w:jc w:val="both"/>
        <w:rPr>
          <w:sz w:val="24"/>
          <w:szCs w:val="24"/>
          <w:u w:val="single"/>
        </w:rPr>
      </w:pPr>
    </w:p>
    <w:tbl>
      <w:tblPr>
        <w:tblW w:w="963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2"/>
        <w:gridCol w:w="5842"/>
      </w:tblGrid>
      <w:tr w:rsidR="00EF0A2D" w:rsidRPr="00405B43" w:rsidTr="008807CB"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A2D" w:rsidRPr="00405B43" w:rsidRDefault="00C876AD" w:rsidP="0071203C">
            <w:pPr>
              <w:pStyle w:val="ConsPlusNonformat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процедуры закупки</w:t>
            </w:r>
          </w:p>
        </w:tc>
        <w:tc>
          <w:tcPr>
            <w:tcW w:w="5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A2D" w:rsidRPr="00405B43" w:rsidRDefault="00C876AD" w:rsidP="0071203C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Открытый конкурс</w:t>
            </w:r>
          </w:p>
        </w:tc>
      </w:tr>
      <w:tr w:rsidR="00C876AD" w:rsidRPr="00405B43" w:rsidTr="008807CB"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6AD" w:rsidRPr="00405B43" w:rsidRDefault="00C876AD" w:rsidP="00C876AD">
            <w:pPr>
              <w:pStyle w:val="ConsPlusNonformat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405B43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организатора</w:t>
            </w:r>
          </w:p>
        </w:tc>
        <w:tc>
          <w:tcPr>
            <w:tcW w:w="5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6AD" w:rsidRPr="00405B43" w:rsidRDefault="00C876AD" w:rsidP="00C876AD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</w:rPr>
            </w:pPr>
            <w:r w:rsidRPr="00405B43">
              <w:rPr>
                <w:rFonts w:ascii="Times New Roman" w:hAnsi="Times New Roman" w:cs="Times New Roman"/>
              </w:rPr>
              <w:t>Открытое акционерное общество «</w:t>
            </w:r>
            <w:proofErr w:type="spellStart"/>
            <w:r w:rsidRPr="00405B43">
              <w:rPr>
                <w:rFonts w:ascii="Times New Roman" w:hAnsi="Times New Roman" w:cs="Times New Roman"/>
              </w:rPr>
              <w:t>Белресурсы</w:t>
            </w:r>
            <w:proofErr w:type="spellEnd"/>
            <w:r w:rsidRPr="00405B43">
              <w:rPr>
                <w:rFonts w:ascii="Times New Roman" w:hAnsi="Times New Roman" w:cs="Times New Roman"/>
              </w:rPr>
              <w:t>» – управляющая компания холдинга «</w:t>
            </w:r>
            <w:proofErr w:type="spellStart"/>
            <w:r w:rsidRPr="00405B43">
              <w:rPr>
                <w:rFonts w:ascii="Times New Roman" w:hAnsi="Times New Roman" w:cs="Times New Roman"/>
              </w:rPr>
              <w:t>Белресурсы</w:t>
            </w:r>
            <w:proofErr w:type="spellEnd"/>
            <w:r w:rsidRPr="00405B43">
              <w:rPr>
                <w:rFonts w:ascii="Times New Roman" w:hAnsi="Times New Roman" w:cs="Times New Roman"/>
              </w:rPr>
              <w:t>»</w:t>
            </w:r>
          </w:p>
        </w:tc>
      </w:tr>
      <w:tr w:rsidR="00C876AD" w:rsidRPr="00405B43" w:rsidTr="008807CB"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6AD" w:rsidRPr="00405B43" w:rsidRDefault="00C876AD" w:rsidP="00C876AD">
            <w:pPr>
              <w:pStyle w:val="ConsPlusNonformat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405B43">
              <w:rPr>
                <w:rFonts w:ascii="Times New Roman" w:hAnsi="Times New Roman" w:cs="Times New Roman"/>
                <w:sz w:val="24"/>
                <w:szCs w:val="24"/>
              </w:rPr>
              <w:t>место нахождения</w:t>
            </w:r>
          </w:p>
        </w:tc>
        <w:tc>
          <w:tcPr>
            <w:tcW w:w="5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6AD" w:rsidRPr="00405B43" w:rsidRDefault="00C876AD" w:rsidP="00C876AD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</w:rPr>
            </w:pPr>
            <w:r w:rsidRPr="00405B43">
              <w:rPr>
                <w:rFonts w:ascii="Times New Roman" w:hAnsi="Times New Roman" w:cs="Times New Roman"/>
              </w:rPr>
              <w:t xml:space="preserve">ул. </w:t>
            </w:r>
            <w:proofErr w:type="spellStart"/>
            <w:r w:rsidRPr="00405B43">
              <w:rPr>
                <w:rFonts w:ascii="Times New Roman" w:hAnsi="Times New Roman" w:cs="Times New Roman"/>
              </w:rPr>
              <w:t>Казинца</w:t>
            </w:r>
            <w:proofErr w:type="spellEnd"/>
            <w:r w:rsidRPr="00405B43">
              <w:rPr>
                <w:rFonts w:ascii="Times New Roman" w:hAnsi="Times New Roman" w:cs="Times New Roman"/>
              </w:rPr>
              <w:t xml:space="preserve">, 4, </w:t>
            </w:r>
            <w:smartTag w:uri="urn:schemas-microsoft-com:office:smarttags" w:element="metricconverter">
              <w:smartTagPr>
                <w:attr w:name="ProductID" w:val="220099, г"/>
              </w:smartTagPr>
              <w:r w:rsidRPr="00405B43">
                <w:rPr>
                  <w:rFonts w:ascii="Times New Roman" w:hAnsi="Times New Roman" w:cs="Times New Roman"/>
                </w:rPr>
                <w:t>220099, г</w:t>
              </w:r>
            </w:smartTag>
            <w:r w:rsidRPr="00405B43">
              <w:rPr>
                <w:rFonts w:ascii="Times New Roman" w:hAnsi="Times New Roman" w:cs="Times New Roman"/>
              </w:rPr>
              <w:t>. Минск</w:t>
            </w:r>
          </w:p>
        </w:tc>
      </w:tr>
      <w:tr w:rsidR="00C876AD" w:rsidRPr="00405B43" w:rsidTr="008807CB"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6AD" w:rsidRPr="00405B43" w:rsidRDefault="00C876AD" w:rsidP="00C876AD">
            <w:pPr>
              <w:pStyle w:val="ConsPlusNonformat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405B43">
              <w:rPr>
                <w:rFonts w:ascii="Times New Roman" w:hAnsi="Times New Roman" w:cs="Times New Roman"/>
                <w:sz w:val="24"/>
                <w:szCs w:val="24"/>
              </w:rPr>
              <w:t>учетный номер организатора</w:t>
            </w:r>
          </w:p>
        </w:tc>
        <w:tc>
          <w:tcPr>
            <w:tcW w:w="5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6AD" w:rsidRPr="00405B43" w:rsidRDefault="00C876AD" w:rsidP="00C876AD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</w:rPr>
            </w:pPr>
            <w:r w:rsidRPr="00405B43">
              <w:rPr>
                <w:rFonts w:ascii="Times New Roman" w:hAnsi="Times New Roman" w:cs="Times New Roman"/>
              </w:rPr>
              <w:t>УНП 101187767</w:t>
            </w:r>
          </w:p>
        </w:tc>
      </w:tr>
      <w:tr w:rsidR="00C876AD" w:rsidRPr="00405B43" w:rsidTr="008807CB"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6AD" w:rsidRPr="00405B43" w:rsidRDefault="00C876AD" w:rsidP="00C876AD">
            <w:pPr>
              <w:pStyle w:val="ConsPlusNonformat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405B43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контактного лица</w:t>
            </w:r>
          </w:p>
        </w:tc>
        <w:tc>
          <w:tcPr>
            <w:tcW w:w="5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540" w:rsidRPr="00405B43" w:rsidRDefault="00961908" w:rsidP="00C876AD">
            <w:pPr>
              <w:pStyle w:val="ConsPlusCell"/>
              <w:suppressAutoHyphens/>
              <w:jc w:val="both"/>
            </w:pPr>
            <w:r>
              <w:t>Боровик Виктория Сергеевна</w:t>
            </w:r>
            <w:r w:rsidR="00C876AD">
              <w:t xml:space="preserve"> </w:t>
            </w:r>
          </w:p>
        </w:tc>
      </w:tr>
      <w:tr w:rsidR="00C876AD" w:rsidRPr="00405B43" w:rsidTr="008807CB">
        <w:tc>
          <w:tcPr>
            <w:tcW w:w="3792" w:type="dxa"/>
          </w:tcPr>
          <w:p w:rsidR="00C876AD" w:rsidRPr="00405B43" w:rsidRDefault="00C876AD" w:rsidP="00C876AD">
            <w:pPr>
              <w:pStyle w:val="ConsPlusNonformat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405B43">
              <w:rPr>
                <w:rFonts w:ascii="Times New Roman" w:hAnsi="Times New Roman" w:cs="Times New Roman"/>
                <w:sz w:val="24"/>
                <w:szCs w:val="24"/>
              </w:rPr>
              <w:t xml:space="preserve">номер контактного телефона/факса </w:t>
            </w:r>
            <w:r w:rsidRPr="00405B43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5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6AD" w:rsidRDefault="00961908" w:rsidP="00C876AD">
            <w:pPr>
              <w:pStyle w:val="ConsPlusCell"/>
              <w:suppressAutoHyphens/>
              <w:jc w:val="both"/>
            </w:pPr>
            <w:r>
              <w:t>(017)343-24-93</w:t>
            </w:r>
          </w:p>
          <w:p w:rsidR="00763540" w:rsidRPr="00405B43" w:rsidRDefault="00763540" w:rsidP="00C876AD">
            <w:pPr>
              <w:pStyle w:val="ConsPlusCell"/>
              <w:suppressAutoHyphens/>
              <w:jc w:val="both"/>
            </w:pPr>
          </w:p>
        </w:tc>
      </w:tr>
      <w:tr w:rsidR="008807CB" w:rsidRPr="009C1510" w:rsidTr="008807CB">
        <w:tblPrEx>
          <w:tblCellSpacing w:w="5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blCellSpacing w:w="5" w:type="nil"/>
        </w:trPr>
        <w:tc>
          <w:tcPr>
            <w:tcW w:w="96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7CB" w:rsidRPr="009C1510" w:rsidRDefault="008807CB" w:rsidP="00961F81">
            <w:pPr>
              <w:pStyle w:val="ConsPlusCell"/>
              <w:jc w:val="center"/>
              <w:rPr>
                <w:sz w:val="22"/>
                <w:szCs w:val="22"/>
              </w:rPr>
            </w:pPr>
            <w:r w:rsidRPr="009C1510">
              <w:rPr>
                <w:sz w:val="22"/>
                <w:szCs w:val="22"/>
              </w:rPr>
              <w:t>Сведения об операторе электронной торговой площадки</w:t>
            </w:r>
          </w:p>
        </w:tc>
      </w:tr>
      <w:tr w:rsidR="008807CB" w:rsidRPr="009C1510" w:rsidTr="001A0DDF">
        <w:tblPrEx>
          <w:tblCellSpacing w:w="5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515"/>
          <w:tblCellSpacing w:w="5" w:type="nil"/>
        </w:trPr>
        <w:tc>
          <w:tcPr>
            <w:tcW w:w="37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7CB" w:rsidRPr="009C1510" w:rsidRDefault="008807CB" w:rsidP="00961F81">
            <w:pPr>
              <w:pStyle w:val="ConsPlusCell"/>
              <w:rPr>
                <w:sz w:val="22"/>
                <w:szCs w:val="22"/>
              </w:rPr>
            </w:pPr>
            <w:r w:rsidRPr="009C1510">
              <w:rPr>
                <w:sz w:val="22"/>
                <w:szCs w:val="22"/>
              </w:rPr>
              <w:t xml:space="preserve">Полное наименование </w:t>
            </w:r>
          </w:p>
        </w:tc>
        <w:tc>
          <w:tcPr>
            <w:tcW w:w="5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7CB" w:rsidRPr="009C1510" w:rsidRDefault="008807CB" w:rsidP="00961F81">
            <w:pPr>
              <w:pStyle w:val="ConsPlusCell"/>
              <w:rPr>
                <w:sz w:val="22"/>
                <w:szCs w:val="22"/>
              </w:rPr>
            </w:pPr>
            <w:r w:rsidRPr="009C1510">
              <w:rPr>
                <w:sz w:val="22"/>
                <w:szCs w:val="22"/>
              </w:rPr>
              <w:t>Открытое акционерное общество "Белорусская универсальная товарная биржа"</w:t>
            </w:r>
          </w:p>
        </w:tc>
      </w:tr>
      <w:tr w:rsidR="008807CB" w:rsidRPr="009C1510" w:rsidTr="001A0DDF">
        <w:tblPrEx>
          <w:tblCellSpacing w:w="5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blCellSpacing w:w="5" w:type="nil"/>
        </w:trPr>
        <w:tc>
          <w:tcPr>
            <w:tcW w:w="37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7CB" w:rsidRPr="009C1510" w:rsidRDefault="008807CB" w:rsidP="00961F81">
            <w:pPr>
              <w:pStyle w:val="ConsPlusCell"/>
              <w:rPr>
                <w:sz w:val="22"/>
                <w:szCs w:val="22"/>
              </w:rPr>
            </w:pPr>
            <w:r w:rsidRPr="009C1510">
              <w:rPr>
                <w:sz w:val="22"/>
                <w:szCs w:val="22"/>
              </w:rPr>
              <w:t xml:space="preserve">Место нахождения </w:t>
            </w:r>
          </w:p>
        </w:tc>
        <w:tc>
          <w:tcPr>
            <w:tcW w:w="5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7CB" w:rsidRPr="009C1510" w:rsidRDefault="008807CB" w:rsidP="00961F81">
            <w:pPr>
              <w:pStyle w:val="ConsPlusCell"/>
              <w:jc w:val="both"/>
              <w:rPr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20099 г"/>
              </w:smartTagPr>
              <w:r w:rsidRPr="009C1510">
                <w:rPr>
                  <w:sz w:val="22"/>
                  <w:szCs w:val="22"/>
                </w:rPr>
                <w:t>220099 г</w:t>
              </w:r>
            </w:smartTag>
            <w:r w:rsidRPr="009C1510">
              <w:rPr>
                <w:sz w:val="22"/>
                <w:szCs w:val="22"/>
              </w:rPr>
              <w:t xml:space="preserve">. Минск, </w:t>
            </w:r>
            <w:proofErr w:type="spellStart"/>
            <w:r w:rsidRPr="009C1510">
              <w:rPr>
                <w:sz w:val="22"/>
                <w:szCs w:val="22"/>
              </w:rPr>
              <w:t>ул.Казинца</w:t>
            </w:r>
            <w:proofErr w:type="spellEnd"/>
            <w:r w:rsidRPr="009C1510">
              <w:rPr>
                <w:sz w:val="22"/>
                <w:szCs w:val="22"/>
              </w:rPr>
              <w:t>, 2, 200</w:t>
            </w:r>
          </w:p>
        </w:tc>
      </w:tr>
      <w:tr w:rsidR="008807CB" w:rsidRPr="009C1510" w:rsidTr="001A0DDF">
        <w:tblPrEx>
          <w:tblCellSpacing w:w="5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blCellSpacing w:w="5" w:type="nil"/>
        </w:trPr>
        <w:tc>
          <w:tcPr>
            <w:tcW w:w="37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7CB" w:rsidRPr="009C1510" w:rsidRDefault="008807CB" w:rsidP="00961F81">
            <w:pPr>
              <w:pStyle w:val="ConsPlusCell"/>
              <w:rPr>
                <w:sz w:val="22"/>
                <w:szCs w:val="22"/>
              </w:rPr>
            </w:pPr>
            <w:r w:rsidRPr="009C1510">
              <w:rPr>
                <w:sz w:val="22"/>
                <w:szCs w:val="22"/>
              </w:rPr>
              <w:t xml:space="preserve">УНП </w:t>
            </w:r>
          </w:p>
        </w:tc>
        <w:tc>
          <w:tcPr>
            <w:tcW w:w="5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7CB" w:rsidRPr="009C1510" w:rsidRDefault="008807CB" w:rsidP="00961F81">
            <w:pPr>
              <w:pStyle w:val="ConsPlusCell"/>
              <w:jc w:val="both"/>
              <w:rPr>
                <w:sz w:val="22"/>
                <w:szCs w:val="22"/>
              </w:rPr>
            </w:pPr>
            <w:r w:rsidRPr="009C1510">
              <w:rPr>
                <w:sz w:val="22"/>
                <w:szCs w:val="22"/>
              </w:rPr>
              <w:t>190542056</w:t>
            </w:r>
          </w:p>
        </w:tc>
      </w:tr>
      <w:tr w:rsidR="008807CB" w:rsidRPr="009C1510" w:rsidTr="001A0DDF">
        <w:tblPrEx>
          <w:tblCellSpacing w:w="5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blCellSpacing w:w="5" w:type="nil"/>
        </w:trPr>
        <w:tc>
          <w:tcPr>
            <w:tcW w:w="37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7CB" w:rsidRPr="009C1510" w:rsidRDefault="008807CB" w:rsidP="00961F81">
            <w:pPr>
              <w:pStyle w:val="ConsPlusCell"/>
              <w:rPr>
                <w:sz w:val="22"/>
                <w:szCs w:val="22"/>
              </w:rPr>
            </w:pPr>
            <w:r w:rsidRPr="009C1510">
              <w:rPr>
                <w:sz w:val="22"/>
                <w:szCs w:val="22"/>
              </w:rPr>
              <w:t xml:space="preserve">Адрес электронной почты </w:t>
            </w:r>
          </w:p>
        </w:tc>
        <w:tc>
          <w:tcPr>
            <w:tcW w:w="5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7CB" w:rsidRPr="009C1510" w:rsidRDefault="003F12AE" w:rsidP="00961F81">
            <w:pPr>
              <w:pStyle w:val="ConsPlusCell"/>
              <w:jc w:val="both"/>
              <w:rPr>
                <w:sz w:val="22"/>
                <w:szCs w:val="22"/>
              </w:rPr>
            </w:pPr>
            <w:hyperlink r:id="rId8" w:history="1">
              <w:r w:rsidR="008807CB" w:rsidRPr="009C1510">
                <w:rPr>
                  <w:rStyle w:val="a3"/>
                  <w:rFonts w:eastAsia="Arial Unicode MS"/>
                  <w:sz w:val="22"/>
                  <w:szCs w:val="22"/>
                </w:rPr>
                <w:t>zakupki@butb.by</w:t>
              </w:r>
            </w:hyperlink>
          </w:p>
        </w:tc>
      </w:tr>
      <w:tr w:rsidR="008807CB" w:rsidRPr="009C1510" w:rsidTr="001A0DDF">
        <w:tblPrEx>
          <w:tblCellSpacing w:w="5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blCellSpacing w:w="5" w:type="nil"/>
        </w:trPr>
        <w:tc>
          <w:tcPr>
            <w:tcW w:w="37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7CB" w:rsidRPr="009C1510" w:rsidRDefault="008807CB" w:rsidP="00961F81">
            <w:pPr>
              <w:pStyle w:val="ConsPlusCell"/>
              <w:rPr>
                <w:sz w:val="22"/>
                <w:szCs w:val="22"/>
              </w:rPr>
            </w:pPr>
            <w:r w:rsidRPr="009C1510">
              <w:rPr>
                <w:sz w:val="22"/>
                <w:szCs w:val="22"/>
              </w:rPr>
              <w:t xml:space="preserve">Адрес сайта в глобальной компьютерной сети Интернет </w:t>
            </w:r>
          </w:p>
        </w:tc>
        <w:tc>
          <w:tcPr>
            <w:tcW w:w="5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7CB" w:rsidRPr="009C1510" w:rsidRDefault="003F12AE" w:rsidP="00961F81">
            <w:pPr>
              <w:pStyle w:val="ConsPlusCell"/>
              <w:jc w:val="both"/>
              <w:rPr>
                <w:sz w:val="22"/>
                <w:szCs w:val="22"/>
              </w:rPr>
            </w:pPr>
            <w:hyperlink r:id="rId9" w:history="1">
              <w:r w:rsidR="008807CB" w:rsidRPr="009C1510">
                <w:rPr>
                  <w:rStyle w:val="a3"/>
                  <w:rFonts w:eastAsia="Arial Unicode MS"/>
                  <w:sz w:val="22"/>
                  <w:szCs w:val="22"/>
                </w:rPr>
                <w:t>www.butb.by</w:t>
              </w:r>
            </w:hyperlink>
          </w:p>
        </w:tc>
      </w:tr>
      <w:tr w:rsidR="00C876AD" w:rsidRPr="00405B43" w:rsidTr="008807CB">
        <w:tc>
          <w:tcPr>
            <w:tcW w:w="9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6AD" w:rsidRPr="00405B43" w:rsidRDefault="00C876AD" w:rsidP="00763540">
            <w:pPr>
              <w:pStyle w:val="ConsPlusNonformat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B43">
              <w:rPr>
                <w:rFonts w:ascii="Times New Roman" w:hAnsi="Times New Roman" w:cs="Times New Roman"/>
                <w:sz w:val="24"/>
                <w:szCs w:val="24"/>
              </w:rPr>
              <w:t>Сведения о закупке:</w:t>
            </w:r>
          </w:p>
        </w:tc>
      </w:tr>
      <w:tr w:rsidR="00C876AD" w:rsidRPr="00405B43" w:rsidTr="008807CB"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6AD" w:rsidRPr="00405B43" w:rsidRDefault="00C876AD" w:rsidP="00C876AD">
            <w:pPr>
              <w:suppressAutoHyphens/>
              <w:jc w:val="both"/>
              <w:rPr>
                <w:rFonts w:ascii="Times New Roman" w:eastAsia="Times New Roman" w:hAnsi="Times New Roman" w:cs="Times New Roman"/>
              </w:rPr>
            </w:pPr>
            <w:r w:rsidRPr="00405B43">
              <w:rPr>
                <w:rFonts w:ascii="Times New Roman" w:eastAsia="Times New Roman" w:hAnsi="Times New Roman" w:cs="Times New Roman"/>
              </w:rPr>
              <w:t>Предмет закупки</w:t>
            </w:r>
          </w:p>
        </w:tc>
        <w:tc>
          <w:tcPr>
            <w:tcW w:w="5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6AD" w:rsidRPr="00D16627" w:rsidRDefault="00663CA1" w:rsidP="00663CA1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63CA1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транспортно-экспедиционные услуги по организации и осуществлению </w:t>
            </w:r>
            <w:proofErr w:type="spellStart"/>
            <w:r w:rsidRPr="00663CA1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мультимодальной</w:t>
            </w:r>
            <w:proofErr w:type="spellEnd"/>
            <w:r w:rsidRPr="00663CA1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перевозки (наземный транспорт + авиатранспорт)</w:t>
            </w:r>
            <w:r w:rsidR="003624DC" w:rsidRPr="003624D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  <w:r w:rsidR="0096190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(</w:t>
            </w:r>
            <w:r w:rsidR="00961908" w:rsidRPr="0096190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№ </w:t>
            </w:r>
            <w:r w:rsidR="00302A37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07</w:t>
            </w: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7</w:t>
            </w:r>
            <w:r w:rsidR="00961908" w:rsidRPr="0096190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/26 </w:t>
            </w:r>
            <w:r w:rsidR="003624D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БР</w:t>
            </w:r>
            <w:r w:rsidR="0096190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)</w:t>
            </w:r>
          </w:p>
        </w:tc>
      </w:tr>
      <w:tr w:rsidR="00C876AD" w:rsidRPr="00405B43" w:rsidTr="008807CB"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6AD" w:rsidRPr="00405B43" w:rsidRDefault="00C876AD" w:rsidP="00C876AD">
            <w:pPr>
              <w:suppressAutoHyphens/>
              <w:jc w:val="both"/>
              <w:rPr>
                <w:rFonts w:ascii="Times New Roman" w:eastAsia="Times New Roman" w:hAnsi="Times New Roman" w:cs="Times New Roman"/>
              </w:rPr>
            </w:pPr>
            <w:r w:rsidRPr="00405B43">
              <w:rPr>
                <w:rFonts w:ascii="Times New Roman" w:eastAsia="Times New Roman" w:hAnsi="Times New Roman" w:cs="Times New Roman"/>
              </w:rPr>
              <w:t>Описание потребительских, технических и экономических показателей (характеристик) товара (работы, услуги)</w:t>
            </w:r>
          </w:p>
        </w:tc>
        <w:tc>
          <w:tcPr>
            <w:tcW w:w="5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6AD" w:rsidRPr="00405B43" w:rsidRDefault="00961908" w:rsidP="00C876AD">
            <w:pPr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961908">
              <w:rPr>
                <w:rFonts w:ascii="Times New Roman" w:eastAsia="Times New Roman" w:hAnsi="Times New Roman" w:cs="Times New Roman"/>
              </w:rPr>
              <w:t>Согласно Приложению № 1</w:t>
            </w:r>
          </w:p>
        </w:tc>
      </w:tr>
      <w:tr w:rsidR="00CD7979" w:rsidRPr="00405B43" w:rsidTr="008807CB"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979" w:rsidRPr="00405B43" w:rsidRDefault="00CD7979" w:rsidP="00CD7979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</w:rPr>
            </w:pPr>
            <w:r w:rsidRPr="00405B43">
              <w:rPr>
                <w:rFonts w:ascii="Times New Roman" w:eastAsia="Times New Roman" w:hAnsi="Times New Roman" w:cs="Times New Roman"/>
              </w:rPr>
              <w:t>Код по ОКРБ 007-2012 (подвид, 9 цифр)</w:t>
            </w:r>
          </w:p>
        </w:tc>
        <w:tc>
          <w:tcPr>
            <w:tcW w:w="5842" w:type="dxa"/>
            <w:vAlign w:val="center"/>
            <w:hideMark/>
          </w:tcPr>
          <w:p w:rsidR="00CD7979" w:rsidRPr="00CD7979" w:rsidRDefault="00663CA1" w:rsidP="00CD797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63CA1">
              <w:rPr>
                <w:rFonts w:ascii="Times New Roman" w:eastAsia="Times New Roman" w:hAnsi="Times New Roman" w:cs="Times New Roman"/>
              </w:rPr>
              <w:t>52.29.19.000</w:t>
            </w:r>
          </w:p>
        </w:tc>
      </w:tr>
      <w:tr w:rsidR="00CD7979" w:rsidRPr="00405B43" w:rsidTr="008807CB"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979" w:rsidRPr="00405B43" w:rsidRDefault="00CD7979" w:rsidP="00CD7979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</w:rPr>
            </w:pPr>
            <w:r w:rsidRPr="00405B43">
              <w:rPr>
                <w:rFonts w:ascii="Times New Roman" w:eastAsia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842" w:type="dxa"/>
            <w:vAlign w:val="center"/>
            <w:hideMark/>
          </w:tcPr>
          <w:p w:rsidR="00CD7979" w:rsidRPr="00CD7979" w:rsidRDefault="00663CA1" w:rsidP="00CD797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63CA1">
              <w:rPr>
                <w:rFonts w:ascii="Times New Roman" w:eastAsia="Times New Roman" w:hAnsi="Times New Roman" w:cs="Times New Roman"/>
              </w:rPr>
              <w:t>Услуги прочие грузовых транспортно-экспедиционных агентств</w:t>
            </w:r>
          </w:p>
        </w:tc>
      </w:tr>
      <w:tr w:rsidR="00C876AD" w:rsidRPr="00405B43" w:rsidTr="008807CB"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6AD" w:rsidRPr="00405B43" w:rsidRDefault="00C876AD" w:rsidP="00C876AD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</w:rPr>
            </w:pPr>
            <w:r w:rsidRPr="00405B43">
              <w:rPr>
                <w:rFonts w:ascii="Times New Roman" w:eastAsia="Times New Roman" w:hAnsi="Times New Roman" w:cs="Times New Roman"/>
              </w:rPr>
              <w:t>Объем (количество)</w:t>
            </w:r>
          </w:p>
        </w:tc>
        <w:tc>
          <w:tcPr>
            <w:tcW w:w="5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6AD" w:rsidRPr="00607C7A" w:rsidRDefault="003624DC" w:rsidP="00663CA1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1 </w:t>
            </w:r>
            <w:proofErr w:type="spellStart"/>
            <w:r w:rsidR="00663CA1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усл</w:t>
            </w:r>
            <w:proofErr w:type="spellEnd"/>
            <w:r w:rsidR="00663CA1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. ед.</w:t>
            </w:r>
          </w:p>
        </w:tc>
      </w:tr>
      <w:tr w:rsidR="00C876AD" w:rsidRPr="00405B43" w:rsidTr="008807CB"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6AD" w:rsidRPr="00405B43" w:rsidRDefault="00C876AD" w:rsidP="00F4059D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</w:rPr>
            </w:pPr>
            <w:r w:rsidRPr="00405B43">
              <w:rPr>
                <w:rFonts w:ascii="Times New Roman" w:eastAsia="Times New Roman" w:hAnsi="Times New Roman" w:cs="Times New Roman"/>
              </w:rPr>
              <w:t>Срок (сроки)</w:t>
            </w:r>
            <w:r w:rsidR="00F4059D">
              <w:rPr>
                <w:rFonts w:ascii="Times New Roman" w:eastAsia="Times New Roman" w:hAnsi="Times New Roman" w:cs="Times New Roman"/>
              </w:rPr>
              <w:t xml:space="preserve"> поставки товара</w:t>
            </w:r>
            <w:r w:rsidRPr="00405B43">
              <w:rPr>
                <w:rFonts w:ascii="Times New Roman" w:eastAsia="Times New Roman" w:hAnsi="Times New Roman" w:cs="Times New Roman"/>
              </w:rPr>
              <w:t xml:space="preserve"> </w:t>
            </w:r>
            <w:r w:rsidR="00F4059D">
              <w:rPr>
                <w:rFonts w:ascii="Times New Roman" w:eastAsia="Times New Roman" w:hAnsi="Times New Roman" w:cs="Times New Roman"/>
              </w:rPr>
              <w:t>(выполнения работ,</w:t>
            </w:r>
            <w:r w:rsidR="00F4059D" w:rsidRPr="00405B43">
              <w:rPr>
                <w:rFonts w:ascii="Times New Roman" w:eastAsia="Times New Roman" w:hAnsi="Times New Roman" w:cs="Times New Roman"/>
              </w:rPr>
              <w:t xml:space="preserve"> </w:t>
            </w:r>
            <w:r w:rsidRPr="00405B43">
              <w:rPr>
                <w:rFonts w:ascii="Times New Roman" w:eastAsia="Times New Roman" w:hAnsi="Times New Roman" w:cs="Times New Roman"/>
              </w:rPr>
              <w:t xml:space="preserve">оказания </w:t>
            </w:r>
            <w:r w:rsidR="00F4059D">
              <w:rPr>
                <w:rFonts w:ascii="Times New Roman" w:eastAsia="Times New Roman" w:hAnsi="Times New Roman" w:cs="Times New Roman"/>
              </w:rPr>
              <w:t>услуг)</w:t>
            </w:r>
          </w:p>
        </w:tc>
        <w:tc>
          <w:tcPr>
            <w:tcW w:w="5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CA1" w:rsidRPr="00663CA1" w:rsidRDefault="00663CA1" w:rsidP="00663CA1">
            <w:pPr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63CA1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– отгрузка 720 коробок из </w:t>
            </w:r>
            <w:proofErr w:type="spellStart"/>
            <w:r w:rsidRPr="00663CA1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г.Минск</w:t>
            </w:r>
            <w:proofErr w:type="spellEnd"/>
            <w:r w:rsidRPr="00663CA1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ул. Инженерная,26 (Республика Беларусь) в место назначения Международный аэропорт имени Хосе Марти, г. Гавана (Республика Куба) – сентябрь-октябрь 2026 года;</w:t>
            </w:r>
          </w:p>
          <w:p w:rsidR="00663CA1" w:rsidRPr="00663CA1" w:rsidRDefault="00663CA1" w:rsidP="00663CA1">
            <w:pPr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63CA1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– срок доставки груза с даты отгрузки в </w:t>
            </w:r>
            <w:proofErr w:type="spellStart"/>
            <w:r w:rsidRPr="00663CA1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г.Минск</w:t>
            </w:r>
            <w:proofErr w:type="spellEnd"/>
            <w:r w:rsidRPr="00663CA1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ул. Инженерная,26 (Республика Беларусь) до даты прибытия в Международный аэропорт имени Хосе Марти, г. Гавана (Республика Куба) должен составлять не более 20 календарных дней;  </w:t>
            </w:r>
          </w:p>
          <w:p w:rsidR="00C876AD" w:rsidRPr="00607C7A" w:rsidRDefault="00663CA1" w:rsidP="00663CA1">
            <w:pPr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63CA1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Конкретный срок поставки (транзитное время и даты вылетов) согласовываются в Заявке</w:t>
            </w:r>
          </w:p>
        </w:tc>
      </w:tr>
      <w:tr w:rsidR="00C876AD" w:rsidRPr="00405B43" w:rsidTr="008807CB"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6AD" w:rsidRPr="00405B43" w:rsidRDefault="00CD7979" w:rsidP="00CD7979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Источник финансирования закупки</w:t>
            </w:r>
          </w:p>
        </w:tc>
        <w:tc>
          <w:tcPr>
            <w:tcW w:w="5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6AD" w:rsidRPr="005B3A8A" w:rsidRDefault="003624DC" w:rsidP="004074DE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624D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собственные средства</w:t>
            </w:r>
          </w:p>
        </w:tc>
      </w:tr>
      <w:tr w:rsidR="00C876AD" w:rsidRPr="00405B43" w:rsidTr="008807CB">
        <w:trPr>
          <w:trHeight w:val="323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6AD" w:rsidRPr="00405B43" w:rsidRDefault="00C876AD" w:rsidP="00C525DB">
            <w:pPr>
              <w:suppressAutoHyphens/>
              <w:jc w:val="both"/>
              <w:rPr>
                <w:rFonts w:ascii="Times New Roman" w:eastAsia="Times New Roman" w:hAnsi="Times New Roman" w:cs="Times New Roman"/>
              </w:rPr>
            </w:pPr>
            <w:r w:rsidRPr="00405B43">
              <w:rPr>
                <w:rFonts w:ascii="Times New Roman" w:eastAsia="Times New Roman" w:hAnsi="Times New Roman" w:cs="Times New Roman"/>
              </w:rPr>
              <w:t xml:space="preserve">Место </w:t>
            </w:r>
            <w:r w:rsidR="00F4059D">
              <w:rPr>
                <w:rFonts w:ascii="Times New Roman" w:eastAsia="Times New Roman" w:hAnsi="Times New Roman" w:cs="Times New Roman"/>
              </w:rPr>
              <w:t>поставки товаров (выполнения работ, оказания услуг)</w:t>
            </w:r>
          </w:p>
        </w:tc>
        <w:tc>
          <w:tcPr>
            <w:tcW w:w="5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99A" w:rsidRDefault="00D2699A" w:rsidP="00D2699A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2699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СIP, Международный аэропорт имени Хосе Марти, </w:t>
            </w:r>
            <w:proofErr w:type="spellStart"/>
            <w:r w:rsidRPr="00D2699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г.Гавана</w:t>
            </w:r>
            <w:proofErr w:type="spellEnd"/>
            <w:r w:rsidRPr="00D2699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(Республика Куба), согласно </w:t>
            </w:r>
            <w:proofErr w:type="spellStart"/>
            <w:r w:rsidRPr="00D2699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Инкотермс</w:t>
            </w:r>
            <w:proofErr w:type="spellEnd"/>
            <w:r w:rsidRPr="00D2699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2020</w:t>
            </w: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 </w:t>
            </w:r>
          </w:p>
          <w:p w:rsidR="00663CA1" w:rsidRPr="00663CA1" w:rsidRDefault="00663CA1" w:rsidP="00663CA1">
            <w:pPr>
              <w:suppressAutoHyphens/>
              <w:autoSpaceDE w:val="0"/>
              <w:autoSpaceDN w:val="0"/>
              <w:adjustRightInd w:val="0"/>
              <w:ind w:firstLine="496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63CA1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Место отгрузки: </w:t>
            </w:r>
            <w:proofErr w:type="spellStart"/>
            <w:r w:rsidRPr="00663CA1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г.Минск</w:t>
            </w:r>
            <w:proofErr w:type="spellEnd"/>
            <w:r w:rsidRPr="00663CA1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ул. Инженерная,26 (Республика Беларусь); </w:t>
            </w:r>
          </w:p>
          <w:p w:rsidR="00C876AD" w:rsidRPr="005B3A8A" w:rsidRDefault="00663CA1" w:rsidP="00663CA1">
            <w:pPr>
              <w:suppressAutoHyphens/>
              <w:autoSpaceDE w:val="0"/>
              <w:autoSpaceDN w:val="0"/>
              <w:adjustRightInd w:val="0"/>
              <w:ind w:firstLine="496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63CA1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Место назначения: Международный аэропорт имени Хосе Марти, г. Гавана (Республика Куба</w:t>
            </w: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)</w:t>
            </w:r>
          </w:p>
        </w:tc>
      </w:tr>
      <w:tr w:rsidR="00C876AD" w:rsidRPr="00405B43" w:rsidTr="008807CB">
        <w:trPr>
          <w:trHeight w:val="541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6AD" w:rsidRPr="00405B43" w:rsidRDefault="00F4059D" w:rsidP="00F4059D">
            <w:pPr>
              <w:suppressAutoHyphens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Ориентировочная </w:t>
            </w:r>
            <w:r w:rsidR="00C876AD" w:rsidRPr="00405B43">
              <w:rPr>
                <w:rFonts w:ascii="Times New Roman" w:eastAsia="Times New Roman" w:hAnsi="Times New Roman" w:cs="Times New Roman"/>
              </w:rPr>
              <w:t xml:space="preserve">стоимость закупки </w:t>
            </w:r>
          </w:p>
        </w:tc>
        <w:tc>
          <w:tcPr>
            <w:tcW w:w="5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6AD" w:rsidRPr="00CD7979" w:rsidRDefault="00663CA1" w:rsidP="00663CA1">
            <w:pPr>
              <w:pStyle w:val="ConsPlusNormal"/>
              <w:suppressAutoHyphens/>
              <w:spacing w:line="232" w:lineRule="auto"/>
              <w:ind w:right="-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132 000,00</w:t>
            </w:r>
            <w:r w:rsidR="00F4059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="004074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бел.руб</w:t>
            </w:r>
            <w:proofErr w:type="spellEnd"/>
            <w:r w:rsidR="004074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.</w:t>
            </w:r>
            <w:r w:rsidR="00F4059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</w:p>
        </w:tc>
      </w:tr>
      <w:tr w:rsidR="00C876AD" w:rsidRPr="00405B43" w:rsidTr="008807CB"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6AD" w:rsidRPr="00405B43" w:rsidRDefault="00C876AD" w:rsidP="00C876AD">
            <w:pPr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405B43">
              <w:rPr>
                <w:rFonts w:ascii="Times New Roman" w:eastAsia="Times New Roman" w:hAnsi="Times New Roman" w:cs="Times New Roman"/>
              </w:rPr>
              <w:t>Условия оплаты</w:t>
            </w:r>
          </w:p>
        </w:tc>
        <w:tc>
          <w:tcPr>
            <w:tcW w:w="5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6AD" w:rsidRPr="00D16627" w:rsidRDefault="00663CA1" w:rsidP="00663CA1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</w:t>
            </w:r>
            <w:r w:rsidRPr="00663CA1">
              <w:rPr>
                <w:rFonts w:ascii="Times New Roman" w:eastAsia="Times New Roman" w:hAnsi="Times New Roman" w:cs="Times New Roman"/>
              </w:rPr>
              <w:t>тсрочка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63CA1">
              <w:rPr>
                <w:rFonts w:ascii="Times New Roman" w:eastAsia="Times New Roman" w:hAnsi="Times New Roman" w:cs="Times New Roman"/>
              </w:rPr>
              <w:t>платежа в течение 5 календарных дней с даты выполнения услуг и подписания акта выполненных работ (оказанных услуг) и предоставления полного пакета закрывающих документов (AWB, страховой полис и др.)</w:t>
            </w:r>
          </w:p>
        </w:tc>
      </w:tr>
      <w:tr w:rsidR="001140C0" w:rsidRPr="00405B43" w:rsidTr="008807CB"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0C0" w:rsidRPr="00405B43" w:rsidRDefault="001140C0" w:rsidP="004074DE">
            <w:pPr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1140C0">
              <w:rPr>
                <w:rFonts w:ascii="Times New Roman" w:eastAsia="Times New Roman" w:hAnsi="Times New Roman" w:cs="Times New Roman"/>
              </w:rPr>
              <w:t>Требование о предоставлении конкурсного обеспечения</w:t>
            </w:r>
          </w:p>
        </w:tc>
        <w:tc>
          <w:tcPr>
            <w:tcW w:w="5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C0" w:rsidRPr="00CD7979" w:rsidRDefault="001140C0" w:rsidP="00CD7979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нет</w:t>
            </w:r>
          </w:p>
        </w:tc>
      </w:tr>
      <w:tr w:rsidR="001140C0" w:rsidRPr="00405B43" w:rsidTr="008807CB"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0C0" w:rsidRPr="001140C0" w:rsidRDefault="001140C0" w:rsidP="00C876AD">
            <w:pPr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</w:t>
            </w:r>
            <w:r w:rsidRPr="001140C0">
              <w:rPr>
                <w:rFonts w:ascii="Times New Roman" w:eastAsia="Times New Roman" w:hAnsi="Times New Roman" w:cs="Times New Roman"/>
              </w:rPr>
              <w:t>беспечения исполнения обязательств по договору</w:t>
            </w:r>
          </w:p>
        </w:tc>
        <w:tc>
          <w:tcPr>
            <w:tcW w:w="5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C0" w:rsidRDefault="001140C0" w:rsidP="00CD7979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нет</w:t>
            </w:r>
          </w:p>
        </w:tc>
      </w:tr>
      <w:tr w:rsidR="00C876AD" w:rsidRPr="00405B43" w:rsidTr="008807CB">
        <w:tc>
          <w:tcPr>
            <w:tcW w:w="9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6AD" w:rsidRPr="00405B43" w:rsidRDefault="00C876AD" w:rsidP="00C876AD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</w:rPr>
            </w:pPr>
            <w:r w:rsidRPr="00405B43">
              <w:rPr>
                <w:rFonts w:ascii="Times New Roman" w:hAnsi="Times New Roman" w:cs="Times New Roman"/>
              </w:rPr>
              <w:t>Сведения о процедуре закупки:</w:t>
            </w:r>
          </w:p>
        </w:tc>
      </w:tr>
      <w:tr w:rsidR="00C876AD" w:rsidRPr="00405B43" w:rsidTr="008807CB">
        <w:trPr>
          <w:trHeight w:val="144"/>
        </w:trPr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6AD" w:rsidRPr="00405B43" w:rsidRDefault="00C876AD" w:rsidP="00C876AD">
            <w:pPr>
              <w:pStyle w:val="ConsPlusNonformat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405B43">
              <w:rPr>
                <w:rFonts w:ascii="Times New Roman" w:hAnsi="Times New Roman" w:cs="Times New Roman"/>
                <w:sz w:val="24"/>
                <w:szCs w:val="24"/>
              </w:rPr>
              <w:t>место (адрес) и порядок представления</w:t>
            </w:r>
          </w:p>
        </w:tc>
        <w:tc>
          <w:tcPr>
            <w:tcW w:w="5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6AD" w:rsidRPr="00405B43" w:rsidRDefault="00C876AD" w:rsidP="002A08C2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</w:rPr>
            </w:pPr>
            <w:r w:rsidRPr="00405B43">
              <w:rPr>
                <w:rFonts w:ascii="Times New Roman" w:eastAsia="Times New Roman" w:hAnsi="Times New Roman" w:cs="Times New Roman"/>
              </w:rPr>
              <w:t>предложение должно быть размещено на ЭТП ОАО</w:t>
            </w:r>
            <w:r w:rsidR="002A08C2">
              <w:rPr>
                <w:rFonts w:ascii="Times New Roman" w:eastAsia="Times New Roman" w:hAnsi="Times New Roman" w:cs="Times New Roman"/>
              </w:rPr>
              <w:t> </w:t>
            </w:r>
            <w:r w:rsidRPr="00405B43">
              <w:rPr>
                <w:rFonts w:ascii="Times New Roman" w:eastAsia="Times New Roman" w:hAnsi="Times New Roman" w:cs="Times New Roman"/>
              </w:rPr>
              <w:t>«Белорусская универсальная товарная биржа»</w:t>
            </w:r>
          </w:p>
        </w:tc>
      </w:tr>
      <w:tr w:rsidR="00C876AD" w:rsidRPr="00405B43" w:rsidTr="008807CB">
        <w:trPr>
          <w:trHeight w:val="70"/>
        </w:trPr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6AD" w:rsidRPr="00405B43" w:rsidRDefault="00C876AD" w:rsidP="00C876AD">
            <w:pPr>
              <w:pStyle w:val="ConsPlusNonformat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405B43">
              <w:rPr>
                <w:rFonts w:ascii="Times New Roman" w:hAnsi="Times New Roman" w:cs="Times New Roman"/>
                <w:sz w:val="24"/>
                <w:szCs w:val="24"/>
              </w:rPr>
              <w:t>конечный срок подачи</w:t>
            </w:r>
          </w:p>
        </w:tc>
        <w:tc>
          <w:tcPr>
            <w:tcW w:w="5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6AD" w:rsidRPr="00405B43" w:rsidRDefault="00D31E49" w:rsidP="008807CB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 w:rsidR="008807CB">
              <w:rPr>
                <w:rFonts w:ascii="Times New Roman" w:eastAsia="Times New Roman" w:hAnsi="Times New Roman" w:cs="Times New Roman"/>
              </w:rPr>
              <w:t>6</w:t>
            </w:r>
            <w:r w:rsidR="00302A37">
              <w:rPr>
                <w:rFonts w:ascii="Times New Roman" w:eastAsia="Times New Roman" w:hAnsi="Times New Roman" w:cs="Times New Roman"/>
              </w:rPr>
              <w:t xml:space="preserve"> августа </w:t>
            </w:r>
            <w:r w:rsidR="004074DE">
              <w:rPr>
                <w:rFonts w:ascii="Times New Roman" w:eastAsia="Times New Roman" w:hAnsi="Times New Roman" w:cs="Times New Roman"/>
              </w:rPr>
              <w:t>2026 года</w:t>
            </w:r>
          </w:p>
        </w:tc>
      </w:tr>
    </w:tbl>
    <w:p w:rsidR="00E76F7F" w:rsidRPr="00405B43" w:rsidRDefault="00B21D34" w:rsidP="001A0DDF">
      <w:pPr>
        <w:pStyle w:val="4"/>
        <w:shd w:val="clear" w:color="auto" w:fill="auto"/>
        <w:tabs>
          <w:tab w:val="left" w:pos="977"/>
        </w:tabs>
        <w:suppressAutoHyphens/>
        <w:spacing w:before="93" w:after="0" w:line="240" w:lineRule="auto"/>
        <w:ind w:right="20" w:firstLine="567"/>
        <w:jc w:val="both"/>
        <w:rPr>
          <w:sz w:val="24"/>
          <w:szCs w:val="24"/>
        </w:rPr>
      </w:pPr>
      <w:r w:rsidRPr="00405B43">
        <w:rPr>
          <w:sz w:val="24"/>
          <w:szCs w:val="24"/>
        </w:rPr>
        <w:t xml:space="preserve">Срок действия предложения должен быть </w:t>
      </w:r>
      <w:r w:rsidRPr="00405B43">
        <w:rPr>
          <w:b/>
          <w:sz w:val="24"/>
          <w:szCs w:val="24"/>
          <w:u w:val="single"/>
        </w:rPr>
        <w:t xml:space="preserve">не менее </w:t>
      </w:r>
      <w:r w:rsidR="00663CA1">
        <w:rPr>
          <w:b/>
          <w:sz w:val="24"/>
          <w:szCs w:val="24"/>
          <w:u w:val="single"/>
        </w:rPr>
        <w:t>6</w:t>
      </w:r>
      <w:r w:rsidRPr="00405B43">
        <w:rPr>
          <w:b/>
          <w:sz w:val="24"/>
          <w:szCs w:val="24"/>
          <w:u w:val="single"/>
        </w:rPr>
        <w:t>0 календарных дней</w:t>
      </w:r>
      <w:r w:rsidRPr="00405B43">
        <w:rPr>
          <w:sz w:val="24"/>
          <w:szCs w:val="24"/>
        </w:rPr>
        <w:t xml:space="preserve"> (срок действия предложения исчисляется заказчиком таким образом, чтобы предложение участника действовало в ходе проведения процедуры открытого конкурса и до заключения договора по ее результатам).</w:t>
      </w:r>
    </w:p>
    <w:p w:rsidR="00E76F7F" w:rsidRPr="00405B43" w:rsidRDefault="00B21D34" w:rsidP="001A0DDF">
      <w:pPr>
        <w:pStyle w:val="4"/>
        <w:shd w:val="clear" w:color="auto" w:fill="auto"/>
        <w:tabs>
          <w:tab w:val="left" w:pos="1086"/>
        </w:tabs>
        <w:suppressAutoHyphens/>
        <w:spacing w:after="0" w:line="240" w:lineRule="auto"/>
        <w:ind w:right="20" w:firstLine="567"/>
        <w:jc w:val="both"/>
        <w:rPr>
          <w:sz w:val="24"/>
          <w:szCs w:val="24"/>
        </w:rPr>
      </w:pPr>
      <w:r w:rsidRPr="00405B43">
        <w:rPr>
          <w:sz w:val="24"/>
          <w:szCs w:val="24"/>
        </w:rPr>
        <w:t xml:space="preserve">Срок заключения договора о закупке: </w:t>
      </w:r>
      <w:r w:rsidRPr="00405B43">
        <w:rPr>
          <w:rStyle w:val="ab"/>
          <w:sz w:val="24"/>
          <w:szCs w:val="24"/>
        </w:rPr>
        <w:t>в соответствии с</w:t>
      </w:r>
      <w:r w:rsidRPr="00405B43">
        <w:rPr>
          <w:rStyle w:val="ac"/>
          <w:sz w:val="24"/>
          <w:szCs w:val="24"/>
        </w:rPr>
        <w:t xml:space="preserve"> </w:t>
      </w:r>
      <w:r w:rsidRPr="00405B43">
        <w:rPr>
          <w:rStyle w:val="ab"/>
          <w:sz w:val="24"/>
          <w:szCs w:val="24"/>
        </w:rPr>
        <w:t>действующим законодательством.</w:t>
      </w:r>
    </w:p>
    <w:p w:rsidR="00E76F7F" w:rsidRPr="00405B43" w:rsidRDefault="00B21D34" w:rsidP="001A0DDF">
      <w:pPr>
        <w:pStyle w:val="4"/>
        <w:shd w:val="clear" w:color="auto" w:fill="auto"/>
        <w:suppressAutoHyphens/>
        <w:spacing w:after="0" w:line="240" w:lineRule="auto"/>
        <w:ind w:firstLine="567"/>
        <w:jc w:val="both"/>
        <w:rPr>
          <w:sz w:val="24"/>
          <w:szCs w:val="24"/>
        </w:rPr>
      </w:pPr>
      <w:r w:rsidRPr="00405B43">
        <w:rPr>
          <w:sz w:val="24"/>
          <w:szCs w:val="24"/>
        </w:rPr>
        <w:t>Не допускается предоставление альтернативных предложений.</w:t>
      </w:r>
    </w:p>
    <w:p w:rsidR="0047040B" w:rsidRPr="00405B43" w:rsidRDefault="0047040B" w:rsidP="001A0DDF">
      <w:pPr>
        <w:pStyle w:val="4"/>
        <w:shd w:val="clear" w:color="auto" w:fill="auto"/>
        <w:tabs>
          <w:tab w:val="left" w:pos="875"/>
        </w:tabs>
        <w:suppressAutoHyphens/>
        <w:spacing w:after="0" w:line="240" w:lineRule="auto"/>
        <w:ind w:right="20" w:firstLine="567"/>
        <w:jc w:val="both"/>
        <w:rPr>
          <w:sz w:val="24"/>
          <w:szCs w:val="24"/>
        </w:rPr>
      </w:pPr>
      <w:r w:rsidRPr="00405B43">
        <w:rPr>
          <w:sz w:val="24"/>
          <w:szCs w:val="24"/>
        </w:rPr>
        <w:t>Проект договора прилагается.</w:t>
      </w:r>
    </w:p>
    <w:p w:rsidR="001140C0" w:rsidRDefault="001140C0" w:rsidP="001A0DDF">
      <w:pPr>
        <w:pStyle w:val="4"/>
        <w:shd w:val="clear" w:color="auto" w:fill="auto"/>
        <w:tabs>
          <w:tab w:val="left" w:pos="875"/>
        </w:tabs>
        <w:suppressAutoHyphens/>
        <w:spacing w:after="0" w:line="240" w:lineRule="auto"/>
        <w:ind w:right="20" w:firstLine="567"/>
        <w:jc w:val="both"/>
        <w:rPr>
          <w:b/>
          <w:sz w:val="24"/>
          <w:szCs w:val="24"/>
        </w:rPr>
      </w:pPr>
    </w:p>
    <w:p w:rsidR="007058B9" w:rsidRPr="007058B9" w:rsidRDefault="00CC5B52" w:rsidP="001A0DDF">
      <w:pPr>
        <w:pStyle w:val="4"/>
        <w:shd w:val="clear" w:color="auto" w:fill="auto"/>
        <w:tabs>
          <w:tab w:val="left" w:pos="875"/>
        </w:tabs>
        <w:suppressAutoHyphens/>
        <w:spacing w:after="0" w:line="240" w:lineRule="auto"/>
        <w:ind w:right="20" w:firstLine="56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="0076124E" w:rsidRPr="00405B43">
        <w:rPr>
          <w:sz w:val="24"/>
          <w:szCs w:val="24"/>
        </w:rPr>
        <w:t xml:space="preserve">. </w:t>
      </w:r>
      <w:r w:rsidR="007058B9" w:rsidRPr="007058B9">
        <w:rPr>
          <w:b/>
          <w:sz w:val="24"/>
          <w:szCs w:val="24"/>
        </w:rPr>
        <w:t xml:space="preserve">Требования к участникам и </w:t>
      </w:r>
      <w:r w:rsidR="001140C0" w:rsidRPr="001140C0">
        <w:rPr>
          <w:b/>
          <w:sz w:val="24"/>
          <w:szCs w:val="24"/>
        </w:rPr>
        <w:t>документы (сведения) для их проверки</w:t>
      </w:r>
    </w:p>
    <w:p w:rsidR="00B12C48" w:rsidRPr="00B12C48" w:rsidRDefault="00B12C48" w:rsidP="001A0DDF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B12C48">
        <w:rPr>
          <w:rFonts w:ascii="Times New Roman" w:eastAsia="Times New Roman" w:hAnsi="Times New Roman" w:cs="Times New Roman"/>
          <w:bCs/>
          <w:color w:val="auto"/>
          <w:lang w:bidi="ar-SA"/>
        </w:rPr>
        <w:t>2.1.</w:t>
      </w:r>
      <w:r w:rsidRPr="00B12C48">
        <w:rPr>
          <w:rFonts w:ascii="Times New Roman" w:eastAsia="Times New Roman" w:hAnsi="Times New Roman" w:cs="Times New Roman"/>
          <w:b/>
          <w:bCs/>
          <w:color w:val="auto"/>
          <w:lang w:bidi="ar-SA"/>
        </w:rPr>
        <w:t xml:space="preserve"> </w:t>
      </w:r>
      <w:r w:rsidRPr="00B12C48">
        <w:rPr>
          <w:rFonts w:ascii="Times New Roman" w:eastAsia="Times New Roman" w:hAnsi="Times New Roman" w:cs="Times New Roman"/>
          <w:color w:val="auto"/>
          <w:lang w:bidi="ar-SA"/>
        </w:rPr>
        <w:t>В соответствии с п. 11 главы 2 Положения о порядке осуществления закупок товаров (работ, услуг) за счет собственных средств утвержденного постановлением Совета Министров Республики Беларусь от 07.04.2026 № 168 «О порядке осуществления закупок товаров (работ, услуг) за счет собственных средств» к потенциальным поставщикам (участнику) предъявляются следующие требования:</w:t>
      </w:r>
    </w:p>
    <w:p w:rsidR="00B12C48" w:rsidRPr="00B12C48" w:rsidRDefault="00B12C48" w:rsidP="001A0DDF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B12C48">
        <w:rPr>
          <w:rFonts w:ascii="Times New Roman" w:eastAsia="Times New Roman" w:hAnsi="Times New Roman" w:cs="Times New Roman"/>
          <w:color w:val="auto"/>
          <w:lang w:bidi="ar-SA"/>
        </w:rPr>
        <w:t>2.1.1. соответствие требованиям, установленным законодательством к юридическому или физическому лицу, в том числе индивидуальному предпринимателю, осуществляющему поставку товаров, являющихся предметом закупки.</w:t>
      </w:r>
    </w:p>
    <w:p w:rsidR="00B12C48" w:rsidRPr="00B12C48" w:rsidRDefault="00B12C48" w:rsidP="001A0DDF">
      <w:pPr>
        <w:autoSpaceDE w:val="0"/>
        <w:autoSpaceDN w:val="0"/>
        <w:adjustRightInd w:val="0"/>
        <w:ind w:firstLine="567"/>
        <w:rPr>
          <w:rFonts w:ascii="Times New Roman" w:eastAsia="Times New Roman" w:hAnsi="Times New Roman" w:cs="Times New Roman"/>
          <w:i/>
          <w:color w:val="auto"/>
          <w:lang w:bidi="ar-SA"/>
        </w:rPr>
      </w:pPr>
      <w:r w:rsidRPr="00B12C48">
        <w:rPr>
          <w:rFonts w:ascii="Times New Roman" w:eastAsia="Times New Roman" w:hAnsi="Times New Roman" w:cs="Times New Roman"/>
          <w:i/>
          <w:color w:val="auto"/>
          <w:lang w:bidi="ar-SA"/>
        </w:rPr>
        <w:t xml:space="preserve">Для подтверждения данного требования </w:t>
      </w:r>
    </w:p>
    <w:p w:rsidR="00B12C48" w:rsidRPr="00B12C48" w:rsidRDefault="00B12C48" w:rsidP="001A0DDF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i/>
          <w:color w:val="auto"/>
          <w:lang w:bidi="ar-SA"/>
        </w:rPr>
      </w:pPr>
      <w:r w:rsidRPr="00B12C48">
        <w:rPr>
          <w:rFonts w:ascii="Times New Roman" w:eastAsia="Times New Roman" w:hAnsi="Times New Roman" w:cs="Times New Roman"/>
          <w:i/>
          <w:color w:val="auto"/>
          <w:lang w:bidi="ar-SA"/>
        </w:rPr>
        <w:t>резиденты РБ предоставляют копию свидетельства о государственной регистрации,</w:t>
      </w:r>
    </w:p>
    <w:p w:rsidR="00B12C48" w:rsidRPr="00B12C48" w:rsidRDefault="00B12C48" w:rsidP="001A0DDF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i/>
          <w:color w:val="auto"/>
          <w:lang w:bidi="ar-SA"/>
        </w:rPr>
      </w:pPr>
      <w:r w:rsidRPr="00B12C48">
        <w:rPr>
          <w:rFonts w:ascii="Times New Roman" w:eastAsia="Times New Roman" w:hAnsi="Times New Roman" w:cs="Times New Roman"/>
          <w:i/>
          <w:color w:val="auto"/>
          <w:lang w:bidi="ar-SA"/>
        </w:rPr>
        <w:t>нерезиденты РБ предоставляют копию выписки из торгового реестра страны происхождения или иное эквивалентное доказательство юридического статуса в соответствии с законодательством страны происхождения;</w:t>
      </w:r>
    </w:p>
    <w:p w:rsidR="00B12C48" w:rsidRPr="00B12C48" w:rsidRDefault="00B12C48" w:rsidP="001A0DDF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B12C48">
        <w:rPr>
          <w:rFonts w:ascii="Times New Roman" w:eastAsia="Times New Roman" w:hAnsi="Times New Roman" w:cs="Times New Roman"/>
          <w:color w:val="auto"/>
          <w:lang w:bidi="ar-SA"/>
        </w:rPr>
        <w:t xml:space="preserve">2.1.2 Отсутствие у юридического лица или индивидуального предпринимателя задолженности по уплате </w:t>
      </w:r>
      <w:r w:rsidR="008807CB">
        <w:rPr>
          <w:rFonts w:ascii="Times New Roman" w:eastAsia="Times New Roman" w:hAnsi="Times New Roman" w:cs="Times New Roman"/>
          <w:color w:val="auto"/>
          <w:lang w:bidi="ar-SA"/>
        </w:rPr>
        <w:t>налогов, сборов (пошлин), пеней</w:t>
      </w:r>
      <w:r w:rsidRPr="00B12C48">
        <w:rPr>
          <w:rFonts w:ascii="Times New Roman" w:eastAsia="Times New Roman" w:hAnsi="Times New Roman" w:cs="Times New Roman"/>
          <w:color w:val="auto"/>
          <w:lang w:bidi="ar-SA"/>
        </w:rPr>
        <w:t xml:space="preserve">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</w:t>
      </w:r>
      <w:r w:rsidR="008807CB">
        <w:rPr>
          <w:rFonts w:ascii="Times New Roman" w:eastAsia="Times New Roman" w:hAnsi="Times New Roman" w:cs="Times New Roman"/>
          <w:color w:val="auto"/>
          <w:lang w:bidi="ar-SA"/>
        </w:rPr>
        <w:t>налогов, сборов (пошлин), пеней</w:t>
      </w:r>
      <w:r w:rsidRPr="00B12C48">
        <w:rPr>
          <w:rFonts w:ascii="Times New Roman" w:eastAsia="Times New Roman" w:hAnsi="Times New Roman" w:cs="Times New Roman"/>
          <w:color w:val="auto"/>
          <w:lang w:bidi="ar-SA"/>
        </w:rPr>
        <w:t>.</w:t>
      </w:r>
    </w:p>
    <w:p w:rsidR="00B12C48" w:rsidRPr="00B12C48" w:rsidRDefault="00B12C48" w:rsidP="001A0DDF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B12C48">
        <w:rPr>
          <w:rFonts w:ascii="Times New Roman" w:eastAsia="Times New Roman" w:hAnsi="Times New Roman" w:cs="Times New Roman"/>
          <w:color w:val="auto"/>
          <w:lang w:bidi="ar-SA"/>
        </w:rPr>
        <w:t>Соответствие требованию подтверждается:</w:t>
      </w:r>
    </w:p>
    <w:p w:rsidR="00CE6AD4" w:rsidRPr="00CE6AD4" w:rsidRDefault="00CE6AD4" w:rsidP="001A0DDF">
      <w:pPr>
        <w:suppressAutoHyphens/>
        <w:ind w:right="20" w:firstLine="567"/>
        <w:jc w:val="both"/>
        <w:rPr>
          <w:rFonts w:ascii="Times New Roman" w:eastAsia="Times New Roman" w:hAnsi="Times New Roman" w:cs="Times New Roman"/>
          <w:i/>
          <w:color w:val="auto"/>
          <w:lang w:bidi="ar-SA"/>
        </w:rPr>
      </w:pPr>
      <w:r w:rsidRPr="00CE6AD4">
        <w:rPr>
          <w:rFonts w:ascii="Times New Roman" w:eastAsia="Times New Roman" w:hAnsi="Times New Roman" w:cs="Times New Roman"/>
          <w:i/>
          <w:color w:val="auto"/>
          <w:lang w:bidi="ar-SA"/>
        </w:rPr>
        <w:t>- для нерезидентов документ об отсутствии задолженности по уплате налогов, сборов (пошлин), пеней, выданный уполномоченным органом в соответствии с законодательством страны, резидентом которой является участник; Документ должен быть выдан не ранее даты</w:t>
      </w:r>
      <w:r>
        <w:rPr>
          <w:rFonts w:ascii="Times New Roman" w:eastAsia="Times New Roman" w:hAnsi="Times New Roman" w:cs="Times New Roman"/>
          <w:i/>
          <w:color w:val="auto"/>
          <w:lang w:bidi="ar-SA"/>
        </w:rPr>
        <w:t xml:space="preserve"> объявления процедуры закупки.</w:t>
      </w:r>
    </w:p>
    <w:p w:rsidR="00CE6AD4" w:rsidRDefault="00CE6AD4" w:rsidP="001A0DDF">
      <w:pPr>
        <w:suppressAutoHyphens/>
        <w:ind w:right="20" w:firstLine="567"/>
        <w:jc w:val="both"/>
        <w:rPr>
          <w:rFonts w:ascii="Times New Roman" w:eastAsia="Times New Roman" w:hAnsi="Times New Roman" w:cs="Times New Roman"/>
          <w:i/>
          <w:color w:val="auto"/>
          <w:lang w:bidi="ar-SA"/>
        </w:rPr>
      </w:pPr>
      <w:r w:rsidRPr="00CE6AD4">
        <w:rPr>
          <w:rFonts w:ascii="Times New Roman" w:eastAsia="Times New Roman" w:hAnsi="Times New Roman" w:cs="Times New Roman"/>
          <w:i/>
          <w:color w:val="auto"/>
          <w:lang w:bidi="ar-SA"/>
        </w:rPr>
        <w:t xml:space="preserve">- для резидентов письменное заверение в произвольной форме руководителя организации либо уполномоченного лица об отсутствии у участника задолженности по уплате налогов, сборов (пошлин), пеней. Достоверность сведений об отсутствии у участника задолженности по уплате налогов, сборов (пошлин), пеней проверяется комиссией на основании перечня организаций и индивидуальных предпринимателей, имеющих задолженность по налогам, сборам (пошлинам), пеням, размещенного на официальном сайте Министерства по налогам и сборам в глобальной компьютерной сети Интернет </w:t>
      </w:r>
    </w:p>
    <w:p w:rsidR="00B12C48" w:rsidRPr="00B12C48" w:rsidRDefault="00B12C48" w:rsidP="001A0DDF">
      <w:pPr>
        <w:suppressAutoHyphens/>
        <w:ind w:right="20"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B12C48">
        <w:rPr>
          <w:rFonts w:ascii="Times New Roman" w:eastAsia="Times New Roman" w:hAnsi="Times New Roman" w:cs="Times New Roman"/>
          <w:color w:val="auto"/>
          <w:lang w:bidi="ar-SA"/>
        </w:rPr>
        <w:lastRenderedPageBreak/>
        <w:t>2.1.3. юридическое или физическое лицо, в том числе индивидуальный предприниматель, на дату подачи предложения (на дату подписания заявления) не должно быть включено в реестр поставщиков (подрядчиков, исполнителей), временно не допускаемых к закупкам;</w:t>
      </w:r>
    </w:p>
    <w:p w:rsidR="00B12C48" w:rsidRPr="00B12C48" w:rsidRDefault="00B12C48" w:rsidP="001A0DDF">
      <w:pPr>
        <w:suppressAutoHyphens/>
        <w:ind w:right="20"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B12C48">
        <w:rPr>
          <w:rFonts w:ascii="Times New Roman" w:eastAsia="Times New Roman" w:hAnsi="Times New Roman" w:cs="Times New Roman"/>
          <w:color w:val="auto"/>
          <w:lang w:bidi="ar-SA"/>
        </w:rPr>
        <w:t>2.1.4. физическое лицо, в том числе индивидуальный предприниматель, - участник процедуры закупки, лицо, осуществляющее полномочия единоличного исполнительного органа юридического лица - участника процедуры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</w:r>
    </w:p>
    <w:p w:rsidR="00B12C48" w:rsidRPr="00B12C48" w:rsidRDefault="00B12C48" w:rsidP="001A0DDF">
      <w:pPr>
        <w:suppressAutoHyphens/>
        <w:ind w:right="20"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B12C48">
        <w:rPr>
          <w:rFonts w:ascii="Times New Roman" w:eastAsia="Times New Roman" w:hAnsi="Times New Roman" w:cs="Times New Roman"/>
          <w:color w:val="auto"/>
          <w:lang w:bidi="ar-SA"/>
        </w:rPr>
        <w:t>2.1.5. отсутствие у участника процедуры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</w:r>
    </w:p>
    <w:p w:rsidR="00B12C48" w:rsidRPr="00B12C48" w:rsidRDefault="00B12C48" w:rsidP="001A0DDF">
      <w:pPr>
        <w:suppressAutoHyphens/>
        <w:ind w:right="20"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B12C48">
        <w:rPr>
          <w:rFonts w:ascii="Times New Roman" w:eastAsia="Times New Roman" w:hAnsi="Times New Roman" w:cs="Times New Roman"/>
          <w:color w:val="auto"/>
          <w:lang w:bidi="ar-SA"/>
        </w:rPr>
        <w:t>2.1.6. отсутствие у лица, осуществляющего полномочия единоличного исполнительного органа юридического лица - участника процедуры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</w:r>
    </w:p>
    <w:p w:rsidR="00B12C48" w:rsidRPr="00B12C48" w:rsidRDefault="00B12C48" w:rsidP="001A0DDF">
      <w:pPr>
        <w:suppressAutoHyphens/>
        <w:ind w:right="20"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B12C48">
        <w:rPr>
          <w:rFonts w:ascii="Times New Roman" w:eastAsia="Times New Roman" w:hAnsi="Times New Roman" w:cs="Times New Roman"/>
          <w:color w:val="auto"/>
          <w:lang w:bidi="ar-SA"/>
        </w:rPr>
        <w:t>2.1.7. 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</w:r>
    </w:p>
    <w:p w:rsidR="00B12C48" w:rsidRPr="00B12C48" w:rsidRDefault="00B12C48" w:rsidP="001A0DDF">
      <w:pPr>
        <w:suppressAutoHyphens/>
        <w:ind w:right="20"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B12C48">
        <w:rPr>
          <w:rFonts w:ascii="Times New Roman" w:eastAsia="Times New Roman" w:hAnsi="Times New Roman" w:cs="Times New Roman"/>
          <w:color w:val="auto"/>
          <w:lang w:bidi="ar-SA"/>
        </w:rPr>
        <w:t>2.1.8. физическое лицо, в том числе индивидуальный предприниматель, не должно быть включено в перечень граждан Республики Беларусь, иностранных граждан или лиц без гражданства, причастных к экстремистской деятельности;</w:t>
      </w:r>
    </w:p>
    <w:p w:rsidR="00B12C48" w:rsidRPr="00B12C48" w:rsidRDefault="00B12C48" w:rsidP="001A0DDF">
      <w:pPr>
        <w:suppressAutoHyphens/>
        <w:ind w:right="20"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B12C48">
        <w:rPr>
          <w:rFonts w:ascii="Times New Roman" w:eastAsia="Times New Roman" w:hAnsi="Times New Roman" w:cs="Times New Roman"/>
          <w:color w:val="auto"/>
          <w:lang w:bidi="ar-SA"/>
        </w:rPr>
        <w:t>2.1.9. юридическое или физическое лицо, в том числе индивидуальный предприниматель, не должно быть включено в перечень организаций и физических лиц, в том числе индивидуальных предпринимателей, причастных к террористической деятельности;</w:t>
      </w:r>
    </w:p>
    <w:p w:rsidR="00B12C48" w:rsidRPr="00B12C48" w:rsidRDefault="00B12C48" w:rsidP="001A0DDF">
      <w:pPr>
        <w:suppressAutoHyphens/>
        <w:ind w:right="20"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B12C48">
        <w:rPr>
          <w:rFonts w:ascii="Times New Roman" w:eastAsia="Times New Roman" w:hAnsi="Times New Roman" w:cs="Times New Roman"/>
          <w:color w:val="auto"/>
          <w:lang w:bidi="ar-SA"/>
        </w:rPr>
        <w:t>2.1.10. юридическое или физическое лицо, в том числе индивидуальный предприниматель, не должно быть включено в перечень организаций, формирований, индивидуальных предпринимателей, причастных к экстремистской деятельности;</w:t>
      </w:r>
    </w:p>
    <w:p w:rsidR="001140C0" w:rsidRPr="00D2699A" w:rsidRDefault="00B12C48" w:rsidP="00D2699A">
      <w:pPr>
        <w:suppressAutoHyphens/>
        <w:ind w:right="20"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B12C48">
        <w:rPr>
          <w:rFonts w:ascii="Times New Roman" w:eastAsia="Times New Roman" w:hAnsi="Times New Roman" w:cs="Times New Roman"/>
          <w:color w:val="auto"/>
          <w:lang w:bidi="ar-SA"/>
        </w:rPr>
        <w:t xml:space="preserve">2.1.11. юридическое или физическое лицо, в том числе индивидуальный предприниматель, не должно быть аффилировано с </w:t>
      </w:r>
      <w:r w:rsidR="0004050A">
        <w:rPr>
          <w:rFonts w:ascii="Times New Roman" w:eastAsia="Times New Roman" w:hAnsi="Times New Roman" w:cs="Times New Roman"/>
          <w:color w:val="auto"/>
          <w:lang w:bidi="ar-SA"/>
        </w:rPr>
        <w:t xml:space="preserve">организатором </w:t>
      </w:r>
      <w:r w:rsidRPr="00B12C48">
        <w:rPr>
          <w:rFonts w:ascii="Times New Roman" w:eastAsia="Times New Roman" w:hAnsi="Times New Roman" w:cs="Times New Roman"/>
          <w:color w:val="auto"/>
          <w:lang w:bidi="ar-SA"/>
        </w:rPr>
        <w:t>ОАО «</w:t>
      </w:r>
      <w:proofErr w:type="spellStart"/>
      <w:r w:rsidRPr="00B12C48">
        <w:rPr>
          <w:rFonts w:ascii="Times New Roman" w:eastAsia="Times New Roman" w:hAnsi="Times New Roman" w:cs="Times New Roman"/>
          <w:color w:val="auto"/>
          <w:lang w:bidi="ar-SA"/>
        </w:rPr>
        <w:t>Белресурсы</w:t>
      </w:r>
      <w:proofErr w:type="spellEnd"/>
      <w:r w:rsidRPr="00B12C48">
        <w:rPr>
          <w:rFonts w:ascii="Times New Roman" w:eastAsia="Times New Roman" w:hAnsi="Times New Roman" w:cs="Times New Roman"/>
          <w:color w:val="auto"/>
          <w:lang w:bidi="ar-SA"/>
        </w:rPr>
        <w:t>»</w:t>
      </w:r>
    </w:p>
    <w:p w:rsidR="001322F4" w:rsidRPr="001322F4" w:rsidRDefault="00D72812" w:rsidP="001322F4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2699A">
        <w:rPr>
          <w:rFonts w:ascii="Times New Roman" w:hAnsi="Times New Roman" w:cs="Times New Roman"/>
          <w:sz w:val="24"/>
          <w:szCs w:val="24"/>
          <w:highlight w:val="green"/>
          <w:lang w:eastAsia="ru-RU"/>
        </w:rPr>
        <w:t>2.2.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1322F4" w:rsidRPr="001322F4">
        <w:rPr>
          <w:rFonts w:ascii="Times New Roman" w:hAnsi="Times New Roman" w:cs="Times New Roman"/>
          <w:sz w:val="24"/>
          <w:szCs w:val="24"/>
          <w:lang w:eastAsia="ru-RU"/>
        </w:rPr>
        <w:t>Участник процедуры закупки обязуется:</w:t>
      </w:r>
    </w:p>
    <w:p w:rsidR="001322F4" w:rsidRPr="001322F4" w:rsidRDefault="001322F4" w:rsidP="001322F4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322F4">
        <w:rPr>
          <w:rFonts w:ascii="Times New Roman" w:hAnsi="Times New Roman" w:cs="Times New Roman"/>
          <w:sz w:val="24"/>
          <w:szCs w:val="24"/>
          <w:lang w:eastAsia="ru-RU"/>
        </w:rPr>
        <w:t>- не позднее дня вылета предоставить ОАО «</w:t>
      </w:r>
      <w:proofErr w:type="spellStart"/>
      <w:r w:rsidRPr="001322F4">
        <w:rPr>
          <w:rFonts w:ascii="Times New Roman" w:hAnsi="Times New Roman" w:cs="Times New Roman"/>
          <w:sz w:val="24"/>
          <w:szCs w:val="24"/>
          <w:lang w:eastAsia="ru-RU"/>
        </w:rPr>
        <w:t>Белресурсы</w:t>
      </w:r>
      <w:proofErr w:type="spellEnd"/>
      <w:r w:rsidRPr="001322F4">
        <w:rPr>
          <w:rFonts w:ascii="Times New Roman" w:hAnsi="Times New Roman" w:cs="Times New Roman"/>
          <w:sz w:val="24"/>
          <w:szCs w:val="24"/>
          <w:lang w:eastAsia="ru-RU"/>
        </w:rPr>
        <w:t>» скан оригинала авианакладной, маршрут следования груза (с указанием аэропортов транзита груза), а также предполагаемый срок доставки груза до аэропорта назначения;</w:t>
      </w:r>
    </w:p>
    <w:p w:rsidR="001322F4" w:rsidRPr="001322F4" w:rsidRDefault="001322F4" w:rsidP="001322F4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322F4">
        <w:rPr>
          <w:rFonts w:ascii="Times New Roman" w:hAnsi="Times New Roman" w:cs="Times New Roman"/>
          <w:sz w:val="24"/>
          <w:szCs w:val="24"/>
          <w:lang w:eastAsia="ru-RU"/>
        </w:rPr>
        <w:t>- обеспечить личное присутствие агента (уполномоченного представителя) Поставщика в аэропорту отправления для оформления авианакладной (AWB), прохождения всех процедур, размещения и сдачи груза авиакомпании;</w:t>
      </w:r>
    </w:p>
    <w:p w:rsidR="001322F4" w:rsidRPr="001322F4" w:rsidRDefault="001322F4" w:rsidP="001322F4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322F4">
        <w:rPr>
          <w:rFonts w:ascii="Times New Roman" w:hAnsi="Times New Roman" w:cs="Times New Roman"/>
          <w:sz w:val="24"/>
          <w:szCs w:val="24"/>
          <w:lang w:eastAsia="ru-RU"/>
        </w:rPr>
        <w:t>- при необходимости обеспечить оформление транзита в промежуточных аэропортах;</w:t>
      </w:r>
    </w:p>
    <w:p w:rsidR="00D72812" w:rsidRPr="00D72812" w:rsidRDefault="001322F4" w:rsidP="001322F4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322F4">
        <w:rPr>
          <w:rFonts w:ascii="Times New Roman" w:hAnsi="Times New Roman" w:cs="Times New Roman"/>
          <w:sz w:val="24"/>
          <w:szCs w:val="24"/>
          <w:lang w:eastAsia="ru-RU"/>
        </w:rPr>
        <w:t>- в случае страхового случая взять на себя все взаимодействие со страховой компанией, включая сбор и подачу документов для урегулирования ущерба (Заказчик предоставляет Поставщику необходимую информацию)</w:t>
      </w:r>
    </w:p>
    <w:p w:rsidR="001322F4" w:rsidRPr="001322F4" w:rsidRDefault="00D72812" w:rsidP="001322F4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2699A">
        <w:rPr>
          <w:rFonts w:ascii="Times New Roman" w:hAnsi="Times New Roman" w:cs="Times New Roman"/>
          <w:sz w:val="24"/>
          <w:szCs w:val="24"/>
          <w:highlight w:val="green"/>
          <w:lang w:eastAsia="ru-RU"/>
        </w:rPr>
        <w:t>2.3.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1322F4" w:rsidRPr="001322F4">
        <w:rPr>
          <w:rFonts w:ascii="Times New Roman" w:hAnsi="Times New Roman" w:cs="Times New Roman"/>
          <w:sz w:val="24"/>
          <w:szCs w:val="24"/>
          <w:lang w:eastAsia="ru-RU"/>
        </w:rPr>
        <w:t>Участник процедуры закупки дополнительно предоставляет:</w:t>
      </w:r>
    </w:p>
    <w:p w:rsidR="001322F4" w:rsidRPr="001322F4" w:rsidRDefault="001322F4" w:rsidP="001322F4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322F4">
        <w:rPr>
          <w:rFonts w:ascii="Times New Roman" w:hAnsi="Times New Roman" w:cs="Times New Roman"/>
          <w:sz w:val="24"/>
          <w:szCs w:val="24"/>
          <w:lang w:eastAsia="ru-RU"/>
        </w:rPr>
        <w:t>- сведения об опыте работы на рынке транспортно-экспедиционных услуг в сфере наземных и авиаперевозок лекарственных препаратов (в течение 5 последних лет);</w:t>
      </w:r>
    </w:p>
    <w:p w:rsidR="00D72812" w:rsidRDefault="001322F4" w:rsidP="001322F4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322F4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1322F4">
        <w:rPr>
          <w:rFonts w:ascii="Times New Roman" w:hAnsi="Times New Roman" w:cs="Times New Roman"/>
          <w:sz w:val="24"/>
          <w:szCs w:val="24"/>
          <w:lang w:eastAsia="ru-RU"/>
        </w:rPr>
        <w:t>референс</w:t>
      </w:r>
      <w:proofErr w:type="spellEnd"/>
      <w:r w:rsidRPr="001322F4">
        <w:rPr>
          <w:rFonts w:ascii="Times New Roman" w:hAnsi="Times New Roman" w:cs="Times New Roman"/>
          <w:sz w:val="24"/>
          <w:szCs w:val="24"/>
          <w:lang w:eastAsia="ru-RU"/>
        </w:rPr>
        <w:t>-лист по аналогичным перевозкам за последние 2 года</w:t>
      </w:r>
    </w:p>
    <w:p w:rsidR="00974EC8" w:rsidRDefault="00974EC8" w:rsidP="001A0DDF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974EC8">
        <w:rPr>
          <w:rFonts w:ascii="Times New Roman" w:hAnsi="Times New Roman" w:cs="Times New Roman"/>
          <w:sz w:val="22"/>
          <w:szCs w:val="22"/>
          <w:highlight w:val="cyan"/>
        </w:rPr>
        <w:t>Соответствие требованиям, установленным п. 2.1.3-2.1.11, подтверждается заявлением участника, которое подается по форме, определенной регламентом оператора электронной торговой площадки.</w:t>
      </w:r>
    </w:p>
    <w:p w:rsidR="008E1E74" w:rsidRPr="00D72812" w:rsidRDefault="00D72812" w:rsidP="001A0DDF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D72812">
        <w:rPr>
          <w:rFonts w:ascii="Times New Roman" w:eastAsia="Times New Roman" w:hAnsi="Times New Roman" w:cs="Times New Roman"/>
        </w:rPr>
        <w:t>2.4</w:t>
      </w:r>
      <w:r w:rsidR="007058B9" w:rsidRPr="00D72812">
        <w:rPr>
          <w:rFonts w:ascii="Times New Roman" w:eastAsia="Times New Roman" w:hAnsi="Times New Roman" w:cs="Times New Roman"/>
          <w:color w:val="auto"/>
        </w:rPr>
        <w:t xml:space="preserve">. </w:t>
      </w:r>
      <w:r w:rsidR="008E1E74" w:rsidRPr="00D72812">
        <w:rPr>
          <w:rFonts w:ascii="Times New Roman" w:eastAsia="Times New Roman" w:hAnsi="Times New Roman" w:cs="Times New Roman"/>
          <w:color w:val="auto"/>
        </w:rPr>
        <w:t>Требования к содержанию и форме предложения участника</w:t>
      </w:r>
      <w:r w:rsidR="00C720A6" w:rsidRPr="00D72812">
        <w:rPr>
          <w:rFonts w:ascii="Times New Roman" w:eastAsia="Times New Roman" w:hAnsi="Times New Roman" w:cs="Times New Roman"/>
          <w:color w:val="auto"/>
        </w:rPr>
        <w:t>:</w:t>
      </w:r>
    </w:p>
    <w:p w:rsidR="004A2F0D" w:rsidRDefault="001322F4" w:rsidP="001A0DDF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</w:rPr>
      </w:pPr>
      <w:r w:rsidRPr="001322F4">
        <w:rPr>
          <w:rFonts w:ascii="Times New Roman" w:eastAsia="Times New Roman" w:hAnsi="Times New Roman" w:cs="Times New Roman"/>
        </w:rPr>
        <w:t xml:space="preserve">Участник предоставляет документы и (или) сведения (описание услуги согласно приложению 1), подтверждающие соответствие предмету закупки и требованиям к предмету закупки, установленным документами </w:t>
      </w:r>
      <w:r>
        <w:rPr>
          <w:rFonts w:ascii="Times New Roman" w:eastAsia="Times New Roman" w:hAnsi="Times New Roman" w:cs="Times New Roman"/>
        </w:rPr>
        <w:t>конкурса</w:t>
      </w:r>
      <w:r w:rsidRPr="001322F4">
        <w:rPr>
          <w:rFonts w:ascii="Times New Roman" w:eastAsia="Times New Roman" w:hAnsi="Times New Roman" w:cs="Times New Roman"/>
        </w:rPr>
        <w:t xml:space="preserve"> (указывает показатели (характеристики), </w:t>
      </w:r>
      <w:r w:rsidRPr="001322F4">
        <w:rPr>
          <w:rFonts w:ascii="Times New Roman" w:eastAsia="Times New Roman" w:hAnsi="Times New Roman" w:cs="Times New Roman"/>
        </w:rPr>
        <w:lastRenderedPageBreak/>
        <w:t>позволяющие определить соответствие приобретаемых товаров (работ, услуг) требованиям к предмету закупки);</w:t>
      </w:r>
    </w:p>
    <w:p w:rsidR="00D70673" w:rsidRDefault="00D70673" w:rsidP="001A0DDF">
      <w:pPr>
        <w:shd w:val="clear" w:color="auto" w:fill="FFFFFF"/>
        <w:ind w:firstLine="567"/>
        <w:rPr>
          <w:rFonts w:ascii="Times New Roman" w:eastAsia="Times New Roman" w:hAnsi="Times New Roman" w:cs="Times New Roman"/>
        </w:rPr>
      </w:pPr>
      <w:r w:rsidRPr="00D70673">
        <w:rPr>
          <w:rFonts w:ascii="Times New Roman" w:eastAsia="Times New Roman" w:hAnsi="Times New Roman" w:cs="Times New Roman"/>
        </w:rPr>
        <w:t>заполненн</w:t>
      </w:r>
      <w:r w:rsidR="00DB27AC">
        <w:rPr>
          <w:rFonts w:ascii="Times New Roman" w:eastAsia="Times New Roman" w:hAnsi="Times New Roman" w:cs="Times New Roman"/>
        </w:rPr>
        <w:t xml:space="preserve">ая </w:t>
      </w:r>
      <w:r w:rsidRPr="00D70673">
        <w:rPr>
          <w:rFonts w:ascii="Times New Roman" w:eastAsia="Times New Roman" w:hAnsi="Times New Roman" w:cs="Times New Roman"/>
        </w:rPr>
        <w:t>форм</w:t>
      </w:r>
      <w:r w:rsidR="001322F4">
        <w:rPr>
          <w:rFonts w:ascii="Times New Roman" w:eastAsia="Times New Roman" w:hAnsi="Times New Roman" w:cs="Times New Roman"/>
        </w:rPr>
        <w:t>а предложения.</w:t>
      </w:r>
    </w:p>
    <w:p w:rsidR="00B44065" w:rsidRPr="00B44065" w:rsidRDefault="00974EC8" w:rsidP="001A0DDF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b/>
          <w:i/>
        </w:rPr>
      </w:pPr>
      <w:r>
        <w:rPr>
          <w:rFonts w:ascii="Times New Roman" w:eastAsia="Times New Roman" w:hAnsi="Times New Roman" w:cs="Times New Roman"/>
          <w:b/>
          <w:i/>
          <w:highlight w:val="cyan"/>
        </w:rPr>
        <w:t>предложение и заявления должно</w:t>
      </w:r>
      <w:r w:rsidR="00B44065" w:rsidRPr="00D72812">
        <w:rPr>
          <w:rFonts w:ascii="Times New Roman" w:eastAsia="Times New Roman" w:hAnsi="Times New Roman" w:cs="Times New Roman"/>
          <w:b/>
          <w:i/>
          <w:highlight w:val="cyan"/>
        </w:rPr>
        <w:t xml:space="preserve"> быть оформлены на фирменном бланке с датой написания, с подписью уполномоченного лица и её расшифровкой, с указанием должности и с печатью.</w:t>
      </w:r>
    </w:p>
    <w:p w:rsidR="00DB27AC" w:rsidRPr="00D72812" w:rsidRDefault="00DB27AC" w:rsidP="001A0DD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49B">
        <w:rPr>
          <w:rFonts w:ascii="Times New Roman" w:hAnsi="Times New Roman" w:cs="Times New Roman"/>
          <w:b/>
          <w:sz w:val="24"/>
          <w:szCs w:val="24"/>
        </w:rPr>
        <w:t>В случае совместного участия в процедуре закупки юридических лиц – участников:</w:t>
      </w:r>
      <w:r w:rsidR="00D7281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72812">
        <w:rPr>
          <w:rFonts w:ascii="Times New Roman" w:hAnsi="Times New Roman" w:cs="Times New Roman"/>
          <w:sz w:val="24"/>
          <w:szCs w:val="24"/>
        </w:rPr>
        <w:t>с</w:t>
      </w:r>
      <w:r w:rsidR="00D72812" w:rsidRPr="00D72812">
        <w:rPr>
          <w:rFonts w:ascii="Times New Roman" w:hAnsi="Times New Roman" w:cs="Times New Roman"/>
          <w:sz w:val="24"/>
          <w:szCs w:val="24"/>
        </w:rPr>
        <w:t>овместное участие управляющей компании холдинга с иными участниками такого холдинга в качестве участника п</w:t>
      </w:r>
      <w:r w:rsidR="00FF226D">
        <w:rPr>
          <w:rFonts w:ascii="Times New Roman" w:hAnsi="Times New Roman" w:cs="Times New Roman"/>
          <w:sz w:val="24"/>
          <w:szCs w:val="24"/>
        </w:rPr>
        <w:t xml:space="preserve">роцедуры закупки </w:t>
      </w:r>
      <w:r w:rsidR="00D72812" w:rsidRPr="00D72812">
        <w:rPr>
          <w:rFonts w:ascii="Times New Roman" w:hAnsi="Times New Roman" w:cs="Times New Roman"/>
          <w:sz w:val="24"/>
          <w:szCs w:val="24"/>
        </w:rPr>
        <w:t>осуществляется с учетом законодательства о холдингах.</w:t>
      </w:r>
    </w:p>
    <w:p w:rsidR="00DB27AC" w:rsidRPr="005C549B" w:rsidRDefault="00DB27AC" w:rsidP="001A0DDF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</w:rPr>
      </w:pPr>
    </w:p>
    <w:p w:rsidR="006511A4" w:rsidRPr="00FF226D" w:rsidRDefault="006511A4" w:rsidP="001A0DDF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highlight w:val="cyan"/>
        </w:rPr>
      </w:pPr>
      <w:r w:rsidRPr="00FF226D">
        <w:rPr>
          <w:rFonts w:ascii="Times New Roman" w:eastAsia="Times New Roman" w:hAnsi="Times New Roman" w:cs="Times New Roman"/>
          <w:highlight w:val="cyan"/>
        </w:rPr>
        <w:t xml:space="preserve">Предложение, а также вся документация должны быть представлены на русском </w:t>
      </w:r>
      <w:r w:rsidR="00225890">
        <w:rPr>
          <w:rFonts w:ascii="Times New Roman" w:eastAsia="Times New Roman" w:hAnsi="Times New Roman" w:cs="Times New Roman"/>
          <w:highlight w:val="cyan"/>
        </w:rPr>
        <w:t xml:space="preserve">или английском </w:t>
      </w:r>
      <w:r w:rsidRPr="00FF226D">
        <w:rPr>
          <w:rFonts w:ascii="Times New Roman" w:eastAsia="Times New Roman" w:hAnsi="Times New Roman" w:cs="Times New Roman"/>
          <w:highlight w:val="cyan"/>
        </w:rPr>
        <w:t xml:space="preserve">языке. Документы, представленные на иностранном языке, должны сопровождаться </w:t>
      </w:r>
      <w:r w:rsidR="005C549B" w:rsidRPr="00FF226D">
        <w:rPr>
          <w:rFonts w:ascii="Times New Roman" w:eastAsia="Times New Roman" w:hAnsi="Times New Roman" w:cs="Times New Roman"/>
          <w:highlight w:val="cyan"/>
        </w:rPr>
        <w:t>п</w:t>
      </w:r>
      <w:r w:rsidR="00D2699A">
        <w:rPr>
          <w:rFonts w:ascii="Times New Roman" w:eastAsia="Times New Roman" w:hAnsi="Times New Roman" w:cs="Times New Roman"/>
          <w:highlight w:val="cyan"/>
        </w:rPr>
        <w:t>ереводом на русский язык</w:t>
      </w:r>
    </w:p>
    <w:p w:rsidR="00C16066" w:rsidRPr="00FF226D" w:rsidRDefault="00C16066" w:rsidP="001A0DDF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b/>
        </w:rPr>
      </w:pPr>
      <w:r w:rsidRPr="00FF226D">
        <w:rPr>
          <w:rFonts w:ascii="Times New Roman" w:eastAsia="Times New Roman" w:hAnsi="Times New Roman" w:cs="Times New Roman"/>
          <w:b/>
          <w:highlight w:val="cyan"/>
        </w:rPr>
        <w:t>Предложение подается посредством его размещения на электронной торговой площадке в срок для подготовки и подачи предложений.</w:t>
      </w:r>
    </w:p>
    <w:p w:rsidR="00DD3143" w:rsidRDefault="00FF226D" w:rsidP="00DD314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C16066" w:rsidRPr="005C549B">
        <w:rPr>
          <w:rFonts w:ascii="Times New Roman" w:hAnsi="Times New Roman" w:cs="Times New Roman"/>
          <w:b/>
          <w:sz w:val="24"/>
          <w:szCs w:val="24"/>
        </w:rPr>
        <w:t>.</w:t>
      </w:r>
      <w:r w:rsidR="00C16066" w:rsidRPr="005C549B">
        <w:rPr>
          <w:rFonts w:ascii="Times New Roman" w:hAnsi="Times New Roman" w:cs="Times New Roman"/>
          <w:sz w:val="24"/>
          <w:szCs w:val="24"/>
        </w:rPr>
        <w:t xml:space="preserve"> </w:t>
      </w:r>
      <w:r w:rsidR="008A0F61" w:rsidRPr="008A0F61">
        <w:rPr>
          <w:rFonts w:ascii="Times New Roman" w:hAnsi="Times New Roman" w:cs="Times New Roman"/>
          <w:sz w:val="24"/>
          <w:szCs w:val="24"/>
        </w:rPr>
        <w:t>порядок формирования цены предложения</w:t>
      </w:r>
      <w:r w:rsidR="008A0F61">
        <w:rPr>
          <w:rFonts w:ascii="Times New Roman" w:hAnsi="Times New Roman" w:cs="Times New Roman"/>
          <w:sz w:val="24"/>
          <w:szCs w:val="24"/>
        </w:rPr>
        <w:t>:</w:t>
      </w:r>
      <w:r w:rsidR="008A0F61" w:rsidRPr="008A0F6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D3143" w:rsidRPr="00DD3143" w:rsidRDefault="00DD3143" w:rsidP="00DD314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3143">
        <w:rPr>
          <w:rFonts w:ascii="Times New Roman" w:hAnsi="Times New Roman" w:cs="Times New Roman"/>
          <w:sz w:val="24"/>
          <w:szCs w:val="24"/>
          <w:highlight w:val="green"/>
        </w:rPr>
        <w:t xml:space="preserve">Ставка по доставке груза из </w:t>
      </w:r>
      <w:proofErr w:type="spellStart"/>
      <w:r w:rsidRPr="00DD3143">
        <w:rPr>
          <w:rFonts w:ascii="Times New Roman" w:hAnsi="Times New Roman" w:cs="Times New Roman"/>
          <w:sz w:val="24"/>
          <w:szCs w:val="24"/>
          <w:highlight w:val="green"/>
        </w:rPr>
        <w:t>г.Минск</w:t>
      </w:r>
      <w:proofErr w:type="spellEnd"/>
      <w:r w:rsidRPr="00DD3143">
        <w:rPr>
          <w:rFonts w:ascii="Times New Roman" w:hAnsi="Times New Roman" w:cs="Times New Roman"/>
          <w:sz w:val="24"/>
          <w:szCs w:val="24"/>
          <w:highlight w:val="green"/>
        </w:rPr>
        <w:t xml:space="preserve"> ул. Инженерная,26 (Республика Беларусь) в место назначения Международный аэропорт имени Хосе Марти, г. Гавана (Республика Куба) должна включать:</w:t>
      </w:r>
    </w:p>
    <w:p w:rsidR="00DD3143" w:rsidRPr="00DD3143" w:rsidRDefault="00DD3143" w:rsidP="00DD314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3143">
        <w:rPr>
          <w:rFonts w:ascii="Times New Roman" w:hAnsi="Times New Roman" w:cs="Times New Roman"/>
          <w:sz w:val="24"/>
          <w:szCs w:val="24"/>
        </w:rPr>
        <w:t>- доставку груза наземным транспортом до аэропорта;</w:t>
      </w:r>
    </w:p>
    <w:p w:rsidR="00DD3143" w:rsidRPr="00DD3143" w:rsidRDefault="00DD3143" w:rsidP="00DD314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3143">
        <w:rPr>
          <w:rFonts w:ascii="Times New Roman" w:hAnsi="Times New Roman" w:cs="Times New Roman"/>
          <w:sz w:val="24"/>
          <w:szCs w:val="24"/>
        </w:rPr>
        <w:t>- авиаперелеты;</w:t>
      </w:r>
    </w:p>
    <w:p w:rsidR="00DD3143" w:rsidRPr="00DD3143" w:rsidRDefault="00DD3143" w:rsidP="00DD314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3143">
        <w:rPr>
          <w:rFonts w:ascii="Times New Roman" w:hAnsi="Times New Roman" w:cs="Times New Roman"/>
          <w:sz w:val="24"/>
          <w:szCs w:val="24"/>
        </w:rPr>
        <w:t>- оформление транзита в промежуточных аэропортах;</w:t>
      </w:r>
    </w:p>
    <w:p w:rsidR="00DD3143" w:rsidRPr="00DD3143" w:rsidRDefault="00DD3143" w:rsidP="00DD314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3143">
        <w:rPr>
          <w:rFonts w:ascii="Times New Roman" w:hAnsi="Times New Roman" w:cs="Times New Roman"/>
          <w:sz w:val="24"/>
          <w:szCs w:val="24"/>
        </w:rPr>
        <w:t>- сборы аэропортов за размещение груза, терминальную обработку и хранение груза;</w:t>
      </w:r>
    </w:p>
    <w:p w:rsidR="00DD3143" w:rsidRPr="00DD3143" w:rsidRDefault="00DD3143" w:rsidP="00DD314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3143">
        <w:rPr>
          <w:rFonts w:ascii="Times New Roman" w:hAnsi="Times New Roman" w:cs="Times New Roman"/>
          <w:sz w:val="24"/>
          <w:szCs w:val="24"/>
        </w:rPr>
        <w:t>- обеспечение температурного режима на всех этапах перевозки и хранения гр</w:t>
      </w:r>
      <w:r>
        <w:rPr>
          <w:rFonts w:ascii="Times New Roman" w:hAnsi="Times New Roman" w:cs="Times New Roman"/>
          <w:sz w:val="24"/>
          <w:szCs w:val="24"/>
        </w:rPr>
        <w:t>уза в пределах от +15℃ до +25℃;</w:t>
      </w:r>
    </w:p>
    <w:p w:rsidR="00DD3143" w:rsidRPr="00DD3143" w:rsidRDefault="00DD3143" w:rsidP="00DD314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3143">
        <w:rPr>
          <w:rFonts w:ascii="Times New Roman" w:hAnsi="Times New Roman" w:cs="Times New Roman"/>
          <w:sz w:val="24"/>
          <w:szCs w:val="24"/>
        </w:rPr>
        <w:t>- обязательное отражение требования соблюдения температурного режима в авианакладной (AWB) и сопроводительной документации;</w:t>
      </w:r>
    </w:p>
    <w:p w:rsidR="00DD3143" w:rsidRPr="00DD3143" w:rsidRDefault="00DD3143" w:rsidP="00DD314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3143">
        <w:rPr>
          <w:rFonts w:ascii="Times New Roman" w:hAnsi="Times New Roman" w:cs="Times New Roman"/>
          <w:sz w:val="24"/>
          <w:szCs w:val="24"/>
        </w:rPr>
        <w:t xml:space="preserve">- страхование груза с даты отгрузки в </w:t>
      </w:r>
      <w:proofErr w:type="spellStart"/>
      <w:r w:rsidRPr="00DD3143">
        <w:rPr>
          <w:rFonts w:ascii="Times New Roman" w:hAnsi="Times New Roman" w:cs="Times New Roman"/>
          <w:sz w:val="24"/>
          <w:szCs w:val="24"/>
        </w:rPr>
        <w:t>г.Минск</w:t>
      </w:r>
      <w:proofErr w:type="spellEnd"/>
      <w:r w:rsidRPr="00DD3143">
        <w:rPr>
          <w:rFonts w:ascii="Times New Roman" w:hAnsi="Times New Roman" w:cs="Times New Roman"/>
          <w:sz w:val="24"/>
          <w:szCs w:val="24"/>
        </w:rPr>
        <w:t xml:space="preserve"> ул. Инженерная,26 (Республика Беларусь) до размещения на складе аэропорта назначения Международный аэропорт имени Хосе Марти, г. Гавана (Республика Куба) в размере 110% от стоимости груза CIP (со страховым покрытием по варианту A «С ответственностью за все риски»);</w:t>
      </w:r>
    </w:p>
    <w:p w:rsidR="00DD3143" w:rsidRPr="00DD3143" w:rsidRDefault="00DD3143" w:rsidP="00DD314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3143">
        <w:rPr>
          <w:rFonts w:ascii="Times New Roman" w:hAnsi="Times New Roman" w:cs="Times New Roman"/>
          <w:sz w:val="24"/>
          <w:szCs w:val="24"/>
        </w:rPr>
        <w:t xml:space="preserve">- обеспечение инспекции </w:t>
      </w:r>
      <w:proofErr w:type="spellStart"/>
      <w:r w:rsidRPr="00DD3143">
        <w:rPr>
          <w:rFonts w:ascii="Times New Roman" w:hAnsi="Times New Roman" w:cs="Times New Roman"/>
          <w:sz w:val="24"/>
          <w:szCs w:val="24"/>
        </w:rPr>
        <w:t>Сubacontrol</w:t>
      </w:r>
      <w:proofErr w:type="spellEnd"/>
      <w:r w:rsidRPr="00DD3143">
        <w:rPr>
          <w:rFonts w:ascii="Times New Roman" w:hAnsi="Times New Roman" w:cs="Times New Roman"/>
          <w:sz w:val="24"/>
          <w:szCs w:val="24"/>
        </w:rPr>
        <w:t xml:space="preserve"> S.A. груза.    </w:t>
      </w:r>
    </w:p>
    <w:p w:rsidR="008A0F61" w:rsidRPr="008A0F61" w:rsidRDefault="00DD3143" w:rsidP="00DD314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3143">
        <w:rPr>
          <w:rFonts w:ascii="Times New Roman" w:hAnsi="Times New Roman" w:cs="Times New Roman"/>
          <w:sz w:val="24"/>
          <w:szCs w:val="24"/>
        </w:rPr>
        <w:t xml:space="preserve">Инспекция </w:t>
      </w:r>
      <w:proofErr w:type="spellStart"/>
      <w:r w:rsidRPr="00DD3143">
        <w:rPr>
          <w:rFonts w:ascii="Times New Roman" w:hAnsi="Times New Roman" w:cs="Times New Roman"/>
          <w:sz w:val="24"/>
          <w:szCs w:val="24"/>
        </w:rPr>
        <w:t>Сubacontrol</w:t>
      </w:r>
      <w:proofErr w:type="spellEnd"/>
      <w:r w:rsidRPr="00DD3143">
        <w:rPr>
          <w:rFonts w:ascii="Times New Roman" w:hAnsi="Times New Roman" w:cs="Times New Roman"/>
          <w:sz w:val="24"/>
          <w:szCs w:val="24"/>
        </w:rPr>
        <w:t xml:space="preserve"> S.A. груза должна производиться на месте отгрузки товара </w:t>
      </w:r>
      <w:proofErr w:type="spellStart"/>
      <w:r w:rsidRPr="00DD3143">
        <w:rPr>
          <w:rFonts w:ascii="Times New Roman" w:hAnsi="Times New Roman" w:cs="Times New Roman"/>
          <w:sz w:val="24"/>
          <w:szCs w:val="24"/>
        </w:rPr>
        <w:t>г.Минск</w:t>
      </w:r>
      <w:proofErr w:type="spellEnd"/>
      <w:r w:rsidRPr="00DD3143">
        <w:rPr>
          <w:rFonts w:ascii="Times New Roman" w:hAnsi="Times New Roman" w:cs="Times New Roman"/>
          <w:sz w:val="24"/>
          <w:szCs w:val="24"/>
        </w:rPr>
        <w:t xml:space="preserve"> ул. Инженерная, 26 (Республика Беларусь) инспектором </w:t>
      </w:r>
      <w:proofErr w:type="spellStart"/>
      <w:r w:rsidRPr="00DD3143">
        <w:rPr>
          <w:rFonts w:ascii="Times New Roman" w:hAnsi="Times New Roman" w:cs="Times New Roman"/>
          <w:sz w:val="24"/>
          <w:szCs w:val="24"/>
        </w:rPr>
        <w:t>Cubacontrol</w:t>
      </w:r>
      <w:proofErr w:type="spellEnd"/>
      <w:r w:rsidRPr="00DD3143">
        <w:rPr>
          <w:rFonts w:ascii="Times New Roman" w:hAnsi="Times New Roman" w:cs="Times New Roman"/>
          <w:sz w:val="24"/>
          <w:szCs w:val="24"/>
        </w:rPr>
        <w:t xml:space="preserve"> S.A. или его уполномоченным агентом, который обязан проверить и инспектировать товар до его отгрузки, подтвердив результаты инспекции официальными сертификатами, выданными контролирующей организацией </w:t>
      </w:r>
      <w:proofErr w:type="spellStart"/>
      <w:r w:rsidRPr="00DD3143">
        <w:rPr>
          <w:rFonts w:ascii="Times New Roman" w:hAnsi="Times New Roman" w:cs="Times New Roman"/>
          <w:sz w:val="24"/>
          <w:szCs w:val="24"/>
        </w:rPr>
        <w:t>Cubacontrol</w:t>
      </w:r>
      <w:proofErr w:type="spellEnd"/>
      <w:r w:rsidRPr="00DD3143">
        <w:rPr>
          <w:rFonts w:ascii="Times New Roman" w:hAnsi="Times New Roman" w:cs="Times New Roman"/>
          <w:sz w:val="24"/>
          <w:szCs w:val="24"/>
        </w:rPr>
        <w:t xml:space="preserve"> S.A. или его агентом. Данная инспекция должна включать проверку количества, качества (согласно отгрузочным документам), маркировки, упаковки и хранения товаров, а также фотографии, полученные в ходе проверки.</w:t>
      </w:r>
    </w:p>
    <w:p w:rsidR="00DD3143" w:rsidRPr="00DD3143" w:rsidRDefault="008A0F61" w:rsidP="00DD314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0F61">
        <w:rPr>
          <w:rFonts w:ascii="Times New Roman" w:hAnsi="Times New Roman" w:cs="Times New Roman"/>
          <w:b/>
          <w:sz w:val="24"/>
          <w:szCs w:val="24"/>
        </w:rPr>
        <w:t>4</w:t>
      </w:r>
      <w:r w:rsidRPr="008A0F61">
        <w:rPr>
          <w:rFonts w:ascii="Times New Roman" w:hAnsi="Times New Roman" w:cs="Times New Roman"/>
          <w:sz w:val="24"/>
          <w:szCs w:val="24"/>
        </w:rPr>
        <w:t xml:space="preserve">. </w:t>
      </w:r>
      <w:r w:rsidR="00DD3143" w:rsidRPr="00DD3143">
        <w:rPr>
          <w:rFonts w:ascii="Times New Roman" w:hAnsi="Times New Roman" w:cs="Times New Roman"/>
          <w:sz w:val="24"/>
          <w:szCs w:val="24"/>
        </w:rPr>
        <w:t xml:space="preserve">Валюта, в которой участники могут подавать предложения: </w:t>
      </w:r>
    </w:p>
    <w:p w:rsidR="00DD3143" w:rsidRPr="00DD3143" w:rsidRDefault="00DD3143" w:rsidP="00DD314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3143">
        <w:rPr>
          <w:rFonts w:ascii="Times New Roman" w:hAnsi="Times New Roman" w:cs="Times New Roman"/>
          <w:sz w:val="24"/>
          <w:szCs w:val="24"/>
        </w:rPr>
        <w:t xml:space="preserve">резиденты - рубли РБ, долл. США, евро; </w:t>
      </w:r>
    </w:p>
    <w:p w:rsidR="00DD3143" w:rsidRPr="00DD3143" w:rsidRDefault="00DD3143" w:rsidP="00DD314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3143">
        <w:rPr>
          <w:rFonts w:ascii="Times New Roman" w:hAnsi="Times New Roman" w:cs="Times New Roman"/>
          <w:sz w:val="24"/>
          <w:szCs w:val="24"/>
        </w:rPr>
        <w:t>нерезиденты – рубли РФ, евро, китайский юань.</w:t>
      </w:r>
    </w:p>
    <w:p w:rsidR="00DD3143" w:rsidRPr="00DD3143" w:rsidRDefault="00DD3143" w:rsidP="00DD314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3143">
        <w:rPr>
          <w:rFonts w:ascii="Times New Roman" w:hAnsi="Times New Roman" w:cs="Times New Roman"/>
          <w:sz w:val="24"/>
          <w:szCs w:val="24"/>
        </w:rPr>
        <w:t xml:space="preserve">Валюта платежа по договору: резиденты – рубли РБ, </w:t>
      </w:r>
    </w:p>
    <w:p w:rsidR="008A0F61" w:rsidRPr="008A0F61" w:rsidRDefault="008A0F61" w:rsidP="001A0DD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0F61">
        <w:rPr>
          <w:rFonts w:ascii="Times New Roman" w:hAnsi="Times New Roman" w:cs="Times New Roman"/>
          <w:b/>
          <w:sz w:val="24"/>
          <w:szCs w:val="24"/>
        </w:rPr>
        <w:t>5</w:t>
      </w:r>
      <w:r w:rsidRPr="008A0F61">
        <w:rPr>
          <w:rFonts w:ascii="Times New Roman" w:hAnsi="Times New Roman" w:cs="Times New Roman"/>
          <w:sz w:val="24"/>
          <w:szCs w:val="24"/>
        </w:rPr>
        <w:t>. наименование валюты, которая будет использована для оценки предложений, и курс, который будет применяться для приведения цен предложений к единой валюте в целях их оценки:</w:t>
      </w:r>
    </w:p>
    <w:p w:rsidR="00B4286E" w:rsidRPr="00B4286E" w:rsidRDefault="008A0F61" w:rsidP="001A0DD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0F61">
        <w:rPr>
          <w:rFonts w:ascii="Times New Roman" w:hAnsi="Times New Roman" w:cs="Times New Roman"/>
          <w:sz w:val="24"/>
          <w:szCs w:val="24"/>
        </w:rPr>
        <w:t xml:space="preserve">- белорусский рубль по курсу Национального Банка Республики Беларусь на дату </w:t>
      </w:r>
      <w:r w:rsidR="00225890">
        <w:rPr>
          <w:rFonts w:ascii="Times New Roman" w:hAnsi="Times New Roman" w:cs="Times New Roman"/>
          <w:sz w:val="24"/>
          <w:szCs w:val="24"/>
        </w:rPr>
        <w:t>окончания подачи предложений</w:t>
      </w:r>
      <w:r w:rsidRPr="008A0F61">
        <w:rPr>
          <w:rFonts w:ascii="Times New Roman" w:hAnsi="Times New Roman" w:cs="Times New Roman"/>
          <w:sz w:val="24"/>
          <w:szCs w:val="24"/>
        </w:rPr>
        <w:t xml:space="preserve"> участников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="00B4286E" w:rsidRPr="00B4286E">
        <w:rPr>
          <w:rFonts w:ascii="Times New Roman" w:hAnsi="Times New Roman" w:cs="Times New Roman"/>
          <w:sz w:val="24"/>
          <w:szCs w:val="24"/>
        </w:rPr>
        <w:t>предложения для участника-нерезидента Республики Беларусь формируется без учета НДС.</w:t>
      </w:r>
    </w:p>
    <w:p w:rsidR="00DD3143" w:rsidRPr="002A3F0E" w:rsidRDefault="00034C78" w:rsidP="002A3F0E">
      <w:pPr>
        <w:pStyle w:val="af9"/>
        <w:ind w:firstLine="567"/>
        <w:jc w:val="both"/>
        <w:rPr>
          <w:rFonts w:ascii="Times New Roman" w:hAnsi="Times New Roman" w:cs="Times New Roman"/>
        </w:rPr>
      </w:pPr>
      <w:r w:rsidRPr="002A3F0E">
        <w:rPr>
          <w:rFonts w:ascii="Times New Roman" w:hAnsi="Times New Roman" w:cs="Times New Roman"/>
          <w:b/>
        </w:rPr>
        <w:t>6</w:t>
      </w:r>
      <w:r w:rsidR="004778E4" w:rsidRPr="002A3F0E">
        <w:rPr>
          <w:rFonts w:ascii="Times New Roman" w:hAnsi="Times New Roman" w:cs="Times New Roman"/>
        </w:rPr>
        <w:t>.</w:t>
      </w:r>
      <w:r w:rsidR="004778E4" w:rsidRPr="005C549B">
        <w:t xml:space="preserve"> </w:t>
      </w:r>
      <w:r w:rsidR="00DD3143" w:rsidRPr="002A3F0E">
        <w:rPr>
          <w:rFonts w:ascii="Times New Roman" w:hAnsi="Times New Roman" w:cs="Times New Roman"/>
        </w:rPr>
        <w:t>Перечень критериев для выбора наилучшего конкурсного предложения, удельный вес каждого из критериев:</w:t>
      </w:r>
    </w:p>
    <w:p w:rsidR="00DD3143" w:rsidRPr="002A3F0E" w:rsidRDefault="00DD3143" w:rsidP="002A3F0E">
      <w:pPr>
        <w:pStyle w:val="af9"/>
        <w:ind w:firstLine="567"/>
        <w:jc w:val="both"/>
        <w:rPr>
          <w:rFonts w:ascii="Times New Roman" w:hAnsi="Times New Roman" w:cs="Times New Roman"/>
        </w:rPr>
      </w:pPr>
      <w:r w:rsidRPr="002A3F0E">
        <w:rPr>
          <w:rFonts w:ascii="Times New Roman" w:hAnsi="Times New Roman" w:cs="Times New Roman"/>
        </w:rPr>
        <w:t>наиболее низкая цена – 70 баллов</w:t>
      </w:r>
    </w:p>
    <w:p w:rsidR="00DD3143" w:rsidRPr="002A3F0E" w:rsidRDefault="00DD3143" w:rsidP="002A3F0E">
      <w:pPr>
        <w:pStyle w:val="af9"/>
        <w:ind w:firstLine="567"/>
        <w:jc w:val="both"/>
        <w:rPr>
          <w:rFonts w:ascii="Times New Roman" w:hAnsi="Times New Roman" w:cs="Times New Roman"/>
        </w:rPr>
      </w:pPr>
      <w:r w:rsidRPr="002A3F0E">
        <w:rPr>
          <w:rFonts w:ascii="Times New Roman" w:hAnsi="Times New Roman" w:cs="Times New Roman"/>
        </w:rPr>
        <w:t>наличие положительного опыта оказания транспортно-экспедиционных услуг в сфере наземных и авиаперевозок лекарственных препаратов (в течение 5 последних лет) – 20 баллов;</w:t>
      </w:r>
    </w:p>
    <w:p w:rsidR="00DD3143" w:rsidRPr="002A3F0E" w:rsidRDefault="00DD3143" w:rsidP="002A3F0E">
      <w:pPr>
        <w:pStyle w:val="af9"/>
        <w:ind w:firstLine="567"/>
        <w:jc w:val="both"/>
        <w:rPr>
          <w:rFonts w:ascii="Times New Roman" w:hAnsi="Times New Roman" w:cs="Times New Roman"/>
        </w:rPr>
      </w:pPr>
      <w:r w:rsidRPr="002A3F0E">
        <w:rPr>
          <w:rFonts w:ascii="Times New Roman" w:hAnsi="Times New Roman" w:cs="Times New Roman"/>
        </w:rPr>
        <w:t>отсутствие судебных разбирательств по срыву поставок или порче грузов за последние 3 года – 10 баллов.</w:t>
      </w:r>
    </w:p>
    <w:p w:rsidR="00DD3143" w:rsidRPr="002A3F0E" w:rsidRDefault="00DD3143" w:rsidP="002A3F0E">
      <w:pPr>
        <w:pStyle w:val="af9"/>
        <w:ind w:firstLine="567"/>
        <w:jc w:val="both"/>
        <w:rPr>
          <w:rFonts w:ascii="Times New Roman" w:hAnsi="Times New Roman" w:cs="Times New Roman"/>
        </w:rPr>
      </w:pPr>
      <w:r w:rsidRPr="002A3F0E">
        <w:rPr>
          <w:rFonts w:ascii="Times New Roman" w:hAnsi="Times New Roman" w:cs="Times New Roman"/>
        </w:rPr>
        <w:lastRenderedPageBreak/>
        <w:t xml:space="preserve">Формула определения баллов i-того участника по критерию «наиболее низкая цена» будет иметь вид: </w:t>
      </w:r>
      <w:proofErr w:type="spellStart"/>
      <w:r w:rsidRPr="002A3F0E">
        <w:rPr>
          <w:rFonts w:ascii="Times New Roman" w:hAnsi="Times New Roman" w:cs="Times New Roman"/>
        </w:rPr>
        <w:t>Цн</w:t>
      </w:r>
      <w:proofErr w:type="spellEnd"/>
      <w:r w:rsidRPr="002A3F0E">
        <w:rPr>
          <w:rFonts w:ascii="Times New Roman" w:hAnsi="Times New Roman" w:cs="Times New Roman"/>
        </w:rPr>
        <w:t xml:space="preserve"> (цена минимальная участника) / </w:t>
      </w:r>
      <w:proofErr w:type="spellStart"/>
      <w:r w:rsidRPr="002A3F0E">
        <w:rPr>
          <w:rFonts w:ascii="Times New Roman" w:hAnsi="Times New Roman" w:cs="Times New Roman"/>
        </w:rPr>
        <w:t>Цi</w:t>
      </w:r>
      <w:proofErr w:type="spellEnd"/>
      <w:r w:rsidRPr="002A3F0E">
        <w:rPr>
          <w:rFonts w:ascii="Times New Roman" w:hAnsi="Times New Roman" w:cs="Times New Roman"/>
        </w:rPr>
        <w:t xml:space="preserve"> (цена i-</w:t>
      </w:r>
      <w:proofErr w:type="spellStart"/>
      <w:r w:rsidRPr="002A3F0E">
        <w:rPr>
          <w:rFonts w:ascii="Times New Roman" w:hAnsi="Times New Roman" w:cs="Times New Roman"/>
        </w:rPr>
        <w:t>го</w:t>
      </w:r>
      <w:proofErr w:type="spellEnd"/>
      <w:r w:rsidRPr="002A3F0E">
        <w:rPr>
          <w:rFonts w:ascii="Times New Roman" w:hAnsi="Times New Roman" w:cs="Times New Roman"/>
        </w:rPr>
        <w:t xml:space="preserve"> участника) х (весовой коэффициент критерия «наиболее низкая цена»);</w:t>
      </w:r>
    </w:p>
    <w:p w:rsidR="00DD3143" w:rsidRPr="002A3F0E" w:rsidRDefault="00DD3143" w:rsidP="002A3F0E">
      <w:pPr>
        <w:pStyle w:val="af9"/>
        <w:ind w:firstLine="567"/>
        <w:jc w:val="both"/>
        <w:rPr>
          <w:rFonts w:ascii="Times New Roman" w:hAnsi="Times New Roman" w:cs="Times New Roman"/>
        </w:rPr>
      </w:pPr>
      <w:r w:rsidRPr="002A3F0E">
        <w:rPr>
          <w:rFonts w:ascii="Times New Roman" w:hAnsi="Times New Roman" w:cs="Times New Roman"/>
        </w:rPr>
        <w:t>По остальным критериям оценка осуществляется на основании баллов, выставленных членами комиссии.</w:t>
      </w:r>
    </w:p>
    <w:p w:rsidR="00232A19" w:rsidRPr="00224ED2" w:rsidRDefault="002A3F0E" w:rsidP="00DD3143">
      <w:pPr>
        <w:pStyle w:val="4"/>
        <w:shd w:val="clear" w:color="auto" w:fill="auto"/>
        <w:suppressAutoHyphens/>
        <w:spacing w:after="0" w:line="240" w:lineRule="auto"/>
        <w:ind w:right="20" w:firstLine="567"/>
        <w:jc w:val="both"/>
        <w:rPr>
          <w:sz w:val="24"/>
          <w:szCs w:val="24"/>
        </w:rPr>
      </w:pPr>
      <w:r>
        <w:rPr>
          <w:b/>
          <w:sz w:val="24"/>
          <w:szCs w:val="24"/>
        </w:rPr>
        <w:t>7</w:t>
      </w:r>
      <w:r w:rsidR="00232A19" w:rsidRPr="00405B43">
        <w:rPr>
          <w:b/>
          <w:sz w:val="24"/>
          <w:szCs w:val="24"/>
        </w:rPr>
        <w:t>. Акты законодательства о закупках, в соответствии с которыми проводится процедура закупки</w:t>
      </w:r>
      <w:r w:rsidR="00232A19" w:rsidRPr="00405B43">
        <w:rPr>
          <w:sz w:val="24"/>
          <w:szCs w:val="24"/>
        </w:rPr>
        <w:t>: настоящий открытый конкурс проводится в</w:t>
      </w:r>
      <w:r w:rsidR="00E936EC">
        <w:rPr>
          <w:sz w:val="24"/>
          <w:szCs w:val="24"/>
        </w:rPr>
        <w:t xml:space="preserve"> порядке, установленном </w:t>
      </w:r>
      <w:r w:rsidR="00034C78" w:rsidRPr="00034C78">
        <w:rPr>
          <w:sz w:val="24"/>
          <w:szCs w:val="24"/>
        </w:rPr>
        <w:t xml:space="preserve">проводится в порядке, установленном Постановлением Совета Министров Республики Беларусь от 07.04.2026 № 168 «О порядке осуществления закупок товаров (работ, услуг) за счет собственных средств» и в соответствии с </w:t>
      </w:r>
      <w:r w:rsidRPr="002A3F0E">
        <w:rPr>
          <w:sz w:val="24"/>
          <w:szCs w:val="24"/>
        </w:rPr>
        <w:t>Положением о порядке осуществления закупок товаров (работ, услуг) за счет собственных средств открытым акционерным обществом «</w:t>
      </w:r>
      <w:proofErr w:type="spellStart"/>
      <w:r w:rsidRPr="002A3F0E">
        <w:rPr>
          <w:sz w:val="24"/>
          <w:szCs w:val="24"/>
        </w:rPr>
        <w:t>Белресурсы</w:t>
      </w:r>
      <w:proofErr w:type="spellEnd"/>
      <w:r w:rsidRPr="002A3F0E">
        <w:rPr>
          <w:sz w:val="24"/>
          <w:szCs w:val="24"/>
        </w:rPr>
        <w:t>» - управляющая компания холдинга «</w:t>
      </w:r>
      <w:proofErr w:type="spellStart"/>
      <w:r w:rsidRPr="002A3F0E">
        <w:rPr>
          <w:sz w:val="24"/>
          <w:szCs w:val="24"/>
        </w:rPr>
        <w:t>Белресурсы</w:t>
      </w:r>
      <w:proofErr w:type="spellEnd"/>
      <w:r w:rsidRPr="002A3F0E">
        <w:rPr>
          <w:sz w:val="24"/>
          <w:szCs w:val="24"/>
        </w:rPr>
        <w:t>», утвержденного протоколом заседания наблюдательного совета от 30.06.2026 №135</w:t>
      </w:r>
      <w:r w:rsidR="00034C78" w:rsidRPr="00034C78">
        <w:rPr>
          <w:sz w:val="24"/>
          <w:szCs w:val="24"/>
        </w:rPr>
        <w:t>.</w:t>
      </w:r>
    </w:p>
    <w:p w:rsidR="00C16066" w:rsidRPr="00C16066" w:rsidRDefault="002A3F0E" w:rsidP="001A0DDF">
      <w:pPr>
        <w:pStyle w:val="ConsPlusNormal"/>
        <w:suppressAutoHyphens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232A19" w:rsidRPr="00405B43">
        <w:rPr>
          <w:rFonts w:ascii="Times New Roman" w:hAnsi="Times New Roman" w:cs="Times New Roman"/>
          <w:b/>
          <w:sz w:val="24"/>
          <w:szCs w:val="24"/>
        </w:rPr>
        <w:t xml:space="preserve">. Условия применения преференциальной поправки: </w:t>
      </w:r>
      <w:r w:rsidR="00F37A6C">
        <w:rPr>
          <w:rFonts w:ascii="Times New Roman" w:hAnsi="Times New Roman" w:cs="Times New Roman"/>
          <w:sz w:val="24"/>
          <w:szCs w:val="24"/>
        </w:rPr>
        <w:t>нет.</w:t>
      </w:r>
    </w:p>
    <w:p w:rsidR="009C3103" w:rsidRPr="00405B43" w:rsidRDefault="002A3F0E" w:rsidP="001A0DDF">
      <w:pPr>
        <w:pStyle w:val="ConsPlusNormal"/>
        <w:suppressAutoHyphens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hAnsi="Times New Roman" w:cs="Times New Roman"/>
          <w:b/>
          <w:sz w:val="24"/>
          <w:szCs w:val="24"/>
          <w:lang w:eastAsia="en-US"/>
        </w:rPr>
        <w:t>9</w:t>
      </w:r>
      <w:r w:rsidR="009C3103" w:rsidRPr="00405B43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. Требования к содержанию и форме предложения с учетом регламента оператора электронной торговой площадки: </w:t>
      </w:r>
      <w:r w:rsidR="00437229" w:rsidRPr="00405B43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предложение, а также вся документация должны быть представлены на русском языке. Документы, представленные на иностранном языке, должны сопровождаться </w:t>
      </w:r>
      <w:r w:rsidR="00D2699A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нотариально заверенным </w:t>
      </w:r>
      <w:r w:rsidR="00437229" w:rsidRPr="00405B43">
        <w:rPr>
          <w:rFonts w:ascii="Times New Roman" w:hAnsi="Times New Roman" w:cs="Times New Roman"/>
          <w:color w:val="000000"/>
          <w:sz w:val="24"/>
          <w:szCs w:val="24"/>
          <w:lang w:bidi="ru-RU"/>
        </w:rPr>
        <w:t>переводом на русский язык. В случае отсутствия перевода предложение будет отклонено</w:t>
      </w:r>
      <w:r w:rsidR="009C3103" w:rsidRPr="00405B43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. </w:t>
      </w:r>
    </w:p>
    <w:p w:rsidR="00040955" w:rsidRDefault="00040955" w:rsidP="00104DF4">
      <w:pPr>
        <w:pStyle w:val="50"/>
        <w:shd w:val="clear" w:color="auto" w:fill="auto"/>
        <w:suppressAutoHyphens/>
        <w:spacing w:before="0" w:line="240" w:lineRule="auto"/>
        <w:rPr>
          <w:sz w:val="24"/>
          <w:szCs w:val="24"/>
        </w:rPr>
      </w:pPr>
    </w:p>
    <w:p w:rsidR="00E76F7F" w:rsidRPr="00405B43" w:rsidRDefault="00B21D34" w:rsidP="00104DF4">
      <w:pPr>
        <w:pStyle w:val="50"/>
        <w:shd w:val="clear" w:color="auto" w:fill="auto"/>
        <w:suppressAutoHyphens/>
        <w:spacing w:before="0" w:line="240" w:lineRule="auto"/>
        <w:rPr>
          <w:sz w:val="24"/>
          <w:szCs w:val="24"/>
        </w:rPr>
      </w:pPr>
      <w:r w:rsidRPr="00405B43">
        <w:rPr>
          <w:sz w:val="24"/>
          <w:szCs w:val="24"/>
        </w:rPr>
        <w:t xml:space="preserve">РАЗДЕЛ </w:t>
      </w:r>
      <w:r w:rsidRPr="00B44B2B">
        <w:rPr>
          <w:sz w:val="24"/>
          <w:szCs w:val="24"/>
        </w:rPr>
        <w:t>II</w:t>
      </w:r>
    </w:p>
    <w:p w:rsidR="00E76F7F" w:rsidRPr="00405B43" w:rsidRDefault="00B21D34" w:rsidP="00104DF4">
      <w:pPr>
        <w:pStyle w:val="50"/>
        <w:shd w:val="clear" w:color="auto" w:fill="auto"/>
        <w:suppressAutoHyphens/>
        <w:spacing w:before="0" w:after="111" w:line="240" w:lineRule="auto"/>
        <w:rPr>
          <w:sz w:val="24"/>
          <w:szCs w:val="24"/>
        </w:rPr>
      </w:pPr>
      <w:r w:rsidRPr="00405B43">
        <w:rPr>
          <w:sz w:val="24"/>
          <w:szCs w:val="24"/>
        </w:rPr>
        <w:t>ИНСТРУКЦИЯ УЧАСТНИКАМ КОНКУРСА</w:t>
      </w:r>
    </w:p>
    <w:p w:rsidR="00E76F7F" w:rsidRPr="00405B43" w:rsidRDefault="00B21D34" w:rsidP="001A0DDF">
      <w:pPr>
        <w:pStyle w:val="4"/>
        <w:shd w:val="clear" w:color="auto" w:fill="auto"/>
        <w:suppressAutoHyphens/>
        <w:spacing w:after="0" w:line="240" w:lineRule="auto"/>
        <w:ind w:right="20" w:firstLine="567"/>
        <w:jc w:val="both"/>
        <w:rPr>
          <w:sz w:val="24"/>
          <w:szCs w:val="24"/>
        </w:rPr>
      </w:pPr>
      <w:r w:rsidRPr="00405B43">
        <w:rPr>
          <w:sz w:val="24"/>
          <w:szCs w:val="24"/>
        </w:rPr>
        <w:t>Настоящий конкурс проводится в соответствии с законодательством о закупках</w:t>
      </w:r>
      <w:r w:rsidR="00850E46">
        <w:rPr>
          <w:sz w:val="24"/>
          <w:szCs w:val="24"/>
        </w:rPr>
        <w:t xml:space="preserve"> за счет собственных средств</w:t>
      </w:r>
      <w:r w:rsidRPr="00405B43">
        <w:rPr>
          <w:sz w:val="24"/>
          <w:szCs w:val="24"/>
        </w:rPr>
        <w:t>.</w:t>
      </w:r>
    </w:p>
    <w:p w:rsidR="00E76F7F" w:rsidRPr="00405B43" w:rsidRDefault="009904A9" w:rsidP="001A0DDF">
      <w:pPr>
        <w:pStyle w:val="50"/>
        <w:shd w:val="clear" w:color="auto" w:fill="auto"/>
        <w:suppressAutoHyphens/>
        <w:spacing w:before="0" w:line="240" w:lineRule="auto"/>
        <w:ind w:firstLine="567"/>
        <w:jc w:val="both"/>
        <w:rPr>
          <w:sz w:val="24"/>
          <w:szCs w:val="24"/>
        </w:rPr>
      </w:pPr>
      <w:r w:rsidRPr="00405B43">
        <w:rPr>
          <w:sz w:val="24"/>
          <w:szCs w:val="24"/>
        </w:rPr>
        <w:t>1.</w:t>
      </w:r>
      <w:r w:rsidR="00B21D34" w:rsidRPr="00405B43">
        <w:rPr>
          <w:sz w:val="24"/>
          <w:szCs w:val="24"/>
        </w:rPr>
        <w:t xml:space="preserve"> Требования к составу участников конкурса</w:t>
      </w:r>
      <w:r w:rsidRPr="00405B43">
        <w:rPr>
          <w:sz w:val="24"/>
          <w:szCs w:val="24"/>
        </w:rPr>
        <w:t>.</w:t>
      </w:r>
    </w:p>
    <w:p w:rsidR="00E76F7F" w:rsidRPr="00405B43" w:rsidRDefault="009904A9" w:rsidP="001A0DDF">
      <w:pPr>
        <w:pStyle w:val="4"/>
        <w:shd w:val="clear" w:color="auto" w:fill="auto"/>
        <w:suppressAutoHyphens/>
        <w:spacing w:after="0" w:line="240" w:lineRule="auto"/>
        <w:ind w:right="20" w:firstLine="567"/>
        <w:jc w:val="both"/>
        <w:rPr>
          <w:sz w:val="24"/>
          <w:szCs w:val="24"/>
        </w:rPr>
      </w:pPr>
      <w:r w:rsidRPr="00405B43">
        <w:rPr>
          <w:sz w:val="24"/>
          <w:szCs w:val="24"/>
        </w:rPr>
        <w:t>1.1.</w:t>
      </w:r>
      <w:r w:rsidR="00B21D34" w:rsidRPr="00405B43">
        <w:rPr>
          <w:sz w:val="24"/>
          <w:szCs w:val="24"/>
        </w:rPr>
        <w:t xml:space="preserve"> Участвовать в конкурсе могут поставщики (подрядчики, исполнители), удовлетворяющие требованиям </w:t>
      </w:r>
      <w:r w:rsidR="00B21D34" w:rsidRPr="00405B43">
        <w:rPr>
          <w:rStyle w:val="ab"/>
          <w:sz w:val="24"/>
          <w:szCs w:val="24"/>
        </w:rPr>
        <w:t>раздела</w:t>
      </w:r>
      <w:r w:rsidR="00437229" w:rsidRPr="00405B43">
        <w:rPr>
          <w:rStyle w:val="ab"/>
          <w:sz w:val="24"/>
          <w:szCs w:val="24"/>
        </w:rPr>
        <w:t xml:space="preserve"> </w:t>
      </w:r>
      <w:r w:rsidR="0071203C" w:rsidRPr="0071203C">
        <w:rPr>
          <w:rStyle w:val="ac"/>
          <w:sz w:val="24"/>
          <w:szCs w:val="24"/>
          <w:u w:val="single"/>
        </w:rPr>
        <w:t xml:space="preserve">I </w:t>
      </w:r>
      <w:r w:rsidR="00040955" w:rsidRPr="00040955">
        <w:rPr>
          <w:rStyle w:val="ab"/>
          <w:sz w:val="24"/>
          <w:szCs w:val="24"/>
        </w:rPr>
        <w:t>Приглашение к участию в процедуре закупки, описани</w:t>
      </w:r>
      <w:r w:rsidR="00850E46">
        <w:rPr>
          <w:rStyle w:val="ab"/>
          <w:sz w:val="24"/>
          <w:szCs w:val="24"/>
        </w:rPr>
        <w:t>ю</w:t>
      </w:r>
      <w:r w:rsidR="00040955" w:rsidRPr="00040955">
        <w:rPr>
          <w:rStyle w:val="ab"/>
          <w:sz w:val="24"/>
          <w:szCs w:val="24"/>
        </w:rPr>
        <w:t xml:space="preserve"> предмета закупки</w:t>
      </w:r>
      <w:r w:rsidR="00B21D34" w:rsidRPr="00405B43">
        <w:rPr>
          <w:rStyle w:val="ac"/>
          <w:sz w:val="24"/>
          <w:szCs w:val="24"/>
        </w:rPr>
        <w:t>.</w:t>
      </w:r>
      <w:r w:rsidR="00B21D34" w:rsidRPr="00405B43">
        <w:rPr>
          <w:sz w:val="24"/>
          <w:szCs w:val="24"/>
        </w:rPr>
        <w:t xml:space="preserve"> Предложения иных участников будут отклонены.</w:t>
      </w:r>
    </w:p>
    <w:p w:rsidR="00E76F7F" w:rsidRPr="00405B43" w:rsidRDefault="00910AE5" w:rsidP="001A0DDF">
      <w:pPr>
        <w:pStyle w:val="50"/>
        <w:shd w:val="clear" w:color="auto" w:fill="auto"/>
        <w:suppressAutoHyphens/>
        <w:spacing w:before="0" w:line="240" w:lineRule="auto"/>
        <w:ind w:firstLine="567"/>
        <w:jc w:val="both"/>
        <w:rPr>
          <w:b w:val="0"/>
          <w:sz w:val="24"/>
          <w:szCs w:val="24"/>
        </w:rPr>
      </w:pPr>
      <w:r w:rsidRPr="00405B43">
        <w:rPr>
          <w:b w:val="0"/>
          <w:sz w:val="24"/>
          <w:szCs w:val="24"/>
        </w:rPr>
        <w:t>1.</w:t>
      </w:r>
      <w:r w:rsidR="00DD6FCB">
        <w:rPr>
          <w:b w:val="0"/>
          <w:sz w:val="24"/>
          <w:szCs w:val="24"/>
        </w:rPr>
        <w:t>2</w:t>
      </w:r>
      <w:r w:rsidRPr="00405B43">
        <w:rPr>
          <w:b w:val="0"/>
          <w:sz w:val="24"/>
          <w:szCs w:val="24"/>
        </w:rPr>
        <w:t xml:space="preserve">. </w:t>
      </w:r>
      <w:r w:rsidR="0047040B" w:rsidRPr="00405B43">
        <w:rPr>
          <w:b w:val="0"/>
          <w:sz w:val="24"/>
          <w:szCs w:val="24"/>
        </w:rPr>
        <w:t xml:space="preserve">Участник конкурса несет все расходы, связанные с подготовкой и подачей своего предложения </w:t>
      </w:r>
    </w:p>
    <w:p w:rsidR="00E76F7F" w:rsidRPr="00405B43" w:rsidRDefault="00DD6FCB" w:rsidP="001A0DDF">
      <w:pPr>
        <w:pStyle w:val="50"/>
        <w:shd w:val="clear" w:color="auto" w:fill="auto"/>
        <w:suppressAutoHyphens/>
        <w:spacing w:before="0" w:line="240" w:lineRule="auto"/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1.3</w:t>
      </w:r>
      <w:r w:rsidR="00B82B0E" w:rsidRPr="00405B43">
        <w:rPr>
          <w:b w:val="0"/>
          <w:sz w:val="24"/>
          <w:szCs w:val="24"/>
        </w:rPr>
        <w:t xml:space="preserve">. </w:t>
      </w:r>
      <w:r w:rsidR="00B21D34" w:rsidRPr="00405B43">
        <w:rPr>
          <w:b w:val="0"/>
          <w:sz w:val="24"/>
          <w:szCs w:val="24"/>
        </w:rPr>
        <w:t>Разъяснение конкурсных документов</w:t>
      </w:r>
    </w:p>
    <w:p w:rsidR="004647F0" w:rsidRPr="004647F0" w:rsidRDefault="004647F0" w:rsidP="004647F0">
      <w:pPr>
        <w:pStyle w:val="af9"/>
        <w:ind w:firstLine="567"/>
        <w:jc w:val="both"/>
        <w:rPr>
          <w:rFonts w:ascii="Times New Roman" w:hAnsi="Times New Roman" w:cs="Times New Roman"/>
        </w:rPr>
      </w:pPr>
      <w:r w:rsidRPr="004647F0">
        <w:rPr>
          <w:rFonts w:ascii="Times New Roman" w:hAnsi="Times New Roman" w:cs="Times New Roman"/>
        </w:rPr>
        <w:t>Юридическое или физическое лицо, в том числе индивидуальный предприниматель, не позднее 1</w:t>
      </w:r>
      <w:r>
        <w:rPr>
          <w:rFonts w:ascii="Times New Roman" w:hAnsi="Times New Roman" w:cs="Times New Roman"/>
        </w:rPr>
        <w:t>7</w:t>
      </w:r>
      <w:r w:rsidRPr="004647F0">
        <w:rPr>
          <w:rFonts w:ascii="Times New Roman" w:hAnsi="Times New Roman" w:cs="Times New Roman"/>
        </w:rPr>
        <w:t xml:space="preserve"> часов </w:t>
      </w:r>
      <w:r>
        <w:rPr>
          <w:rFonts w:ascii="Times New Roman" w:hAnsi="Times New Roman" w:cs="Times New Roman"/>
        </w:rPr>
        <w:t>24.08</w:t>
      </w:r>
      <w:r w:rsidRPr="004647F0">
        <w:rPr>
          <w:rFonts w:ascii="Times New Roman" w:hAnsi="Times New Roman" w:cs="Times New Roman"/>
        </w:rPr>
        <w:t>.2026 вправе посредством электронной торговой площадки обратиться к заказчику (организатору) с запросом о разъяснении документов процедуры закупки из одного из источника.</w:t>
      </w:r>
    </w:p>
    <w:p w:rsidR="002A7498" w:rsidRPr="004647F0" w:rsidRDefault="004647F0" w:rsidP="004647F0">
      <w:pPr>
        <w:pStyle w:val="af9"/>
        <w:ind w:firstLine="567"/>
        <w:jc w:val="both"/>
        <w:rPr>
          <w:rFonts w:ascii="Times New Roman" w:hAnsi="Times New Roman" w:cs="Times New Roman"/>
        </w:rPr>
      </w:pPr>
      <w:r w:rsidRPr="004647F0">
        <w:rPr>
          <w:rFonts w:ascii="Times New Roman" w:hAnsi="Times New Roman" w:cs="Times New Roman"/>
        </w:rPr>
        <w:t>ОАО «</w:t>
      </w:r>
      <w:proofErr w:type="spellStart"/>
      <w:r w:rsidRPr="004647F0">
        <w:rPr>
          <w:rFonts w:ascii="Times New Roman" w:hAnsi="Times New Roman" w:cs="Times New Roman"/>
        </w:rPr>
        <w:t>Белресурсы</w:t>
      </w:r>
      <w:proofErr w:type="spellEnd"/>
      <w:r w:rsidRPr="004647F0">
        <w:rPr>
          <w:rFonts w:ascii="Times New Roman" w:hAnsi="Times New Roman" w:cs="Times New Roman"/>
        </w:rPr>
        <w:t>» – управляющая компания холдинга «</w:t>
      </w:r>
      <w:proofErr w:type="spellStart"/>
      <w:r w:rsidRPr="004647F0">
        <w:rPr>
          <w:rFonts w:ascii="Times New Roman" w:hAnsi="Times New Roman" w:cs="Times New Roman"/>
        </w:rPr>
        <w:t>Белресурсы</w:t>
      </w:r>
      <w:proofErr w:type="spellEnd"/>
      <w:r w:rsidRPr="004647F0">
        <w:rPr>
          <w:rFonts w:ascii="Times New Roman" w:hAnsi="Times New Roman" w:cs="Times New Roman"/>
        </w:rPr>
        <w:t>» не позднее 1</w:t>
      </w:r>
      <w:r>
        <w:rPr>
          <w:rFonts w:ascii="Times New Roman" w:hAnsi="Times New Roman" w:cs="Times New Roman"/>
        </w:rPr>
        <w:t>7</w:t>
      </w:r>
      <w:r w:rsidRPr="004647F0">
        <w:rPr>
          <w:rFonts w:ascii="Times New Roman" w:hAnsi="Times New Roman" w:cs="Times New Roman"/>
        </w:rPr>
        <w:t xml:space="preserve"> часов </w:t>
      </w:r>
      <w:r>
        <w:rPr>
          <w:rFonts w:ascii="Times New Roman" w:hAnsi="Times New Roman" w:cs="Times New Roman"/>
        </w:rPr>
        <w:t>25.08</w:t>
      </w:r>
      <w:r w:rsidRPr="004647F0">
        <w:rPr>
          <w:rFonts w:ascii="Times New Roman" w:hAnsi="Times New Roman" w:cs="Times New Roman"/>
        </w:rPr>
        <w:t>.2026 размещает на электронной торговой площадке содержание запроса о разъяснении документов процедуры закупки из одного из источника и ответ на него.</w:t>
      </w:r>
    </w:p>
    <w:p w:rsidR="00E76F7F" w:rsidRPr="00405B43" w:rsidRDefault="00B21D34" w:rsidP="001A0DDF">
      <w:pPr>
        <w:pStyle w:val="50"/>
        <w:numPr>
          <w:ilvl w:val="0"/>
          <w:numId w:val="13"/>
        </w:numPr>
        <w:shd w:val="clear" w:color="auto" w:fill="auto"/>
        <w:suppressAutoHyphens/>
        <w:spacing w:before="0" w:line="240" w:lineRule="auto"/>
        <w:ind w:left="0" w:firstLine="567"/>
        <w:jc w:val="left"/>
        <w:rPr>
          <w:color w:val="auto"/>
          <w:sz w:val="24"/>
          <w:szCs w:val="24"/>
        </w:rPr>
      </w:pPr>
      <w:r w:rsidRPr="00405B43">
        <w:rPr>
          <w:color w:val="auto"/>
          <w:sz w:val="24"/>
          <w:szCs w:val="24"/>
        </w:rPr>
        <w:t>Изменение и (или) дополнение конкурсных документов</w:t>
      </w:r>
    </w:p>
    <w:p w:rsidR="005C1C69" w:rsidRDefault="006D7023" w:rsidP="001A0DDF">
      <w:pPr>
        <w:widowControl/>
        <w:suppressAutoHyphens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auto"/>
          <w:lang w:bidi="ar-SA"/>
        </w:rPr>
      </w:pPr>
      <w:bookmarkStart w:id="0" w:name="bookmark0"/>
      <w:r w:rsidRPr="00405B43">
        <w:rPr>
          <w:rFonts w:ascii="Times New Roman" w:hAnsi="Times New Roman" w:cs="Times New Roman"/>
          <w:color w:val="auto"/>
          <w:lang w:bidi="ar-SA"/>
        </w:rPr>
        <w:t xml:space="preserve">2.1. </w:t>
      </w:r>
      <w:r w:rsidR="009F79D3" w:rsidRPr="00405B43">
        <w:rPr>
          <w:rFonts w:ascii="Times New Roman" w:hAnsi="Times New Roman" w:cs="Times New Roman"/>
          <w:color w:val="auto"/>
          <w:lang w:bidi="ar-SA"/>
        </w:rPr>
        <w:t xml:space="preserve">Заказчик (организатор) вправе по собственной инициативе либо по запросу юридического или физического лица, в том числе индивидуального предпринимателя, изменить и (или) дополнить конкурсные документы до истечения срока для подготовки и подачи предложений, за исключением изменения предмета закупки и требований к предмету закупки, требований к участникам и увеличения размера конкурсного обеспечения. </w:t>
      </w:r>
    </w:p>
    <w:p w:rsidR="009F79D3" w:rsidRPr="00405B43" w:rsidRDefault="005C1C69" w:rsidP="001A0DDF">
      <w:pPr>
        <w:widowControl/>
        <w:suppressAutoHyphens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auto"/>
          <w:lang w:bidi="ar-SA"/>
        </w:rPr>
      </w:pPr>
      <w:r w:rsidRPr="005C1C69">
        <w:rPr>
          <w:rFonts w:ascii="Times New Roman" w:hAnsi="Times New Roman" w:cs="Times New Roman"/>
          <w:color w:val="auto"/>
          <w:lang w:bidi="ar-SA"/>
        </w:rPr>
        <w:t>В случае, если изменения в документацию о закупке внесены в течение второй половины срока для подготовки и подачи предложений, такой срок должен быть продлен так, чтобы со дня размещения на электронной торговой площадке данных изменений до даты окончания срока, установленного для подготовки и подачи предложений на участие в процедуре закупки, такой срок составлял не менее половины первоначального срока.</w:t>
      </w:r>
    </w:p>
    <w:p w:rsidR="002A7498" w:rsidRPr="00405B43" w:rsidRDefault="006D7023" w:rsidP="001A0DDF">
      <w:pPr>
        <w:widowControl/>
        <w:suppressAutoHyphens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auto"/>
          <w:lang w:bidi="ar-SA"/>
        </w:rPr>
      </w:pPr>
      <w:r w:rsidRPr="00405B43">
        <w:rPr>
          <w:rFonts w:ascii="Times New Roman" w:hAnsi="Times New Roman" w:cs="Times New Roman"/>
          <w:color w:val="auto"/>
          <w:lang w:bidi="ar-SA"/>
        </w:rPr>
        <w:t xml:space="preserve">2.2. </w:t>
      </w:r>
      <w:r w:rsidR="002A7498" w:rsidRPr="00405B43">
        <w:rPr>
          <w:rFonts w:ascii="Times New Roman" w:hAnsi="Times New Roman" w:cs="Times New Roman"/>
          <w:color w:val="auto"/>
          <w:lang w:bidi="ar-SA"/>
        </w:rPr>
        <w:t xml:space="preserve">Изменения и (или) дополнения к конкурсным документам размещаются организатором на электронной торговой площадке не позднее </w:t>
      </w:r>
      <w:r w:rsidR="00AA356B" w:rsidRPr="00405B43">
        <w:rPr>
          <w:rFonts w:ascii="Times New Roman" w:hAnsi="Times New Roman" w:cs="Times New Roman"/>
          <w:color w:val="auto"/>
          <w:lang w:bidi="ar-SA"/>
        </w:rPr>
        <w:t>1</w:t>
      </w:r>
      <w:r w:rsidR="002A7498" w:rsidRPr="00405B43">
        <w:rPr>
          <w:rFonts w:ascii="Times New Roman" w:hAnsi="Times New Roman" w:cs="Times New Roman"/>
          <w:color w:val="auto"/>
          <w:lang w:bidi="ar-SA"/>
        </w:rPr>
        <w:t xml:space="preserve"> рабочего дня, следующего за днем их утверждения. Операторы электронной торговой площадки </w:t>
      </w:r>
      <w:r w:rsidR="004F4351">
        <w:rPr>
          <w:rFonts w:ascii="Times New Roman" w:hAnsi="Times New Roman" w:cs="Times New Roman"/>
          <w:color w:val="auto"/>
          <w:lang w:bidi="ar-SA"/>
        </w:rPr>
        <w:t>и информационная система «Тендеры»</w:t>
      </w:r>
      <w:r w:rsidR="002A7498" w:rsidRPr="00405B43">
        <w:rPr>
          <w:rFonts w:ascii="Times New Roman" w:hAnsi="Times New Roman" w:cs="Times New Roman"/>
          <w:color w:val="auto"/>
          <w:lang w:bidi="ar-SA"/>
        </w:rPr>
        <w:t xml:space="preserve"> обеспечивают размещение изменений и (или) дополнений к конкурсным документам.</w:t>
      </w:r>
    </w:p>
    <w:p w:rsidR="00E76F7F" w:rsidRPr="00405B43" w:rsidRDefault="00B21D34" w:rsidP="001A0DDF">
      <w:pPr>
        <w:pStyle w:val="23"/>
        <w:keepNext/>
        <w:keepLines/>
        <w:numPr>
          <w:ilvl w:val="0"/>
          <w:numId w:val="13"/>
        </w:numPr>
        <w:shd w:val="clear" w:color="auto" w:fill="auto"/>
        <w:suppressAutoHyphens/>
        <w:spacing w:line="240" w:lineRule="auto"/>
        <w:ind w:left="0" w:firstLine="567"/>
        <w:jc w:val="both"/>
        <w:rPr>
          <w:sz w:val="24"/>
          <w:szCs w:val="24"/>
        </w:rPr>
      </w:pPr>
      <w:r w:rsidRPr="00405B43">
        <w:rPr>
          <w:sz w:val="24"/>
          <w:szCs w:val="24"/>
        </w:rPr>
        <w:t xml:space="preserve"> </w:t>
      </w:r>
      <w:r w:rsidR="00437229" w:rsidRPr="00405B43">
        <w:rPr>
          <w:sz w:val="24"/>
          <w:szCs w:val="24"/>
        </w:rPr>
        <w:t>Оформление предложения, о</w:t>
      </w:r>
      <w:r w:rsidRPr="00405B43">
        <w:rPr>
          <w:sz w:val="24"/>
          <w:szCs w:val="24"/>
        </w:rPr>
        <w:t>фициальный язык и обмен документами и сведениями</w:t>
      </w:r>
      <w:bookmarkEnd w:id="0"/>
    </w:p>
    <w:p w:rsidR="00437229" w:rsidRPr="00405B43" w:rsidRDefault="00D2699A" w:rsidP="00D2699A">
      <w:pPr>
        <w:pStyle w:val="4"/>
        <w:numPr>
          <w:ilvl w:val="1"/>
          <w:numId w:val="14"/>
        </w:numPr>
        <w:shd w:val="clear" w:color="auto" w:fill="auto"/>
        <w:suppressAutoHyphens/>
        <w:spacing w:after="0" w:line="240" w:lineRule="auto"/>
        <w:ind w:left="0" w:right="20" w:firstLine="567"/>
        <w:jc w:val="both"/>
        <w:rPr>
          <w:sz w:val="24"/>
          <w:szCs w:val="24"/>
        </w:rPr>
      </w:pPr>
      <w:bookmarkStart w:id="1" w:name="bookmark1"/>
      <w:r w:rsidRPr="00D2699A">
        <w:rPr>
          <w:sz w:val="24"/>
          <w:szCs w:val="24"/>
        </w:rPr>
        <w:t xml:space="preserve">Предложение должно быть оформлено на русском/белорусском языке. </w:t>
      </w:r>
      <w:r w:rsidRPr="00D2699A">
        <w:rPr>
          <w:sz w:val="24"/>
          <w:szCs w:val="24"/>
        </w:rPr>
        <w:lastRenderedPageBreak/>
        <w:t>Документы, составленные на иностранном языке, должны быть сопровождены нотариально заверенным переводом на русском/белорусском языке.</w:t>
      </w:r>
    </w:p>
    <w:p w:rsidR="007C4517" w:rsidRPr="00405B43" w:rsidRDefault="006D7023" w:rsidP="001A0DDF">
      <w:pPr>
        <w:pStyle w:val="4"/>
        <w:shd w:val="clear" w:color="auto" w:fill="auto"/>
        <w:suppressAutoHyphens/>
        <w:spacing w:after="0" w:line="240" w:lineRule="auto"/>
        <w:ind w:right="20" w:firstLine="567"/>
        <w:jc w:val="both"/>
        <w:rPr>
          <w:sz w:val="24"/>
          <w:szCs w:val="24"/>
        </w:rPr>
      </w:pPr>
      <w:r w:rsidRPr="00405B43">
        <w:rPr>
          <w:sz w:val="24"/>
          <w:szCs w:val="24"/>
        </w:rPr>
        <w:t>3.2.</w:t>
      </w:r>
      <w:r w:rsidR="00437229" w:rsidRPr="00405B43">
        <w:rPr>
          <w:sz w:val="24"/>
          <w:szCs w:val="24"/>
        </w:rPr>
        <w:t xml:space="preserve"> Оператор электронной торговой площадки регистрирует предложение в порядке, установленном своим регламентом, и уведомляет участника о дате и времени его подачи и регистрации</w:t>
      </w:r>
    </w:p>
    <w:p w:rsidR="009F79D3" w:rsidRPr="00405B43" w:rsidRDefault="00CF28A0" w:rsidP="001A0DDF">
      <w:pPr>
        <w:pStyle w:val="4"/>
        <w:numPr>
          <w:ilvl w:val="1"/>
          <w:numId w:val="14"/>
        </w:numPr>
        <w:shd w:val="clear" w:color="auto" w:fill="auto"/>
        <w:suppressAutoHyphens/>
        <w:spacing w:after="0" w:line="240" w:lineRule="auto"/>
        <w:ind w:left="0" w:right="20" w:firstLine="567"/>
        <w:jc w:val="both"/>
        <w:rPr>
          <w:sz w:val="24"/>
          <w:szCs w:val="24"/>
        </w:rPr>
      </w:pPr>
      <w:r w:rsidRPr="00405B43">
        <w:rPr>
          <w:sz w:val="24"/>
          <w:szCs w:val="24"/>
        </w:rPr>
        <w:t>Д</w:t>
      </w:r>
      <w:r w:rsidR="009F79D3" w:rsidRPr="00405B43">
        <w:rPr>
          <w:sz w:val="24"/>
          <w:szCs w:val="24"/>
        </w:rPr>
        <w:t>о размещения конкурсных документов, изменений и (или) дополнений к конкурсным документам на электронной торговой площадке и в информацион</w:t>
      </w:r>
      <w:r w:rsidR="007A66CE">
        <w:rPr>
          <w:sz w:val="24"/>
          <w:szCs w:val="24"/>
        </w:rPr>
        <w:t>но</w:t>
      </w:r>
      <w:r w:rsidR="009F79D3" w:rsidRPr="00405B43">
        <w:rPr>
          <w:sz w:val="24"/>
          <w:szCs w:val="24"/>
        </w:rPr>
        <w:t xml:space="preserve"> системе</w:t>
      </w:r>
      <w:r w:rsidR="007A66CE">
        <w:rPr>
          <w:sz w:val="24"/>
          <w:szCs w:val="24"/>
        </w:rPr>
        <w:t xml:space="preserve"> «Тендеры»</w:t>
      </w:r>
      <w:r w:rsidR="009F79D3" w:rsidRPr="00405B43">
        <w:rPr>
          <w:sz w:val="24"/>
          <w:szCs w:val="24"/>
        </w:rPr>
        <w:t xml:space="preserve"> их предоставление для ознакомления юридическим и физическим лицам, в том числе индивидуальным предпринимателям, не допускается.</w:t>
      </w:r>
    </w:p>
    <w:bookmarkEnd w:id="1"/>
    <w:p w:rsidR="00E76F7F" w:rsidRPr="00405B43" w:rsidRDefault="00B21D34" w:rsidP="001A0DDF">
      <w:pPr>
        <w:pStyle w:val="4"/>
        <w:numPr>
          <w:ilvl w:val="0"/>
          <w:numId w:val="13"/>
        </w:numPr>
        <w:shd w:val="clear" w:color="auto" w:fill="auto"/>
        <w:suppressAutoHyphens/>
        <w:spacing w:after="0" w:line="240" w:lineRule="auto"/>
        <w:ind w:left="0" w:firstLine="567"/>
        <w:jc w:val="both"/>
        <w:rPr>
          <w:b/>
          <w:sz w:val="24"/>
          <w:szCs w:val="24"/>
        </w:rPr>
      </w:pPr>
      <w:r w:rsidRPr="00405B43">
        <w:rPr>
          <w:b/>
          <w:sz w:val="24"/>
          <w:szCs w:val="24"/>
        </w:rPr>
        <w:t>Изменение и отзыв предложения</w:t>
      </w:r>
    </w:p>
    <w:p w:rsidR="00C6799A" w:rsidRPr="00405B43" w:rsidRDefault="00C6799A" w:rsidP="001A0DDF">
      <w:pPr>
        <w:pStyle w:val="4"/>
        <w:numPr>
          <w:ilvl w:val="1"/>
          <w:numId w:val="15"/>
        </w:numPr>
        <w:shd w:val="clear" w:color="auto" w:fill="auto"/>
        <w:suppressAutoHyphens/>
        <w:spacing w:after="0" w:line="240" w:lineRule="auto"/>
        <w:ind w:left="0" w:right="20" w:firstLine="567"/>
        <w:jc w:val="both"/>
        <w:rPr>
          <w:sz w:val="24"/>
          <w:szCs w:val="24"/>
        </w:rPr>
      </w:pPr>
      <w:r w:rsidRPr="00405B43">
        <w:rPr>
          <w:sz w:val="24"/>
          <w:szCs w:val="24"/>
        </w:rPr>
        <w:t>Участник вправе внести изменения и (или) дополнения в предложение или отозвать его до истечения срока для подготовки и подачи предложений.</w:t>
      </w:r>
    </w:p>
    <w:p w:rsidR="00E76F7F" w:rsidRPr="00405B43" w:rsidRDefault="00B21D34" w:rsidP="001A0DDF">
      <w:pPr>
        <w:pStyle w:val="4"/>
        <w:numPr>
          <w:ilvl w:val="1"/>
          <w:numId w:val="15"/>
        </w:numPr>
        <w:shd w:val="clear" w:color="auto" w:fill="auto"/>
        <w:suppressAutoHyphens/>
        <w:spacing w:after="0" w:line="240" w:lineRule="auto"/>
        <w:ind w:left="0" w:right="20" w:firstLine="567"/>
        <w:jc w:val="both"/>
        <w:rPr>
          <w:sz w:val="24"/>
          <w:szCs w:val="24"/>
        </w:rPr>
      </w:pPr>
      <w:r w:rsidRPr="00405B43">
        <w:rPr>
          <w:sz w:val="24"/>
          <w:szCs w:val="24"/>
        </w:rPr>
        <w:t>После истечения срока для подготовки и подачи предложений не допускается внесение изменений по существу предложения.</w:t>
      </w:r>
    </w:p>
    <w:p w:rsidR="00437229" w:rsidRPr="00405B43" w:rsidRDefault="008E6E3C" w:rsidP="001A0DDF">
      <w:pPr>
        <w:pStyle w:val="4"/>
        <w:keepNext/>
        <w:keepLines/>
        <w:numPr>
          <w:ilvl w:val="0"/>
          <w:numId w:val="15"/>
        </w:numPr>
        <w:shd w:val="clear" w:color="auto" w:fill="auto"/>
        <w:suppressAutoHyphens/>
        <w:spacing w:after="0" w:line="240" w:lineRule="auto"/>
        <w:ind w:left="0" w:right="20" w:firstLine="567"/>
        <w:jc w:val="both"/>
        <w:rPr>
          <w:b/>
          <w:color w:val="auto"/>
          <w:sz w:val="24"/>
          <w:szCs w:val="24"/>
        </w:rPr>
      </w:pPr>
      <w:r w:rsidRPr="00405B43">
        <w:rPr>
          <w:b/>
          <w:sz w:val="24"/>
          <w:szCs w:val="24"/>
        </w:rPr>
        <w:t xml:space="preserve"> Открытие, рассмотрение предложений и допуск участников к оценке и сравнению предложений, отклонение предложений</w:t>
      </w:r>
    </w:p>
    <w:p w:rsidR="00437229" w:rsidRPr="00405B43" w:rsidRDefault="006D7023" w:rsidP="001A0DDF">
      <w:pPr>
        <w:widowControl/>
        <w:suppressAutoHyphens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</w:rPr>
      </w:pPr>
      <w:r w:rsidRPr="00405B43">
        <w:rPr>
          <w:rFonts w:ascii="Times New Roman" w:eastAsia="Times New Roman" w:hAnsi="Times New Roman" w:cs="Times New Roman"/>
        </w:rPr>
        <w:t xml:space="preserve">5.1. </w:t>
      </w:r>
      <w:r w:rsidR="007A66CE" w:rsidRPr="007A66CE">
        <w:rPr>
          <w:rFonts w:ascii="Times New Roman" w:eastAsia="Times New Roman" w:hAnsi="Times New Roman" w:cs="Times New Roman"/>
        </w:rPr>
        <w:t>Комиссия осуществляет рассмотрение предложений и выбирает участника-победителя или признает конкурс несостоявшимся в срок не более двадцати рабочих дней со дня истечения срока для подготовки и подачи предложений. С учетом особенностей и (или) сложности предмета закупки, а также в случае поступления большого количества предложений и (или) предложений от участников нерезидентов Республик Беларусь такой срок может быть продлен, но не должен быть более шестидесяти рабочих дней со дня истечения срока для подготовки и подачи предложений.</w:t>
      </w:r>
    </w:p>
    <w:p w:rsidR="00466F82" w:rsidRPr="00466F82" w:rsidRDefault="006D7023" w:rsidP="001A0DDF">
      <w:pPr>
        <w:widowControl/>
        <w:suppressAutoHyphens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</w:rPr>
      </w:pPr>
      <w:r w:rsidRPr="00405B43">
        <w:rPr>
          <w:rFonts w:ascii="Times New Roman" w:eastAsia="Times New Roman" w:hAnsi="Times New Roman" w:cs="Times New Roman"/>
        </w:rPr>
        <w:t xml:space="preserve">5.2. </w:t>
      </w:r>
      <w:r w:rsidR="00466F82" w:rsidRPr="00466F82">
        <w:rPr>
          <w:rFonts w:ascii="Times New Roman" w:eastAsia="Times New Roman" w:hAnsi="Times New Roman" w:cs="Times New Roman"/>
        </w:rPr>
        <w:t>При рассмотрении, оценке и сравнении предложений участников комиссия вправе обратиться к участнику посредством электронной торговой площадки за разъяснением предложения, а также для исправления ошибок, включая арифметические, и (или) устранения неточностей, запроса недостающих документов и (или) сведений.</w:t>
      </w:r>
    </w:p>
    <w:p w:rsidR="00437229" w:rsidRPr="00405B43" w:rsidRDefault="00466F82" w:rsidP="001A0DDF">
      <w:pPr>
        <w:widowControl/>
        <w:suppressAutoHyphens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</w:rPr>
      </w:pPr>
      <w:r w:rsidRPr="00466F82">
        <w:rPr>
          <w:rFonts w:ascii="Times New Roman" w:eastAsia="Times New Roman" w:hAnsi="Times New Roman" w:cs="Times New Roman"/>
        </w:rPr>
        <w:t>Участник посредством электронной торговой площадки размещает ответ на запрос в сроки, установленные в запросе.</w:t>
      </w:r>
    </w:p>
    <w:p w:rsidR="00466F82" w:rsidRPr="00466F82" w:rsidRDefault="00466F82" w:rsidP="001A0DDF">
      <w:pPr>
        <w:pStyle w:val="af9"/>
        <w:ind w:firstLine="567"/>
        <w:jc w:val="both"/>
        <w:rPr>
          <w:rFonts w:ascii="Times New Roman" w:hAnsi="Times New Roman" w:cs="Times New Roman"/>
        </w:rPr>
      </w:pPr>
      <w:r w:rsidRPr="00466F82">
        <w:rPr>
          <w:rFonts w:ascii="Times New Roman" w:hAnsi="Times New Roman" w:cs="Times New Roman"/>
        </w:rPr>
        <w:t xml:space="preserve">Исправление арифметических ошибок, выявленных при рассмотрении конкурсного предложения, допускается с согласия или по просьбе участника. </w:t>
      </w:r>
      <w:r w:rsidRPr="00466F82">
        <w:rPr>
          <w:rFonts w:ascii="Times New Roman" w:hAnsi="Times New Roman" w:cs="Times New Roman"/>
          <w:highlight w:val="yellow"/>
        </w:rPr>
        <w:t>При этом не допускается исправление цены товара (работы, услуги).</w:t>
      </w:r>
    </w:p>
    <w:p w:rsidR="00466F82" w:rsidRPr="00466F82" w:rsidRDefault="00466F82" w:rsidP="001A0DDF">
      <w:pPr>
        <w:pStyle w:val="af9"/>
        <w:ind w:firstLine="567"/>
        <w:jc w:val="both"/>
        <w:rPr>
          <w:rFonts w:ascii="Times New Roman" w:hAnsi="Times New Roman" w:cs="Times New Roman"/>
        </w:rPr>
      </w:pPr>
      <w:r w:rsidRPr="00466F82">
        <w:rPr>
          <w:rFonts w:ascii="Times New Roman" w:hAnsi="Times New Roman" w:cs="Times New Roman"/>
          <w:highlight w:val="yellow"/>
        </w:rPr>
        <w:t>Под арифметическими ошибками следует понимать:</w:t>
      </w:r>
      <w:r w:rsidRPr="00466F82">
        <w:rPr>
          <w:rFonts w:ascii="Times New Roman" w:hAnsi="Times New Roman" w:cs="Times New Roman"/>
        </w:rPr>
        <w:t xml:space="preserve"> расхождение между ценой единицы товара (работы, услуги) и общей ценой, полученной в результате умножения цены единицы товара (работы, услуги) на количество (объем), или между промежуточными итогами и общей ценой предложения. Преимущество имеют цена единицы товара (работы, услуги) или промежуточные итоги.</w:t>
      </w:r>
    </w:p>
    <w:p w:rsidR="008E6E3C" w:rsidRPr="00405B43" w:rsidRDefault="00466F82" w:rsidP="001A0DDF">
      <w:pPr>
        <w:pStyle w:val="af9"/>
        <w:ind w:firstLine="567"/>
        <w:jc w:val="both"/>
      </w:pPr>
      <w:r w:rsidRPr="00466F82">
        <w:rPr>
          <w:rFonts w:ascii="Times New Roman" w:hAnsi="Times New Roman" w:cs="Times New Roman"/>
        </w:rPr>
        <w:t>При этом не допускается исправление цены товара (работы, услуги), под которой понимается цена за единицу без НДС.</w:t>
      </w:r>
    </w:p>
    <w:p w:rsidR="00BE0E7A" w:rsidRPr="00B5605A" w:rsidRDefault="006D7023" w:rsidP="001A0DDF">
      <w:pPr>
        <w:pStyle w:val="af9"/>
        <w:ind w:firstLine="567"/>
        <w:jc w:val="both"/>
        <w:rPr>
          <w:rFonts w:ascii="Times New Roman" w:hAnsi="Times New Roman" w:cs="Times New Roman"/>
        </w:rPr>
      </w:pPr>
      <w:r w:rsidRPr="00B5605A">
        <w:rPr>
          <w:rFonts w:ascii="Times New Roman" w:hAnsi="Times New Roman" w:cs="Times New Roman"/>
        </w:rPr>
        <w:t xml:space="preserve">5.3. </w:t>
      </w:r>
      <w:r w:rsidR="00BE0E7A" w:rsidRPr="00B5605A">
        <w:rPr>
          <w:rFonts w:ascii="Times New Roman" w:hAnsi="Times New Roman" w:cs="Times New Roman"/>
        </w:rPr>
        <w:t>Комиссия отклоняет предложение, если:</w:t>
      </w:r>
    </w:p>
    <w:p w:rsidR="00466F82" w:rsidRPr="00466F82" w:rsidRDefault="00466F82" w:rsidP="001A0DDF">
      <w:pPr>
        <w:pStyle w:val="af9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466F82">
        <w:rPr>
          <w:rFonts w:ascii="Times New Roman" w:hAnsi="Times New Roman" w:cs="Times New Roman"/>
        </w:rPr>
        <w:t>участник или его предложение не соответствует требованиям документации о закупке;</w:t>
      </w:r>
    </w:p>
    <w:p w:rsidR="00466F82" w:rsidRPr="00466F82" w:rsidRDefault="00466F82" w:rsidP="001A0DDF">
      <w:pPr>
        <w:pStyle w:val="af9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466F82">
        <w:rPr>
          <w:rFonts w:ascii="Times New Roman" w:hAnsi="Times New Roman" w:cs="Times New Roman"/>
        </w:rPr>
        <w:t>предложение участника содержит экономически невыгодные условия;</w:t>
      </w:r>
    </w:p>
    <w:p w:rsidR="00466F82" w:rsidRPr="00466F82" w:rsidRDefault="00466F82" w:rsidP="001A0DDF">
      <w:pPr>
        <w:pStyle w:val="af9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466F82">
        <w:rPr>
          <w:rFonts w:ascii="Times New Roman" w:hAnsi="Times New Roman" w:cs="Times New Roman"/>
        </w:rPr>
        <w:t>участник в предложенный срок не исправил ошибки или не устранил неточности, выявленные в предложении;</w:t>
      </w:r>
    </w:p>
    <w:p w:rsidR="00466F82" w:rsidRPr="00466F82" w:rsidRDefault="00466F82" w:rsidP="001A0DDF">
      <w:pPr>
        <w:pStyle w:val="af9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466F82">
        <w:rPr>
          <w:rFonts w:ascii="Times New Roman" w:hAnsi="Times New Roman" w:cs="Times New Roman"/>
        </w:rPr>
        <w:t>участник, представивший предложение, не соответствует требованиям к участникам;</w:t>
      </w:r>
    </w:p>
    <w:p w:rsidR="00466F82" w:rsidRPr="00466F82" w:rsidRDefault="00466F82" w:rsidP="001A0DDF">
      <w:pPr>
        <w:pStyle w:val="af9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466F82">
        <w:rPr>
          <w:rFonts w:ascii="Times New Roman" w:hAnsi="Times New Roman" w:cs="Times New Roman"/>
        </w:rPr>
        <w:t>участник, представивший предложение, направил недостоверные документы и (или) сведения;</w:t>
      </w:r>
    </w:p>
    <w:p w:rsidR="000D2B36" w:rsidRPr="00B5605A" w:rsidRDefault="00466F82" w:rsidP="001A0DDF">
      <w:pPr>
        <w:pStyle w:val="af9"/>
        <w:ind w:firstLine="56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- </w:t>
      </w:r>
      <w:r w:rsidRPr="00466F82">
        <w:rPr>
          <w:rFonts w:ascii="Times New Roman" w:hAnsi="Times New Roman" w:cs="Times New Roman"/>
        </w:rPr>
        <w:t>участник не является производителем или его сбытовой организацией (официальным торговым представителем), а в процедуре закупки участвуют не менее двух производителей и (или) сбытовых организаций (официальных торговых представителей) и цена предложения такого участника не ниже цены хотя бы одного участвующего в процедуре закупки производителя и (или) его сбытовой организации (официального торгового представителя). Данная норма применяется с учетом условий допуска товаров иностранного происхождения и участников, предлагающих такие товары в соответствии с требованиями Положения № 168 и сниже</w:t>
      </w:r>
      <w:r>
        <w:rPr>
          <w:rFonts w:ascii="Times New Roman" w:hAnsi="Times New Roman" w:cs="Times New Roman"/>
        </w:rPr>
        <w:t>ния цены предложений участников.</w:t>
      </w:r>
    </w:p>
    <w:p w:rsidR="00E76F7F" w:rsidRPr="00466F82" w:rsidRDefault="006D7023" w:rsidP="001A0DDF">
      <w:pPr>
        <w:ind w:firstLine="567"/>
        <w:jc w:val="both"/>
        <w:rPr>
          <w:rFonts w:ascii="Times New Roman" w:hAnsi="Times New Roman" w:cs="Times New Roman"/>
        </w:rPr>
      </w:pPr>
      <w:r w:rsidRPr="00466F82">
        <w:rPr>
          <w:rFonts w:ascii="Times New Roman" w:hAnsi="Times New Roman" w:cs="Times New Roman"/>
        </w:rPr>
        <w:t>5.4.</w:t>
      </w:r>
      <w:r w:rsidRPr="00405B43">
        <w:t xml:space="preserve"> </w:t>
      </w:r>
      <w:r w:rsidR="000D2B36" w:rsidRPr="00466F82">
        <w:rPr>
          <w:rFonts w:ascii="Times New Roman" w:hAnsi="Times New Roman" w:cs="Times New Roman"/>
        </w:rPr>
        <w:t>Комиссия вправе отклонить все предложения до выбора участника-победителя</w:t>
      </w:r>
      <w:r w:rsidR="00B21D34" w:rsidRPr="00466F82">
        <w:rPr>
          <w:rFonts w:ascii="Times New Roman" w:hAnsi="Times New Roman" w:cs="Times New Roman"/>
        </w:rPr>
        <w:t>:</w:t>
      </w:r>
    </w:p>
    <w:p w:rsidR="00466F82" w:rsidRPr="00466F82" w:rsidRDefault="00466F82" w:rsidP="001A0DDF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466F82">
        <w:rPr>
          <w:rFonts w:ascii="Times New Roman" w:hAnsi="Times New Roman" w:cs="Times New Roman"/>
        </w:rPr>
        <w:t>отсутствия финансирования;</w:t>
      </w:r>
    </w:p>
    <w:p w:rsidR="00466F82" w:rsidRPr="00466F82" w:rsidRDefault="00466F82" w:rsidP="001A0DDF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- </w:t>
      </w:r>
      <w:r w:rsidRPr="00466F82">
        <w:rPr>
          <w:rFonts w:ascii="Times New Roman" w:hAnsi="Times New Roman" w:cs="Times New Roman"/>
        </w:rPr>
        <w:t>утраты необходимости приобретения товаров (работ, услуг);</w:t>
      </w:r>
    </w:p>
    <w:p w:rsidR="00466F82" w:rsidRPr="00466F82" w:rsidRDefault="00466F82" w:rsidP="001A0DDF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466F82">
        <w:rPr>
          <w:rFonts w:ascii="Times New Roman" w:hAnsi="Times New Roman" w:cs="Times New Roman"/>
        </w:rPr>
        <w:t>возникновения необходимости внесения изменений и (или) дополнений в предмет закупки и (или) требования к предмету закупки;</w:t>
      </w:r>
    </w:p>
    <w:p w:rsidR="00466F82" w:rsidRPr="00466F82" w:rsidRDefault="00466F82" w:rsidP="001A0DDF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466F82">
        <w:rPr>
          <w:rFonts w:ascii="Times New Roman" w:hAnsi="Times New Roman" w:cs="Times New Roman"/>
        </w:rPr>
        <w:t>возникновения необходимости внесения изменений и (или) дополнений требований к участникам процедуры закупки;</w:t>
      </w:r>
    </w:p>
    <w:p w:rsidR="00466F82" w:rsidRPr="00466F82" w:rsidRDefault="00466F82" w:rsidP="001A0DDF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466F82">
        <w:rPr>
          <w:rFonts w:ascii="Times New Roman" w:hAnsi="Times New Roman" w:cs="Times New Roman"/>
        </w:rPr>
        <w:t>в случае выявления нарушений законодательства о закупках за счет собственных средств при организации и проведении процедуры закупки.</w:t>
      </w:r>
    </w:p>
    <w:p w:rsidR="004F4351" w:rsidRDefault="00466F82" w:rsidP="001A0DDF">
      <w:pPr>
        <w:ind w:firstLine="567"/>
        <w:jc w:val="both"/>
        <w:rPr>
          <w:rFonts w:ascii="Times New Roman" w:hAnsi="Times New Roman" w:cs="Times New Roman"/>
        </w:rPr>
      </w:pPr>
      <w:r w:rsidRPr="00466F82">
        <w:rPr>
          <w:rFonts w:ascii="Times New Roman" w:hAnsi="Times New Roman" w:cs="Times New Roman"/>
        </w:rPr>
        <w:t>Решение</w:t>
      </w:r>
      <w:r>
        <w:rPr>
          <w:rFonts w:ascii="Times New Roman" w:hAnsi="Times New Roman" w:cs="Times New Roman"/>
        </w:rPr>
        <w:t xml:space="preserve"> </w:t>
      </w:r>
      <w:r w:rsidRPr="00466F82">
        <w:rPr>
          <w:rFonts w:ascii="Times New Roman" w:hAnsi="Times New Roman" w:cs="Times New Roman"/>
        </w:rPr>
        <w:t>об отмене процедуры закупки с указанием причин отмены размещается ответственным лицом на электронной торговой площадке (направляется участникам процедуры закупки, сведения о которой относятся к служебной информации ограниченного распространения) не позднее трех рабочих дней, следующих за днем принятия такого решения.</w:t>
      </w:r>
    </w:p>
    <w:p w:rsidR="00D113B9" w:rsidRDefault="006D7023" w:rsidP="001A0DDF">
      <w:pPr>
        <w:ind w:firstLine="567"/>
        <w:jc w:val="both"/>
        <w:rPr>
          <w:rFonts w:ascii="Times New Roman" w:hAnsi="Times New Roman" w:cs="Times New Roman"/>
        </w:rPr>
      </w:pPr>
      <w:r w:rsidRPr="00466F82">
        <w:rPr>
          <w:rFonts w:ascii="Times New Roman" w:hAnsi="Times New Roman" w:cs="Times New Roman"/>
        </w:rPr>
        <w:t xml:space="preserve">5.5. </w:t>
      </w:r>
      <w:r w:rsidR="00951173" w:rsidRPr="00951173">
        <w:rPr>
          <w:rFonts w:ascii="Times New Roman" w:hAnsi="Times New Roman" w:cs="Times New Roman"/>
        </w:rPr>
        <w:t>Протокол открытия, рассмотрения предложений и допуска участников к снижению цен предложений, их оценке и сравнению размещается ответственным лицом на электронной торговой площадке не позднее одного рабочего дня, следующего за днем принятия комиссией такого решения</w:t>
      </w:r>
    </w:p>
    <w:p w:rsidR="00951173" w:rsidRDefault="00951173" w:rsidP="001A0DDF">
      <w:pPr>
        <w:pStyle w:val="50"/>
        <w:shd w:val="clear" w:color="auto" w:fill="auto"/>
        <w:suppressAutoHyphens/>
        <w:spacing w:before="0" w:line="240" w:lineRule="auto"/>
        <w:ind w:firstLine="567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5.6. </w:t>
      </w:r>
      <w:r w:rsidRPr="00951173">
        <w:rPr>
          <w:b w:val="0"/>
          <w:bCs w:val="0"/>
          <w:sz w:val="24"/>
          <w:szCs w:val="24"/>
        </w:rPr>
        <w:t xml:space="preserve">Комиссия после рассмотрения поступивших ей предложений и проведения отбора участников процедуры закупки направляет участникам, соответствующим заявленным требованиям, уведомление о проведении переговоров по </w:t>
      </w:r>
      <w:r>
        <w:rPr>
          <w:b w:val="0"/>
          <w:bCs w:val="0"/>
          <w:sz w:val="24"/>
          <w:szCs w:val="24"/>
        </w:rPr>
        <w:t>с</w:t>
      </w:r>
      <w:r w:rsidRPr="00951173">
        <w:rPr>
          <w:b w:val="0"/>
          <w:bCs w:val="0"/>
          <w:sz w:val="24"/>
          <w:szCs w:val="24"/>
        </w:rPr>
        <w:t>нижени</w:t>
      </w:r>
      <w:r>
        <w:rPr>
          <w:b w:val="0"/>
          <w:bCs w:val="0"/>
          <w:sz w:val="24"/>
          <w:szCs w:val="24"/>
        </w:rPr>
        <w:t>ю</w:t>
      </w:r>
      <w:r w:rsidRPr="00951173">
        <w:rPr>
          <w:b w:val="0"/>
          <w:bCs w:val="0"/>
          <w:sz w:val="24"/>
          <w:szCs w:val="24"/>
        </w:rPr>
        <w:t xml:space="preserve"> цены предложений</w:t>
      </w:r>
      <w:r>
        <w:rPr>
          <w:b w:val="0"/>
          <w:bCs w:val="0"/>
          <w:sz w:val="24"/>
          <w:szCs w:val="24"/>
        </w:rPr>
        <w:t>.</w:t>
      </w:r>
    </w:p>
    <w:p w:rsidR="00951173" w:rsidRPr="00951173" w:rsidRDefault="00951173" w:rsidP="001A0DDF">
      <w:pPr>
        <w:ind w:firstLine="567"/>
        <w:jc w:val="both"/>
        <w:rPr>
          <w:rFonts w:ascii="Times New Roman" w:eastAsia="Times New Roman" w:hAnsi="Times New Roman" w:cs="Times New Roman"/>
        </w:rPr>
      </w:pPr>
      <w:r w:rsidRPr="00951173">
        <w:rPr>
          <w:rFonts w:ascii="Times New Roman" w:eastAsia="Times New Roman" w:hAnsi="Times New Roman" w:cs="Times New Roman"/>
        </w:rPr>
        <w:t>Снижение цены предложений участников проводится на электронной торговой площадке с учетом регламента оператора электронной торговой площадки</w:t>
      </w:r>
      <w:r>
        <w:rPr>
          <w:rFonts w:ascii="Times New Roman" w:eastAsia="Times New Roman" w:hAnsi="Times New Roman" w:cs="Times New Roman"/>
        </w:rPr>
        <w:t>.</w:t>
      </w:r>
    </w:p>
    <w:p w:rsidR="000D498B" w:rsidRPr="00466F82" w:rsidRDefault="000D498B" w:rsidP="001A0DDF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</w:t>
      </w:r>
      <w:r w:rsidR="00951173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 xml:space="preserve">. </w:t>
      </w:r>
      <w:r w:rsidRPr="000D498B">
        <w:rPr>
          <w:rFonts w:ascii="Times New Roman" w:hAnsi="Times New Roman" w:cs="Times New Roman"/>
        </w:rPr>
        <w:t xml:space="preserve">Комиссия вправе признать победителем </w:t>
      </w:r>
      <w:r w:rsidR="00951173" w:rsidRPr="00951173">
        <w:rPr>
          <w:rFonts w:ascii="Times New Roman" w:hAnsi="Times New Roman" w:cs="Times New Roman"/>
        </w:rPr>
        <w:t xml:space="preserve">единственного участника </w:t>
      </w:r>
      <w:r w:rsidR="00951173">
        <w:rPr>
          <w:rFonts w:ascii="Times New Roman" w:hAnsi="Times New Roman" w:cs="Times New Roman"/>
        </w:rPr>
        <w:t xml:space="preserve">процедуры </w:t>
      </w:r>
      <w:r w:rsidRPr="000D498B">
        <w:rPr>
          <w:rFonts w:ascii="Times New Roman" w:hAnsi="Times New Roman" w:cs="Times New Roman"/>
        </w:rPr>
        <w:t>закупки, в том числе в части объема (количества) предмета закупки либо его части (лота), если его предложение соответствует требованиям документации о закупке</w:t>
      </w:r>
      <w:r>
        <w:rPr>
          <w:rFonts w:ascii="Times New Roman" w:hAnsi="Times New Roman" w:cs="Times New Roman"/>
        </w:rPr>
        <w:t>.</w:t>
      </w:r>
    </w:p>
    <w:p w:rsidR="00E76F7F" w:rsidRPr="00405B43" w:rsidRDefault="0047040B" w:rsidP="001A0DDF">
      <w:pPr>
        <w:pStyle w:val="50"/>
        <w:shd w:val="clear" w:color="auto" w:fill="auto"/>
        <w:suppressAutoHyphens/>
        <w:spacing w:before="0" w:line="240" w:lineRule="auto"/>
        <w:ind w:firstLine="567"/>
        <w:jc w:val="both"/>
        <w:rPr>
          <w:sz w:val="24"/>
          <w:szCs w:val="24"/>
        </w:rPr>
      </w:pPr>
      <w:r w:rsidRPr="00405B43">
        <w:rPr>
          <w:sz w:val="24"/>
          <w:szCs w:val="24"/>
        </w:rPr>
        <w:t>6</w:t>
      </w:r>
      <w:r w:rsidR="008039D0" w:rsidRPr="00405B43">
        <w:rPr>
          <w:sz w:val="24"/>
          <w:szCs w:val="24"/>
        </w:rPr>
        <w:t xml:space="preserve">. </w:t>
      </w:r>
      <w:r w:rsidR="000D2B36" w:rsidRPr="00405B43">
        <w:rPr>
          <w:sz w:val="24"/>
          <w:szCs w:val="24"/>
        </w:rPr>
        <w:t>Оценка и сравнение предложений</w:t>
      </w:r>
    </w:p>
    <w:p w:rsidR="000D498B" w:rsidRDefault="006D7023" w:rsidP="001A0DDF">
      <w:pPr>
        <w:pStyle w:val="4"/>
        <w:shd w:val="clear" w:color="auto" w:fill="auto"/>
        <w:suppressAutoHyphens/>
        <w:spacing w:after="0" w:line="240" w:lineRule="auto"/>
        <w:ind w:right="20" w:firstLine="567"/>
        <w:jc w:val="both"/>
        <w:rPr>
          <w:sz w:val="24"/>
          <w:szCs w:val="24"/>
        </w:rPr>
      </w:pPr>
      <w:r w:rsidRPr="00405B43">
        <w:rPr>
          <w:sz w:val="24"/>
          <w:szCs w:val="24"/>
        </w:rPr>
        <w:t xml:space="preserve">6.1. </w:t>
      </w:r>
      <w:r w:rsidR="008039D0" w:rsidRPr="00405B43">
        <w:rPr>
          <w:sz w:val="24"/>
          <w:szCs w:val="24"/>
        </w:rPr>
        <w:t xml:space="preserve">Оценка и сравнение предложений осуществляются комиссией при наличии не менее двух участников, допущенных к оценке и сравнению предложений (в том числе в отношении частей (лотов) предмета </w:t>
      </w:r>
      <w:r w:rsidR="000D498B">
        <w:rPr>
          <w:sz w:val="24"/>
          <w:szCs w:val="24"/>
        </w:rPr>
        <w:t>закупки)</w:t>
      </w:r>
    </w:p>
    <w:p w:rsidR="00FF6FE6" w:rsidRPr="00405B43" w:rsidRDefault="006D7023" w:rsidP="001A0DDF">
      <w:pPr>
        <w:pStyle w:val="4"/>
        <w:shd w:val="clear" w:color="auto" w:fill="auto"/>
        <w:suppressAutoHyphens/>
        <w:spacing w:after="0" w:line="240" w:lineRule="auto"/>
        <w:ind w:right="20" w:firstLine="567"/>
        <w:jc w:val="both"/>
        <w:rPr>
          <w:sz w:val="24"/>
          <w:szCs w:val="24"/>
        </w:rPr>
      </w:pPr>
      <w:r w:rsidRPr="00405B43">
        <w:rPr>
          <w:sz w:val="24"/>
          <w:szCs w:val="24"/>
        </w:rPr>
        <w:t xml:space="preserve">6.2. </w:t>
      </w:r>
      <w:r w:rsidR="00FF6FE6" w:rsidRPr="00405B43">
        <w:rPr>
          <w:sz w:val="24"/>
          <w:szCs w:val="24"/>
        </w:rPr>
        <w:t>В результате оценки и сравнения предложений каждому из них присваивается порядковый номер (место) по степени их выгодности. Участник, представивший предложение, которому присвоен порядковый номер 1 (первое место), признается победителем.</w:t>
      </w:r>
    </w:p>
    <w:p w:rsidR="000D498B" w:rsidRDefault="000D498B" w:rsidP="001A0DDF">
      <w:pPr>
        <w:pStyle w:val="50"/>
        <w:shd w:val="clear" w:color="auto" w:fill="auto"/>
        <w:suppressAutoHyphens/>
        <w:spacing w:before="0" w:line="240" w:lineRule="auto"/>
        <w:ind w:firstLine="567"/>
        <w:jc w:val="both"/>
        <w:rPr>
          <w:b w:val="0"/>
          <w:bCs w:val="0"/>
          <w:sz w:val="24"/>
          <w:szCs w:val="24"/>
        </w:rPr>
      </w:pPr>
      <w:r w:rsidRPr="000D498B">
        <w:rPr>
          <w:b w:val="0"/>
          <w:bCs w:val="0"/>
          <w:sz w:val="24"/>
          <w:szCs w:val="24"/>
        </w:rPr>
        <w:t>В случае, если в нескольких конкурсных предложениях содержатся одинаковые условия либо двум и более конкурсным предложениям в результате оценки и сравнения присвоен порядковый номер 1 (первое место)  то при возможности разделения предмета закупки его количество (объем) пропорционально распределяется между всеми участниками, конкурсным предложениям которых присвоен порядковый номер 1 (первое место), а при отсутствии такой возможности поставщиком (подрядчиком, исполнителем) из числа названных участников выбирается тот, конкурсное предложение которого поступило ранее других предложений, за исключением случаев применения преференциальной поправки.</w:t>
      </w:r>
    </w:p>
    <w:p w:rsidR="00E76F7F" w:rsidRPr="00405B43" w:rsidRDefault="0047040B" w:rsidP="001A0DDF">
      <w:pPr>
        <w:pStyle w:val="50"/>
        <w:shd w:val="clear" w:color="auto" w:fill="auto"/>
        <w:suppressAutoHyphens/>
        <w:spacing w:before="0" w:line="240" w:lineRule="auto"/>
        <w:ind w:firstLine="567"/>
        <w:jc w:val="both"/>
        <w:rPr>
          <w:sz w:val="24"/>
          <w:szCs w:val="24"/>
        </w:rPr>
      </w:pPr>
      <w:r w:rsidRPr="00405B43">
        <w:rPr>
          <w:sz w:val="24"/>
          <w:szCs w:val="24"/>
        </w:rPr>
        <w:t>7</w:t>
      </w:r>
      <w:r w:rsidR="00FE2543" w:rsidRPr="00405B43">
        <w:rPr>
          <w:sz w:val="24"/>
          <w:szCs w:val="24"/>
        </w:rPr>
        <w:t xml:space="preserve">. </w:t>
      </w:r>
      <w:r w:rsidR="00B21D34" w:rsidRPr="00405B43">
        <w:rPr>
          <w:sz w:val="24"/>
          <w:szCs w:val="24"/>
        </w:rPr>
        <w:t>Извещение о результате конкурса</w:t>
      </w:r>
    </w:p>
    <w:p w:rsidR="008005D1" w:rsidRPr="00405B43" w:rsidRDefault="006D7023" w:rsidP="001A0DDF">
      <w:pPr>
        <w:pStyle w:val="4"/>
        <w:shd w:val="clear" w:color="auto" w:fill="auto"/>
        <w:suppressAutoHyphens/>
        <w:spacing w:after="0" w:line="240" w:lineRule="auto"/>
        <w:ind w:right="20" w:firstLine="567"/>
        <w:jc w:val="both"/>
        <w:rPr>
          <w:sz w:val="24"/>
          <w:szCs w:val="24"/>
        </w:rPr>
      </w:pPr>
      <w:r w:rsidRPr="00405B43">
        <w:rPr>
          <w:sz w:val="24"/>
          <w:szCs w:val="24"/>
        </w:rPr>
        <w:t xml:space="preserve">7.1. </w:t>
      </w:r>
      <w:r w:rsidR="000D498B" w:rsidRPr="000D498B">
        <w:rPr>
          <w:sz w:val="24"/>
          <w:szCs w:val="24"/>
        </w:rPr>
        <w:t>Протокол выбора участника-победителя (участников-победителей) конкурса или признания его несостоявшимся размещается ответственным лицом на электронной торговой площадке в течение трех рабочих дней с даты его подписания</w:t>
      </w:r>
      <w:r w:rsidR="008005D1" w:rsidRPr="00405B43">
        <w:rPr>
          <w:sz w:val="24"/>
          <w:szCs w:val="24"/>
        </w:rPr>
        <w:t>. Оператор электронной торговой площадки обеспечивает направление соответствующих уведомлений участникам.</w:t>
      </w:r>
    </w:p>
    <w:p w:rsidR="00CA304C" w:rsidRDefault="0047040B" w:rsidP="001A0DDF">
      <w:pPr>
        <w:pStyle w:val="4"/>
        <w:shd w:val="clear" w:color="auto" w:fill="auto"/>
        <w:suppressAutoHyphens/>
        <w:spacing w:after="0" w:line="240" w:lineRule="auto"/>
        <w:ind w:right="20" w:firstLine="567"/>
        <w:jc w:val="both"/>
        <w:rPr>
          <w:sz w:val="24"/>
          <w:szCs w:val="24"/>
        </w:rPr>
      </w:pPr>
      <w:r w:rsidRPr="00405B43">
        <w:rPr>
          <w:b/>
          <w:sz w:val="24"/>
          <w:szCs w:val="24"/>
        </w:rPr>
        <w:t>8</w:t>
      </w:r>
      <w:r w:rsidR="00D113B9" w:rsidRPr="00405B43">
        <w:rPr>
          <w:b/>
          <w:sz w:val="24"/>
          <w:szCs w:val="24"/>
        </w:rPr>
        <w:t xml:space="preserve">. </w:t>
      </w:r>
      <w:r w:rsidR="00B21D34" w:rsidRPr="00405B43">
        <w:rPr>
          <w:b/>
          <w:sz w:val="24"/>
          <w:szCs w:val="24"/>
        </w:rPr>
        <w:t>Обжалование</w:t>
      </w:r>
      <w:r w:rsidR="00FE2543" w:rsidRPr="00405B43">
        <w:rPr>
          <w:sz w:val="24"/>
          <w:szCs w:val="24"/>
        </w:rPr>
        <w:t xml:space="preserve"> </w:t>
      </w:r>
      <w:r w:rsidR="004471D9" w:rsidRPr="004471D9">
        <w:rPr>
          <w:sz w:val="24"/>
          <w:szCs w:val="24"/>
        </w:rPr>
        <w:t>Если при осуществлении закупок решения и (или) действия (бездействие) ОАО «</w:t>
      </w:r>
      <w:proofErr w:type="spellStart"/>
      <w:r w:rsidR="004471D9" w:rsidRPr="004471D9">
        <w:rPr>
          <w:sz w:val="24"/>
          <w:szCs w:val="24"/>
        </w:rPr>
        <w:t>Белресурсы</w:t>
      </w:r>
      <w:proofErr w:type="spellEnd"/>
      <w:r w:rsidR="004471D9" w:rsidRPr="004471D9">
        <w:rPr>
          <w:sz w:val="24"/>
          <w:szCs w:val="24"/>
        </w:rPr>
        <w:t>» либо комиссии, созданной для проведения закупки, отдельных ее членов, нарушают права и законные интересы юридического лица или физического лица, в том числе индивидуального предпринимателя, такое лицо или индивидуальный предприниматель вп</w:t>
      </w:r>
      <w:r w:rsidR="004471D9">
        <w:rPr>
          <w:sz w:val="24"/>
          <w:szCs w:val="24"/>
        </w:rPr>
        <w:t xml:space="preserve">раве обратиться к руководителю </w:t>
      </w:r>
      <w:r w:rsidR="004471D9" w:rsidRPr="004471D9">
        <w:rPr>
          <w:sz w:val="24"/>
          <w:szCs w:val="24"/>
        </w:rPr>
        <w:t>ОАО «</w:t>
      </w:r>
      <w:proofErr w:type="spellStart"/>
      <w:r w:rsidR="004471D9" w:rsidRPr="004471D9">
        <w:rPr>
          <w:sz w:val="24"/>
          <w:szCs w:val="24"/>
        </w:rPr>
        <w:t>Белресурсы</w:t>
      </w:r>
      <w:proofErr w:type="spellEnd"/>
      <w:r w:rsidR="004471D9" w:rsidRPr="004471D9">
        <w:rPr>
          <w:sz w:val="24"/>
          <w:szCs w:val="24"/>
        </w:rPr>
        <w:t>» для целей урегулирования спора либо обжаловать такие решения и (или) действия (бездействие) в судебном порядке</w:t>
      </w:r>
    </w:p>
    <w:p w:rsidR="00915F60" w:rsidRPr="00405B43" w:rsidRDefault="00915F60" w:rsidP="0071203C">
      <w:pPr>
        <w:pStyle w:val="4"/>
        <w:shd w:val="clear" w:color="auto" w:fill="auto"/>
        <w:suppressAutoHyphens/>
        <w:spacing w:after="0" w:line="240" w:lineRule="auto"/>
        <w:ind w:right="20" w:firstLine="567"/>
        <w:jc w:val="both"/>
        <w:rPr>
          <w:sz w:val="24"/>
          <w:szCs w:val="24"/>
        </w:rPr>
      </w:pPr>
    </w:p>
    <w:p w:rsidR="00E76F7F" w:rsidRDefault="00B21D34" w:rsidP="0071203C">
      <w:pPr>
        <w:pStyle w:val="11"/>
        <w:keepNext/>
        <w:keepLines/>
        <w:shd w:val="clear" w:color="auto" w:fill="auto"/>
        <w:suppressAutoHyphens/>
        <w:spacing w:after="132" w:line="240" w:lineRule="auto"/>
        <w:rPr>
          <w:sz w:val="24"/>
          <w:szCs w:val="24"/>
        </w:rPr>
      </w:pPr>
      <w:r w:rsidRPr="00405B43">
        <w:rPr>
          <w:sz w:val="24"/>
          <w:szCs w:val="24"/>
        </w:rPr>
        <w:t>РАЗДЕЛ III (формы для заполнения).</w:t>
      </w:r>
    </w:p>
    <w:p w:rsidR="009D0693" w:rsidRDefault="009D0693" w:rsidP="004471D9">
      <w:pPr>
        <w:pStyle w:val="ConsPlusNonformat"/>
        <w:jc w:val="center"/>
        <w:rPr>
          <w:rFonts w:ascii="Times New Roman" w:hAnsi="Times New Roman" w:cs="Times New Roman"/>
          <w:b/>
          <w:bCs/>
          <w:caps/>
          <w:sz w:val="22"/>
          <w:szCs w:val="22"/>
        </w:rPr>
      </w:pPr>
      <w:r>
        <w:rPr>
          <w:rFonts w:ascii="Times New Roman" w:hAnsi="Times New Roman" w:cs="Times New Roman"/>
          <w:b/>
          <w:bCs/>
          <w:caps/>
          <w:sz w:val="22"/>
          <w:szCs w:val="22"/>
        </w:rPr>
        <w:t>ПРЕДЛОЖЕНИЕ (ФОРМА ДЛЯ ЗАПОЛНЕНИЯ)</w:t>
      </w:r>
    </w:p>
    <w:tbl>
      <w:tblPr>
        <w:tblStyle w:val="af4"/>
        <w:tblW w:w="0" w:type="auto"/>
        <w:tblInd w:w="0" w:type="dxa"/>
        <w:tblLook w:val="04A0" w:firstRow="1" w:lastRow="0" w:firstColumn="1" w:lastColumn="0" w:noHBand="0" w:noVBand="1"/>
      </w:tblPr>
      <w:tblGrid>
        <w:gridCol w:w="7820"/>
        <w:gridCol w:w="1811"/>
      </w:tblGrid>
      <w:tr w:rsidR="003828A4" w:rsidTr="003828A4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8A4" w:rsidRDefault="003828A4" w:rsidP="001A0DDF">
            <w:pPr>
              <w:pStyle w:val="ConsPlusNormal"/>
              <w:suppressAutoHyphens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Регистрационный номер процедуры закупки, присвоенный электронной торговой площадкой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8A4" w:rsidRDefault="003828A4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</w:tbl>
    <w:p w:rsidR="003828A4" w:rsidRDefault="003828A4" w:rsidP="003828A4">
      <w:pPr>
        <w:pStyle w:val="ConsPlusNonformat"/>
        <w:jc w:val="center"/>
        <w:rPr>
          <w:rFonts w:ascii="Times New Roman" w:hAnsi="Times New Roman" w:cs="Times New Roman"/>
          <w:b/>
          <w:bCs/>
          <w:caps/>
          <w:sz w:val="22"/>
          <w:szCs w:val="22"/>
        </w:rPr>
      </w:pPr>
      <w:r>
        <w:rPr>
          <w:rFonts w:ascii="Times New Roman" w:hAnsi="Times New Roman" w:cs="Times New Roman"/>
          <w:b/>
          <w:sz w:val="24"/>
          <w:szCs w:val="24"/>
          <w:lang w:bidi="ru-RU"/>
        </w:rPr>
        <w:lastRenderedPageBreak/>
        <w:t>Сведения о предложении</w:t>
      </w:r>
    </w:p>
    <w:tbl>
      <w:tblPr>
        <w:tblStyle w:val="af4"/>
        <w:tblW w:w="0" w:type="auto"/>
        <w:tblInd w:w="0" w:type="dxa"/>
        <w:tblLook w:val="04A0" w:firstRow="1" w:lastRow="0" w:firstColumn="1" w:lastColumn="0" w:noHBand="0" w:noVBand="1"/>
      </w:tblPr>
      <w:tblGrid>
        <w:gridCol w:w="7822"/>
        <w:gridCol w:w="1809"/>
      </w:tblGrid>
      <w:tr w:rsidR="003828A4" w:rsidTr="004471D9">
        <w:tc>
          <w:tcPr>
            <w:tcW w:w="7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8A4" w:rsidRDefault="003828A4" w:rsidP="00C525DB">
            <w:pPr>
              <w:pStyle w:val="ConsPlusNormal"/>
              <w:suppressAutoHyphens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Наименование предлагаемых работ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8A4" w:rsidRDefault="003828A4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caps/>
                <w:sz w:val="22"/>
                <w:szCs w:val="22"/>
                <w:lang w:bidi="ru-RU"/>
              </w:rPr>
            </w:pPr>
          </w:p>
        </w:tc>
      </w:tr>
      <w:tr w:rsidR="003828A4" w:rsidTr="004471D9">
        <w:tc>
          <w:tcPr>
            <w:tcW w:w="7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8A4" w:rsidRDefault="0067025E" w:rsidP="004471D9">
            <w:pPr>
              <w:pStyle w:val="ConsPlusNormal"/>
              <w:suppressAutoHyphens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7025E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Описание потребительских, технических и экономических показателей (характеристик) предмета закупки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8A4" w:rsidRDefault="003828A4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caps/>
                <w:sz w:val="22"/>
                <w:szCs w:val="22"/>
                <w:lang w:bidi="ru-RU"/>
              </w:rPr>
            </w:pPr>
          </w:p>
        </w:tc>
      </w:tr>
      <w:tr w:rsidR="003828A4" w:rsidTr="004471D9">
        <w:tc>
          <w:tcPr>
            <w:tcW w:w="7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8A4" w:rsidRDefault="003828A4" w:rsidP="004471D9">
            <w:pPr>
              <w:pStyle w:val="ConsPlusNormal"/>
              <w:suppressAutoHyphens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Страна происхождения </w:t>
            </w:r>
            <w:r w:rsidR="004471D9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товара (работ, услуг)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8A4" w:rsidRDefault="003828A4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caps/>
                <w:sz w:val="22"/>
                <w:szCs w:val="22"/>
                <w:lang w:bidi="ru-RU"/>
              </w:rPr>
            </w:pPr>
          </w:p>
        </w:tc>
      </w:tr>
      <w:tr w:rsidR="003828A4" w:rsidTr="004471D9">
        <w:tc>
          <w:tcPr>
            <w:tcW w:w="7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8A4" w:rsidRDefault="003828A4">
            <w:pPr>
              <w:pStyle w:val="ConsPlusNormal"/>
              <w:suppressAutoHyphens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Объем (количество) ед. изм.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8A4" w:rsidRDefault="003828A4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caps/>
                <w:sz w:val="22"/>
                <w:szCs w:val="22"/>
                <w:lang w:bidi="ru-RU"/>
              </w:rPr>
            </w:pPr>
          </w:p>
        </w:tc>
      </w:tr>
      <w:tr w:rsidR="003828A4" w:rsidTr="004471D9">
        <w:tc>
          <w:tcPr>
            <w:tcW w:w="7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8A4" w:rsidRDefault="003828A4">
            <w:pPr>
              <w:pStyle w:val="ConsPlusNormal"/>
              <w:suppressAutoHyphens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Цена предложения 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8A4" w:rsidRDefault="003828A4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caps/>
                <w:sz w:val="22"/>
                <w:szCs w:val="22"/>
                <w:lang w:bidi="ru-RU"/>
              </w:rPr>
            </w:pPr>
          </w:p>
        </w:tc>
      </w:tr>
      <w:tr w:rsidR="003828A4" w:rsidTr="004471D9">
        <w:tc>
          <w:tcPr>
            <w:tcW w:w="7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8A4" w:rsidRDefault="003828A4">
            <w:pPr>
              <w:pStyle w:val="ConsPlusNormal"/>
              <w:suppressAutoHyphens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Условия оплаты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8A4" w:rsidRDefault="003828A4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caps/>
                <w:sz w:val="22"/>
                <w:szCs w:val="22"/>
                <w:lang w:bidi="ru-RU"/>
              </w:rPr>
            </w:pPr>
          </w:p>
        </w:tc>
      </w:tr>
      <w:tr w:rsidR="003828A4" w:rsidTr="004471D9">
        <w:tc>
          <w:tcPr>
            <w:tcW w:w="7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8A4" w:rsidRDefault="003828A4" w:rsidP="00C525DB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Срок (сроки)</w:t>
            </w:r>
            <w:r w:rsidR="00C525DB">
              <w:rPr>
                <w:rFonts w:ascii="Times New Roman" w:eastAsia="Times New Roman" w:hAnsi="Times New Roman" w:cs="Times New Roman"/>
              </w:rPr>
              <w:t xml:space="preserve"> </w:t>
            </w:r>
            <w:r w:rsidR="004471D9">
              <w:rPr>
                <w:rFonts w:ascii="Times New Roman" w:eastAsia="Times New Roman" w:hAnsi="Times New Roman" w:cs="Times New Roman"/>
              </w:rPr>
              <w:t>поставки товара (</w:t>
            </w:r>
            <w:r w:rsidR="00C525DB">
              <w:rPr>
                <w:rFonts w:ascii="Times New Roman" w:eastAsia="Times New Roman" w:hAnsi="Times New Roman" w:cs="Times New Roman"/>
              </w:rPr>
              <w:t>выполнения работ</w:t>
            </w:r>
            <w:r w:rsidR="004471D9">
              <w:rPr>
                <w:rFonts w:ascii="Times New Roman" w:eastAsia="Times New Roman" w:hAnsi="Times New Roman" w:cs="Times New Roman"/>
              </w:rPr>
              <w:t>, оказания услуг)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8A4" w:rsidRDefault="003828A4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caps/>
                <w:sz w:val="22"/>
                <w:szCs w:val="22"/>
                <w:lang w:bidi="ru-RU"/>
              </w:rPr>
            </w:pPr>
          </w:p>
        </w:tc>
      </w:tr>
      <w:tr w:rsidR="003828A4" w:rsidTr="004471D9">
        <w:tc>
          <w:tcPr>
            <w:tcW w:w="7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8A4" w:rsidRDefault="003828A4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Срок действия предложения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8A4" w:rsidRDefault="003828A4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caps/>
                <w:sz w:val="22"/>
                <w:szCs w:val="22"/>
                <w:lang w:bidi="ru-RU"/>
              </w:rPr>
            </w:pPr>
          </w:p>
        </w:tc>
      </w:tr>
      <w:tr w:rsidR="003828A4" w:rsidTr="004471D9">
        <w:tc>
          <w:tcPr>
            <w:tcW w:w="7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8A4" w:rsidRDefault="003828A4" w:rsidP="004471D9">
            <w:pPr>
              <w:pStyle w:val="ConsPlusNormal"/>
              <w:suppressAutoHyphens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Документы и (или) сведения, подтверждающие соответствие предмету закупки и требованиям к предмету закупки, установленным конкурсными документами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8A4" w:rsidRDefault="003828A4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caps/>
                <w:sz w:val="22"/>
                <w:szCs w:val="22"/>
                <w:lang w:bidi="ru-RU"/>
              </w:rPr>
            </w:pPr>
          </w:p>
        </w:tc>
      </w:tr>
      <w:tr w:rsidR="003828A4" w:rsidTr="004471D9">
        <w:tc>
          <w:tcPr>
            <w:tcW w:w="7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DDF" w:rsidRDefault="003828A4" w:rsidP="004471D9">
            <w:pPr>
              <w:pStyle w:val="ConsPlusNormal"/>
              <w:suppressAutoHyphens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Заявление о согласии участника в случае признания его участником-победителем заключить договор на условиях, указанных в конкурсных документах, его предложении и протоколе выбора участника-победителя</w:t>
            </w:r>
          </w:p>
          <w:p w:rsidR="003828A4" w:rsidRPr="001A0DDF" w:rsidRDefault="001A0DDF" w:rsidP="004471D9">
            <w:pPr>
              <w:pStyle w:val="ConsPlusNormal"/>
              <w:suppressAutoHyphens/>
              <w:ind w:firstLine="0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bidi="ru-RU"/>
              </w:rPr>
            </w:pPr>
            <w:r w:rsidRPr="001A0DD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bidi="ru-RU"/>
              </w:rPr>
              <w:t>(по форме, установленной регламентом оператора электронной торговой площадки)</w:t>
            </w:r>
            <w:r w:rsidR="00C525DB" w:rsidRPr="001A0DD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bidi="ru-RU"/>
              </w:rPr>
              <w:t xml:space="preserve"> 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8A4" w:rsidRDefault="003828A4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caps/>
                <w:sz w:val="22"/>
                <w:szCs w:val="22"/>
                <w:lang w:bidi="ru-RU"/>
              </w:rPr>
            </w:pPr>
          </w:p>
        </w:tc>
      </w:tr>
      <w:tr w:rsidR="003828A4" w:rsidTr="004471D9">
        <w:tc>
          <w:tcPr>
            <w:tcW w:w="7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8A4" w:rsidRDefault="003828A4" w:rsidP="004471D9">
            <w:pPr>
              <w:pStyle w:val="ConsPlusNormal"/>
              <w:suppressAutoHyphens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Заявление о согласии участника на размещение в открытом доступе предложения </w:t>
            </w:r>
            <w:r w:rsidR="001A0DDF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</w:t>
            </w:r>
            <w:r w:rsidR="001A0DDF" w:rsidRPr="001A0DD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bidi="ru-RU"/>
              </w:rPr>
              <w:t>(по форме, установленной регламентом оператора электронной торговой площадки)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8A4" w:rsidRDefault="003828A4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caps/>
                <w:sz w:val="22"/>
                <w:szCs w:val="22"/>
                <w:lang w:bidi="ru-RU"/>
              </w:rPr>
            </w:pPr>
          </w:p>
        </w:tc>
      </w:tr>
    </w:tbl>
    <w:p w:rsidR="003828A4" w:rsidRDefault="003828A4" w:rsidP="003828A4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  <w:lang w:bidi="ru-RU"/>
        </w:rPr>
      </w:pPr>
      <w:r>
        <w:rPr>
          <w:rFonts w:ascii="Times New Roman" w:hAnsi="Times New Roman" w:cs="Times New Roman"/>
          <w:b/>
          <w:sz w:val="24"/>
          <w:szCs w:val="24"/>
          <w:lang w:bidi="ru-RU"/>
        </w:rPr>
        <w:t>Сведения об участнике</w:t>
      </w:r>
    </w:p>
    <w:tbl>
      <w:tblPr>
        <w:tblStyle w:val="af4"/>
        <w:tblW w:w="0" w:type="auto"/>
        <w:tblInd w:w="0" w:type="dxa"/>
        <w:tblLook w:val="04A0" w:firstRow="1" w:lastRow="0" w:firstColumn="1" w:lastColumn="0" w:noHBand="0" w:noVBand="1"/>
      </w:tblPr>
      <w:tblGrid>
        <w:gridCol w:w="7840"/>
        <w:gridCol w:w="1791"/>
      </w:tblGrid>
      <w:tr w:rsidR="003828A4" w:rsidTr="003828A4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8A4" w:rsidRDefault="003828A4">
            <w:pPr>
              <w:pStyle w:val="ConsPlusNormal"/>
              <w:suppressAutoHyphens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Полное 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8A4" w:rsidRDefault="003828A4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caps/>
                <w:sz w:val="22"/>
                <w:szCs w:val="22"/>
                <w:lang w:bidi="ru-RU"/>
              </w:rPr>
            </w:pPr>
          </w:p>
        </w:tc>
      </w:tr>
      <w:tr w:rsidR="003828A4" w:rsidTr="003828A4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8A4" w:rsidRDefault="003828A4">
            <w:pPr>
              <w:pStyle w:val="ConsPlusNormal"/>
              <w:suppressAutoHyphens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8A4" w:rsidRDefault="003828A4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caps/>
                <w:sz w:val="22"/>
                <w:szCs w:val="22"/>
                <w:lang w:bidi="ru-RU"/>
              </w:rPr>
            </w:pPr>
          </w:p>
        </w:tc>
      </w:tr>
      <w:tr w:rsidR="003828A4" w:rsidTr="003828A4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8A4" w:rsidRDefault="003828A4">
            <w:pPr>
              <w:pStyle w:val="ConsPlusNormal"/>
              <w:suppressAutoHyphens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8A4" w:rsidRDefault="003828A4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caps/>
                <w:sz w:val="22"/>
                <w:szCs w:val="22"/>
                <w:lang w:bidi="ru-RU"/>
              </w:rPr>
            </w:pPr>
          </w:p>
        </w:tc>
      </w:tr>
      <w:tr w:rsidR="003828A4" w:rsidTr="003828A4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8A4" w:rsidRDefault="003828A4">
            <w:pPr>
              <w:pStyle w:val="ConsPlusNormal"/>
              <w:suppressAutoHyphens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8A4" w:rsidRDefault="003828A4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caps/>
                <w:sz w:val="22"/>
                <w:szCs w:val="22"/>
                <w:lang w:bidi="ru-RU"/>
              </w:rPr>
            </w:pPr>
          </w:p>
        </w:tc>
      </w:tr>
      <w:tr w:rsidR="003828A4" w:rsidTr="003828A4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8A4" w:rsidRPr="00104DF4" w:rsidRDefault="003828A4" w:rsidP="00104DF4">
            <w:pPr>
              <w:pStyle w:val="ConsPlusNormal"/>
              <w:suppressAutoHyphens/>
              <w:ind w:firstLine="0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Наименование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документов: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8A4" w:rsidRDefault="003828A4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caps/>
                <w:sz w:val="22"/>
                <w:szCs w:val="22"/>
                <w:lang w:bidi="ru-RU"/>
              </w:rPr>
            </w:pPr>
          </w:p>
        </w:tc>
      </w:tr>
    </w:tbl>
    <w:p w:rsidR="00915F60" w:rsidRDefault="00915F60" w:rsidP="00903A33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</w:p>
    <w:p w:rsidR="002A3F0E" w:rsidRPr="003A5FA4" w:rsidRDefault="002A3F0E" w:rsidP="00903A33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</w:p>
    <w:p w:rsidR="00104DF4" w:rsidRDefault="00814432" w:rsidP="00D75F49">
      <w:pPr>
        <w:rPr>
          <w:rFonts w:ascii="Times New Roman" w:eastAsia="Times New Roman" w:hAnsi="Times New Roman" w:cs="Times New Roman"/>
          <w:bCs/>
          <w:color w:val="auto"/>
        </w:rPr>
      </w:pPr>
      <w:r>
        <w:rPr>
          <w:rFonts w:ascii="Times New Roman" w:eastAsia="Times New Roman" w:hAnsi="Times New Roman" w:cs="Times New Roman"/>
          <w:bCs/>
          <w:color w:val="auto"/>
        </w:rPr>
        <w:t>Заместитель</w:t>
      </w:r>
      <w:r w:rsidR="00104DF4">
        <w:rPr>
          <w:rFonts w:ascii="Times New Roman" w:eastAsia="Times New Roman" w:hAnsi="Times New Roman" w:cs="Times New Roman"/>
          <w:bCs/>
          <w:color w:val="auto"/>
        </w:rPr>
        <w:t xml:space="preserve"> начальника управления </w:t>
      </w:r>
    </w:p>
    <w:p w:rsidR="00D75F49" w:rsidRPr="00D75F49" w:rsidRDefault="00104DF4" w:rsidP="00D75F49">
      <w:pPr>
        <w:rPr>
          <w:rFonts w:ascii="Times New Roman" w:eastAsia="Times New Roman" w:hAnsi="Times New Roman" w:cs="Times New Roman"/>
          <w:bCs/>
          <w:color w:val="auto"/>
        </w:rPr>
      </w:pPr>
      <w:r>
        <w:rPr>
          <w:rFonts w:ascii="Times New Roman" w:eastAsia="Times New Roman" w:hAnsi="Times New Roman" w:cs="Times New Roman"/>
          <w:bCs/>
          <w:color w:val="auto"/>
        </w:rPr>
        <w:t xml:space="preserve">по проведению процедур закупок </w:t>
      </w:r>
      <w:r w:rsidR="00CD628A">
        <w:rPr>
          <w:rFonts w:ascii="Times New Roman" w:eastAsia="Times New Roman" w:hAnsi="Times New Roman" w:cs="Times New Roman"/>
          <w:bCs/>
          <w:color w:val="auto"/>
        </w:rPr>
        <w:tab/>
      </w:r>
      <w:r w:rsidR="00CD628A">
        <w:rPr>
          <w:rFonts w:ascii="Times New Roman" w:eastAsia="Times New Roman" w:hAnsi="Times New Roman" w:cs="Times New Roman"/>
          <w:bCs/>
          <w:color w:val="auto"/>
        </w:rPr>
        <w:tab/>
      </w:r>
      <w:r w:rsidR="00CD628A">
        <w:rPr>
          <w:rFonts w:ascii="Times New Roman" w:eastAsia="Times New Roman" w:hAnsi="Times New Roman" w:cs="Times New Roman"/>
          <w:bCs/>
          <w:color w:val="auto"/>
        </w:rPr>
        <w:tab/>
      </w:r>
      <w:r w:rsidR="00D75F49" w:rsidRPr="00D75F49">
        <w:rPr>
          <w:rFonts w:ascii="Times New Roman" w:eastAsia="Times New Roman" w:hAnsi="Times New Roman" w:cs="Times New Roman"/>
          <w:bCs/>
          <w:color w:val="auto"/>
        </w:rPr>
        <w:tab/>
      </w:r>
      <w:r w:rsidR="00884EE0">
        <w:rPr>
          <w:rFonts w:ascii="Times New Roman" w:eastAsia="Times New Roman" w:hAnsi="Times New Roman" w:cs="Times New Roman"/>
          <w:bCs/>
          <w:color w:val="auto"/>
        </w:rPr>
        <w:tab/>
      </w:r>
      <w:r w:rsidR="00884EE0">
        <w:rPr>
          <w:rFonts w:ascii="Times New Roman" w:eastAsia="Times New Roman" w:hAnsi="Times New Roman" w:cs="Times New Roman"/>
          <w:bCs/>
          <w:color w:val="auto"/>
        </w:rPr>
        <w:tab/>
      </w:r>
      <w:r w:rsidR="00884EE0">
        <w:rPr>
          <w:rFonts w:ascii="Times New Roman" w:eastAsia="Times New Roman" w:hAnsi="Times New Roman" w:cs="Times New Roman"/>
          <w:bCs/>
          <w:color w:val="auto"/>
        </w:rPr>
        <w:tab/>
      </w:r>
      <w:r>
        <w:rPr>
          <w:rFonts w:ascii="Times New Roman" w:eastAsia="Times New Roman" w:hAnsi="Times New Roman" w:cs="Times New Roman"/>
          <w:bCs/>
          <w:color w:val="auto"/>
        </w:rPr>
        <w:t>В.С. Боровик</w:t>
      </w:r>
    </w:p>
    <w:p w:rsidR="002A3F0E" w:rsidRDefault="002A3F0E" w:rsidP="00903A33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bCs/>
          <w:sz w:val="24"/>
          <w:szCs w:val="24"/>
          <w:lang w:eastAsia="ru-RU" w:bidi="ru-RU"/>
        </w:rPr>
        <w:br w:type="page"/>
      </w:r>
    </w:p>
    <w:p w:rsidR="00D75F49" w:rsidRDefault="002A3F0E" w:rsidP="002A3F0E">
      <w:pPr>
        <w:pStyle w:val="ConsPlusNonformat"/>
        <w:ind w:left="7080" w:firstLine="708"/>
        <w:jc w:val="both"/>
        <w:rPr>
          <w:rFonts w:ascii="Times New Roman" w:hAnsi="Times New Roman" w:cs="Times New Roman"/>
          <w:bCs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bCs/>
          <w:sz w:val="24"/>
          <w:szCs w:val="24"/>
          <w:lang w:eastAsia="ru-RU" w:bidi="ru-RU"/>
        </w:rPr>
        <w:lastRenderedPageBreak/>
        <w:t>Приложение 1</w:t>
      </w:r>
    </w:p>
    <w:p w:rsidR="002A3F0E" w:rsidRDefault="002A3F0E" w:rsidP="002A3F0E">
      <w:pPr>
        <w:pStyle w:val="ConsPlusNonformat"/>
        <w:ind w:left="7080" w:firstLine="708"/>
        <w:jc w:val="both"/>
        <w:rPr>
          <w:rFonts w:ascii="Times New Roman" w:hAnsi="Times New Roman" w:cs="Times New Roman"/>
          <w:bCs/>
          <w:sz w:val="24"/>
          <w:szCs w:val="24"/>
          <w:lang w:eastAsia="ru-RU" w:bidi="ru-RU"/>
        </w:rPr>
      </w:pPr>
    </w:p>
    <w:p w:rsidR="002A3F0E" w:rsidRPr="002A3F0E" w:rsidRDefault="002A3F0E" w:rsidP="002A3F0E">
      <w:pPr>
        <w:widowControl/>
        <w:spacing w:after="200"/>
        <w:ind w:firstLine="709"/>
        <w:jc w:val="both"/>
        <w:rPr>
          <w:rFonts w:ascii="Times New Roman" w:eastAsiaTheme="minorEastAsia" w:hAnsi="Times New Roman" w:cs="Times New Roman"/>
          <w:color w:val="auto"/>
          <w:lang w:eastAsia="en-US" w:bidi="ar-SA"/>
        </w:rPr>
      </w:pPr>
      <w:r w:rsidRPr="002A3F0E">
        <w:rPr>
          <w:rFonts w:ascii="Times New Roman" w:eastAsiaTheme="minorEastAsia" w:hAnsi="Times New Roman" w:cs="Times New Roman"/>
          <w:color w:val="auto"/>
          <w:lang w:eastAsia="en-US" w:bidi="ar-SA"/>
        </w:rPr>
        <w:t xml:space="preserve">Предмет закупки: транспортно-экспедиционные услуги по организации и осуществлению </w:t>
      </w:r>
      <w:proofErr w:type="spellStart"/>
      <w:r w:rsidRPr="002A3F0E">
        <w:rPr>
          <w:rFonts w:ascii="Times New Roman" w:eastAsiaTheme="minorEastAsia" w:hAnsi="Times New Roman" w:cs="Times New Roman"/>
          <w:color w:val="auto"/>
          <w:lang w:eastAsia="en-US" w:bidi="ar-SA"/>
        </w:rPr>
        <w:t>мультимодальной</w:t>
      </w:r>
      <w:proofErr w:type="spellEnd"/>
      <w:r w:rsidRPr="002A3F0E">
        <w:rPr>
          <w:rFonts w:ascii="Times New Roman" w:eastAsiaTheme="minorEastAsia" w:hAnsi="Times New Roman" w:cs="Times New Roman"/>
          <w:color w:val="auto"/>
          <w:lang w:eastAsia="en-US" w:bidi="ar-SA"/>
        </w:rPr>
        <w:t xml:space="preserve"> перевозки (наземный транспорт + авиатранспорт) товара (лекарственных препаратов, требующих обеспечение температурного режима) из места отгрузки </w:t>
      </w:r>
      <w:proofErr w:type="spellStart"/>
      <w:r w:rsidRPr="002A3F0E">
        <w:rPr>
          <w:rFonts w:ascii="Times New Roman" w:eastAsiaTheme="minorEastAsia" w:hAnsi="Times New Roman" w:cs="Times New Roman"/>
          <w:color w:val="auto"/>
          <w:lang w:eastAsia="en-US" w:bidi="ar-SA"/>
        </w:rPr>
        <w:t>г.Минск</w:t>
      </w:r>
      <w:proofErr w:type="spellEnd"/>
      <w:r w:rsidRPr="002A3F0E">
        <w:rPr>
          <w:rFonts w:ascii="Times New Roman" w:eastAsiaTheme="minorEastAsia" w:hAnsi="Times New Roman" w:cs="Times New Roman"/>
          <w:color w:val="auto"/>
          <w:lang w:eastAsia="en-US" w:bidi="ar-SA"/>
        </w:rPr>
        <w:t xml:space="preserve"> ул. Инженерная,26 (Республика Беларусь) до места назначения Международный аэропорт имени Хосе Марти, г. Гавана (Республика Куба)  с обеспечением температурного режима при транспортировке и хранении груза в пределах от +15℃ до +25℃, страхования груза в объеме 110% от его стоимости со страховым покрытием по варианту A «С ответственностью за все риски», а также обеспечения инспекции (</w:t>
      </w:r>
      <w:proofErr w:type="spellStart"/>
      <w:r w:rsidRPr="002A3F0E">
        <w:rPr>
          <w:rFonts w:ascii="Times New Roman" w:eastAsiaTheme="minorEastAsia" w:hAnsi="Times New Roman" w:cs="Times New Roman"/>
          <w:color w:val="auto"/>
          <w:lang w:val="en-US" w:eastAsia="en-US" w:bidi="ar-SA"/>
        </w:rPr>
        <w:t>Cubacontrol</w:t>
      </w:r>
      <w:proofErr w:type="spellEnd"/>
      <w:r w:rsidRPr="002A3F0E">
        <w:rPr>
          <w:rFonts w:ascii="Times New Roman" w:eastAsia="Calibri" w:hAnsi="Times New Roman" w:cs="Times New Roman"/>
          <w:color w:val="000000" w:themeColor="text1"/>
          <w:lang w:eastAsia="en-US" w:bidi="ar-SA"/>
        </w:rPr>
        <w:t xml:space="preserve"> </w:t>
      </w:r>
      <w:r w:rsidRPr="002A3F0E">
        <w:rPr>
          <w:rFonts w:ascii="Times New Roman" w:eastAsia="Calibri" w:hAnsi="Times New Roman" w:cs="Times New Roman"/>
          <w:color w:val="000000" w:themeColor="text1"/>
          <w:lang w:val="es-ES" w:eastAsia="en-US" w:bidi="ar-SA"/>
        </w:rPr>
        <w:t>S</w:t>
      </w:r>
      <w:r w:rsidRPr="002A3F0E">
        <w:rPr>
          <w:rFonts w:ascii="Times New Roman" w:eastAsia="Calibri" w:hAnsi="Times New Roman" w:cs="Times New Roman"/>
          <w:color w:val="000000" w:themeColor="text1"/>
          <w:lang w:eastAsia="en-US" w:bidi="ar-SA"/>
        </w:rPr>
        <w:t>.</w:t>
      </w:r>
      <w:r w:rsidRPr="002A3F0E">
        <w:rPr>
          <w:rFonts w:ascii="Times New Roman" w:eastAsia="Calibri" w:hAnsi="Times New Roman" w:cs="Times New Roman"/>
          <w:color w:val="000000" w:themeColor="text1"/>
          <w:lang w:val="es-ES" w:eastAsia="en-US" w:bidi="ar-SA"/>
        </w:rPr>
        <w:t>A</w:t>
      </w:r>
      <w:r w:rsidRPr="002A3F0E">
        <w:rPr>
          <w:rFonts w:ascii="Times New Roman" w:eastAsia="Calibri" w:hAnsi="Times New Roman" w:cs="Times New Roman"/>
          <w:color w:val="000000" w:themeColor="text1"/>
          <w:lang w:eastAsia="en-US" w:bidi="ar-SA"/>
        </w:rPr>
        <w:t>.</w:t>
      </w:r>
      <w:r w:rsidRPr="002A3F0E">
        <w:rPr>
          <w:rFonts w:ascii="Times New Roman" w:eastAsiaTheme="minorEastAsia" w:hAnsi="Times New Roman" w:cs="Times New Roman"/>
          <w:color w:val="auto"/>
          <w:lang w:eastAsia="en-US" w:bidi="ar-SA"/>
        </w:rPr>
        <w:t>) груза:</w:t>
      </w:r>
    </w:p>
    <w:tbl>
      <w:tblPr>
        <w:tblStyle w:val="12"/>
        <w:tblW w:w="9923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709"/>
        <w:gridCol w:w="6095"/>
        <w:gridCol w:w="3119"/>
      </w:tblGrid>
      <w:tr w:rsidR="002A3F0E" w:rsidRPr="002A3F0E" w:rsidTr="002A3F0E">
        <w:tc>
          <w:tcPr>
            <w:tcW w:w="709" w:type="dxa"/>
          </w:tcPr>
          <w:p w:rsidR="002A3F0E" w:rsidRPr="002A3F0E" w:rsidRDefault="002A3F0E" w:rsidP="002A3F0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A3F0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№ </w:t>
            </w:r>
          </w:p>
          <w:p w:rsidR="002A3F0E" w:rsidRPr="002A3F0E" w:rsidRDefault="002A3F0E" w:rsidP="002A3F0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A3F0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лота</w:t>
            </w:r>
          </w:p>
        </w:tc>
        <w:tc>
          <w:tcPr>
            <w:tcW w:w="6095" w:type="dxa"/>
          </w:tcPr>
          <w:p w:rsidR="002A3F0E" w:rsidRPr="002A3F0E" w:rsidRDefault="002A3F0E" w:rsidP="002A3F0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A3F0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Наименование</w:t>
            </w:r>
          </w:p>
        </w:tc>
        <w:tc>
          <w:tcPr>
            <w:tcW w:w="3119" w:type="dxa"/>
          </w:tcPr>
          <w:p w:rsidR="002A3F0E" w:rsidRPr="002A3F0E" w:rsidRDefault="002A3F0E" w:rsidP="002A3F0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A3F0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Кол-во</w:t>
            </w:r>
          </w:p>
        </w:tc>
      </w:tr>
      <w:tr w:rsidR="002A3F0E" w:rsidRPr="002A3F0E" w:rsidTr="002A3F0E">
        <w:tc>
          <w:tcPr>
            <w:tcW w:w="709" w:type="dxa"/>
          </w:tcPr>
          <w:p w:rsidR="002A3F0E" w:rsidRPr="002A3F0E" w:rsidRDefault="002A3F0E" w:rsidP="002A3F0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A3F0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6095" w:type="dxa"/>
          </w:tcPr>
          <w:p w:rsidR="002A3F0E" w:rsidRPr="002A3F0E" w:rsidRDefault="002A3F0E" w:rsidP="002A3F0E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A3F0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Транспортно-экспедиционные услуги по организации и осуществлению </w:t>
            </w:r>
            <w:proofErr w:type="spellStart"/>
            <w:r w:rsidRPr="002A3F0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мультимодальной</w:t>
            </w:r>
            <w:proofErr w:type="spellEnd"/>
            <w:r w:rsidRPr="002A3F0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перевозки (наземный транспорт + авиатранспорт) товара (лекарственных препаратов, требующих соблюдения температурного режима) из места отгрузки </w:t>
            </w:r>
            <w:proofErr w:type="spellStart"/>
            <w:r w:rsidRPr="002A3F0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г.Минск</w:t>
            </w:r>
            <w:proofErr w:type="spellEnd"/>
            <w:r w:rsidRPr="002A3F0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ул. Инженерная,26 (Республика Беларусь) до места назначения Международный аэропорт имени Хосе Марти, г. Гавана (Республика Куба) с обеспечением температурного режима при транспортировке и хранении груза в пределах от +15℃ до +25℃, страхования груза в объеме 110% от стоимости груза со страховым покрытием по варианту A «С ответственностью за все риски», а также обеспечения инспекции (</w:t>
            </w:r>
            <w:proofErr w:type="spellStart"/>
            <w:r w:rsidRPr="002A3F0E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Cubacontrol</w:t>
            </w:r>
            <w:proofErr w:type="spellEnd"/>
            <w:r w:rsidRPr="002A3F0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A3F0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s-ES"/>
              </w:rPr>
              <w:t>S</w:t>
            </w:r>
            <w:r w:rsidRPr="002A3F0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2A3F0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s-ES"/>
              </w:rPr>
              <w:t>A</w:t>
            </w:r>
            <w:r w:rsidRPr="002A3F0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2A3F0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) груза</w:t>
            </w:r>
          </w:p>
        </w:tc>
        <w:tc>
          <w:tcPr>
            <w:tcW w:w="3119" w:type="dxa"/>
          </w:tcPr>
          <w:p w:rsidR="002A3F0E" w:rsidRPr="002A3F0E" w:rsidRDefault="002A3F0E" w:rsidP="002A3F0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A3F0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720 коробок на евро паллетах</w:t>
            </w:r>
          </w:p>
          <w:p w:rsidR="002A3F0E" w:rsidRPr="002A3F0E" w:rsidRDefault="002A3F0E" w:rsidP="002A3F0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A3F0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Размер евро паллет: 120х80 см.</w:t>
            </w:r>
          </w:p>
          <w:p w:rsidR="002A3F0E" w:rsidRPr="002A3F0E" w:rsidRDefault="002A3F0E" w:rsidP="002A3F0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A3F0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Высота паллеты с грузом не должна превышать 140 см. </w:t>
            </w:r>
          </w:p>
          <w:p w:rsidR="002A3F0E" w:rsidRPr="002A3F0E" w:rsidRDefault="002A3F0E" w:rsidP="002A3F0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A3F0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Размер 1-ой коробки – 25см*23см*27см</w:t>
            </w:r>
          </w:p>
          <w:p w:rsidR="002A3F0E" w:rsidRPr="002A3F0E" w:rsidRDefault="002A3F0E" w:rsidP="002A3F0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A3F0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Объем одной коробки (ТК-108) (м3) – 0,016</w:t>
            </w:r>
          </w:p>
          <w:p w:rsidR="002A3F0E" w:rsidRPr="002A3F0E" w:rsidRDefault="002A3F0E" w:rsidP="002A3F0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A3F0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Вес одной коробки (ТК-108) (кг) – 1,90. </w:t>
            </w:r>
          </w:p>
        </w:tc>
      </w:tr>
    </w:tbl>
    <w:p w:rsidR="002A3F0E" w:rsidRPr="002A3F0E" w:rsidRDefault="002A3F0E" w:rsidP="002A3F0E">
      <w:pPr>
        <w:widowControl/>
        <w:spacing w:after="200"/>
        <w:ind w:left="-426"/>
        <w:contextualSpacing/>
        <w:jc w:val="both"/>
        <w:rPr>
          <w:rFonts w:ascii="Times New Roman" w:eastAsiaTheme="minorEastAsia" w:hAnsi="Times New Roman" w:cs="Times New Roman"/>
          <w:color w:val="auto"/>
          <w:lang w:eastAsia="en-US" w:bidi="ar-SA"/>
        </w:rPr>
      </w:pPr>
      <w:r w:rsidRPr="002A3F0E">
        <w:rPr>
          <w:rFonts w:ascii="Times New Roman" w:eastAsiaTheme="minorEastAsia" w:hAnsi="Times New Roman" w:cs="Times New Roman"/>
          <w:color w:val="auto"/>
          <w:lang w:eastAsia="en-US" w:bidi="ar-SA"/>
        </w:rPr>
        <w:tab/>
      </w:r>
    </w:p>
    <w:p w:rsidR="002A3F0E" w:rsidRPr="002A3F0E" w:rsidRDefault="002A3F0E" w:rsidP="002A3F0E">
      <w:pPr>
        <w:widowControl/>
        <w:spacing w:after="200"/>
        <w:ind w:firstLine="709"/>
        <w:contextualSpacing/>
        <w:jc w:val="both"/>
        <w:rPr>
          <w:rFonts w:ascii="Times New Roman" w:eastAsiaTheme="minorEastAsia" w:hAnsi="Times New Roman" w:cs="Times New Roman"/>
          <w:color w:val="auto"/>
          <w:lang w:eastAsia="en-US" w:bidi="ar-SA"/>
        </w:rPr>
      </w:pPr>
      <w:r w:rsidRPr="002A3F0E">
        <w:rPr>
          <w:rFonts w:ascii="Times New Roman" w:eastAsiaTheme="minorEastAsia" w:hAnsi="Times New Roman" w:cs="Times New Roman"/>
          <w:color w:val="auto"/>
          <w:lang w:eastAsia="en-US" w:bidi="ar-SA"/>
        </w:rPr>
        <w:t>Технические характеристики и иные требования:</w:t>
      </w:r>
    </w:p>
    <w:p w:rsidR="002A3F0E" w:rsidRPr="002A3F0E" w:rsidRDefault="002A3F0E" w:rsidP="002A3F0E">
      <w:pPr>
        <w:widowControl/>
        <w:spacing w:after="200"/>
        <w:ind w:firstLine="709"/>
        <w:contextualSpacing/>
        <w:jc w:val="both"/>
        <w:rPr>
          <w:rFonts w:ascii="Times New Roman" w:eastAsiaTheme="minorEastAsia" w:hAnsi="Times New Roman" w:cs="Times New Roman"/>
          <w:color w:val="auto"/>
          <w:lang w:eastAsia="en-US" w:bidi="ar-SA"/>
        </w:rPr>
      </w:pPr>
      <w:r w:rsidRPr="002A3F0E">
        <w:rPr>
          <w:rFonts w:ascii="Times New Roman" w:eastAsiaTheme="minorEastAsia" w:hAnsi="Times New Roman" w:cs="Times New Roman"/>
          <w:color w:val="auto"/>
          <w:lang w:eastAsia="en-US" w:bidi="ar-SA"/>
        </w:rPr>
        <w:t>Груз – лекарственный препарат ФЛУКАПС (</w:t>
      </w:r>
      <w:proofErr w:type="spellStart"/>
      <w:r w:rsidRPr="002A3F0E">
        <w:rPr>
          <w:rFonts w:ascii="Times New Roman" w:eastAsiaTheme="minorEastAsia" w:hAnsi="Times New Roman" w:cs="Times New Roman"/>
          <w:color w:val="auto"/>
          <w:lang w:eastAsia="en-US" w:bidi="ar-SA"/>
        </w:rPr>
        <w:t>Oсельтамивир</w:t>
      </w:r>
      <w:proofErr w:type="spellEnd"/>
      <w:r w:rsidRPr="002A3F0E">
        <w:rPr>
          <w:rFonts w:ascii="Times New Roman" w:eastAsiaTheme="minorEastAsia" w:hAnsi="Times New Roman" w:cs="Times New Roman"/>
          <w:color w:val="auto"/>
          <w:lang w:eastAsia="en-US" w:bidi="ar-SA"/>
        </w:rPr>
        <w:t>), капсулы 75 мг №10 (код ТНВЭД – 3004900002, капсулы в упаковках, упаковки в коробках, коробки на евро паллетах);</w:t>
      </w:r>
    </w:p>
    <w:p w:rsidR="002A3F0E" w:rsidRPr="002A3F0E" w:rsidRDefault="002A3F0E" w:rsidP="002A3F0E">
      <w:pPr>
        <w:widowControl/>
        <w:spacing w:after="200"/>
        <w:ind w:firstLine="709"/>
        <w:contextualSpacing/>
        <w:jc w:val="both"/>
        <w:rPr>
          <w:rFonts w:ascii="Times New Roman" w:eastAsiaTheme="minorEastAsia" w:hAnsi="Times New Roman" w:cs="Times New Roman"/>
          <w:color w:val="auto"/>
          <w:lang w:eastAsia="en-US" w:bidi="ar-SA"/>
        </w:rPr>
      </w:pPr>
      <w:r w:rsidRPr="002A3F0E">
        <w:rPr>
          <w:rFonts w:ascii="Times New Roman" w:eastAsiaTheme="minorEastAsia" w:hAnsi="Times New Roman" w:cs="Times New Roman"/>
          <w:color w:val="auto"/>
          <w:lang w:eastAsia="en-US" w:bidi="ar-SA"/>
        </w:rPr>
        <w:t>Количество поставок – 1;</w:t>
      </w:r>
    </w:p>
    <w:p w:rsidR="002A3F0E" w:rsidRPr="002A3F0E" w:rsidRDefault="002A3F0E" w:rsidP="002A3F0E">
      <w:pPr>
        <w:widowControl/>
        <w:spacing w:after="200"/>
        <w:ind w:firstLine="709"/>
        <w:contextualSpacing/>
        <w:jc w:val="both"/>
        <w:rPr>
          <w:rFonts w:ascii="Times New Roman" w:eastAsiaTheme="minorEastAsia" w:hAnsi="Times New Roman" w:cs="Times New Roman"/>
          <w:color w:val="auto"/>
          <w:lang w:eastAsia="en-US" w:bidi="ar-SA"/>
        </w:rPr>
      </w:pPr>
      <w:r w:rsidRPr="002A3F0E">
        <w:rPr>
          <w:rFonts w:ascii="Times New Roman" w:eastAsiaTheme="minorEastAsia" w:hAnsi="Times New Roman" w:cs="Times New Roman"/>
          <w:color w:val="auto"/>
          <w:lang w:eastAsia="en-US" w:bidi="ar-SA"/>
        </w:rPr>
        <w:t>Ориентировочная стоимость товара 350 тыс. долл. США;</w:t>
      </w:r>
    </w:p>
    <w:p w:rsidR="002A3F0E" w:rsidRPr="002A3F0E" w:rsidRDefault="002A3F0E" w:rsidP="002A3F0E">
      <w:pPr>
        <w:widowControl/>
        <w:spacing w:after="200"/>
        <w:ind w:firstLine="709"/>
        <w:contextualSpacing/>
        <w:jc w:val="both"/>
        <w:rPr>
          <w:rFonts w:ascii="Times New Roman" w:eastAsiaTheme="minorEastAsia" w:hAnsi="Times New Roman" w:cs="Times New Roman"/>
          <w:color w:val="auto"/>
          <w:lang w:eastAsia="en-US" w:bidi="ar-SA"/>
        </w:rPr>
      </w:pPr>
      <w:r w:rsidRPr="002A3F0E">
        <w:rPr>
          <w:rFonts w:ascii="Times New Roman" w:eastAsiaTheme="minorEastAsia" w:hAnsi="Times New Roman" w:cs="Times New Roman"/>
          <w:color w:val="auto"/>
          <w:lang w:eastAsia="en-US" w:bidi="ar-SA"/>
        </w:rPr>
        <w:t>Размер паллеты: 80х120 см. Максимальная высота паллеты с грузом (включая высоту самой паллеты) не должна превышать 140 см (ограничение установлено для обеспечения сохранности нижних рядов коробок).</w:t>
      </w:r>
    </w:p>
    <w:p w:rsidR="002A3F0E" w:rsidRPr="002A3F0E" w:rsidRDefault="002A3F0E" w:rsidP="002A3F0E">
      <w:pPr>
        <w:widowControl/>
        <w:spacing w:after="200"/>
        <w:ind w:firstLine="709"/>
        <w:contextualSpacing/>
        <w:jc w:val="both"/>
        <w:rPr>
          <w:rFonts w:ascii="Times New Roman" w:eastAsiaTheme="minorEastAsia" w:hAnsi="Times New Roman" w:cs="Times New Roman"/>
          <w:color w:val="auto"/>
          <w:lang w:eastAsia="en-US" w:bidi="ar-SA"/>
        </w:rPr>
      </w:pPr>
      <w:r w:rsidRPr="002A3F0E">
        <w:rPr>
          <w:rFonts w:ascii="Times New Roman" w:eastAsiaTheme="minorEastAsia" w:hAnsi="Times New Roman" w:cs="Times New Roman"/>
          <w:color w:val="auto"/>
          <w:lang w:eastAsia="en-US" w:bidi="ar-SA"/>
        </w:rPr>
        <w:t>Вес груза – 1368 кг без учета веса паллет;</w:t>
      </w:r>
    </w:p>
    <w:p w:rsidR="002A3F0E" w:rsidRPr="002A3F0E" w:rsidRDefault="002A3F0E" w:rsidP="002A3F0E">
      <w:pPr>
        <w:pStyle w:val="ConsPlusNonformat"/>
        <w:ind w:firstLine="8"/>
        <w:jc w:val="both"/>
        <w:rPr>
          <w:rFonts w:ascii="Times New Roman" w:hAnsi="Times New Roman" w:cs="Times New Roman"/>
          <w:bCs/>
          <w:sz w:val="24"/>
          <w:szCs w:val="24"/>
          <w:lang w:eastAsia="ru-RU" w:bidi="ru-RU"/>
        </w:rPr>
      </w:pPr>
      <w:r w:rsidRPr="002A3F0E">
        <w:rPr>
          <w:rFonts w:ascii="Times New Roman" w:eastAsiaTheme="minorEastAsia" w:hAnsi="Times New Roman" w:cs="Times New Roman"/>
          <w:sz w:val="24"/>
          <w:szCs w:val="24"/>
        </w:rPr>
        <w:t xml:space="preserve">Вес и габаритные параметры являются </w:t>
      </w:r>
      <w:r w:rsidR="00D2699A" w:rsidRPr="002A3F0E">
        <w:rPr>
          <w:rFonts w:ascii="Times New Roman" w:eastAsiaTheme="minorEastAsia" w:hAnsi="Times New Roman" w:cs="Times New Roman"/>
          <w:sz w:val="24"/>
          <w:szCs w:val="24"/>
        </w:rPr>
        <w:t>ориентировочными</w:t>
      </w:r>
      <w:bookmarkStart w:id="2" w:name="_GoBack"/>
      <w:bookmarkEnd w:id="2"/>
      <w:r w:rsidRPr="002A3F0E">
        <w:rPr>
          <w:rFonts w:ascii="Times New Roman" w:eastAsiaTheme="minorEastAsia" w:hAnsi="Times New Roman" w:cs="Times New Roman"/>
          <w:sz w:val="24"/>
          <w:szCs w:val="24"/>
        </w:rPr>
        <w:t>; фактические характеристики каждой партии груза предоставляются Заказчиком в заявке.</w:t>
      </w:r>
    </w:p>
    <w:sectPr w:rsidR="002A3F0E" w:rsidRPr="002A3F0E" w:rsidSect="002A3F0E">
      <w:headerReference w:type="default" r:id="rId10"/>
      <w:pgSz w:w="11909" w:h="16834"/>
      <w:pgMar w:top="426" w:right="567" w:bottom="426" w:left="1701" w:header="0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12AE" w:rsidRDefault="003F12AE">
      <w:r>
        <w:separator/>
      </w:r>
    </w:p>
  </w:endnote>
  <w:endnote w:type="continuationSeparator" w:id="0">
    <w:p w:rsidR="003F12AE" w:rsidRDefault="003F12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12AE" w:rsidRDefault="003F12AE"/>
  </w:footnote>
  <w:footnote w:type="continuationSeparator" w:id="0">
    <w:p w:rsidR="003F12AE" w:rsidRDefault="003F12A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6F7F" w:rsidRDefault="00E76F7F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22FAC"/>
    <w:multiLevelType w:val="multilevel"/>
    <w:tmpl w:val="2730EA2A"/>
    <w:lvl w:ilvl="0">
      <w:start w:val="1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4163B83"/>
    <w:multiLevelType w:val="multilevel"/>
    <w:tmpl w:val="9F760D1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637646A"/>
    <w:multiLevelType w:val="multilevel"/>
    <w:tmpl w:val="FF8EB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D01686E"/>
    <w:multiLevelType w:val="multilevel"/>
    <w:tmpl w:val="FFDEA0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6A469DA"/>
    <w:multiLevelType w:val="multilevel"/>
    <w:tmpl w:val="591CDA5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38641DCF"/>
    <w:multiLevelType w:val="multilevel"/>
    <w:tmpl w:val="650ABE3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8" w:hanging="1800"/>
      </w:pPr>
      <w:rPr>
        <w:rFonts w:hint="default"/>
      </w:rPr>
    </w:lvl>
  </w:abstractNum>
  <w:abstractNum w:abstractNumId="6" w15:restartNumberingAfterBreak="0">
    <w:nsid w:val="39D858C6"/>
    <w:multiLevelType w:val="multilevel"/>
    <w:tmpl w:val="E7CE743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8" w:hanging="1800"/>
      </w:pPr>
      <w:rPr>
        <w:rFonts w:hint="default"/>
      </w:rPr>
    </w:lvl>
  </w:abstractNum>
  <w:abstractNum w:abstractNumId="7" w15:restartNumberingAfterBreak="0">
    <w:nsid w:val="3E2F44D8"/>
    <w:multiLevelType w:val="multilevel"/>
    <w:tmpl w:val="CF8CEBA0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F875785"/>
    <w:multiLevelType w:val="multilevel"/>
    <w:tmpl w:val="C8C490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FEB5BDE"/>
    <w:multiLevelType w:val="multilevel"/>
    <w:tmpl w:val="576679D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1FE3A2E"/>
    <w:multiLevelType w:val="hybridMultilevel"/>
    <w:tmpl w:val="1646C2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560C87"/>
    <w:multiLevelType w:val="multilevel"/>
    <w:tmpl w:val="7D489AEE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BED66A5"/>
    <w:multiLevelType w:val="hybridMultilevel"/>
    <w:tmpl w:val="8E56F7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0D0CED"/>
    <w:multiLevelType w:val="multilevel"/>
    <w:tmpl w:val="0118436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800" w:hanging="1800"/>
      </w:pPr>
      <w:rPr>
        <w:rFonts w:hint="default"/>
      </w:rPr>
    </w:lvl>
  </w:abstractNum>
  <w:abstractNum w:abstractNumId="14" w15:restartNumberingAfterBreak="0">
    <w:nsid w:val="6C2A5832"/>
    <w:multiLevelType w:val="hybridMultilevel"/>
    <w:tmpl w:val="128272AA"/>
    <w:lvl w:ilvl="0" w:tplc="81643ACC">
      <w:start w:val="2"/>
      <w:numFmt w:val="decimal"/>
      <w:lvlText w:val="%1."/>
      <w:lvlJc w:val="left"/>
      <w:pPr>
        <w:ind w:left="8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80" w:hanging="360"/>
      </w:pPr>
    </w:lvl>
    <w:lvl w:ilvl="2" w:tplc="0419001B" w:tentative="1">
      <w:start w:val="1"/>
      <w:numFmt w:val="lowerRoman"/>
      <w:lvlText w:val="%3."/>
      <w:lvlJc w:val="right"/>
      <w:pPr>
        <w:ind w:left="2300" w:hanging="180"/>
      </w:pPr>
    </w:lvl>
    <w:lvl w:ilvl="3" w:tplc="0419000F" w:tentative="1">
      <w:start w:val="1"/>
      <w:numFmt w:val="decimal"/>
      <w:lvlText w:val="%4."/>
      <w:lvlJc w:val="left"/>
      <w:pPr>
        <w:ind w:left="3020" w:hanging="360"/>
      </w:pPr>
    </w:lvl>
    <w:lvl w:ilvl="4" w:tplc="04190019" w:tentative="1">
      <w:start w:val="1"/>
      <w:numFmt w:val="lowerLetter"/>
      <w:lvlText w:val="%5."/>
      <w:lvlJc w:val="left"/>
      <w:pPr>
        <w:ind w:left="3740" w:hanging="360"/>
      </w:pPr>
    </w:lvl>
    <w:lvl w:ilvl="5" w:tplc="0419001B" w:tentative="1">
      <w:start w:val="1"/>
      <w:numFmt w:val="lowerRoman"/>
      <w:lvlText w:val="%6."/>
      <w:lvlJc w:val="right"/>
      <w:pPr>
        <w:ind w:left="4460" w:hanging="180"/>
      </w:pPr>
    </w:lvl>
    <w:lvl w:ilvl="6" w:tplc="0419000F" w:tentative="1">
      <w:start w:val="1"/>
      <w:numFmt w:val="decimal"/>
      <w:lvlText w:val="%7."/>
      <w:lvlJc w:val="left"/>
      <w:pPr>
        <w:ind w:left="5180" w:hanging="360"/>
      </w:pPr>
    </w:lvl>
    <w:lvl w:ilvl="7" w:tplc="04190019" w:tentative="1">
      <w:start w:val="1"/>
      <w:numFmt w:val="lowerLetter"/>
      <w:lvlText w:val="%8."/>
      <w:lvlJc w:val="left"/>
      <w:pPr>
        <w:ind w:left="5900" w:hanging="360"/>
      </w:pPr>
    </w:lvl>
    <w:lvl w:ilvl="8" w:tplc="0419001B" w:tentative="1">
      <w:start w:val="1"/>
      <w:numFmt w:val="lowerRoman"/>
      <w:lvlText w:val="%9."/>
      <w:lvlJc w:val="right"/>
      <w:pPr>
        <w:ind w:left="6620" w:hanging="180"/>
      </w:pPr>
    </w:lvl>
  </w:abstractNum>
  <w:abstractNum w:abstractNumId="15" w15:restartNumberingAfterBreak="0">
    <w:nsid w:val="6CF1173D"/>
    <w:multiLevelType w:val="multilevel"/>
    <w:tmpl w:val="4A02896C"/>
    <w:lvl w:ilvl="0">
      <w:start w:val="5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02229A7"/>
    <w:multiLevelType w:val="multilevel"/>
    <w:tmpl w:val="6848081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7AB721A9"/>
    <w:multiLevelType w:val="multilevel"/>
    <w:tmpl w:val="22E2BCD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7"/>
  </w:num>
  <w:num w:numId="2">
    <w:abstractNumId w:val="0"/>
  </w:num>
  <w:num w:numId="3">
    <w:abstractNumId w:val="15"/>
  </w:num>
  <w:num w:numId="4">
    <w:abstractNumId w:val="9"/>
  </w:num>
  <w:num w:numId="5">
    <w:abstractNumId w:val="1"/>
  </w:num>
  <w:num w:numId="6">
    <w:abstractNumId w:val="11"/>
  </w:num>
  <w:num w:numId="7">
    <w:abstractNumId w:val="3"/>
  </w:num>
  <w:num w:numId="8">
    <w:abstractNumId w:val="2"/>
  </w:num>
  <w:num w:numId="9">
    <w:abstractNumId w:val="8"/>
  </w:num>
  <w:num w:numId="10">
    <w:abstractNumId w:val="12"/>
  </w:num>
  <w:num w:numId="11">
    <w:abstractNumId w:val="1"/>
  </w:num>
  <w:num w:numId="12">
    <w:abstractNumId w:val="3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4"/>
  </w:num>
  <w:num w:numId="14">
    <w:abstractNumId w:val="13"/>
  </w:num>
  <w:num w:numId="15">
    <w:abstractNumId w:val="16"/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</w:num>
  <w:num w:numId="18">
    <w:abstractNumId w:val="17"/>
  </w:num>
  <w:num w:numId="19">
    <w:abstractNumId w:val="6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F7F"/>
    <w:rsid w:val="00016D42"/>
    <w:rsid w:val="000205B9"/>
    <w:rsid w:val="00020CBB"/>
    <w:rsid w:val="00031523"/>
    <w:rsid w:val="000319D1"/>
    <w:rsid w:val="00033D88"/>
    <w:rsid w:val="00033ECF"/>
    <w:rsid w:val="00034C78"/>
    <w:rsid w:val="00036F32"/>
    <w:rsid w:val="0004050A"/>
    <w:rsid w:val="00040955"/>
    <w:rsid w:val="00056D6B"/>
    <w:rsid w:val="00062214"/>
    <w:rsid w:val="00064B16"/>
    <w:rsid w:val="000662F8"/>
    <w:rsid w:val="00070EC0"/>
    <w:rsid w:val="00071C1A"/>
    <w:rsid w:val="000776EE"/>
    <w:rsid w:val="0008668D"/>
    <w:rsid w:val="000970F2"/>
    <w:rsid w:val="000A760C"/>
    <w:rsid w:val="000B19B2"/>
    <w:rsid w:val="000D2B36"/>
    <w:rsid w:val="000D498B"/>
    <w:rsid w:val="000D50FE"/>
    <w:rsid w:val="000E20BC"/>
    <w:rsid w:val="000F1DF0"/>
    <w:rsid w:val="000F2066"/>
    <w:rsid w:val="000F42DA"/>
    <w:rsid w:val="000F4F32"/>
    <w:rsid w:val="0010475F"/>
    <w:rsid w:val="00104DF4"/>
    <w:rsid w:val="00111278"/>
    <w:rsid w:val="00113E53"/>
    <w:rsid w:val="001140C0"/>
    <w:rsid w:val="00124028"/>
    <w:rsid w:val="0012444A"/>
    <w:rsid w:val="001322F4"/>
    <w:rsid w:val="00135F07"/>
    <w:rsid w:val="00142EA7"/>
    <w:rsid w:val="0015476F"/>
    <w:rsid w:val="00157580"/>
    <w:rsid w:val="001771FA"/>
    <w:rsid w:val="0017764D"/>
    <w:rsid w:val="00185A59"/>
    <w:rsid w:val="00186018"/>
    <w:rsid w:val="00190ABC"/>
    <w:rsid w:val="001A0DDF"/>
    <w:rsid w:val="001E00C6"/>
    <w:rsid w:val="001E0F91"/>
    <w:rsid w:val="001F6CB5"/>
    <w:rsid w:val="001F7B9E"/>
    <w:rsid w:val="00200E1D"/>
    <w:rsid w:val="00213B2D"/>
    <w:rsid w:val="002212A3"/>
    <w:rsid w:val="00224ED2"/>
    <w:rsid w:val="00225890"/>
    <w:rsid w:val="00232A19"/>
    <w:rsid w:val="00240CF9"/>
    <w:rsid w:val="002466A6"/>
    <w:rsid w:val="002521E5"/>
    <w:rsid w:val="002564B8"/>
    <w:rsid w:val="002700A3"/>
    <w:rsid w:val="00283AA3"/>
    <w:rsid w:val="00285B1F"/>
    <w:rsid w:val="002A08C2"/>
    <w:rsid w:val="002A3F0E"/>
    <w:rsid w:val="002A7498"/>
    <w:rsid w:val="002B1E4E"/>
    <w:rsid w:val="002B1EC6"/>
    <w:rsid w:val="002C1011"/>
    <w:rsid w:val="002D14B9"/>
    <w:rsid w:val="002D4A0C"/>
    <w:rsid w:val="002F6394"/>
    <w:rsid w:val="002F6A9F"/>
    <w:rsid w:val="002F7D40"/>
    <w:rsid w:val="00302A37"/>
    <w:rsid w:val="00311877"/>
    <w:rsid w:val="0032553B"/>
    <w:rsid w:val="00326E92"/>
    <w:rsid w:val="00345586"/>
    <w:rsid w:val="003624DC"/>
    <w:rsid w:val="003726A1"/>
    <w:rsid w:val="0037633B"/>
    <w:rsid w:val="00380D0F"/>
    <w:rsid w:val="003828A4"/>
    <w:rsid w:val="00397525"/>
    <w:rsid w:val="003A0D08"/>
    <w:rsid w:val="003A53B8"/>
    <w:rsid w:val="003A5FA4"/>
    <w:rsid w:val="003B0554"/>
    <w:rsid w:val="003C7EDC"/>
    <w:rsid w:val="003F12AE"/>
    <w:rsid w:val="003F188C"/>
    <w:rsid w:val="004002EA"/>
    <w:rsid w:val="00401AE8"/>
    <w:rsid w:val="00405B43"/>
    <w:rsid w:val="004074DE"/>
    <w:rsid w:val="00417328"/>
    <w:rsid w:val="00422AF2"/>
    <w:rsid w:val="00431980"/>
    <w:rsid w:val="00433B1C"/>
    <w:rsid w:val="004357E0"/>
    <w:rsid w:val="00437229"/>
    <w:rsid w:val="004471D9"/>
    <w:rsid w:val="00454712"/>
    <w:rsid w:val="00461D3D"/>
    <w:rsid w:val="00462C63"/>
    <w:rsid w:val="004647F0"/>
    <w:rsid w:val="00466F82"/>
    <w:rsid w:val="0047040B"/>
    <w:rsid w:val="00475717"/>
    <w:rsid w:val="004778E4"/>
    <w:rsid w:val="00481291"/>
    <w:rsid w:val="004821B9"/>
    <w:rsid w:val="00490D81"/>
    <w:rsid w:val="00493817"/>
    <w:rsid w:val="00496475"/>
    <w:rsid w:val="004A2C68"/>
    <w:rsid w:val="004A2F0D"/>
    <w:rsid w:val="004A3942"/>
    <w:rsid w:val="004B2A90"/>
    <w:rsid w:val="004C4899"/>
    <w:rsid w:val="004C7BDF"/>
    <w:rsid w:val="004E2CCD"/>
    <w:rsid w:val="004F4351"/>
    <w:rsid w:val="004F6F71"/>
    <w:rsid w:val="00501708"/>
    <w:rsid w:val="00504432"/>
    <w:rsid w:val="005142A1"/>
    <w:rsid w:val="00530FB1"/>
    <w:rsid w:val="00547C5A"/>
    <w:rsid w:val="00550E6A"/>
    <w:rsid w:val="005532D1"/>
    <w:rsid w:val="00566666"/>
    <w:rsid w:val="00567B1B"/>
    <w:rsid w:val="005756DF"/>
    <w:rsid w:val="005801F9"/>
    <w:rsid w:val="00582445"/>
    <w:rsid w:val="005867C4"/>
    <w:rsid w:val="005A3611"/>
    <w:rsid w:val="005B3A8A"/>
    <w:rsid w:val="005C1C69"/>
    <w:rsid w:val="005C1DDD"/>
    <w:rsid w:val="005C549B"/>
    <w:rsid w:val="005D1429"/>
    <w:rsid w:val="005E7A20"/>
    <w:rsid w:val="005F0C35"/>
    <w:rsid w:val="005F6399"/>
    <w:rsid w:val="005F7637"/>
    <w:rsid w:val="00605341"/>
    <w:rsid w:val="00607C7A"/>
    <w:rsid w:val="00634B33"/>
    <w:rsid w:val="00634D2B"/>
    <w:rsid w:val="00634ECF"/>
    <w:rsid w:val="006410CC"/>
    <w:rsid w:val="00647846"/>
    <w:rsid w:val="006511A4"/>
    <w:rsid w:val="006562BC"/>
    <w:rsid w:val="00663AC7"/>
    <w:rsid w:val="00663CA1"/>
    <w:rsid w:val="006653B7"/>
    <w:rsid w:val="00666F23"/>
    <w:rsid w:val="0067025E"/>
    <w:rsid w:val="006707F3"/>
    <w:rsid w:val="006845F4"/>
    <w:rsid w:val="00692943"/>
    <w:rsid w:val="006A3E0E"/>
    <w:rsid w:val="006B2899"/>
    <w:rsid w:val="006B7D18"/>
    <w:rsid w:val="006D0B76"/>
    <w:rsid w:val="006D4087"/>
    <w:rsid w:val="006D7023"/>
    <w:rsid w:val="006E1C7B"/>
    <w:rsid w:val="006E3941"/>
    <w:rsid w:val="007058B9"/>
    <w:rsid w:val="007071A4"/>
    <w:rsid w:val="0070764C"/>
    <w:rsid w:val="0071203C"/>
    <w:rsid w:val="00712DCE"/>
    <w:rsid w:val="0072030A"/>
    <w:rsid w:val="0073251C"/>
    <w:rsid w:val="007376BF"/>
    <w:rsid w:val="00740774"/>
    <w:rsid w:val="00746CF0"/>
    <w:rsid w:val="00747661"/>
    <w:rsid w:val="007523C9"/>
    <w:rsid w:val="0076124E"/>
    <w:rsid w:val="00763540"/>
    <w:rsid w:val="00764FFD"/>
    <w:rsid w:val="00775C68"/>
    <w:rsid w:val="0078018A"/>
    <w:rsid w:val="00796E8C"/>
    <w:rsid w:val="007A66CE"/>
    <w:rsid w:val="007B2CA1"/>
    <w:rsid w:val="007B44A2"/>
    <w:rsid w:val="007C1907"/>
    <w:rsid w:val="007C4517"/>
    <w:rsid w:val="007C5210"/>
    <w:rsid w:val="007D2987"/>
    <w:rsid w:val="007E1936"/>
    <w:rsid w:val="007E24D5"/>
    <w:rsid w:val="007E6831"/>
    <w:rsid w:val="007F3660"/>
    <w:rsid w:val="007F65E5"/>
    <w:rsid w:val="008005D1"/>
    <w:rsid w:val="008039AF"/>
    <w:rsid w:val="008039D0"/>
    <w:rsid w:val="00811F98"/>
    <w:rsid w:val="00814432"/>
    <w:rsid w:val="00816FAE"/>
    <w:rsid w:val="0082209A"/>
    <w:rsid w:val="008342D2"/>
    <w:rsid w:val="00834AA9"/>
    <w:rsid w:val="00840659"/>
    <w:rsid w:val="00850E46"/>
    <w:rsid w:val="00855329"/>
    <w:rsid w:val="008641F4"/>
    <w:rsid w:val="008711A6"/>
    <w:rsid w:val="00873693"/>
    <w:rsid w:val="008746E8"/>
    <w:rsid w:val="00876496"/>
    <w:rsid w:val="00877BF2"/>
    <w:rsid w:val="008807A0"/>
    <w:rsid w:val="008807CB"/>
    <w:rsid w:val="00884EE0"/>
    <w:rsid w:val="008A0F61"/>
    <w:rsid w:val="008B0258"/>
    <w:rsid w:val="008B2621"/>
    <w:rsid w:val="008B61ED"/>
    <w:rsid w:val="008C1B63"/>
    <w:rsid w:val="008C463B"/>
    <w:rsid w:val="008D44C8"/>
    <w:rsid w:val="008E0D84"/>
    <w:rsid w:val="008E0E3A"/>
    <w:rsid w:val="008E1E74"/>
    <w:rsid w:val="008E6BB7"/>
    <w:rsid w:val="008E6E3C"/>
    <w:rsid w:val="00903A33"/>
    <w:rsid w:val="00904436"/>
    <w:rsid w:val="00907FCA"/>
    <w:rsid w:val="00910AE5"/>
    <w:rsid w:val="00914985"/>
    <w:rsid w:val="00915F60"/>
    <w:rsid w:val="00921E65"/>
    <w:rsid w:val="009245A4"/>
    <w:rsid w:val="0092625B"/>
    <w:rsid w:val="009270D6"/>
    <w:rsid w:val="00932C65"/>
    <w:rsid w:val="00933DB3"/>
    <w:rsid w:val="0094377F"/>
    <w:rsid w:val="00951173"/>
    <w:rsid w:val="00954CF1"/>
    <w:rsid w:val="00956665"/>
    <w:rsid w:val="00957E24"/>
    <w:rsid w:val="00961908"/>
    <w:rsid w:val="00974590"/>
    <w:rsid w:val="00974EC8"/>
    <w:rsid w:val="00980939"/>
    <w:rsid w:val="009867BC"/>
    <w:rsid w:val="009904A9"/>
    <w:rsid w:val="00994604"/>
    <w:rsid w:val="009A0E8F"/>
    <w:rsid w:val="009A0F51"/>
    <w:rsid w:val="009A165C"/>
    <w:rsid w:val="009A197B"/>
    <w:rsid w:val="009A23C3"/>
    <w:rsid w:val="009A3148"/>
    <w:rsid w:val="009B219F"/>
    <w:rsid w:val="009C3103"/>
    <w:rsid w:val="009C55FE"/>
    <w:rsid w:val="009C5AD2"/>
    <w:rsid w:val="009D0693"/>
    <w:rsid w:val="009D1113"/>
    <w:rsid w:val="009F113D"/>
    <w:rsid w:val="009F79D3"/>
    <w:rsid w:val="00A161B6"/>
    <w:rsid w:val="00A2161E"/>
    <w:rsid w:val="00A311B0"/>
    <w:rsid w:val="00A32621"/>
    <w:rsid w:val="00A33011"/>
    <w:rsid w:val="00A3572D"/>
    <w:rsid w:val="00A42FBD"/>
    <w:rsid w:val="00A57A13"/>
    <w:rsid w:val="00A57A89"/>
    <w:rsid w:val="00A6710F"/>
    <w:rsid w:val="00A7532B"/>
    <w:rsid w:val="00A866EA"/>
    <w:rsid w:val="00AA356B"/>
    <w:rsid w:val="00AB7F05"/>
    <w:rsid w:val="00AC4809"/>
    <w:rsid w:val="00B031C2"/>
    <w:rsid w:val="00B12C48"/>
    <w:rsid w:val="00B14613"/>
    <w:rsid w:val="00B21D34"/>
    <w:rsid w:val="00B22B57"/>
    <w:rsid w:val="00B22D82"/>
    <w:rsid w:val="00B25B35"/>
    <w:rsid w:val="00B301F0"/>
    <w:rsid w:val="00B32AED"/>
    <w:rsid w:val="00B4286E"/>
    <w:rsid w:val="00B44065"/>
    <w:rsid w:val="00B44B2B"/>
    <w:rsid w:val="00B54170"/>
    <w:rsid w:val="00B5605A"/>
    <w:rsid w:val="00B608B5"/>
    <w:rsid w:val="00B71E9F"/>
    <w:rsid w:val="00B72E40"/>
    <w:rsid w:val="00B826A3"/>
    <w:rsid w:val="00B82B0E"/>
    <w:rsid w:val="00B86033"/>
    <w:rsid w:val="00B87D66"/>
    <w:rsid w:val="00B91B5B"/>
    <w:rsid w:val="00B92E59"/>
    <w:rsid w:val="00B95DEE"/>
    <w:rsid w:val="00BB0651"/>
    <w:rsid w:val="00BB7E65"/>
    <w:rsid w:val="00BC206B"/>
    <w:rsid w:val="00BC3F11"/>
    <w:rsid w:val="00BD263D"/>
    <w:rsid w:val="00BE0E7A"/>
    <w:rsid w:val="00BE7E3D"/>
    <w:rsid w:val="00BF1377"/>
    <w:rsid w:val="00BF5417"/>
    <w:rsid w:val="00C16066"/>
    <w:rsid w:val="00C30E71"/>
    <w:rsid w:val="00C31DCA"/>
    <w:rsid w:val="00C35DFD"/>
    <w:rsid w:val="00C3701F"/>
    <w:rsid w:val="00C4204A"/>
    <w:rsid w:val="00C525DB"/>
    <w:rsid w:val="00C63C06"/>
    <w:rsid w:val="00C6652A"/>
    <w:rsid w:val="00C6799A"/>
    <w:rsid w:val="00C71F85"/>
    <w:rsid w:val="00C720A6"/>
    <w:rsid w:val="00C7794E"/>
    <w:rsid w:val="00C83173"/>
    <w:rsid w:val="00C876AD"/>
    <w:rsid w:val="00CA304C"/>
    <w:rsid w:val="00CA4A8C"/>
    <w:rsid w:val="00CB2C25"/>
    <w:rsid w:val="00CB2C58"/>
    <w:rsid w:val="00CC5B52"/>
    <w:rsid w:val="00CD3226"/>
    <w:rsid w:val="00CD4475"/>
    <w:rsid w:val="00CD5EF3"/>
    <w:rsid w:val="00CD628A"/>
    <w:rsid w:val="00CD7979"/>
    <w:rsid w:val="00CE54AA"/>
    <w:rsid w:val="00CE6AD4"/>
    <w:rsid w:val="00CF0687"/>
    <w:rsid w:val="00CF1EB6"/>
    <w:rsid w:val="00CF28A0"/>
    <w:rsid w:val="00CF7C7B"/>
    <w:rsid w:val="00D04F2A"/>
    <w:rsid w:val="00D113B9"/>
    <w:rsid w:val="00D14671"/>
    <w:rsid w:val="00D16627"/>
    <w:rsid w:val="00D267B6"/>
    <w:rsid w:val="00D2699A"/>
    <w:rsid w:val="00D31E49"/>
    <w:rsid w:val="00D36A9E"/>
    <w:rsid w:val="00D46635"/>
    <w:rsid w:val="00D47EFF"/>
    <w:rsid w:val="00D5156A"/>
    <w:rsid w:val="00D51EF4"/>
    <w:rsid w:val="00D52B91"/>
    <w:rsid w:val="00D671AF"/>
    <w:rsid w:val="00D70673"/>
    <w:rsid w:val="00D721AA"/>
    <w:rsid w:val="00D72812"/>
    <w:rsid w:val="00D75F49"/>
    <w:rsid w:val="00D80161"/>
    <w:rsid w:val="00D877E3"/>
    <w:rsid w:val="00DA20AF"/>
    <w:rsid w:val="00DB27AC"/>
    <w:rsid w:val="00DB3CF3"/>
    <w:rsid w:val="00DB5A13"/>
    <w:rsid w:val="00DD3143"/>
    <w:rsid w:val="00DD6FCB"/>
    <w:rsid w:val="00DE3EDF"/>
    <w:rsid w:val="00DF345B"/>
    <w:rsid w:val="00E02C08"/>
    <w:rsid w:val="00E179DB"/>
    <w:rsid w:val="00E24581"/>
    <w:rsid w:val="00E40AFE"/>
    <w:rsid w:val="00E47885"/>
    <w:rsid w:val="00E6588A"/>
    <w:rsid w:val="00E738B0"/>
    <w:rsid w:val="00E76F7F"/>
    <w:rsid w:val="00E936EC"/>
    <w:rsid w:val="00E95C4F"/>
    <w:rsid w:val="00EA2BF8"/>
    <w:rsid w:val="00EA5634"/>
    <w:rsid w:val="00EB2670"/>
    <w:rsid w:val="00EB6749"/>
    <w:rsid w:val="00ED0C14"/>
    <w:rsid w:val="00ED171C"/>
    <w:rsid w:val="00EE212E"/>
    <w:rsid w:val="00EF0A2D"/>
    <w:rsid w:val="00F00D12"/>
    <w:rsid w:val="00F00D9F"/>
    <w:rsid w:val="00F13ADB"/>
    <w:rsid w:val="00F30640"/>
    <w:rsid w:val="00F37A6C"/>
    <w:rsid w:val="00F4029D"/>
    <w:rsid w:val="00F4059D"/>
    <w:rsid w:val="00F45D57"/>
    <w:rsid w:val="00F539D9"/>
    <w:rsid w:val="00F75179"/>
    <w:rsid w:val="00F8055A"/>
    <w:rsid w:val="00FB2234"/>
    <w:rsid w:val="00FB3626"/>
    <w:rsid w:val="00FC412C"/>
    <w:rsid w:val="00FD03A1"/>
    <w:rsid w:val="00FD371E"/>
    <w:rsid w:val="00FD4C88"/>
    <w:rsid w:val="00FE2543"/>
    <w:rsid w:val="00FF226D"/>
    <w:rsid w:val="00FF6EBD"/>
    <w:rsid w:val="00FF6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21BD53A3"/>
  <w15:docId w15:val="{60C115C3-7125-4180-BF47-EBF5A7BF8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951173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4">
    <w:name w:val="Колонтитул_"/>
    <w:basedOn w:val="a0"/>
    <w:link w:val="a5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a6">
    <w:name w:val="Колонтитул"/>
    <w:basedOn w:val="a4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Exact">
    <w:name w:val="Основной текст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3"/>
      <w:sz w:val="15"/>
      <w:szCs w:val="15"/>
      <w:u w:val="none"/>
    </w:rPr>
  </w:style>
  <w:style w:type="character" w:customStyle="1" w:styleId="a7">
    <w:name w:val="Основной текст_"/>
    <w:basedOn w:val="a0"/>
    <w:link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a8">
    <w:name w:val="Подпись к таблице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aa">
    <w:name w:val="Подпись к таблице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single"/>
      <w:lang w:val="ru-RU" w:eastAsia="ru-RU" w:bidi="ru-RU"/>
    </w:rPr>
  </w:style>
  <w:style w:type="character" w:customStyle="1" w:styleId="1">
    <w:name w:val="Основной текст1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ab">
    <w:name w:val="Основной текст + Полужирный;Курсив"/>
    <w:basedOn w:val="a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single"/>
      <w:lang w:val="ru-RU" w:eastAsia="ru-RU" w:bidi="ru-RU"/>
    </w:rPr>
  </w:style>
  <w:style w:type="character" w:customStyle="1" w:styleId="ac">
    <w:name w:val="Основной текст + Полужирный;Курсив"/>
    <w:basedOn w:val="a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1">
    <w:name w:val="Основной текст2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single"/>
      <w:lang w:val="ru-RU" w:eastAsia="ru-RU" w:bidi="ru-RU"/>
    </w:rPr>
  </w:style>
  <w:style w:type="character" w:customStyle="1" w:styleId="ad">
    <w:name w:val="Основной текст + Полужирный"/>
    <w:basedOn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40">
    <w:name w:val="Основной текст (4)_"/>
    <w:basedOn w:val="a0"/>
    <w:link w:val="41"/>
    <w:rPr>
      <w:rFonts w:ascii="Times New Roman" w:eastAsia="Times New Roman" w:hAnsi="Times New Roman" w:cs="Times New Roman"/>
      <w:b/>
      <w:bCs/>
      <w:i/>
      <w:iCs/>
      <w:smallCaps w:val="0"/>
      <w:strike w:val="0"/>
      <w:sz w:val="16"/>
      <w:szCs w:val="16"/>
      <w:u w:val="none"/>
    </w:rPr>
  </w:style>
  <w:style w:type="character" w:customStyle="1" w:styleId="42">
    <w:name w:val="Основной текст (4)"/>
    <w:basedOn w:val="4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single"/>
      <w:lang w:val="ru-RU" w:eastAsia="ru-RU" w:bidi="ru-RU"/>
    </w:rPr>
  </w:style>
  <w:style w:type="character" w:customStyle="1" w:styleId="43">
    <w:name w:val="Основной текст (4) + Не полужирный;Не курсив"/>
    <w:basedOn w:val="4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singl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51">
    <w:name w:val="Основной текст (5) + Не полужирный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31">
    <w:name w:val="Основной текст3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2">
    <w:name w:val="Заголовок №2_"/>
    <w:basedOn w:val="a0"/>
    <w:link w:val="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24">
    <w:name w:val="Заголовок №2 + Не полужирный"/>
    <w:basedOn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6pt">
    <w:name w:val="Основной текст + 6 pt;Курсив"/>
    <w:basedOn w:val="a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single"/>
      <w:lang w:val="ru-RU" w:eastAsia="ru-RU" w:bidi="ru-RU"/>
    </w:rPr>
  </w:style>
  <w:style w:type="character" w:customStyle="1" w:styleId="ArialUnicodeMS14pt">
    <w:name w:val="Основной текст + Arial Unicode MS;14 pt;Курсив"/>
    <w:basedOn w:val="a7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44">
    <w:name w:val="Основной текст (4) + Не полужирный;Не курсив"/>
    <w:basedOn w:val="4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61">
    <w:name w:val="Основной текст (6) + Не курсив"/>
    <w:basedOn w:val="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62">
    <w:name w:val="Основной текст (6) + Не курсив"/>
    <w:basedOn w:val="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5">
    <w:name w:val="Оглавление 2 Знак"/>
    <w:basedOn w:val="a0"/>
    <w:link w:val="2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ae">
    <w:name w:val="Основной текст + Курсив"/>
    <w:basedOn w:val="a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af">
    <w:name w:val="Основной текст + Полужирный"/>
    <w:aliases w:val="Курсив"/>
    <w:basedOn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35" w:lineRule="exact"/>
      <w:ind w:hanging="1020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1860" w:after="240" w:line="0" w:lineRule="atLeas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Arial Unicode MS" w:eastAsia="Arial Unicode MS" w:hAnsi="Arial Unicode MS" w:cs="Arial Unicode MS"/>
      <w:sz w:val="15"/>
      <w:szCs w:val="15"/>
    </w:rPr>
  </w:style>
  <w:style w:type="paragraph" w:customStyle="1" w:styleId="4">
    <w:name w:val="Основной текст4"/>
    <w:basedOn w:val="a"/>
    <w:link w:val="a7"/>
    <w:pPr>
      <w:shd w:val="clear" w:color="auto" w:fill="FFFFFF"/>
      <w:spacing w:after="120" w:line="185" w:lineRule="exact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a9">
    <w:name w:val="Подпись к таблице"/>
    <w:basedOn w:val="a"/>
    <w:link w:val="a8"/>
    <w:pPr>
      <w:shd w:val="clear" w:color="auto" w:fill="FFFFFF"/>
      <w:spacing w:line="192" w:lineRule="exac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41">
    <w:name w:val="Основной текст (4)"/>
    <w:basedOn w:val="a"/>
    <w:link w:val="40"/>
    <w:pPr>
      <w:shd w:val="clear" w:color="auto" w:fill="FFFFFF"/>
      <w:spacing w:line="190" w:lineRule="exact"/>
      <w:jc w:val="both"/>
    </w:pPr>
    <w:rPr>
      <w:rFonts w:ascii="Times New Roman" w:eastAsia="Times New Roman" w:hAnsi="Times New Roman" w:cs="Times New Roman"/>
      <w:b/>
      <w:bCs/>
      <w:i/>
      <w:iCs/>
      <w:sz w:val="16"/>
      <w:szCs w:val="16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180" w:line="0" w:lineRule="atLeast"/>
      <w:jc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23">
    <w:name w:val="Заголовок №2"/>
    <w:basedOn w:val="a"/>
    <w:link w:val="22"/>
    <w:pPr>
      <w:shd w:val="clear" w:color="auto" w:fill="FFFFFF"/>
      <w:spacing w:line="190" w:lineRule="exact"/>
      <w:ind w:firstLine="480"/>
      <w:outlineLvl w:val="1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18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192" w:lineRule="exact"/>
      <w:jc w:val="both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styleId="26">
    <w:name w:val="toc 2"/>
    <w:basedOn w:val="a"/>
    <w:link w:val="25"/>
    <w:autoRedefine/>
    <w:pPr>
      <w:shd w:val="clear" w:color="auto" w:fill="FFFFFF"/>
      <w:spacing w:line="192" w:lineRule="exact"/>
      <w:ind w:firstLine="500"/>
      <w:jc w:val="both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32">
    <w:name w:val="Знак3"/>
    <w:basedOn w:val="a"/>
    <w:autoRedefine/>
    <w:rsid w:val="009B219F"/>
    <w:pPr>
      <w:widowControl/>
      <w:ind w:firstLine="708"/>
      <w:jc w:val="both"/>
    </w:pPr>
    <w:rPr>
      <w:rFonts w:ascii="Times New Roman" w:eastAsia="Times New Roman" w:hAnsi="Times New Roman" w:cs="Times New Roman"/>
      <w:b/>
      <w:color w:val="FF0000"/>
      <w:spacing w:val="-5"/>
      <w:sz w:val="30"/>
      <w:szCs w:val="30"/>
      <w:lang w:eastAsia="en-US" w:bidi="ar-SA"/>
    </w:rPr>
  </w:style>
  <w:style w:type="paragraph" w:styleId="af0">
    <w:name w:val="List Paragraph"/>
    <w:basedOn w:val="a"/>
    <w:uiPriority w:val="34"/>
    <w:qFormat/>
    <w:rsid w:val="009B219F"/>
    <w:pPr>
      <w:ind w:left="720"/>
      <w:contextualSpacing/>
    </w:pPr>
  </w:style>
  <w:style w:type="paragraph" w:customStyle="1" w:styleId="ConsPlusCell">
    <w:name w:val="ConsPlusCell"/>
    <w:rsid w:val="00530FB1"/>
    <w:pPr>
      <w:autoSpaceDE w:val="0"/>
      <w:autoSpaceDN w:val="0"/>
      <w:adjustRightInd w:val="0"/>
    </w:pPr>
    <w:rPr>
      <w:rFonts w:ascii="Times New Roman" w:eastAsia="Times New Roman" w:hAnsi="Times New Roman" w:cs="Times New Roman"/>
      <w:lang w:bidi="ar-SA"/>
    </w:rPr>
  </w:style>
  <w:style w:type="paragraph" w:customStyle="1" w:styleId="ConsPlusNormal">
    <w:name w:val="ConsPlusNormal"/>
    <w:rsid w:val="00397525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bidi="ar-SA"/>
    </w:rPr>
  </w:style>
  <w:style w:type="paragraph" w:customStyle="1" w:styleId="af1">
    <w:name w:val="Знак"/>
    <w:basedOn w:val="a"/>
    <w:autoRedefine/>
    <w:rsid w:val="00020CBB"/>
    <w:pPr>
      <w:widowControl/>
      <w:jc w:val="both"/>
    </w:pPr>
    <w:rPr>
      <w:rFonts w:ascii="Times New Roman" w:eastAsia="Times New Roman" w:hAnsi="Times New Roman" w:cs="Times New Roman"/>
      <w:color w:val="auto"/>
      <w:sz w:val="30"/>
      <w:szCs w:val="30"/>
      <w:lang w:bidi="ar-SA"/>
    </w:rPr>
  </w:style>
  <w:style w:type="paragraph" w:customStyle="1" w:styleId="ConsPlusNonformat">
    <w:name w:val="ConsPlusNonformat"/>
    <w:link w:val="ConsPlusNonformat0"/>
    <w:uiPriority w:val="99"/>
    <w:rsid w:val="002D4A0C"/>
    <w:pPr>
      <w:widowControl/>
      <w:autoSpaceDE w:val="0"/>
      <w:autoSpaceDN w:val="0"/>
      <w:adjustRightInd w:val="0"/>
    </w:pPr>
    <w:rPr>
      <w:rFonts w:eastAsia="Times New Roman"/>
      <w:sz w:val="20"/>
      <w:szCs w:val="20"/>
      <w:lang w:eastAsia="en-US" w:bidi="ar-SA"/>
    </w:rPr>
  </w:style>
  <w:style w:type="paragraph" w:styleId="af2">
    <w:name w:val="Balloon Text"/>
    <w:basedOn w:val="a"/>
    <w:link w:val="af3"/>
    <w:uiPriority w:val="99"/>
    <w:semiHidden/>
    <w:unhideWhenUsed/>
    <w:rsid w:val="00DD6FCB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DD6FCB"/>
    <w:rPr>
      <w:rFonts w:ascii="Segoe UI" w:hAnsi="Segoe UI" w:cs="Segoe UI"/>
      <w:color w:val="000000"/>
      <w:sz w:val="18"/>
      <w:szCs w:val="18"/>
    </w:rPr>
  </w:style>
  <w:style w:type="character" w:customStyle="1" w:styleId="ConsPlusNonformat0">
    <w:name w:val="ConsPlusNonformat Знак"/>
    <w:link w:val="ConsPlusNonformat"/>
    <w:uiPriority w:val="99"/>
    <w:locked/>
    <w:rsid w:val="00EB6749"/>
    <w:rPr>
      <w:rFonts w:eastAsia="Times New Roman"/>
      <w:sz w:val="20"/>
      <w:szCs w:val="20"/>
      <w:lang w:eastAsia="en-US" w:bidi="ar-SA"/>
    </w:rPr>
  </w:style>
  <w:style w:type="table" w:styleId="af4">
    <w:name w:val="Table Grid"/>
    <w:basedOn w:val="a1"/>
    <w:uiPriority w:val="59"/>
    <w:rsid w:val="003828A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header"/>
    <w:basedOn w:val="a"/>
    <w:link w:val="af6"/>
    <w:uiPriority w:val="99"/>
    <w:unhideWhenUsed/>
    <w:rsid w:val="00D671AF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D671AF"/>
    <w:rPr>
      <w:color w:val="000000"/>
    </w:rPr>
  </w:style>
  <w:style w:type="paragraph" w:styleId="af7">
    <w:name w:val="footer"/>
    <w:basedOn w:val="a"/>
    <w:link w:val="af8"/>
    <w:uiPriority w:val="99"/>
    <w:unhideWhenUsed/>
    <w:rsid w:val="00D671AF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D671AF"/>
    <w:rPr>
      <w:color w:val="000000"/>
    </w:rPr>
  </w:style>
  <w:style w:type="paragraph" w:customStyle="1" w:styleId="p-normal">
    <w:name w:val="p-normal"/>
    <w:basedOn w:val="a"/>
    <w:rsid w:val="00607C7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word-wrapper">
    <w:name w:val="word-wrapper"/>
    <w:rsid w:val="00B54170"/>
  </w:style>
  <w:style w:type="character" w:customStyle="1" w:styleId="name">
    <w:name w:val="name"/>
    <w:rsid w:val="00CD7979"/>
    <w:rPr>
      <w:rFonts w:ascii="Times New Roman" w:hAnsi="Times New Roman" w:cs="Times New Roman" w:hint="default"/>
      <w:b/>
      <w:bCs/>
      <w:caps/>
    </w:rPr>
  </w:style>
  <w:style w:type="paragraph" w:customStyle="1" w:styleId="newncpi">
    <w:name w:val="newncpi"/>
    <w:basedOn w:val="a"/>
    <w:rsid w:val="001140C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f9">
    <w:name w:val="No Spacing"/>
    <w:uiPriority w:val="1"/>
    <w:qFormat/>
    <w:rsid w:val="001E0F91"/>
    <w:rPr>
      <w:color w:val="000000"/>
    </w:rPr>
  </w:style>
  <w:style w:type="paragraph" w:styleId="33">
    <w:name w:val="Body Text Indent 3"/>
    <w:basedOn w:val="a"/>
    <w:link w:val="34"/>
    <w:rsid w:val="00345586"/>
    <w:pPr>
      <w:widowControl/>
      <w:autoSpaceDE w:val="0"/>
      <w:autoSpaceDN w:val="0"/>
      <w:spacing w:after="120"/>
      <w:ind w:left="283"/>
      <w:jc w:val="both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character" w:customStyle="1" w:styleId="34">
    <w:name w:val="Основной текст с отступом 3 Знак"/>
    <w:basedOn w:val="a0"/>
    <w:link w:val="33"/>
    <w:rsid w:val="00345586"/>
    <w:rPr>
      <w:rFonts w:ascii="Times New Roman" w:eastAsia="Times New Roman" w:hAnsi="Times New Roman" w:cs="Times New Roman"/>
      <w:sz w:val="16"/>
      <w:szCs w:val="16"/>
      <w:lang w:bidi="ar-SA"/>
    </w:rPr>
  </w:style>
  <w:style w:type="paragraph" w:customStyle="1" w:styleId="underpoint">
    <w:name w:val="underpoint"/>
    <w:basedOn w:val="a"/>
    <w:rsid w:val="0034558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table" w:customStyle="1" w:styleId="12">
    <w:name w:val="Сетка таблицы1"/>
    <w:basedOn w:val="a1"/>
    <w:next w:val="af4"/>
    <w:uiPriority w:val="59"/>
    <w:rsid w:val="002A3F0E"/>
    <w:pPr>
      <w:widowControl/>
    </w:pPr>
    <w:rPr>
      <w:rFonts w:asciiTheme="minorHAnsi" w:eastAsiaTheme="minorEastAsia" w:hAnsiTheme="minorHAnsi" w:cstheme="minorBidi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7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9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4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2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1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0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2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7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0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0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2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9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9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4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8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8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8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9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3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2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0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0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3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kupki@butb.b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butb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FC0B47-1AE9-4D4E-B86D-B55C00CD99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11</Pages>
  <Words>4402</Words>
  <Characters>25092</Characters>
  <Application>Microsoft Office Word</Application>
  <DocSecurity>0</DocSecurity>
  <Lines>209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belres</Company>
  <LinksUpToDate>false</LinksUpToDate>
  <CharactersWithSpaces>29436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Боровик Виктория Сергеевна</cp:lastModifiedBy>
  <cp:revision>5</cp:revision>
  <cp:lastPrinted>2026-08-20T15:38:00Z</cp:lastPrinted>
  <dcterms:created xsi:type="dcterms:W3CDTF">2026-08-13T14:15:00Z</dcterms:created>
  <dcterms:modified xsi:type="dcterms:W3CDTF">2026-08-20T15:38:00Z</dcterms:modified>
</cp:coreProperties>
</file>