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AC694" w14:textId="7173948C" w:rsidR="00A73441" w:rsidRDefault="00F10799" w:rsidP="00B21FBA">
      <w:pPr>
        <w:spacing w:after="0" w:line="240" w:lineRule="auto"/>
        <w:rPr>
          <w:rFonts w:ascii="Times New Roman" w:hAnsi="Times New Roman"/>
          <w:sz w:val="20"/>
          <w:szCs w:val="20"/>
        </w:rPr>
      </w:pPr>
      <w:r>
        <w:rPr>
          <w:rFonts w:ascii="Times New Roman" w:hAnsi="Times New Roman"/>
          <w:sz w:val="20"/>
          <w:szCs w:val="20"/>
        </w:rPr>
        <w:t xml:space="preserve">                                                                                                                                                          </w:t>
      </w:r>
      <w:r w:rsidR="00A73441">
        <w:rPr>
          <w:rFonts w:ascii="Times New Roman" w:hAnsi="Times New Roman"/>
          <w:sz w:val="20"/>
          <w:szCs w:val="20"/>
        </w:rPr>
        <w:t>ПРОЕКТ договора</w:t>
      </w:r>
    </w:p>
    <w:p w14:paraId="7AF298E0" w14:textId="77777777" w:rsidR="00A73441" w:rsidRDefault="00A73441" w:rsidP="00B21FBA">
      <w:pPr>
        <w:spacing w:after="0" w:line="240" w:lineRule="auto"/>
        <w:rPr>
          <w:rFonts w:ascii="Times New Roman" w:hAnsi="Times New Roman"/>
          <w:sz w:val="20"/>
          <w:szCs w:val="20"/>
        </w:rPr>
      </w:pPr>
    </w:p>
    <w:p w14:paraId="34A2070D" w14:textId="14704FBA" w:rsidR="00B21FBA" w:rsidRDefault="00B21FBA" w:rsidP="00B21FBA">
      <w:pPr>
        <w:spacing w:after="0" w:line="240" w:lineRule="auto"/>
        <w:rPr>
          <w:rFonts w:ascii="Times New Roman" w:hAnsi="Times New Roman"/>
          <w:sz w:val="20"/>
          <w:szCs w:val="20"/>
        </w:rPr>
      </w:pPr>
      <w:r w:rsidRPr="00461CCD">
        <w:rPr>
          <w:rFonts w:ascii="Times New Roman" w:hAnsi="Times New Roman"/>
          <w:sz w:val="20"/>
          <w:szCs w:val="20"/>
        </w:rPr>
        <w:t xml:space="preserve">г. </w:t>
      </w:r>
      <w:r>
        <w:rPr>
          <w:rFonts w:ascii="Times New Roman" w:hAnsi="Times New Roman"/>
          <w:sz w:val="20"/>
          <w:szCs w:val="20"/>
        </w:rPr>
        <w:t>_________</w:t>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r>
      <w:r w:rsidRPr="00461CCD">
        <w:rPr>
          <w:rFonts w:ascii="Times New Roman" w:hAnsi="Times New Roman"/>
          <w:sz w:val="20"/>
          <w:szCs w:val="20"/>
        </w:rPr>
        <w:tab/>
        <w:t xml:space="preserve">   </w:t>
      </w:r>
      <w:r w:rsidR="002C4501">
        <w:rPr>
          <w:rFonts w:ascii="Times New Roman" w:hAnsi="Times New Roman"/>
          <w:sz w:val="20"/>
          <w:szCs w:val="20"/>
        </w:rPr>
        <w:t xml:space="preserve">  </w:t>
      </w:r>
      <w:r w:rsidRPr="00461CCD">
        <w:rPr>
          <w:rFonts w:ascii="Times New Roman" w:hAnsi="Times New Roman"/>
          <w:sz w:val="20"/>
          <w:szCs w:val="20"/>
        </w:rPr>
        <w:t>«____» _______ 202</w:t>
      </w:r>
      <w:r w:rsidR="00823283">
        <w:rPr>
          <w:rFonts w:ascii="Times New Roman" w:hAnsi="Times New Roman"/>
          <w:sz w:val="20"/>
          <w:szCs w:val="20"/>
        </w:rPr>
        <w:t>6</w:t>
      </w:r>
      <w:r w:rsidRPr="00461CCD">
        <w:rPr>
          <w:rFonts w:ascii="Times New Roman" w:hAnsi="Times New Roman"/>
          <w:sz w:val="20"/>
          <w:szCs w:val="20"/>
        </w:rPr>
        <w:t> г.</w:t>
      </w:r>
    </w:p>
    <w:p w14:paraId="33AF406D" w14:textId="77777777" w:rsidR="00641627" w:rsidRPr="00461CCD" w:rsidRDefault="00641627" w:rsidP="00B21FBA">
      <w:pPr>
        <w:spacing w:after="0" w:line="240" w:lineRule="auto"/>
        <w:rPr>
          <w:rFonts w:ascii="Times New Roman" w:hAnsi="Times New Roman"/>
          <w:sz w:val="20"/>
          <w:szCs w:val="20"/>
        </w:rPr>
      </w:pPr>
    </w:p>
    <w:p w14:paraId="46F53D7D" w14:textId="77777777" w:rsidR="00B21FBA" w:rsidRPr="00461CCD" w:rsidRDefault="00B21FBA" w:rsidP="00B21FBA">
      <w:pPr>
        <w:tabs>
          <w:tab w:val="right" w:pos="9638"/>
        </w:tabs>
        <w:spacing w:after="0" w:line="240" w:lineRule="auto"/>
        <w:rPr>
          <w:rFonts w:ascii="Times New Roman" w:hAnsi="Times New Roman"/>
          <w:sz w:val="20"/>
          <w:szCs w:val="20"/>
        </w:rPr>
      </w:pPr>
    </w:p>
    <w:p w14:paraId="4944ADFD" w14:textId="77777777" w:rsidR="00B21FBA" w:rsidRPr="00461CCD" w:rsidRDefault="00B21FBA" w:rsidP="00B21FBA">
      <w:pPr>
        <w:spacing w:after="0" w:line="240" w:lineRule="auto"/>
        <w:jc w:val="both"/>
        <w:rPr>
          <w:rFonts w:ascii="Times New Roman" w:hAnsi="Times New Roman"/>
          <w:sz w:val="20"/>
          <w:szCs w:val="20"/>
        </w:rPr>
      </w:pPr>
      <w:r>
        <w:rPr>
          <w:rFonts w:ascii="Times New Roman" w:hAnsi="Times New Roman"/>
          <w:sz w:val="20"/>
          <w:szCs w:val="20"/>
        </w:rPr>
        <w:t>_____________</w:t>
      </w:r>
      <w:r w:rsidRPr="00461CCD">
        <w:rPr>
          <w:rFonts w:ascii="Times New Roman" w:hAnsi="Times New Roman"/>
          <w:sz w:val="20"/>
          <w:szCs w:val="20"/>
        </w:rPr>
        <w:t>, в лице ______, действующего на основании ________, именуемое в дальнейшем Поставщик,</w:t>
      </w:r>
      <w:r>
        <w:rPr>
          <w:rFonts w:ascii="Times New Roman" w:hAnsi="Times New Roman"/>
          <w:sz w:val="20"/>
          <w:szCs w:val="20"/>
        </w:rPr>
        <w:t xml:space="preserve"> с одной стороны и учреждение _____________</w:t>
      </w:r>
      <w:r w:rsidRPr="00461CCD">
        <w:rPr>
          <w:rFonts w:ascii="Times New Roman" w:hAnsi="Times New Roman"/>
          <w:sz w:val="20"/>
          <w:szCs w:val="20"/>
        </w:rPr>
        <w:t xml:space="preserve"> в лице ______, действующего на основании _____, </w:t>
      </w:r>
      <w:r>
        <w:rPr>
          <w:rFonts w:ascii="Times New Roman" w:hAnsi="Times New Roman"/>
          <w:sz w:val="20"/>
          <w:szCs w:val="20"/>
        </w:rPr>
        <w:t>именуемое в дальнейшем Покупатель</w:t>
      </w:r>
      <w:r w:rsidRPr="00461CCD">
        <w:rPr>
          <w:rFonts w:ascii="Times New Roman" w:hAnsi="Times New Roman"/>
          <w:sz w:val="20"/>
          <w:szCs w:val="20"/>
        </w:rPr>
        <w:t xml:space="preserve">, </w:t>
      </w:r>
      <w:r>
        <w:rPr>
          <w:rFonts w:ascii="Times New Roman" w:hAnsi="Times New Roman"/>
          <w:sz w:val="20"/>
          <w:szCs w:val="20"/>
        </w:rPr>
        <w:t>с другой стороны</w:t>
      </w:r>
      <w:r w:rsidRPr="00461CCD">
        <w:rPr>
          <w:rFonts w:ascii="Times New Roman" w:hAnsi="Times New Roman"/>
          <w:sz w:val="20"/>
          <w:szCs w:val="20"/>
        </w:rPr>
        <w:t>, заключили настоящий договор о нижеследующем:</w:t>
      </w:r>
    </w:p>
    <w:p w14:paraId="6AD3AAFC" w14:textId="77777777" w:rsidR="00B21FBA" w:rsidRPr="00461CCD" w:rsidRDefault="00B21FBA" w:rsidP="00B21FBA">
      <w:pPr>
        <w:spacing w:after="0" w:line="240" w:lineRule="auto"/>
        <w:ind w:firstLine="709"/>
        <w:jc w:val="both"/>
        <w:rPr>
          <w:rFonts w:ascii="Times New Roman" w:hAnsi="Times New Roman"/>
          <w:sz w:val="20"/>
          <w:szCs w:val="20"/>
        </w:rPr>
      </w:pPr>
    </w:p>
    <w:p w14:paraId="55536AD9" w14:textId="77777777" w:rsidR="00B21FBA" w:rsidRPr="00E31EE4"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1. ПРЕДМЕТ ДОГОВОРА</w:t>
      </w:r>
    </w:p>
    <w:p w14:paraId="7C36F6D9" w14:textId="55EB31A5" w:rsidR="00B21FBA" w:rsidRPr="00461CCD" w:rsidRDefault="00B21FBA" w:rsidP="00B21FBA">
      <w:pPr>
        <w:spacing w:after="0" w:line="240" w:lineRule="auto"/>
        <w:ind w:firstLine="709"/>
        <w:jc w:val="both"/>
        <w:rPr>
          <w:rFonts w:ascii="Times New Roman" w:hAnsi="Times New Roman"/>
          <w:sz w:val="20"/>
          <w:szCs w:val="20"/>
        </w:rPr>
      </w:pPr>
      <w:r w:rsidRPr="00B32157">
        <w:rPr>
          <w:rFonts w:ascii="Times New Roman" w:hAnsi="Times New Roman"/>
          <w:sz w:val="20"/>
          <w:szCs w:val="20"/>
        </w:rPr>
        <w:t>1.1</w:t>
      </w:r>
      <w:r w:rsidR="00B32157" w:rsidRPr="00B32157">
        <w:rPr>
          <w:rFonts w:ascii="Times New Roman" w:hAnsi="Times New Roman"/>
          <w:sz w:val="20"/>
          <w:szCs w:val="20"/>
        </w:rPr>
        <w:t xml:space="preserve"> Поставщик в соответствии с настоящим договором обязуется поставить в собственность Покупателя</w:t>
      </w:r>
      <w:r w:rsidRPr="00B32157">
        <w:rPr>
          <w:rFonts w:ascii="Times New Roman" w:hAnsi="Times New Roman"/>
          <w:sz w:val="20"/>
          <w:szCs w:val="20"/>
        </w:rPr>
        <w:t>, а</w:t>
      </w:r>
      <w:r w:rsidRPr="00461CCD">
        <w:rPr>
          <w:rFonts w:ascii="Times New Roman" w:hAnsi="Times New Roman"/>
          <w:sz w:val="20"/>
          <w:szCs w:val="20"/>
        </w:rPr>
        <w:t xml:space="preserve"> Покупатель – принять и оплатить товар</w:t>
      </w:r>
      <w:r w:rsidR="00DB4DFB">
        <w:rPr>
          <w:rFonts w:ascii="Times New Roman" w:hAnsi="Times New Roman"/>
          <w:sz w:val="20"/>
          <w:szCs w:val="20"/>
        </w:rPr>
        <w:t xml:space="preserve"> _________________________</w:t>
      </w:r>
      <w:r w:rsidRPr="00461CCD">
        <w:rPr>
          <w:rFonts w:ascii="Times New Roman" w:hAnsi="Times New Roman"/>
          <w:sz w:val="20"/>
          <w:szCs w:val="20"/>
        </w:rPr>
        <w:t>, цена и количество которого указаны в спецификации</w:t>
      </w:r>
      <w:r w:rsidR="00B32157">
        <w:rPr>
          <w:rFonts w:ascii="Times New Roman" w:hAnsi="Times New Roman"/>
          <w:sz w:val="20"/>
          <w:szCs w:val="20"/>
        </w:rPr>
        <w:t>-протоколе согласования цены</w:t>
      </w:r>
      <w:r w:rsidRPr="00461CCD">
        <w:rPr>
          <w:rFonts w:ascii="Times New Roman" w:hAnsi="Times New Roman"/>
          <w:sz w:val="20"/>
          <w:szCs w:val="20"/>
        </w:rPr>
        <w:t xml:space="preserve"> (</w:t>
      </w:r>
      <w:r w:rsidR="00C607E9">
        <w:rPr>
          <w:rFonts w:ascii="Times New Roman" w:hAnsi="Times New Roman"/>
          <w:sz w:val="20"/>
          <w:szCs w:val="20"/>
        </w:rPr>
        <w:t>п</w:t>
      </w:r>
      <w:r w:rsidRPr="00461CCD">
        <w:rPr>
          <w:rFonts w:ascii="Times New Roman" w:hAnsi="Times New Roman"/>
          <w:sz w:val="20"/>
          <w:szCs w:val="20"/>
        </w:rPr>
        <w:t>риложение).</w:t>
      </w:r>
    </w:p>
    <w:p w14:paraId="63A8D1E0"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1.2. Товар предназначен для собственного потребления.</w:t>
      </w:r>
    </w:p>
    <w:p w14:paraId="5E885FB5" w14:textId="77777777" w:rsidR="00B21FBA" w:rsidRPr="00461CCD" w:rsidRDefault="00B21FBA" w:rsidP="00B21FBA">
      <w:pPr>
        <w:spacing w:after="0" w:line="240" w:lineRule="auto"/>
        <w:ind w:firstLine="709"/>
        <w:jc w:val="both"/>
        <w:rPr>
          <w:rFonts w:ascii="Times New Roman" w:hAnsi="Times New Roman"/>
          <w:sz w:val="20"/>
          <w:szCs w:val="20"/>
        </w:rPr>
      </w:pPr>
    </w:p>
    <w:p w14:paraId="30CC7AB9" w14:textId="77777777" w:rsidR="00B21FBA" w:rsidRPr="00E31EE4"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2. ЦЕНА И ПОРЯДОК РАСЧЕТОВ</w:t>
      </w:r>
    </w:p>
    <w:p w14:paraId="2F8CC820"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2.1. </w:t>
      </w:r>
      <w:bookmarkStart w:id="0" w:name="_Hlk237514547"/>
      <w:r w:rsidRPr="00461CCD">
        <w:rPr>
          <w:rFonts w:ascii="Times New Roman" w:hAnsi="Times New Roman"/>
          <w:sz w:val="20"/>
          <w:szCs w:val="20"/>
        </w:rPr>
        <w:t>Общая сумма обязательств по настоящему договору составляет _____ (___) белорусских рублей __ копеек, в том числе НДС ___ %.</w:t>
      </w:r>
    </w:p>
    <w:bookmarkEnd w:id="0"/>
    <w:p w14:paraId="5333D40E" w14:textId="77777777" w:rsidR="00C607E9" w:rsidRDefault="00B21FBA" w:rsidP="00C607E9">
      <w:pPr>
        <w:spacing w:after="0" w:line="240" w:lineRule="auto"/>
        <w:ind w:firstLine="709"/>
        <w:jc w:val="both"/>
        <w:rPr>
          <w:rFonts w:ascii="Times New Roman" w:hAnsi="Times New Roman"/>
          <w:sz w:val="20"/>
          <w:szCs w:val="20"/>
        </w:rPr>
      </w:pPr>
      <w:r w:rsidRPr="00461CCD">
        <w:rPr>
          <w:rFonts w:ascii="Times New Roman" w:hAnsi="Times New Roman"/>
          <w:sz w:val="20"/>
          <w:szCs w:val="20"/>
        </w:rPr>
        <w:t>Цена товара за единицу указана в спецификации. Поставщик несет полную ответственность за определение цены товара.</w:t>
      </w:r>
      <w:r w:rsidR="00C607E9" w:rsidRPr="00C607E9">
        <w:rPr>
          <w:rFonts w:ascii="Times New Roman" w:hAnsi="Times New Roman"/>
          <w:sz w:val="20"/>
          <w:szCs w:val="20"/>
        </w:rPr>
        <w:t xml:space="preserve"> </w:t>
      </w:r>
    </w:p>
    <w:p w14:paraId="46E640F3" w14:textId="5628AFE1" w:rsidR="00B21FBA" w:rsidRPr="00461CCD" w:rsidRDefault="00C607E9" w:rsidP="00C607E9">
      <w:pPr>
        <w:spacing w:after="0" w:line="240" w:lineRule="auto"/>
        <w:ind w:firstLine="709"/>
        <w:jc w:val="both"/>
        <w:rPr>
          <w:rFonts w:ascii="Times New Roman" w:hAnsi="Times New Roman"/>
          <w:sz w:val="20"/>
          <w:szCs w:val="20"/>
        </w:rPr>
      </w:pPr>
      <w:r w:rsidRPr="00C607E9">
        <w:rPr>
          <w:rFonts w:ascii="Times New Roman" w:hAnsi="Times New Roman"/>
          <w:sz w:val="20"/>
          <w:szCs w:val="20"/>
        </w:rPr>
        <w:t>В стоимость товара включены все расходы, связанные с производством, упаковкой, доставкой, погрузочно-разгрузочные работы, пусконаладочные работы, все налоги, сборы и другие обязательные платежи.</w:t>
      </w:r>
    </w:p>
    <w:p w14:paraId="0A569581" w14:textId="3CB55A9B" w:rsidR="00B21FBA" w:rsidRPr="00255941" w:rsidRDefault="00B21FBA" w:rsidP="00B21FBA">
      <w:pPr>
        <w:spacing w:after="0" w:line="240" w:lineRule="auto"/>
        <w:ind w:firstLine="709"/>
        <w:jc w:val="both"/>
        <w:rPr>
          <w:rFonts w:ascii="Times New Roman" w:hAnsi="Times New Roman"/>
          <w:iCs/>
          <w:sz w:val="20"/>
          <w:szCs w:val="20"/>
        </w:rPr>
      </w:pPr>
      <w:r w:rsidRPr="00461CCD">
        <w:rPr>
          <w:rFonts w:ascii="Times New Roman" w:hAnsi="Times New Roman"/>
          <w:sz w:val="20"/>
          <w:szCs w:val="20"/>
        </w:rPr>
        <w:t>2.2. Расчеты производятся платежными поручениями со счетов органов государственного казначейства на расчетный счет Поставщика</w:t>
      </w:r>
      <w:r>
        <w:rPr>
          <w:rFonts w:ascii="Times New Roman" w:hAnsi="Times New Roman"/>
          <w:sz w:val="20"/>
          <w:szCs w:val="20"/>
        </w:rPr>
        <w:t xml:space="preserve"> </w:t>
      </w:r>
      <w:r w:rsidRPr="00255941">
        <w:rPr>
          <w:rFonts w:ascii="Times New Roman" w:hAnsi="Times New Roman"/>
          <w:iCs/>
          <w:sz w:val="20"/>
          <w:szCs w:val="20"/>
        </w:rPr>
        <w:t xml:space="preserve">в течение </w:t>
      </w:r>
      <w:r w:rsidR="0000015E">
        <w:rPr>
          <w:rFonts w:ascii="Times New Roman" w:hAnsi="Times New Roman"/>
          <w:iCs/>
          <w:sz w:val="20"/>
          <w:szCs w:val="20"/>
        </w:rPr>
        <w:t>20</w:t>
      </w:r>
      <w:r w:rsidRPr="00255941">
        <w:rPr>
          <w:rFonts w:ascii="Times New Roman" w:hAnsi="Times New Roman"/>
          <w:iCs/>
          <w:sz w:val="20"/>
          <w:szCs w:val="20"/>
        </w:rPr>
        <w:t> (</w:t>
      </w:r>
      <w:r w:rsidR="0000015E">
        <w:rPr>
          <w:rFonts w:ascii="Times New Roman" w:hAnsi="Times New Roman"/>
          <w:iCs/>
          <w:sz w:val="20"/>
          <w:szCs w:val="20"/>
        </w:rPr>
        <w:t>двадцати</w:t>
      </w:r>
      <w:r w:rsidRPr="00255941">
        <w:rPr>
          <w:rFonts w:ascii="Times New Roman" w:hAnsi="Times New Roman"/>
          <w:iCs/>
          <w:sz w:val="20"/>
          <w:szCs w:val="20"/>
        </w:rPr>
        <w:t xml:space="preserve">) </w:t>
      </w:r>
      <w:r w:rsidR="00C607E9">
        <w:rPr>
          <w:rFonts w:ascii="Times New Roman" w:hAnsi="Times New Roman"/>
          <w:iCs/>
          <w:sz w:val="20"/>
          <w:szCs w:val="20"/>
        </w:rPr>
        <w:t>банковских</w:t>
      </w:r>
      <w:r w:rsidRPr="00255941">
        <w:rPr>
          <w:rFonts w:ascii="Times New Roman" w:hAnsi="Times New Roman"/>
          <w:iCs/>
          <w:sz w:val="20"/>
          <w:szCs w:val="20"/>
        </w:rPr>
        <w:t xml:space="preserve"> дней с даты поставки товара</w:t>
      </w:r>
      <w:r w:rsidR="00C607E9">
        <w:rPr>
          <w:rFonts w:ascii="Times New Roman" w:hAnsi="Times New Roman"/>
          <w:iCs/>
          <w:sz w:val="20"/>
          <w:szCs w:val="20"/>
        </w:rPr>
        <w:t>.</w:t>
      </w:r>
    </w:p>
    <w:p w14:paraId="36B22691" w14:textId="77777777" w:rsidR="00B21FBA" w:rsidRPr="00255941" w:rsidRDefault="00B21FBA" w:rsidP="00B21FBA">
      <w:pPr>
        <w:spacing w:after="0" w:line="240" w:lineRule="auto"/>
        <w:ind w:firstLine="709"/>
        <w:jc w:val="both"/>
        <w:rPr>
          <w:rFonts w:ascii="Times New Roman" w:hAnsi="Times New Roman"/>
          <w:iCs/>
          <w:sz w:val="20"/>
          <w:szCs w:val="20"/>
        </w:rPr>
      </w:pPr>
      <w:r w:rsidRPr="00255941">
        <w:rPr>
          <w:rFonts w:ascii="Times New Roman" w:hAnsi="Times New Roman"/>
          <w:iCs/>
          <w:sz w:val="20"/>
          <w:szCs w:val="20"/>
        </w:rPr>
        <w:t>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p>
    <w:p w14:paraId="6B7E650F"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2.3. Источник финансирования: республиканский бюджет.</w:t>
      </w:r>
    </w:p>
    <w:p w14:paraId="6AF7EF3A"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2.4. Средство платежа: белорусский рубль.</w:t>
      </w:r>
    </w:p>
    <w:p w14:paraId="44A16ACC" w14:textId="77777777" w:rsidR="00B21FBA"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2.5. Цена товара и общая сумма обязательств по настоящему договору фиксированы и изменению не подлежат.</w:t>
      </w:r>
    </w:p>
    <w:p w14:paraId="7F8AEF25" w14:textId="77777777" w:rsidR="0000015E" w:rsidRPr="003929E2" w:rsidRDefault="0000015E" w:rsidP="0000015E">
      <w:pPr>
        <w:spacing w:after="0" w:line="240" w:lineRule="auto"/>
        <w:ind w:firstLine="709"/>
        <w:jc w:val="both"/>
        <w:rPr>
          <w:rFonts w:ascii="Times New Roman" w:hAnsi="Times New Roman"/>
          <w:sz w:val="20"/>
          <w:szCs w:val="20"/>
        </w:rPr>
      </w:pPr>
      <w:r w:rsidRPr="003929E2">
        <w:rPr>
          <w:rFonts w:ascii="Times New Roman" w:hAnsi="Times New Roman"/>
          <w:sz w:val="20"/>
          <w:szCs w:val="20"/>
        </w:rPr>
        <w:t>2.6. Предельный уровень рентабельности не должен превышать определенного Постановлением Совета Министров Республики Беларусь от 19.01.2019 № 38 «О регулировании цен (тарифов) в рамках государственного оборонного заказа».</w:t>
      </w:r>
    </w:p>
    <w:p w14:paraId="100552E2" w14:textId="77777777" w:rsidR="00B21FBA" w:rsidRPr="003929E2" w:rsidRDefault="00B21FBA" w:rsidP="00B21FBA">
      <w:pPr>
        <w:spacing w:after="0" w:line="240" w:lineRule="auto"/>
        <w:ind w:firstLine="709"/>
        <w:jc w:val="both"/>
        <w:rPr>
          <w:rFonts w:ascii="Times New Roman" w:hAnsi="Times New Roman"/>
          <w:sz w:val="20"/>
          <w:szCs w:val="20"/>
        </w:rPr>
      </w:pPr>
    </w:p>
    <w:p w14:paraId="37496611" w14:textId="77777777" w:rsidR="00B21FBA" w:rsidRPr="003929E2" w:rsidRDefault="00B21FBA" w:rsidP="00B21FBA">
      <w:pPr>
        <w:spacing w:after="40" w:line="240" w:lineRule="auto"/>
        <w:jc w:val="center"/>
        <w:rPr>
          <w:rFonts w:ascii="Times New Roman" w:hAnsi="Times New Roman"/>
          <w:bCs/>
          <w:sz w:val="20"/>
          <w:szCs w:val="20"/>
        </w:rPr>
      </w:pPr>
      <w:r w:rsidRPr="003929E2">
        <w:rPr>
          <w:rFonts w:ascii="Times New Roman" w:hAnsi="Times New Roman"/>
          <w:bCs/>
          <w:sz w:val="20"/>
          <w:szCs w:val="20"/>
        </w:rPr>
        <w:t>3. СРОКИ И ПОРЯДОК ПОСТАВКИ</w:t>
      </w:r>
    </w:p>
    <w:p w14:paraId="15DD7C56" w14:textId="57108D88" w:rsidR="00B21FBA" w:rsidRPr="003929E2" w:rsidRDefault="00B21FBA" w:rsidP="00B21FBA">
      <w:pPr>
        <w:spacing w:after="0" w:line="240" w:lineRule="auto"/>
        <w:ind w:firstLine="709"/>
        <w:jc w:val="both"/>
        <w:rPr>
          <w:rFonts w:ascii="Times New Roman" w:hAnsi="Times New Roman"/>
          <w:iCs/>
          <w:sz w:val="20"/>
          <w:szCs w:val="20"/>
        </w:rPr>
      </w:pPr>
      <w:r w:rsidRPr="003929E2">
        <w:rPr>
          <w:rFonts w:ascii="Times New Roman" w:hAnsi="Times New Roman"/>
          <w:sz w:val="20"/>
          <w:szCs w:val="20"/>
        </w:rPr>
        <w:t xml:space="preserve">3.1. Поставщик обязан поставить товар </w:t>
      </w:r>
      <w:r w:rsidRPr="003929E2">
        <w:rPr>
          <w:rFonts w:ascii="Times New Roman" w:hAnsi="Times New Roman"/>
          <w:iCs/>
          <w:sz w:val="20"/>
          <w:szCs w:val="20"/>
        </w:rPr>
        <w:t xml:space="preserve">в течение 20 (двадцати) </w:t>
      </w:r>
      <w:r w:rsidR="00C607E9" w:rsidRPr="003929E2">
        <w:rPr>
          <w:rFonts w:ascii="Times New Roman" w:hAnsi="Times New Roman"/>
          <w:iCs/>
          <w:sz w:val="20"/>
          <w:szCs w:val="20"/>
        </w:rPr>
        <w:t>рабочих</w:t>
      </w:r>
      <w:r w:rsidRPr="003929E2">
        <w:rPr>
          <w:rFonts w:ascii="Times New Roman" w:hAnsi="Times New Roman"/>
          <w:iCs/>
          <w:sz w:val="20"/>
          <w:szCs w:val="20"/>
        </w:rPr>
        <w:t xml:space="preserve"> дней с даты заключения настоящего договора. Поставщик письменно </w:t>
      </w:r>
      <w:r w:rsidR="00C607E9" w:rsidRPr="003929E2">
        <w:rPr>
          <w:rFonts w:ascii="Times New Roman" w:hAnsi="Times New Roman"/>
          <w:iCs/>
          <w:sz w:val="20"/>
          <w:szCs w:val="20"/>
        </w:rPr>
        <w:t>(по</w:t>
      </w:r>
      <w:r w:rsidR="000A2A3A" w:rsidRPr="003929E2">
        <w:rPr>
          <w:rFonts w:ascii="Times New Roman" w:hAnsi="Times New Roman"/>
          <w:iCs/>
          <w:sz w:val="20"/>
          <w:szCs w:val="20"/>
        </w:rPr>
        <w:t>средством</w:t>
      </w:r>
      <w:r w:rsidR="00C607E9" w:rsidRPr="003929E2">
        <w:rPr>
          <w:rFonts w:ascii="Times New Roman" w:hAnsi="Times New Roman"/>
          <w:iCs/>
          <w:sz w:val="20"/>
          <w:szCs w:val="20"/>
        </w:rPr>
        <w:t xml:space="preserve"> __________) </w:t>
      </w:r>
      <w:r w:rsidRPr="003929E2">
        <w:rPr>
          <w:rFonts w:ascii="Times New Roman" w:hAnsi="Times New Roman"/>
          <w:iCs/>
          <w:sz w:val="20"/>
          <w:szCs w:val="20"/>
        </w:rPr>
        <w:t xml:space="preserve">уведомляет Покупателя о готовности товара к поставке не позднее, чем за </w:t>
      </w:r>
      <w:r w:rsidR="00C607E9" w:rsidRPr="003929E2">
        <w:rPr>
          <w:rFonts w:ascii="Times New Roman" w:hAnsi="Times New Roman"/>
          <w:iCs/>
          <w:sz w:val="20"/>
          <w:szCs w:val="20"/>
        </w:rPr>
        <w:t>3</w:t>
      </w:r>
      <w:r w:rsidRPr="003929E2">
        <w:rPr>
          <w:rFonts w:ascii="Times New Roman" w:hAnsi="Times New Roman"/>
          <w:iCs/>
          <w:sz w:val="20"/>
          <w:szCs w:val="20"/>
        </w:rPr>
        <w:t> (</w:t>
      </w:r>
      <w:r w:rsidR="00C607E9" w:rsidRPr="003929E2">
        <w:rPr>
          <w:rFonts w:ascii="Times New Roman" w:hAnsi="Times New Roman"/>
          <w:iCs/>
          <w:sz w:val="20"/>
          <w:szCs w:val="20"/>
        </w:rPr>
        <w:t>три</w:t>
      </w:r>
      <w:r w:rsidRPr="003929E2">
        <w:rPr>
          <w:rFonts w:ascii="Times New Roman" w:hAnsi="Times New Roman"/>
          <w:iCs/>
          <w:sz w:val="20"/>
          <w:szCs w:val="20"/>
        </w:rPr>
        <w:t xml:space="preserve">) </w:t>
      </w:r>
      <w:r w:rsidR="00C607E9" w:rsidRPr="003929E2">
        <w:rPr>
          <w:rFonts w:ascii="Times New Roman" w:hAnsi="Times New Roman"/>
          <w:iCs/>
          <w:sz w:val="20"/>
          <w:szCs w:val="20"/>
        </w:rPr>
        <w:t>рабочи</w:t>
      </w:r>
      <w:r w:rsidRPr="003929E2">
        <w:rPr>
          <w:rFonts w:ascii="Times New Roman" w:hAnsi="Times New Roman"/>
          <w:iCs/>
          <w:sz w:val="20"/>
          <w:szCs w:val="20"/>
        </w:rPr>
        <w:t>х дн</w:t>
      </w:r>
      <w:r w:rsidR="00C607E9" w:rsidRPr="003929E2">
        <w:rPr>
          <w:rFonts w:ascii="Times New Roman" w:hAnsi="Times New Roman"/>
          <w:iCs/>
          <w:sz w:val="20"/>
          <w:szCs w:val="20"/>
        </w:rPr>
        <w:t>я</w:t>
      </w:r>
      <w:r w:rsidRPr="003929E2">
        <w:rPr>
          <w:rFonts w:ascii="Times New Roman" w:hAnsi="Times New Roman"/>
          <w:iCs/>
          <w:sz w:val="20"/>
          <w:szCs w:val="20"/>
        </w:rPr>
        <w:t xml:space="preserve"> до </w:t>
      </w:r>
      <w:r w:rsidR="00C607E9" w:rsidRPr="003929E2">
        <w:rPr>
          <w:rFonts w:ascii="Times New Roman" w:hAnsi="Times New Roman"/>
          <w:iCs/>
          <w:sz w:val="20"/>
          <w:szCs w:val="20"/>
        </w:rPr>
        <w:t>даты предполагаемой поставки.</w:t>
      </w:r>
    </w:p>
    <w:p w14:paraId="6CF7A0C4" w14:textId="77777777" w:rsidR="00B21FBA" w:rsidRPr="003929E2" w:rsidRDefault="00B21FBA" w:rsidP="00B21FBA">
      <w:pPr>
        <w:pStyle w:val="ConsPlusNormal"/>
        <w:ind w:firstLine="709"/>
        <w:jc w:val="both"/>
        <w:rPr>
          <w:rFonts w:ascii="Times New Roman" w:hAnsi="Times New Roman" w:cs="Times New Roman"/>
          <w:iCs/>
          <w:sz w:val="20"/>
          <w:lang w:val="ru-RU"/>
        </w:rPr>
      </w:pPr>
      <w:r w:rsidRPr="003929E2">
        <w:rPr>
          <w:rFonts w:ascii="Times New Roman" w:hAnsi="Times New Roman" w:cs="Times New Roman"/>
          <w:sz w:val="20"/>
          <w:lang w:val="ru-RU"/>
        </w:rPr>
        <w:t>3.2.</w:t>
      </w:r>
      <w:r w:rsidRPr="003929E2">
        <w:rPr>
          <w:rFonts w:ascii="Times New Roman" w:hAnsi="Times New Roman" w:cs="Times New Roman"/>
          <w:sz w:val="20"/>
        </w:rPr>
        <w:t> </w:t>
      </w:r>
      <w:r w:rsidRPr="003929E2">
        <w:rPr>
          <w:rFonts w:ascii="Times New Roman" w:hAnsi="Times New Roman" w:cs="Times New Roman"/>
          <w:sz w:val="20"/>
          <w:lang w:val="ru-RU"/>
        </w:rPr>
        <w:t xml:space="preserve">Доставка товара производится </w:t>
      </w:r>
      <w:r w:rsidRPr="003929E2">
        <w:rPr>
          <w:rFonts w:ascii="Times New Roman" w:hAnsi="Times New Roman" w:cs="Times New Roman"/>
          <w:iCs/>
          <w:sz w:val="20"/>
          <w:lang w:val="ru-RU"/>
        </w:rPr>
        <w:t xml:space="preserve">транспортом Поставщика, транспортные расходы несет Поставщик. </w:t>
      </w:r>
    </w:p>
    <w:p w14:paraId="72DF81E0" w14:textId="71F0355C" w:rsidR="00B21FBA" w:rsidRPr="003929E2" w:rsidRDefault="00B21FBA" w:rsidP="00B21FBA">
      <w:pPr>
        <w:spacing w:after="0" w:line="240" w:lineRule="auto"/>
        <w:ind w:firstLine="709"/>
        <w:jc w:val="both"/>
        <w:rPr>
          <w:rFonts w:ascii="Times New Roman" w:hAnsi="Times New Roman"/>
          <w:color w:val="FF0000"/>
          <w:sz w:val="20"/>
          <w:szCs w:val="20"/>
        </w:rPr>
      </w:pPr>
      <w:r w:rsidRPr="003929E2">
        <w:rPr>
          <w:rFonts w:ascii="Times New Roman" w:hAnsi="Times New Roman"/>
          <w:sz w:val="20"/>
          <w:szCs w:val="20"/>
        </w:rPr>
        <w:t xml:space="preserve">3.3. Днем исполнения обязательств по поставке товара считается день </w:t>
      </w:r>
      <w:r w:rsidR="00A23C9D" w:rsidRPr="00C607E9">
        <w:rPr>
          <w:rFonts w:ascii="Times New Roman" w:hAnsi="Times New Roman"/>
          <w:sz w:val="20"/>
          <w:szCs w:val="20"/>
        </w:rPr>
        <w:t>завершения пусконаладочных работ и ввода оборудования в эксплуатацию</w:t>
      </w:r>
      <w:r w:rsidR="00C93A56" w:rsidRPr="003929E2">
        <w:rPr>
          <w:rFonts w:ascii="Times New Roman" w:hAnsi="Times New Roman"/>
          <w:sz w:val="20"/>
          <w:szCs w:val="20"/>
        </w:rPr>
        <w:t>.</w:t>
      </w:r>
      <w:r w:rsidRPr="003929E2">
        <w:rPr>
          <w:rFonts w:ascii="Times New Roman" w:hAnsi="Times New Roman"/>
          <w:color w:val="FF0000"/>
          <w:sz w:val="20"/>
          <w:szCs w:val="20"/>
        </w:rPr>
        <w:t xml:space="preserve"> </w:t>
      </w:r>
    </w:p>
    <w:p w14:paraId="03866630" w14:textId="77777777" w:rsidR="00B21FBA" w:rsidRPr="003929E2" w:rsidRDefault="00B21FBA" w:rsidP="00B21FBA">
      <w:pPr>
        <w:spacing w:after="0" w:line="240" w:lineRule="auto"/>
        <w:ind w:firstLine="709"/>
        <w:jc w:val="both"/>
        <w:rPr>
          <w:rFonts w:ascii="Times New Roman" w:hAnsi="Times New Roman"/>
          <w:sz w:val="20"/>
          <w:szCs w:val="20"/>
        </w:rPr>
      </w:pPr>
      <w:r w:rsidRPr="003929E2">
        <w:rPr>
          <w:rFonts w:ascii="Times New Roman" w:hAnsi="Times New Roman"/>
          <w:sz w:val="20"/>
          <w:szCs w:val="20"/>
        </w:rPr>
        <w:t>3.4.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года № 1290 (далее - Положение о приемке товаров). Основанием передачи Поставщиком товара Покупателю является товарно-транспортная (товарная) накладная, оформленная Поставщиком в установленном порядке.</w:t>
      </w:r>
    </w:p>
    <w:p w14:paraId="560B03FF" w14:textId="4E964A73" w:rsidR="00B21FBA" w:rsidRPr="003929E2" w:rsidRDefault="00B21FBA" w:rsidP="00B21FBA">
      <w:pPr>
        <w:tabs>
          <w:tab w:val="left" w:pos="567"/>
        </w:tabs>
        <w:spacing w:after="0" w:line="240" w:lineRule="auto"/>
        <w:ind w:firstLine="709"/>
        <w:jc w:val="both"/>
        <w:rPr>
          <w:rFonts w:ascii="Times New Roman" w:hAnsi="Times New Roman"/>
          <w:sz w:val="20"/>
          <w:szCs w:val="20"/>
        </w:rPr>
      </w:pPr>
      <w:r w:rsidRPr="003929E2">
        <w:rPr>
          <w:rFonts w:ascii="Times New Roman" w:hAnsi="Times New Roman"/>
          <w:sz w:val="20"/>
          <w:szCs w:val="20"/>
        </w:rPr>
        <w:t>3.5. Грузополучателем товара по настоящему договору является __________________________</w:t>
      </w:r>
      <w:r w:rsidR="00A80641">
        <w:rPr>
          <w:rFonts w:ascii="Times New Roman" w:hAnsi="Times New Roman"/>
          <w:sz w:val="20"/>
          <w:szCs w:val="20"/>
        </w:rPr>
        <w:t>.</w:t>
      </w:r>
    </w:p>
    <w:p w14:paraId="7FA52F31" w14:textId="77777777" w:rsidR="00B21FBA" w:rsidRPr="003929E2" w:rsidRDefault="00B21FBA" w:rsidP="00B21FBA">
      <w:pPr>
        <w:spacing w:after="40" w:line="240" w:lineRule="auto"/>
        <w:jc w:val="center"/>
        <w:rPr>
          <w:rFonts w:ascii="Times New Roman" w:hAnsi="Times New Roman"/>
          <w:bCs/>
          <w:sz w:val="20"/>
          <w:szCs w:val="20"/>
        </w:rPr>
      </w:pPr>
    </w:p>
    <w:p w14:paraId="7F1057AB" w14:textId="77777777" w:rsidR="00B21FBA" w:rsidRPr="003929E2" w:rsidRDefault="00B21FBA" w:rsidP="00B21FBA">
      <w:pPr>
        <w:spacing w:after="40" w:line="240" w:lineRule="auto"/>
        <w:jc w:val="center"/>
        <w:rPr>
          <w:rFonts w:ascii="Times New Roman" w:hAnsi="Times New Roman"/>
          <w:bCs/>
          <w:sz w:val="20"/>
          <w:szCs w:val="20"/>
        </w:rPr>
      </w:pPr>
      <w:r w:rsidRPr="003929E2">
        <w:rPr>
          <w:rFonts w:ascii="Times New Roman" w:hAnsi="Times New Roman"/>
          <w:bCs/>
          <w:sz w:val="20"/>
          <w:szCs w:val="20"/>
        </w:rPr>
        <w:t>4. КАЧЕСТВО, УПАКОВКА И ГАРАНТИЙНЫЕ ОБЯЗАТЕЛЬСТВА</w:t>
      </w:r>
    </w:p>
    <w:p w14:paraId="3100387A" w14:textId="2F6A3804" w:rsidR="00B21FBA" w:rsidRPr="003929E2" w:rsidRDefault="00B21FBA" w:rsidP="00B21FBA">
      <w:pPr>
        <w:spacing w:after="0" w:line="240" w:lineRule="auto"/>
        <w:ind w:firstLine="709"/>
        <w:jc w:val="both"/>
        <w:rPr>
          <w:rFonts w:ascii="Times New Roman" w:hAnsi="Times New Roman"/>
          <w:sz w:val="20"/>
          <w:szCs w:val="20"/>
        </w:rPr>
      </w:pPr>
      <w:r w:rsidRPr="003929E2">
        <w:rPr>
          <w:rFonts w:ascii="Times New Roman" w:hAnsi="Times New Roman"/>
          <w:sz w:val="20"/>
          <w:szCs w:val="20"/>
        </w:rPr>
        <w:t>4.1. Качество поставляемого товара соответствует требованиям действующей на него нормативно-технической документации. Поставщик гарантирует качество поставляемого товара.</w:t>
      </w:r>
    </w:p>
    <w:p w14:paraId="18F3BB1C" w14:textId="7B8F231D" w:rsidR="00004A08" w:rsidRPr="003929E2" w:rsidRDefault="00004A08" w:rsidP="00B21FBA">
      <w:pPr>
        <w:spacing w:after="0" w:line="240" w:lineRule="auto"/>
        <w:ind w:firstLine="709"/>
        <w:jc w:val="both"/>
        <w:rPr>
          <w:rFonts w:ascii="Times New Roman" w:hAnsi="Times New Roman"/>
          <w:sz w:val="20"/>
          <w:szCs w:val="20"/>
        </w:rPr>
      </w:pPr>
      <w:r w:rsidRPr="003929E2">
        <w:rPr>
          <w:rFonts w:ascii="Times New Roman" w:hAnsi="Times New Roman"/>
          <w:sz w:val="20"/>
          <w:szCs w:val="20"/>
        </w:rPr>
        <w:t>Поставляемый товар обеспечивается</w:t>
      </w:r>
      <w:r w:rsidR="0029320B" w:rsidRPr="003929E2">
        <w:rPr>
          <w:rFonts w:ascii="Times New Roman" w:hAnsi="Times New Roman"/>
          <w:sz w:val="20"/>
          <w:szCs w:val="20"/>
        </w:rPr>
        <w:t xml:space="preserve"> гарантийными документами, руководством (инструкцией) по эксплуатации на русском языке; документами, подтверждающими качество товара и законность ввоза оборудования на таможенную территорию Республики Беларусь (таможенные, статистические декларации – при необходимости).</w:t>
      </w:r>
    </w:p>
    <w:p w14:paraId="708375D0" w14:textId="2C7199F4" w:rsidR="00B21FBA" w:rsidRPr="003929E2" w:rsidRDefault="00B21FBA" w:rsidP="00B21FBA">
      <w:pPr>
        <w:spacing w:after="0" w:line="240" w:lineRule="auto"/>
        <w:ind w:firstLine="709"/>
        <w:jc w:val="both"/>
        <w:rPr>
          <w:rFonts w:ascii="Times New Roman" w:hAnsi="Times New Roman"/>
          <w:i/>
          <w:sz w:val="20"/>
          <w:szCs w:val="20"/>
        </w:rPr>
      </w:pPr>
      <w:r w:rsidRPr="003929E2">
        <w:rPr>
          <w:rFonts w:ascii="Times New Roman" w:hAnsi="Times New Roman"/>
          <w:sz w:val="20"/>
          <w:szCs w:val="20"/>
        </w:rPr>
        <w:t>4.2. </w:t>
      </w:r>
      <w:r w:rsidR="00004A08" w:rsidRPr="003929E2">
        <w:rPr>
          <w:rFonts w:ascii="Times New Roman" w:hAnsi="Times New Roman"/>
          <w:sz w:val="20"/>
          <w:szCs w:val="20"/>
        </w:rPr>
        <w:t xml:space="preserve">Поставщик гарантирует, что поставленный товар является новым </w:t>
      </w:r>
      <w:r w:rsidRPr="003929E2">
        <w:rPr>
          <w:rFonts w:ascii="Times New Roman" w:hAnsi="Times New Roman"/>
          <w:sz w:val="20"/>
          <w:szCs w:val="20"/>
        </w:rPr>
        <w:t>(товар,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929E2">
        <w:rPr>
          <w:rFonts w:ascii="Times New Roman" w:hAnsi="Times New Roman"/>
          <w:i/>
          <w:sz w:val="20"/>
          <w:szCs w:val="20"/>
        </w:rPr>
        <w:t>.</w:t>
      </w:r>
    </w:p>
    <w:p w14:paraId="1D2BF511" w14:textId="05C2390B" w:rsidR="00C93A56" w:rsidRPr="003929E2" w:rsidRDefault="00C93A56" w:rsidP="00B21FBA">
      <w:pPr>
        <w:spacing w:after="0" w:line="240" w:lineRule="auto"/>
        <w:ind w:firstLine="709"/>
        <w:jc w:val="both"/>
        <w:rPr>
          <w:rFonts w:ascii="Times New Roman" w:hAnsi="Times New Roman"/>
          <w:iCs/>
          <w:sz w:val="20"/>
          <w:szCs w:val="20"/>
        </w:rPr>
      </w:pPr>
      <w:r w:rsidRPr="003929E2">
        <w:rPr>
          <w:rFonts w:ascii="Times New Roman" w:hAnsi="Times New Roman"/>
          <w:iCs/>
          <w:sz w:val="20"/>
          <w:szCs w:val="20"/>
        </w:rPr>
        <w:t>4.3. Установка, выполнение пусконаладочных работ, ввод оборудования в эксплуатацию</w:t>
      </w:r>
      <w:r w:rsidR="000A3482">
        <w:rPr>
          <w:rFonts w:ascii="Times New Roman" w:hAnsi="Times New Roman"/>
          <w:iCs/>
          <w:sz w:val="20"/>
          <w:szCs w:val="20"/>
        </w:rPr>
        <w:t>, обучение персонала</w:t>
      </w:r>
      <w:r w:rsidRPr="003929E2">
        <w:rPr>
          <w:rFonts w:ascii="Times New Roman" w:hAnsi="Times New Roman"/>
          <w:iCs/>
          <w:sz w:val="20"/>
          <w:szCs w:val="20"/>
        </w:rPr>
        <w:t xml:space="preserve"> осуществляется специалистами Поставщика на указанном Покупателем рабочем месте. </w:t>
      </w:r>
      <w:r w:rsidRPr="003929E2">
        <w:rPr>
          <w:rFonts w:ascii="Times New Roman" w:hAnsi="Times New Roman"/>
          <w:iCs/>
          <w:sz w:val="20"/>
          <w:szCs w:val="20"/>
        </w:rPr>
        <w:lastRenderedPageBreak/>
        <w:t>Покупатель обеспечивает</w:t>
      </w:r>
      <w:r w:rsidR="006D3B39" w:rsidRPr="003929E2">
        <w:rPr>
          <w:rFonts w:ascii="Times New Roman" w:hAnsi="Times New Roman"/>
          <w:iCs/>
          <w:sz w:val="20"/>
          <w:szCs w:val="20"/>
        </w:rPr>
        <w:t xml:space="preserve"> наличие места для установки (монтажа) оборудования и необходимые условия для выполнения пусконаладочных работ. </w:t>
      </w:r>
    </w:p>
    <w:p w14:paraId="7E4B9010" w14:textId="76359462"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4.</w:t>
      </w:r>
      <w:r w:rsidR="00C93A56">
        <w:rPr>
          <w:rFonts w:ascii="Times New Roman" w:hAnsi="Times New Roman"/>
          <w:sz w:val="20"/>
          <w:szCs w:val="20"/>
        </w:rPr>
        <w:t>4</w:t>
      </w:r>
      <w:r w:rsidRPr="00461CCD">
        <w:rPr>
          <w:rFonts w:ascii="Times New Roman" w:hAnsi="Times New Roman"/>
          <w:sz w:val="20"/>
          <w:szCs w:val="20"/>
        </w:rPr>
        <w:t>. При поставке товара ненадлежащего качества Поставщик обязан за свой счет заменить данный товар на товар надлежащего качества не позднее 20 (двадцати) календарных дней со дня составления акта в соответствии с законодательством. Факт поставки товара ненадлежащего качества подтверждается в порядке, предусмотренном Положением о приемке товаров.</w:t>
      </w:r>
    </w:p>
    <w:p w14:paraId="33E2BE68" w14:textId="586A3019" w:rsidR="00B21FBA" w:rsidRPr="00EF5152" w:rsidRDefault="00B21FBA" w:rsidP="00B21FBA">
      <w:pPr>
        <w:spacing w:after="0" w:line="240" w:lineRule="auto"/>
        <w:ind w:firstLine="709"/>
        <w:jc w:val="both"/>
        <w:rPr>
          <w:rFonts w:ascii="Times New Roman" w:hAnsi="Times New Roman"/>
          <w:sz w:val="20"/>
          <w:szCs w:val="20"/>
        </w:rPr>
      </w:pPr>
      <w:r w:rsidRPr="00EF5152">
        <w:rPr>
          <w:rFonts w:ascii="Times New Roman" w:hAnsi="Times New Roman"/>
          <w:sz w:val="20"/>
          <w:szCs w:val="20"/>
        </w:rPr>
        <w:t>4.</w:t>
      </w:r>
      <w:r w:rsidR="00C93A56">
        <w:rPr>
          <w:rFonts w:ascii="Times New Roman" w:hAnsi="Times New Roman"/>
          <w:sz w:val="20"/>
          <w:szCs w:val="20"/>
        </w:rPr>
        <w:t>5</w:t>
      </w:r>
      <w:r w:rsidRPr="00EF5152">
        <w:rPr>
          <w:rFonts w:ascii="Times New Roman" w:hAnsi="Times New Roman"/>
          <w:sz w:val="20"/>
          <w:szCs w:val="20"/>
        </w:rPr>
        <w:t>. В случае установления факта поставки некомплектного товара Поставщик обязан доукомплектовать товар не позднее 20 (двадцати) календарных дней со дня составления акта о некомплектности товара и уведомления Поставщика в соответствии с законодательством. Поставщик осуществляет доукомплектование некомплектного товара самостоятельно, за свой счёт.</w:t>
      </w:r>
    </w:p>
    <w:p w14:paraId="1CAF7AB8" w14:textId="0B5A178D" w:rsidR="00B21FBA" w:rsidRPr="00CE78BC" w:rsidRDefault="00B21FBA" w:rsidP="00B21FBA">
      <w:pPr>
        <w:spacing w:after="0" w:line="240" w:lineRule="auto"/>
        <w:ind w:firstLine="709"/>
        <w:jc w:val="both"/>
        <w:rPr>
          <w:rFonts w:ascii="Times New Roman" w:hAnsi="Times New Roman"/>
          <w:sz w:val="20"/>
          <w:szCs w:val="20"/>
        </w:rPr>
      </w:pPr>
      <w:r w:rsidRPr="00CE78BC">
        <w:rPr>
          <w:rFonts w:ascii="Times New Roman" w:hAnsi="Times New Roman"/>
          <w:sz w:val="20"/>
          <w:szCs w:val="20"/>
        </w:rPr>
        <w:t>4.</w:t>
      </w:r>
      <w:r w:rsidR="00C93A56">
        <w:rPr>
          <w:rFonts w:ascii="Times New Roman" w:hAnsi="Times New Roman"/>
          <w:sz w:val="20"/>
          <w:szCs w:val="20"/>
        </w:rPr>
        <w:t>6</w:t>
      </w:r>
      <w:r w:rsidRPr="00CE78BC">
        <w:rPr>
          <w:rFonts w:ascii="Times New Roman" w:hAnsi="Times New Roman"/>
          <w:sz w:val="20"/>
          <w:szCs w:val="20"/>
        </w:rPr>
        <w:t>. Товар поставляется в упаковке, не бывшей в употреблении. Упаковка должна обеспечивать сохранность товара во время транспортировки и хранения. Стоимость упаковки включена в цену товара. Упаковка является невозвратной.</w:t>
      </w:r>
    </w:p>
    <w:p w14:paraId="4E0DB672" w14:textId="1075C527" w:rsidR="0029320B" w:rsidRDefault="00B21FBA" w:rsidP="000A2A3A">
      <w:pPr>
        <w:spacing w:after="0" w:line="240" w:lineRule="auto"/>
        <w:ind w:firstLine="709"/>
        <w:jc w:val="both"/>
        <w:rPr>
          <w:rFonts w:ascii="Times New Roman" w:hAnsi="Times New Roman"/>
          <w:sz w:val="20"/>
          <w:szCs w:val="20"/>
        </w:rPr>
      </w:pPr>
      <w:r w:rsidRPr="00461CCD">
        <w:rPr>
          <w:rFonts w:ascii="Times New Roman" w:hAnsi="Times New Roman"/>
          <w:sz w:val="20"/>
          <w:szCs w:val="20"/>
        </w:rPr>
        <w:t>4.</w:t>
      </w:r>
      <w:r w:rsidR="00C93A56">
        <w:rPr>
          <w:rFonts w:ascii="Times New Roman" w:hAnsi="Times New Roman"/>
          <w:sz w:val="20"/>
          <w:szCs w:val="20"/>
        </w:rPr>
        <w:t>7</w:t>
      </w:r>
      <w:r w:rsidRPr="00461CCD">
        <w:rPr>
          <w:rFonts w:ascii="Times New Roman" w:hAnsi="Times New Roman"/>
          <w:sz w:val="20"/>
          <w:szCs w:val="20"/>
        </w:rPr>
        <w:t>. </w:t>
      </w:r>
      <w:r w:rsidR="00C607E9" w:rsidRPr="00C607E9">
        <w:rPr>
          <w:rFonts w:ascii="Times New Roman" w:hAnsi="Times New Roman"/>
          <w:sz w:val="20"/>
          <w:szCs w:val="20"/>
        </w:rPr>
        <w:t xml:space="preserve">Гарантийный срок эксплуатации </w:t>
      </w:r>
      <w:r w:rsidR="00297F63">
        <w:rPr>
          <w:rFonts w:ascii="Times New Roman" w:hAnsi="Times New Roman"/>
          <w:sz w:val="20"/>
          <w:szCs w:val="20"/>
        </w:rPr>
        <w:t xml:space="preserve">товара </w:t>
      </w:r>
      <w:r w:rsidR="00C607E9" w:rsidRPr="00C607E9">
        <w:rPr>
          <w:rFonts w:ascii="Times New Roman" w:hAnsi="Times New Roman"/>
          <w:sz w:val="20"/>
          <w:szCs w:val="20"/>
        </w:rPr>
        <w:t>составля</w:t>
      </w:r>
      <w:r w:rsidR="00297F63">
        <w:rPr>
          <w:rFonts w:ascii="Times New Roman" w:hAnsi="Times New Roman"/>
          <w:sz w:val="20"/>
          <w:szCs w:val="20"/>
        </w:rPr>
        <w:t>ет</w:t>
      </w:r>
      <w:r w:rsidR="00C607E9" w:rsidRPr="00C607E9">
        <w:rPr>
          <w:rFonts w:ascii="Times New Roman" w:hAnsi="Times New Roman"/>
          <w:sz w:val="20"/>
          <w:szCs w:val="20"/>
        </w:rPr>
        <w:t xml:space="preserve"> </w:t>
      </w:r>
      <w:r w:rsidR="00297F63">
        <w:rPr>
          <w:rFonts w:ascii="Times New Roman" w:hAnsi="Times New Roman"/>
          <w:sz w:val="20"/>
          <w:szCs w:val="20"/>
        </w:rPr>
        <w:t>____________</w:t>
      </w:r>
      <w:r w:rsidR="00C607E9" w:rsidRPr="00C607E9">
        <w:rPr>
          <w:rFonts w:ascii="Times New Roman" w:hAnsi="Times New Roman"/>
          <w:sz w:val="20"/>
          <w:szCs w:val="20"/>
        </w:rPr>
        <w:t xml:space="preserve"> месяцев с момента завершения пусконаладочных работ и ввода оборудования в эксплуатацию. В период гарантийного срока Поставщик проводит бесплатное техническое обслуживание оборудования (ремонт при необходимости) в соответствии с эксплуатационной документацией и/или иной технической документацией производителя оборудования.</w:t>
      </w:r>
    </w:p>
    <w:p w14:paraId="70922130" w14:textId="0C586D03" w:rsidR="00297F63" w:rsidRPr="00C607E9" w:rsidRDefault="00297F63" w:rsidP="00297F63">
      <w:pPr>
        <w:spacing w:after="0" w:line="240" w:lineRule="auto"/>
        <w:ind w:firstLine="709"/>
        <w:jc w:val="both"/>
        <w:rPr>
          <w:rFonts w:ascii="Times New Roman" w:hAnsi="Times New Roman"/>
          <w:sz w:val="20"/>
          <w:szCs w:val="20"/>
        </w:rPr>
      </w:pPr>
      <w:r>
        <w:rPr>
          <w:rFonts w:ascii="Times New Roman" w:hAnsi="Times New Roman"/>
          <w:sz w:val="20"/>
          <w:szCs w:val="20"/>
        </w:rPr>
        <w:t>4.</w:t>
      </w:r>
      <w:r w:rsidR="00C93A56">
        <w:rPr>
          <w:rFonts w:ascii="Times New Roman" w:hAnsi="Times New Roman"/>
          <w:sz w:val="20"/>
          <w:szCs w:val="20"/>
        </w:rPr>
        <w:t>8</w:t>
      </w:r>
      <w:r>
        <w:rPr>
          <w:rFonts w:ascii="Times New Roman" w:hAnsi="Times New Roman"/>
          <w:sz w:val="20"/>
          <w:szCs w:val="20"/>
        </w:rPr>
        <w:t xml:space="preserve">. </w:t>
      </w:r>
      <w:r w:rsidRPr="00C607E9">
        <w:rPr>
          <w:rFonts w:ascii="Times New Roman" w:hAnsi="Times New Roman"/>
          <w:sz w:val="20"/>
          <w:szCs w:val="20"/>
        </w:rPr>
        <w:t>Товар должен быть зарегистрирован в Министерстве здравоохранения Республики Беларусь согласно законодательству, разрешен к медицинскому применению на территории Республики Беларусь, что подтверждается регистрационным удостоверением установленного образца</w:t>
      </w:r>
      <w:r w:rsidR="0029320B">
        <w:rPr>
          <w:rFonts w:ascii="Times New Roman" w:hAnsi="Times New Roman"/>
          <w:sz w:val="20"/>
          <w:szCs w:val="20"/>
        </w:rPr>
        <w:t xml:space="preserve"> (копией)</w:t>
      </w:r>
      <w:r w:rsidRPr="00C607E9">
        <w:rPr>
          <w:rFonts w:ascii="Times New Roman" w:hAnsi="Times New Roman"/>
          <w:sz w:val="20"/>
          <w:szCs w:val="20"/>
        </w:rPr>
        <w:t>.</w:t>
      </w:r>
    </w:p>
    <w:p w14:paraId="0CC36A48" w14:textId="77777777" w:rsidR="00B21FBA" w:rsidRPr="00461CCD" w:rsidRDefault="00B21FBA" w:rsidP="000A60C2">
      <w:pPr>
        <w:spacing w:after="0" w:line="240" w:lineRule="auto"/>
        <w:jc w:val="both"/>
        <w:rPr>
          <w:rFonts w:ascii="Times New Roman" w:hAnsi="Times New Roman"/>
          <w:sz w:val="20"/>
          <w:szCs w:val="20"/>
        </w:rPr>
      </w:pPr>
    </w:p>
    <w:p w14:paraId="3FD10D7E"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5. ОТВЕТСТВЕННОСТЬ СТОРОН</w:t>
      </w:r>
    </w:p>
    <w:p w14:paraId="51FF8399" w14:textId="77777777" w:rsidR="00B21FBA" w:rsidRPr="00255941"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5.1. За неисполнение или ненадлежащее исполнение обязательств по поставке товара в сроки, предусмотренные настоящим договором, Поставщик</w:t>
      </w:r>
      <w:r>
        <w:rPr>
          <w:rFonts w:ascii="Times New Roman" w:hAnsi="Times New Roman"/>
          <w:sz w:val="20"/>
          <w:szCs w:val="20"/>
        </w:rPr>
        <w:t xml:space="preserve"> </w:t>
      </w:r>
      <w:r w:rsidRPr="00255941">
        <w:rPr>
          <w:rFonts w:ascii="Times New Roman" w:hAnsi="Times New Roman"/>
          <w:iCs/>
          <w:sz w:val="20"/>
          <w:szCs w:val="20"/>
        </w:rPr>
        <w:t>уплачивает Покупателю неустойку (штраф) в размере 10 % стоимости непоставленного или недопоставленного в срок товара;</w:t>
      </w:r>
    </w:p>
    <w:p w14:paraId="526862D7" w14:textId="77777777" w:rsidR="00B21FBA" w:rsidRPr="00CC681F" w:rsidRDefault="00B21FBA" w:rsidP="00B21FBA">
      <w:pPr>
        <w:spacing w:after="0" w:line="240" w:lineRule="auto"/>
        <w:ind w:firstLine="709"/>
        <w:jc w:val="both"/>
        <w:rPr>
          <w:rFonts w:ascii="Times New Roman" w:hAnsi="Times New Roman"/>
          <w:sz w:val="20"/>
          <w:szCs w:val="20"/>
        </w:rPr>
      </w:pPr>
      <w:r w:rsidRPr="00CC681F">
        <w:rPr>
          <w:rFonts w:ascii="Times New Roman" w:hAnsi="Times New Roman"/>
          <w:sz w:val="20"/>
          <w:szCs w:val="20"/>
        </w:rPr>
        <w:t>5.2. Если поставленный товар не соответствует по качеству стандартам, другой нормативно-технической документации, или иным условиям настоящего договора, а также если поставлен некомплектный товар, Поставщик уплачивает Покупателю неустойку (штраф) в размере 10 % стоимости некачественного либо неукомплектованного товара.</w:t>
      </w:r>
    </w:p>
    <w:p w14:paraId="09A4BF48" w14:textId="551F1838" w:rsidR="00B21FBA" w:rsidRDefault="00B21FBA" w:rsidP="00B21FBA">
      <w:pPr>
        <w:pStyle w:val="newncpi"/>
        <w:ind w:firstLineChars="294" w:firstLine="588"/>
        <w:rPr>
          <w:sz w:val="20"/>
          <w:szCs w:val="20"/>
        </w:rPr>
      </w:pPr>
      <w:r w:rsidRPr="00F70EC0">
        <w:rPr>
          <w:sz w:val="20"/>
          <w:szCs w:val="20"/>
        </w:rPr>
        <w:t>5.</w:t>
      </w:r>
      <w:r>
        <w:rPr>
          <w:sz w:val="20"/>
          <w:szCs w:val="20"/>
        </w:rPr>
        <w:t>3</w:t>
      </w:r>
      <w:r w:rsidRPr="00F70EC0">
        <w:rPr>
          <w:sz w:val="20"/>
          <w:szCs w:val="20"/>
        </w:rPr>
        <w:t xml:space="preserve">. Неустойка, предусмотренная </w:t>
      </w:r>
      <w:hyperlink r:id="rId4" w:anchor="Заг_Утв_1&amp;Point=93#Заг_Утв_1&amp;Point=93" w:history="1">
        <w:r w:rsidRPr="00F70EC0">
          <w:rPr>
            <w:sz w:val="20"/>
            <w:szCs w:val="20"/>
          </w:rPr>
          <w:t>пунктом 5.</w:t>
        </w:r>
        <w:r>
          <w:rPr>
            <w:sz w:val="20"/>
            <w:szCs w:val="20"/>
          </w:rPr>
          <w:t>2</w:t>
        </w:r>
      </w:hyperlink>
      <w:r w:rsidRPr="00F70EC0">
        <w:rPr>
          <w:sz w:val="20"/>
          <w:szCs w:val="20"/>
        </w:rPr>
        <w:t xml:space="preserve"> настоящего договора, не взыскивается, если Поставщик заменит некачест</w:t>
      </w:r>
      <w:r>
        <w:rPr>
          <w:sz w:val="20"/>
          <w:szCs w:val="20"/>
        </w:rPr>
        <w:t>венный или некомплектный товар</w:t>
      </w:r>
      <w:r w:rsidRPr="00F70EC0">
        <w:rPr>
          <w:sz w:val="20"/>
          <w:szCs w:val="20"/>
        </w:rPr>
        <w:t xml:space="preserve"> либо доукомплектует товар в срок, установленный</w:t>
      </w:r>
      <w:r>
        <w:rPr>
          <w:sz w:val="20"/>
          <w:szCs w:val="20"/>
        </w:rPr>
        <w:t xml:space="preserve"> пунктами 4.3 и 4.4 настоящего договора</w:t>
      </w:r>
      <w:r w:rsidRPr="00F70EC0">
        <w:rPr>
          <w:sz w:val="20"/>
          <w:szCs w:val="20"/>
        </w:rPr>
        <w:t>.</w:t>
      </w:r>
    </w:p>
    <w:p w14:paraId="104AD339" w14:textId="77777777" w:rsidR="00B21FBA" w:rsidRPr="00A675C9" w:rsidRDefault="00B21FBA" w:rsidP="00B21FBA">
      <w:pPr>
        <w:spacing w:after="0" w:line="240" w:lineRule="auto"/>
        <w:ind w:firstLineChars="354" w:firstLine="708"/>
        <w:jc w:val="both"/>
        <w:rPr>
          <w:rFonts w:ascii="Times New Roman" w:hAnsi="Times New Roman"/>
          <w:sz w:val="20"/>
          <w:szCs w:val="20"/>
        </w:rPr>
      </w:pPr>
      <w:r w:rsidRPr="00A675C9">
        <w:rPr>
          <w:rFonts w:ascii="Times New Roman" w:hAnsi="Times New Roman"/>
          <w:sz w:val="20"/>
          <w:szCs w:val="20"/>
        </w:rPr>
        <w:t>5.4. 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 стоимости  несвоевременно оплаченного товара за каждый день просрочки, но не более 10%  стоимости несвоевременно оплаченного товара.</w:t>
      </w:r>
    </w:p>
    <w:p w14:paraId="2195EFAD" w14:textId="77777777" w:rsidR="00B21FBA" w:rsidRPr="00A675C9" w:rsidRDefault="00B21FBA" w:rsidP="00B21FBA">
      <w:pPr>
        <w:spacing w:after="0" w:line="240" w:lineRule="auto"/>
        <w:ind w:firstLine="709"/>
        <w:jc w:val="both"/>
        <w:rPr>
          <w:rFonts w:ascii="Times New Roman" w:hAnsi="Times New Roman"/>
          <w:sz w:val="20"/>
          <w:szCs w:val="20"/>
        </w:rPr>
      </w:pPr>
    </w:p>
    <w:p w14:paraId="10187BA5"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6. ПОРЯДОК РАССМОТРЕНИЯ СПОРОВ</w:t>
      </w:r>
    </w:p>
    <w:p w14:paraId="164C1A79"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00A049E9" w14:textId="00002C38"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 xml:space="preserve">6.2. 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w:t>
      </w:r>
      <w:r w:rsidR="00A675C9">
        <w:rPr>
          <w:rFonts w:ascii="Times New Roman" w:hAnsi="Times New Roman"/>
          <w:sz w:val="20"/>
          <w:szCs w:val="20"/>
        </w:rPr>
        <w:t>___________</w:t>
      </w:r>
      <w:r w:rsidRPr="00461CCD">
        <w:rPr>
          <w:rFonts w:ascii="Times New Roman" w:hAnsi="Times New Roman"/>
          <w:sz w:val="20"/>
          <w:szCs w:val="20"/>
        </w:rPr>
        <w:t xml:space="preserve">. </w:t>
      </w:r>
    </w:p>
    <w:p w14:paraId="20401ABB" w14:textId="77777777" w:rsidR="00B21FBA" w:rsidRPr="00461CCD" w:rsidRDefault="00B21FBA" w:rsidP="00B21FBA">
      <w:pPr>
        <w:spacing w:after="0" w:line="240" w:lineRule="auto"/>
        <w:ind w:firstLine="709"/>
        <w:jc w:val="both"/>
        <w:rPr>
          <w:rFonts w:ascii="Times New Roman" w:hAnsi="Times New Roman"/>
          <w:sz w:val="20"/>
          <w:szCs w:val="20"/>
        </w:rPr>
      </w:pPr>
    </w:p>
    <w:p w14:paraId="564E3C6B"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7. ФОРС-МАЖОРНЫЕ ОБСТОЯТЕЛЬСТВА</w:t>
      </w:r>
    </w:p>
    <w:p w14:paraId="1270BAF7"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w:t>
      </w:r>
    </w:p>
    <w:p w14:paraId="09C148AF"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7.2.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7.1 настоящего договора.</w:t>
      </w:r>
    </w:p>
    <w:p w14:paraId="570E28D4"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55414340" w14:textId="77777777" w:rsidR="00B21FBA" w:rsidRPr="00461CCD" w:rsidRDefault="00B21FBA" w:rsidP="00B21FBA">
      <w:pPr>
        <w:spacing w:after="0" w:line="240" w:lineRule="auto"/>
        <w:ind w:firstLine="709"/>
        <w:jc w:val="both"/>
        <w:rPr>
          <w:rFonts w:ascii="Times New Roman" w:hAnsi="Times New Roman"/>
          <w:sz w:val="20"/>
          <w:szCs w:val="20"/>
        </w:rPr>
      </w:pPr>
    </w:p>
    <w:p w14:paraId="43BDE037"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8. ПРОЧИЕ УСЛОВИЯ</w:t>
      </w:r>
    </w:p>
    <w:p w14:paraId="664F8262"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8.1. Стороны не имеют права передавать права и обязанности по настоящему договору третьим лицам без письменного согласия другой Стороны.</w:t>
      </w:r>
    </w:p>
    <w:p w14:paraId="1349D2BB"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lastRenderedPageBreak/>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1225FD58"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8.3. Все приложения к настоящему договору являются его неотъемлемой частью.</w:t>
      </w:r>
    </w:p>
    <w:p w14:paraId="5674CF4A"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8.4. По вопросам, не предусмотренным настоящим договором, Стороны руководствуются законодательством Республики Беларусь.</w:t>
      </w:r>
    </w:p>
    <w:p w14:paraId="5A413E2C"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8.5. Стороны имеют право на односторонний отказ от исполнения договорных обязательств в соответствии с законодательством Республики Беларусь.</w:t>
      </w:r>
    </w:p>
    <w:p w14:paraId="1D783189" w14:textId="77777777" w:rsidR="00B21FBA" w:rsidRPr="00461CCD" w:rsidRDefault="00B21FBA" w:rsidP="00B21FBA">
      <w:pPr>
        <w:spacing w:after="0" w:line="240" w:lineRule="auto"/>
        <w:ind w:firstLine="709"/>
        <w:jc w:val="both"/>
        <w:rPr>
          <w:rFonts w:ascii="Times New Roman" w:hAnsi="Times New Roman"/>
          <w:sz w:val="20"/>
          <w:szCs w:val="20"/>
        </w:rPr>
      </w:pPr>
    </w:p>
    <w:p w14:paraId="27110DCB"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9. АНТИКОРРУПЦИОННАЯ ОГОВОРКА</w:t>
      </w:r>
    </w:p>
    <w:p w14:paraId="544AE0FD"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A6253F"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1BEFCBD6"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596BA470" w14:textId="77777777" w:rsidR="00B21FBA" w:rsidRPr="00461CCD" w:rsidRDefault="00B21FBA" w:rsidP="00B21FBA">
      <w:pPr>
        <w:spacing w:after="0" w:line="240" w:lineRule="auto"/>
        <w:ind w:firstLine="709"/>
        <w:jc w:val="both"/>
        <w:rPr>
          <w:rFonts w:ascii="Times New Roman" w:hAnsi="Times New Roman"/>
          <w:sz w:val="20"/>
          <w:szCs w:val="20"/>
        </w:rPr>
      </w:pPr>
    </w:p>
    <w:p w14:paraId="11903269"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bCs/>
          <w:sz w:val="20"/>
          <w:szCs w:val="20"/>
        </w:rPr>
        <w:t>10. ДЕЙСТВИЕ ДОГОВОРА</w:t>
      </w:r>
    </w:p>
    <w:p w14:paraId="63EA91D3"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10.1. Настоящий договор вступает в силу со дня его подписания последней из Сторон и действует до полного исполнения Сторонами своих обязательств.</w:t>
      </w:r>
    </w:p>
    <w:p w14:paraId="38E947E2" w14:textId="77777777" w:rsidR="00B21FBA" w:rsidRPr="00461CCD" w:rsidRDefault="00B21FBA" w:rsidP="00B21FBA">
      <w:pPr>
        <w:spacing w:after="0" w:line="240" w:lineRule="auto"/>
        <w:ind w:firstLine="709"/>
        <w:jc w:val="both"/>
        <w:rPr>
          <w:rFonts w:ascii="Times New Roman" w:hAnsi="Times New Roman"/>
          <w:sz w:val="20"/>
          <w:szCs w:val="20"/>
        </w:rPr>
      </w:pPr>
      <w:r w:rsidRPr="00461CCD">
        <w:rPr>
          <w:rFonts w:ascii="Times New Roman" w:hAnsi="Times New Roman"/>
          <w:sz w:val="20"/>
          <w:szCs w:val="20"/>
        </w:rPr>
        <w:t xml:space="preserve">10.2. Настоящий договор составлен на русском языке в двух экземплярах, по одному для каждой из Сторон. </w:t>
      </w:r>
    </w:p>
    <w:p w14:paraId="68778915" w14:textId="77777777" w:rsidR="00B21FBA" w:rsidRPr="00461CCD" w:rsidRDefault="00B21FBA" w:rsidP="00B21FBA">
      <w:pPr>
        <w:spacing w:after="0" w:line="240" w:lineRule="auto"/>
        <w:ind w:firstLine="709"/>
        <w:jc w:val="both"/>
        <w:rPr>
          <w:rFonts w:ascii="Times New Roman" w:hAnsi="Times New Roman"/>
          <w:sz w:val="20"/>
          <w:szCs w:val="20"/>
        </w:rPr>
      </w:pPr>
    </w:p>
    <w:p w14:paraId="4CD2DE9E" w14:textId="77777777" w:rsidR="00B21FBA" w:rsidRPr="00461CCD" w:rsidRDefault="00B21FBA" w:rsidP="00B21FBA">
      <w:pPr>
        <w:spacing w:after="40" w:line="240" w:lineRule="auto"/>
        <w:jc w:val="center"/>
        <w:rPr>
          <w:rFonts w:ascii="Times New Roman" w:hAnsi="Times New Roman"/>
          <w:bCs/>
          <w:sz w:val="20"/>
          <w:szCs w:val="20"/>
        </w:rPr>
      </w:pPr>
      <w:r w:rsidRPr="00461CCD">
        <w:rPr>
          <w:rFonts w:ascii="Times New Roman" w:hAnsi="Times New Roman"/>
          <w:sz w:val="20"/>
          <w:szCs w:val="20"/>
        </w:rPr>
        <w:t>11.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8"/>
        <w:gridCol w:w="4687"/>
      </w:tblGrid>
      <w:tr w:rsidR="00B21FBA" w:rsidRPr="00461CCD" w14:paraId="79BD2E71" w14:textId="77777777" w:rsidTr="00E411B4">
        <w:trPr>
          <w:trHeight w:val="2735"/>
        </w:trPr>
        <w:tc>
          <w:tcPr>
            <w:tcW w:w="2495" w:type="pct"/>
            <w:tcBorders>
              <w:top w:val="nil"/>
              <w:left w:val="nil"/>
              <w:bottom w:val="nil"/>
              <w:right w:val="nil"/>
            </w:tcBorders>
          </w:tcPr>
          <w:p w14:paraId="50B33421" w14:textId="77777777" w:rsidR="00B21FBA" w:rsidRPr="00461CCD" w:rsidRDefault="00B21FBA" w:rsidP="00E411B4">
            <w:pPr>
              <w:pStyle w:val="2"/>
              <w:tabs>
                <w:tab w:val="left" w:pos="567"/>
              </w:tabs>
              <w:spacing w:before="0" w:after="120"/>
              <w:rPr>
                <w:rFonts w:ascii="Times New Roman" w:hAnsi="Times New Roman"/>
                <w:b w:val="0"/>
                <w:bCs w:val="0"/>
                <w:i/>
                <w:iCs/>
                <w:sz w:val="20"/>
                <w:szCs w:val="20"/>
              </w:rPr>
            </w:pPr>
            <w:bookmarkStart w:id="1" w:name="_Hlk237509861"/>
            <w:r w:rsidRPr="00461CCD">
              <w:rPr>
                <w:rFonts w:ascii="Times New Roman" w:hAnsi="Times New Roman"/>
                <w:b w:val="0"/>
                <w:bCs w:val="0"/>
                <w:i/>
                <w:iCs/>
                <w:sz w:val="20"/>
                <w:szCs w:val="20"/>
              </w:rPr>
              <w:t>ПОСТАВЩИК</w:t>
            </w:r>
          </w:p>
          <w:p w14:paraId="05E3C2F0" w14:textId="77777777" w:rsidR="00B21FBA" w:rsidRPr="004B0F80" w:rsidRDefault="00B21FBA" w:rsidP="00E411B4">
            <w:pPr>
              <w:tabs>
                <w:tab w:val="left" w:pos="567"/>
              </w:tabs>
              <w:spacing w:after="0" w:line="240" w:lineRule="auto"/>
              <w:rPr>
                <w:rFonts w:ascii="Times New Roman" w:eastAsia="Times New Roman" w:hAnsi="Times New Roman"/>
                <w:sz w:val="20"/>
                <w:szCs w:val="20"/>
                <w:lang w:eastAsia="ru-RU"/>
              </w:rPr>
            </w:pPr>
          </w:p>
        </w:tc>
        <w:tc>
          <w:tcPr>
            <w:tcW w:w="2505" w:type="pct"/>
            <w:tcBorders>
              <w:top w:val="nil"/>
              <w:left w:val="nil"/>
              <w:bottom w:val="nil"/>
              <w:right w:val="nil"/>
            </w:tcBorders>
          </w:tcPr>
          <w:p w14:paraId="0DBA28B6" w14:textId="77777777" w:rsidR="00B21FBA" w:rsidRPr="00461CCD" w:rsidRDefault="00B21FBA" w:rsidP="00E411B4">
            <w:pPr>
              <w:pStyle w:val="2"/>
              <w:tabs>
                <w:tab w:val="left" w:pos="567"/>
              </w:tabs>
              <w:spacing w:before="0" w:after="120"/>
              <w:rPr>
                <w:rFonts w:ascii="Times New Roman" w:hAnsi="Times New Roman"/>
                <w:b w:val="0"/>
                <w:bCs w:val="0"/>
                <w:i/>
                <w:iCs/>
                <w:sz w:val="20"/>
                <w:szCs w:val="20"/>
              </w:rPr>
            </w:pPr>
            <w:r w:rsidRPr="00461CCD">
              <w:rPr>
                <w:rFonts w:ascii="Times New Roman" w:hAnsi="Times New Roman"/>
                <w:b w:val="0"/>
                <w:bCs w:val="0"/>
                <w:i/>
                <w:iCs/>
                <w:sz w:val="20"/>
                <w:szCs w:val="20"/>
              </w:rPr>
              <w:t>ПОКУПАТЕЛЬ</w:t>
            </w:r>
          </w:p>
          <w:p w14:paraId="39B89872" w14:textId="77777777" w:rsidR="00B21FBA" w:rsidRPr="00D020A6" w:rsidRDefault="00B21FBA" w:rsidP="00E411B4">
            <w:pPr>
              <w:tabs>
                <w:tab w:val="left" w:pos="567"/>
              </w:tabs>
              <w:spacing w:after="0" w:line="240" w:lineRule="auto"/>
              <w:rPr>
                <w:rFonts w:ascii="Times New Roman" w:hAnsi="Times New Roman"/>
                <w:sz w:val="20"/>
                <w:szCs w:val="20"/>
              </w:rPr>
            </w:pPr>
          </w:p>
        </w:tc>
      </w:tr>
      <w:tr w:rsidR="00B21FBA" w:rsidRPr="00461CCD" w14:paraId="20C09B14" w14:textId="77777777" w:rsidTr="00E411B4">
        <w:trPr>
          <w:trHeight w:val="184"/>
        </w:trPr>
        <w:tc>
          <w:tcPr>
            <w:tcW w:w="2495" w:type="pct"/>
            <w:tcBorders>
              <w:top w:val="nil"/>
              <w:left w:val="nil"/>
              <w:bottom w:val="nil"/>
              <w:right w:val="nil"/>
            </w:tcBorders>
          </w:tcPr>
          <w:p w14:paraId="69ABADDE" w14:textId="77777777" w:rsidR="00B21FBA" w:rsidRPr="004B0F80" w:rsidRDefault="00B21FBA" w:rsidP="00E411B4">
            <w:pPr>
              <w:pStyle w:val="2"/>
              <w:tabs>
                <w:tab w:val="left" w:pos="567"/>
              </w:tabs>
              <w:spacing w:before="0"/>
              <w:rPr>
                <w:rFonts w:ascii="Times New Roman" w:hAnsi="Times New Roman"/>
                <w:b w:val="0"/>
                <w:bCs w:val="0"/>
                <w:i/>
                <w:iCs/>
                <w:sz w:val="20"/>
                <w:szCs w:val="20"/>
              </w:rPr>
            </w:pPr>
          </w:p>
        </w:tc>
        <w:tc>
          <w:tcPr>
            <w:tcW w:w="2505" w:type="pct"/>
            <w:tcBorders>
              <w:top w:val="nil"/>
              <w:left w:val="nil"/>
              <w:bottom w:val="nil"/>
              <w:right w:val="nil"/>
            </w:tcBorders>
          </w:tcPr>
          <w:p w14:paraId="7A3A118F" w14:textId="77777777" w:rsidR="00B21FBA" w:rsidRPr="00461CCD" w:rsidRDefault="00B21FBA" w:rsidP="00E411B4">
            <w:pPr>
              <w:tabs>
                <w:tab w:val="left" w:pos="567"/>
              </w:tabs>
              <w:spacing w:after="0" w:line="240" w:lineRule="auto"/>
              <w:jc w:val="both"/>
              <w:rPr>
                <w:rFonts w:ascii="Times New Roman" w:hAnsi="Times New Roman"/>
                <w:sz w:val="20"/>
                <w:szCs w:val="20"/>
              </w:rPr>
            </w:pPr>
          </w:p>
        </w:tc>
      </w:tr>
      <w:tr w:rsidR="00B21FBA" w:rsidRPr="00461CCD" w14:paraId="018C3EF2" w14:textId="77777777" w:rsidTr="00E411B4">
        <w:trPr>
          <w:trHeight w:val="290"/>
        </w:trPr>
        <w:tc>
          <w:tcPr>
            <w:tcW w:w="2495" w:type="pct"/>
            <w:tcBorders>
              <w:top w:val="nil"/>
              <w:left w:val="nil"/>
              <w:bottom w:val="nil"/>
              <w:right w:val="nil"/>
            </w:tcBorders>
          </w:tcPr>
          <w:p w14:paraId="180A191F" w14:textId="77777777" w:rsidR="00B21FBA" w:rsidRPr="004B0F80" w:rsidRDefault="00B21FBA" w:rsidP="00E411B4">
            <w:pPr>
              <w:pStyle w:val="2"/>
              <w:tabs>
                <w:tab w:val="left" w:pos="567"/>
              </w:tabs>
              <w:spacing w:before="0"/>
              <w:rPr>
                <w:rFonts w:ascii="Times New Roman" w:hAnsi="Times New Roman"/>
                <w:b w:val="0"/>
                <w:bCs w:val="0"/>
                <w:i/>
                <w:iCs/>
                <w:sz w:val="20"/>
                <w:szCs w:val="20"/>
              </w:rPr>
            </w:pPr>
            <w:r w:rsidRPr="004B0F80">
              <w:rPr>
                <w:rFonts w:ascii="Times New Roman" w:hAnsi="Times New Roman"/>
                <w:b w:val="0"/>
                <w:bCs w:val="0"/>
                <w:i/>
                <w:iCs/>
                <w:sz w:val="20"/>
                <w:szCs w:val="20"/>
              </w:rPr>
              <w:t>__________________________ /___________/</w:t>
            </w:r>
          </w:p>
        </w:tc>
        <w:tc>
          <w:tcPr>
            <w:tcW w:w="2505" w:type="pct"/>
            <w:tcBorders>
              <w:top w:val="nil"/>
              <w:left w:val="nil"/>
              <w:bottom w:val="nil"/>
              <w:right w:val="nil"/>
            </w:tcBorders>
          </w:tcPr>
          <w:p w14:paraId="56727F58" w14:textId="77777777" w:rsidR="00B21FBA" w:rsidRPr="00461CCD" w:rsidRDefault="00B21FBA" w:rsidP="00E411B4">
            <w:pPr>
              <w:tabs>
                <w:tab w:val="left" w:pos="567"/>
              </w:tabs>
              <w:spacing w:after="0" w:line="240" w:lineRule="auto"/>
              <w:jc w:val="both"/>
              <w:rPr>
                <w:rFonts w:ascii="Times New Roman" w:hAnsi="Times New Roman"/>
                <w:sz w:val="20"/>
                <w:szCs w:val="20"/>
              </w:rPr>
            </w:pPr>
            <w:r w:rsidRPr="00461CCD">
              <w:rPr>
                <w:rFonts w:ascii="Times New Roman" w:hAnsi="Times New Roman"/>
                <w:sz w:val="20"/>
                <w:szCs w:val="20"/>
              </w:rPr>
              <w:t>__________________________ /___________/</w:t>
            </w:r>
          </w:p>
        </w:tc>
      </w:tr>
      <w:bookmarkEnd w:id="1"/>
    </w:tbl>
    <w:p w14:paraId="7C577392" w14:textId="77777777" w:rsidR="00B21FBA" w:rsidRPr="00461CCD" w:rsidRDefault="00B21FBA" w:rsidP="00B21FBA">
      <w:pPr>
        <w:spacing w:line="240" w:lineRule="auto"/>
        <w:ind w:left="6761"/>
        <w:jc w:val="right"/>
        <w:rPr>
          <w:rFonts w:ascii="Times New Roman" w:hAnsi="Times New Roman"/>
          <w:sz w:val="20"/>
          <w:szCs w:val="20"/>
        </w:rPr>
      </w:pPr>
    </w:p>
    <w:p w14:paraId="41F9A7F1" w14:textId="77777777" w:rsidR="005742C3" w:rsidRDefault="005742C3">
      <w:pPr>
        <w:spacing w:after="160" w:line="259" w:lineRule="auto"/>
      </w:pPr>
      <w:r>
        <w:br w:type="page"/>
      </w:r>
    </w:p>
    <w:p w14:paraId="21ACB054" w14:textId="77777777" w:rsidR="005742C3" w:rsidRPr="008F6EC0" w:rsidRDefault="005742C3" w:rsidP="005742C3">
      <w:pPr>
        <w:spacing w:after="0" w:line="240" w:lineRule="auto"/>
        <w:jc w:val="right"/>
        <w:rPr>
          <w:rFonts w:ascii="Times New Roman" w:hAnsi="Times New Roman"/>
          <w:color w:val="000000"/>
          <w:sz w:val="20"/>
          <w:szCs w:val="20"/>
        </w:rPr>
      </w:pPr>
      <w:r w:rsidRPr="00461CCD">
        <w:rPr>
          <w:rFonts w:ascii="Times New Roman" w:hAnsi="Times New Roman"/>
          <w:sz w:val="20"/>
          <w:szCs w:val="20"/>
        </w:rPr>
        <w:lastRenderedPageBreak/>
        <w:t>Приложение</w:t>
      </w:r>
    </w:p>
    <w:p w14:paraId="78F54FF1" w14:textId="77777777" w:rsidR="005742C3" w:rsidRPr="008F6EC0" w:rsidRDefault="005742C3" w:rsidP="005742C3">
      <w:pPr>
        <w:spacing w:after="0" w:line="240" w:lineRule="auto"/>
        <w:jc w:val="right"/>
        <w:rPr>
          <w:rFonts w:ascii="Times New Roman" w:hAnsi="Times New Roman"/>
          <w:color w:val="000000"/>
          <w:sz w:val="20"/>
          <w:szCs w:val="20"/>
        </w:rPr>
      </w:pPr>
      <w:r w:rsidRPr="008F6EC0">
        <w:rPr>
          <w:rFonts w:ascii="Times New Roman" w:hAnsi="Times New Roman"/>
          <w:color w:val="000000"/>
          <w:sz w:val="20"/>
          <w:szCs w:val="20"/>
        </w:rPr>
        <w:t>к договору  №___________</w:t>
      </w:r>
    </w:p>
    <w:p w14:paraId="7608D10D" w14:textId="7F18BAB8" w:rsidR="005742C3" w:rsidRDefault="005742C3" w:rsidP="005742C3">
      <w:pPr>
        <w:spacing w:after="0" w:line="240" w:lineRule="auto"/>
        <w:jc w:val="right"/>
        <w:rPr>
          <w:rFonts w:ascii="Times New Roman" w:hAnsi="Times New Roman"/>
          <w:color w:val="000000"/>
          <w:sz w:val="20"/>
          <w:szCs w:val="20"/>
        </w:rPr>
      </w:pPr>
      <w:r w:rsidRPr="008F6EC0">
        <w:rPr>
          <w:rFonts w:ascii="Times New Roman" w:hAnsi="Times New Roman"/>
          <w:color w:val="000000"/>
          <w:sz w:val="20"/>
          <w:szCs w:val="20"/>
        </w:rPr>
        <w:t>от «_____» _______ 202</w:t>
      </w:r>
      <w:r w:rsidR="009B0112">
        <w:rPr>
          <w:rFonts w:ascii="Times New Roman" w:hAnsi="Times New Roman"/>
          <w:color w:val="000000"/>
          <w:sz w:val="20"/>
          <w:szCs w:val="20"/>
        </w:rPr>
        <w:t>6</w:t>
      </w:r>
      <w:r w:rsidRPr="008F6EC0">
        <w:rPr>
          <w:rFonts w:ascii="Times New Roman" w:hAnsi="Times New Roman"/>
          <w:color w:val="000000"/>
          <w:sz w:val="20"/>
          <w:szCs w:val="20"/>
        </w:rPr>
        <w:t> г.</w:t>
      </w:r>
    </w:p>
    <w:p w14:paraId="72C03155" w14:textId="77777777" w:rsidR="003929E2" w:rsidRPr="008F6EC0" w:rsidRDefault="003929E2" w:rsidP="005742C3">
      <w:pPr>
        <w:spacing w:after="0" w:line="240" w:lineRule="auto"/>
        <w:jc w:val="right"/>
        <w:rPr>
          <w:rFonts w:ascii="Times New Roman" w:hAnsi="Times New Roman"/>
          <w:color w:val="000000"/>
          <w:sz w:val="20"/>
          <w:szCs w:val="20"/>
        </w:rPr>
      </w:pPr>
    </w:p>
    <w:p w14:paraId="4B48CD58" w14:textId="77777777" w:rsidR="005742C3" w:rsidRPr="00461CCD" w:rsidRDefault="005742C3" w:rsidP="005742C3">
      <w:pPr>
        <w:pStyle w:val="a3"/>
        <w:spacing w:line="240" w:lineRule="auto"/>
        <w:jc w:val="center"/>
        <w:rPr>
          <w:rFonts w:ascii="Times New Roman" w:hAnsi="Times New Roman" w:cs="Times New Roman"/>
          <w:sz w:val="20"/>
          <w:szCs w:val="20"/>
        </w:rPr>
      </w:pPr>
    </w:p>
    <w:p w14:paraId="42FA78EB" w14:textId="622D1853" w:rsidR="005742C3" w:rsidRPr="00461CCD" w:rsidRDefault="005742C3" w:rsidP="005742C3">
      <w:pPr>
        <w:pStyle w:val="a3"/>
        <w:spacing w:line="240" w:lineRule="auto"/>
        <w:jc w:val="center"/>
        <w:rPr>
          <w:rFonts w:ascii="Times New Roman" w:hAnsi="Times New Roman" w:cs="Times New Roman"/>
          <w:sz w:val="20"/>
          <w:szCs w:val="20"/>
        </w:rPr>
      </w:pPr>
      <w:r w:rsidRPr="00461CCD">
        <w:rPr>
          <w:rFonts w:ascii="Times New Roman" w:hAnsi="Times New Roman" w:cs="Times New Roman"/>
          <w:sz w:val="20"/>
          <w:szCs w:val="20"/>
        </w:rPr>
        <w:t>СПЕЦИФИКАЦИЯ</w:t>
      </w:r>
      <w:r w:rsidR="00B32157">
        <w:rPr>
          <w:rFonts w:ascii="Times New Roman" w:hAnsi="Times New Roman" w:cs="Times New Roman"/>
          <w:sz w:val="20"/>
          <w:szCs w:val="20"/>
        </w:rPr>
        <w:t xml:space="preserve"> </w:t>
      </w:r>
      <w:r w:rsidR="00FE4EE9">
        <w:rPr>
          <w:rFonts w:ascii="Times New Roman" w:hAnsi="Times New Roman" w:cs="Times New Roman"/>
          <w:sz w:val="20"/>
          <w:szCs w:val="20"/>
        </w:rPr>
        <w:t>- ПРОТОКОЛ СОГЛАСОВАНИЯ ЦЕН</w:t>
      </w:r>
      <w:r w:rsidR="00B32157">
        <w:rPr>
          <w:rFonts w:ascii="Times New Roman" w:hAnsi="Times New Roman" w:cs="Times New Roman"/>
          <w:sz w:val="20"/>
          <w:szCs w:val="20"/>
        </w:rPr>
        <w:t>Ы</w:t>
      </w:r>
    </w:p>
    <w:p w14:paraId="1DFDA1F2" w14:textId="55215E06" w:rsidR="005742C3" w:rsidRPr="00A15BB0" w:rsidRDefault="005742C3" w:rsidP="005742C3">
      <w:pPr>
        <w:spacing w:after="0" w:line="240" w:lineRule="auto"/>
        <w:jc w:val="right"/>
        <w:rPr>
          <w:rFonts w:ascii="Times New Roman" w:hAnsi="Times New Roman"/>
          <w:color w:val="000000"/>
          <w:sz w:val="20"/>
          <w:szCs w:val="20"/>
        </w:rPr>
      </w:pPr>
      <w:r w:rsidRPr="00461CCD">
        <w:rPr>
          <w:rFonts w:ascii="Times New Roman" w:hAnsi="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757"/>
        <w:gridCol w:w="677"/>
        <w:gridCol w:w="686"/>
        <w:gridCol w:w="1415"/>
        <w:gridCol w:w="1471"/>
        <w:gridCol w:w="806"/>
        <w:gridCol w:w="909"/>
        <w:gridCol w:w="1138"/>
      </w:tblGrid>
      <w:tr w:rsidR="005742C3" w:rsidRPr="00461CCD" w14:paraId="0B4ADE23" w14:textId="77777777" w:rsidTr="00297F63">
        <w:trPr>
          <w:trHeight w:val="437"/>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263A7AD6" w14:textId="77777777" w:rsidR="005742C3" w:rsidRPr="00461CCD" w:rsidRDefault="005742C3" w:rsidP="00551575">
            <w:pPr>
              <w:spacing w:after="0" w:line="240" w:lineRule="auto"/>
              <w:jc w:val="center"/>
              <w:rPr>
                <w:rFonts w:ascii="Times New Roman" w:hAnsi="Times New Roman"/>
                <w:color w:val="000000"/>
                <w:sz w:val="20"/>
                <w:szCs w:val="20"/>
              </w:rPr>
            </w:pPr>
            <w:bookmarkStart w:id="2" w:name="_Hlk237509775"/>
            <w:r w:rsidRPr="00461CCD">
              <w:rPr>
                <w:rFonts w:ascii="Times New Roman" w:hAnsi="Times New Roman"/>
                <w:color w:val="000000"/>
                <w:sz w:val="20"/>
                <w:szCs w:val="20"/>
              </w:rPr>
              <w:t>№ п/п</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2C8726E1"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Наименование</w:t>
            </w:r>
          </w:p>
          <w:p w14:paraId="57EB55FC"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товара</w:t>
            </w:r>
          </w:p>
        </w:tc>
        <w:tc>
          <w:tcPr>
            <w:tcW w:w="686" w:type="dxa"/>
            <w:vMerge w:val="restart"/>
            <w:tcBorders>
              <w:top w:val="single" w:sz="4" w:space="0" w:color="auto"/>
              <w:left w:val="single" w:sz="4" w:space="0" w:color="auto"/>
              <w:bottom w:val="single" w:sz="4" w:space="0" w:color="auto"/>
              <w:right w:val="single" w:sz="4" w:space="0" w:color="auto"/>
            </w:tcBorders>
            <w:vAlign w:val="center"/>
          </w:tcPr>
          <w:p w14:paraId="7A4E92FD"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Ед.</w:t>
            </w:r>
          </w:p>
          <w:p w14:paraId="3369EA13"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изм.</w:t>
            </w:r>
          </w:p>
        </w:tc>
        <w:tc>
          <w:tcPr>
            <w:tcW w:w="693" w:type="dxa"/>
            <w:vMerge w:val="restart"/>
            <w:tcBorders>
              <w:top w:val="single" w:sz="4" w:space="0" w:color="auto"/>
              <w:left w:val="single" w:sz="4" w:space="0" w:color="auto"/>
              <w:bottom w:val="single" w:sz="4" w:space="0" w:color="auto"/>
              <w:right w:val="single" w:sz="4" w:space="0" w:color="auto"/>
            </w:tcBorders>
            <w:vAlign w:val="center"/>
          </w:tcPr>
          <w:p w14:paraId="01459F9E"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Кол-во</w:t>
            </w:r>
          </w:p>
        </w:tc>
        <w:tc>
          <w:tcPr>
            <w:tcW w:w="1457" w:type="dxa"/>
            <w:vMerge w:val="restart"/>
            <w:tcBorders>
              <w:top w:val="single" w:sz="4" w:space="0" w:color="auto"/>
              <w:left w:val="single" w:sz="4" w:space="0" w:color="auto"/>
              <w:bottom w:val="single" w:sz="4" w:space="0" w:color="auto"/>
              <w:right w:val="single" w:sz="4" w:space="0" w:color="auto"/>
            </w:tcBorders>
            <w:vAlign w:val="center"/>
          </w:tcPr>
          <w:p w14:paraId="6709132A"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Цена без</w:t>
            </w:r>
            <w:r>
              <w:rPr>
                <w:rFonts w:ascii="Times New Roman" w:hAnsi="Times New Roman"/>
                <w:color w:val="000000"/>
                <w:sz w:val="20"/>
                <w:szCs w:val="20"/>
              </w:rPr>
              <w:t> </w:t>
            </w:r>
            <w:r w:rsidRPr="00461CCD">
              <w:rPr>
                <w:rFonts w:ascii="Times New Roman" w:hAnsi="Times New Roman"/>
                <w:color w:val="000000"/>
                <w:sz w:val="20"/>
                <w:szCs w:val="20"/>
              </w:rPr>
              <w:t>НДС</w:t>
            </w:r>
          </w:p>
          <w:p w14:paraId="623116E3" w14:textId="243EAF35"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единицы товара</w:t>
            </w:r>
            <w:r w:rsidR="00FE4EE9">
              <w:rPr>
                <w:rFonts w:ascii="Times New Roman" w:hAnsi="Times New Roman"/>
                <w:color w:val="000000"/>
                <w:sz w:val="20"/>
                <w:szCs w:val="20"/>
              </w:rPr>
              <w:t>, бел.руб.</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047E599" w14:textId="312A353B"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Стоимость товара без</w:t>
            </w:r>
            <w:r>
              <w:rPr>
                <w:rFonts w:ascii="Times New Roman" w:hAnsi="Times New Roman"/>
                <w:color w:val="000000"/>
                <w:sz w:val="20"/>
                <w:szCs w:val="20"/>
              </w:rPr>
              <w:t> </w:t>
            </w:r>
            <w:r w:rsidRPr="00461CCD">
              <w:rPr>
                <w:rFonts w:ascii="Times New Roman" w:hAnsi="Times New Roman"/>
                <w:color w:val="000000"/>
                <w:sz w:val="20"/>
                <w:szCs w:val="20"/>
              </w:rPr>
              <w:t>НДС</w:t>
            </w:r>
            <w:r w:rsidR="00FE4EE9">
              <w:rPr>
                <w:rFonts w:ascii="Times New Roman" w:hAnsi="Times New Roman"/>
                <w:color w:val="000000"/>
                <w:sz w:val="20"/>
                <w:szCs w:val="20"/>
              </w:rPr>
              <w:t>, бел.руб.</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13FDDF9"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НДС</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A33668E" w14:textId="77777777" w:rsidR="005742C3"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Стоимость</w:t>
            </w:r>
          </w:p>
          <w:p w14:paraId="20F25245" w14:textId="2524A73F"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товара с</w:t>
            </w:r>
            <w:r>
              <w:rPr>
                <w:rFonts w:ascii="Times New Roman" w:hAnsi="Times New Roman"/>
                <w:color w:val="000000"/>
                <w:sz w:val="20"/>
                <w:szCs w:val="20"/>
              </w:rPr>
              <w:t> </w:t>
            </w:r>
            <w:r w:rsidRPr="00461CCD">
              <w:rPr>
                <w:rFonts w:ascii="Times New Roman" w:hAnsi="Times New Roman"/>
                <w:color w:val="000000"/>
                <w:sz w:val="20"/>
                <w:szCs w:val="20"/>
              </w:rPr>
              <w:t>НДС</w:t>
            </w:r>
            <w:r w:rsidR="00FE4EE9">
              <w:rPr>
                <w:rFonts w:ascii="Times New Roman" w:hAnsi="Times New Roman"/>
                <w:color w:val="000000"/>
                <w:sz w:val="20"/>
                <w:szCs w:val="20"/>
              </w:rPr>
              <w:t>, бел.руб.</w:t>
            </w:r>
          </w:p>
        </w:tc>
      </w:tr>
      <w:bookmarkEnd w:id="2"/>
      <w:tr w:rsidR="005742C3" w:rsidRPr="00461CCD" w14:paraId="4B417EAA" w14:textId="77777777" w:rsidTr="00297F63">
        <w:trPr>
          <w:trHeight w:val="773"/>
        </w:trPr>
        <w:tc>
          <w:tcPr>
            <w:tcW w:w="0" w:type="auto"/>
            <w:vMerge/>
            <w:tcBorders>
              <w:top w:val="single" w:sz="4" w:space="0" w:color="auto"/>
              <w:left w:val="single" w:sz="4" w:space="0" w:color="auto"/>
              <w:bottom w:val="single" w:sz="4" w:space="0" w:color="auto"/>
              <w:right w:val="single" w:sz="4" w:space="0" w:color="auto"/>
            </w:tcBorders>
            <w:vAlign w:val="center"/>
          </w:tcPr>
          <w:p w14:paraId="5238999D"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tcPr>
          <w:p w14:paraId="6069FF04"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686" w:type="dxa"/>
            <w:vMerge/>
            <w:tcBorders>
              <w:top w:val="single" w:sz="4" w:space="0" w:color="auto"/>
              <w:left w:val="single" w:sz="4" w:space="0" w:color="auto"/>
              <w:bottom w:val="single" w:sz="4" w:space="0" w:color="auto"/>
              <w:right w:val="single" w:sz="4" w:space="0" w:color="auto"/>
            </w:tcBorders>
            <w:vAlign w:val="center"/>
          </w:tcPr>
          <w:p w14:paraId="5D691445"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693" w:type="dxa"/>
            <w:vMerge/>
            <w:tcBorders>
              <w:top w:val="single" w:sz="4" w:space="0" w:color="auto"/>
              <w:left w:val="single" w:sz="4" w:space="0" w:color="auto"/>
              <w:bottom w:val="single" w:sz="4" w:space="0" w:color="auto"/>
              <w:right w:val="single" w:sz="4" w:space="0" w:color="auto"/>
            </w:tcBorders>
            <w:vAlign w:val="center"/>
          </w:tcPr>
          <w:p w14:paraId="233B7069"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1457" w:type="dxa"/>
            <w:vMerge/>
            <w:tcBorders>
              <w:top w:val="single" w:sz="4" w:space="0" w:color="auto"/>
              <w:left w:val="single" w:sz="4" w:space="0" w:color="auto"/>
              <w:bottom w:val="single" w:sz="4" w:space="0" w:color="auto"/>
              <w:right w:val="single" w:sz="4" w:space="0" w:color="auto"/>
            </w:tcBorders>
            <w:vAlign w:val="center"/>
          </w:tcPr>
          <w:p w14:paraId="3A5441B7"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D69CD97"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F00F7F6" w14:textId="77777777"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Ставка</w:t>
            </w:r>
          </w:p>
          <w:p w14:paraId="13359DF8" w14:textId="059BD565"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НДС</w:t>
            </w:r>
            <w:r w:rsidR="00FE4EE9">
              <w:rPr>
                <w:rFonts w:ascii="Times New Roman" w:hAnsi="Times New Roman"/>
                <w:color w:val="000000"/>
                <w:sz w:val="20"/>
                <w:szCs w:val="20"/>
              </w:rPr>
              <w:t>,</w:t>
            </w:r>
            <w:r w:rsidRPr="00461CCD">
              <w:rPr>
                <w:rFonts w:ascii="Times New Roman" w:hAnsi="Times New Roman"/>
                <w:color w:val="000000"/>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0AF9E17A" w14:textId="77777777"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Сумма</w:t>
            </w:r>
          </w:p>
          <w:p w14:paraId="2F4BC982" w14:textId="59458E99" w:rsidR="005742C3" w:rsidRPr="00461CCD" w:rsidRDefault="005742C3" w:rsidP="00551575">
            <w:pPr>
              <w:spacing w:after="0" w:line="240" w:lineRule="auto"/>
              <w:ind w:right="-83"/>
              <w:jc w:val="center"/>
              <w:rPr>
                <w:rFonts w:ascii="Times New Roman" w:hAnsi="Times New Roman"/>
                <w:color w:val="000000"/>
                <w:sz w:val="20"/>
                <w:szCs w:val="20"/>
              </w:rPr>
            </w:pPr>
            <w:r w:rsidRPr="00461CCD">
              <w:rPr>
                <w:rFonts w:ascii="Times New Roman" w:hAnsi="Times New Roman"/>
                <w:color w:val="000000"/>
                <w:sz w:val="20"/>
                <w:szCs w:val="20"/>
              </w:rPr>
              <w:t>НДС</w:t>
            </w:r>
            <w:r w:rsidR="00FE4EE9">
              <w:rPr>
                <w:rFonts w:ascii="Times New Roman" w:hAnsi="Times New Roman"/>
                <w:color w:val="000000"/>
                <w:sz w:val="20"/>
                <w:szCs w:val="20"/>
              </w:rPr>
              <w:t>, бел.руб.</w:t>
            </w:r>
          </w:p>
        </w:tc>
        <w:tc>
          <w:tcPr>
            <w:tcW w:w="0" w:type="auto"/>
            <w:vMerge/>
            <w:tcBorders>
              <w:top w:val="single" w:sz="4" w:space="0" w:color="auto"/>
              <w:left w:val="single" w:sz="4" w:space="0" w:color="auto"/>
              <w:bottom w:val="single" w:sz="4" w:space="0" w:color="auto"/>
              <w:right w:val="single" w:sz="4" w:space="0" w:color="auto"/>
            </w:tcBorders>
            <w:vAlign w:val="center"/>
          </w:tcPr>
          <w:p w14:paraId="097E3EF2" w14:textId="77777777" w:rsidR="005742C3" w:rsidRPr="00461CCD" w:rsidRDefault="005742C3" w:rsidP="00551575">
            <w:pPr>
              <w:spacing w:after="0" w:line="240" w:lineRule="auto"/>
              <w:ind w:right="-83"/>
              <w:jc w:val="center"/>
              <w:rPr>
                <w:rFonts w:ascii="Times New Roman" w:hAnsi="Times New Roman"/>
                <w:color w:val="000000"/>
                <w:sz w:val="20"/>
                <w:szCs w:val="20"/>
              </w:rPr>
            </w:pPr>
          </w:p>
        </w:tc>
      </w:tr>
      <w:tr w:rsidR="005742C3" w:rsidRPr="00461CCD" w14:paraId="6E4E8DF4" w14:textId="77777777" w:rsidTr="00297F63">
        <w:trPr>
          <w:trHeight w:val="236"/>
        </w:trPr>
        <w:tc>
          <w:tcPr>
            <w:tcW w:w="0" w:type="auto"/>
            <w:tcBorders>
              <w:top w:val="single" w:sz="4" w:space="0" w:color="auto"/>
              <w:left w:val="single" w:sz="4" w:space="0" w:color="auto"/>
              <w:bottom w:val="single" w:sz="4" w:space="0" w:color="auto"/>
              <w:right w:val="single" w:sz="4" w:space="0" w:color="auto"/>
            </w:tcBorders>
            <w:vAlign w:val="center"/>
          </w:tcPr>
          <w:p w14:paraId="2AA514CE"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1</w:t>
            </w:r>
          </w:p>
        </w:tc>
        <w:tc>
          <w:tcPr>
            <w:tcW w:w="1785" w:type="dxa"/>
            <w:tcBorders>
              <w:top w:val="single" w:sz="4" w:space="0" w:color="auto"/>
              <w:left w:val="single" w:sz="4" w:space="0" w:color="auto"/>
              <w:bottom w:val="single" w:sz="4" w:space="0" w:color="auto"/>
              <w:right w:val="single" w:sz="4" w:space="0" w:color="auto"/>
            </w:tcBorders>
            <w:vAlign w:val="center"/>
          </w:tcPr>
          <w:p w14:paraId="1A1BDC89"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686" w:type="dxa"/>
            <w:tcBorders>
              <w:top w:val="single" w:sz="4" w:space="0" w:color="auto"/>
              <w:left w:val="single" w:sz="4" w:space="0" w:color="auto"/>
              <w:bottom w:val="single" w:sz="4" w:space="0" w:color="auto"/>
              <w:right w:val="single" w:sz="4" w:space="0" w:color="auto"/>
            </w:tcBorders>
            <w:vAlign w:val="center"/>
          </w:tcPr>
          <w:p w14:paraId="39E82200"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196D369D"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1457" w:type="dxa"/>
            <w:tcBorders>
              <w:top w:val="single" w:sz="4" w:space="0" w:color="auto"/>
              <w:left w:val="single" w:sz="4" w:space="0" w:color="auto"/>
              <w:bottom w:val="single" w:sz="4" w:space="0" w:color="auto"/>
              <w:right w:val="single" w:sz="4" w:space="0" w:color="auto"/>
            </w:tcBorders>
            <w:vAlign w:val="center"/>
          </w:tcPr>
          <w:p w14:paraId="0DD4EBFF" w14:textId="52F169FF"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1502" w:type="dxa"/>
            <w:tcBorders>
              <w:top w:val="single" w:sz="4" w:space="0" w:color="auto"/>
              <w:left w:val="single" w:sz="4" w:space="0" w:color="auto"/>
              <w:bottom w:val="single" w:sz="4" w:space="0" w:color="auto"/>
              <w:right w:val="single" w:sz="4" w:space="0" w:color="auto"/>
            </w:tcBorders>
            <w:vAlign w:val="center"/>
          </w:tcPr>
          <w:p w14:paraId="3C6E49A3" w14:textId="52CF065A"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E0BCE4D" w14:textId="77777777"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5F642E1" w14:textId="5DEE6FAD" w:rsidR="005742C3" w:rsidRPr="00461CCD" w:rsidRDefault="005742C3" w:rsidP="00551575">
            <w:pPr>
              <w:spacing w:after="0" w:line="240" w:lineRule="auto"/>
              <w:ind w:left="-68" w:right="-51"/>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3708296" w14:textId="12839B6D" w:rsidR="005742C3" w:rsidRPr="00461CCD" w:rsidRDefault="005742C3" w:rsidP="00551575">
            <w:pPr>
              <w:spacing w:after="0" w:line="240" w:lineRule="auto"/>
              <w:ind w:left="-68" w:right="-51"/>
              <w:jc w:val="center"/>
              <w:rPr>
                <w:rFonts w:ascii="Times New Roman" w:hAnsi="Times New Roman"/>
                <w:color w:val="000000"/>
                <w:sz w:val="20"/>
                <w:szCs w:val="20"/>
              </w:rPr>
            </w:pPr>
          </w:p>
        </w:tc>
      </w:tr>
      <w:tr w:rsidR="005742C3" w:rsidRPr="00461CCD" w14:paraId="190B148E" w14:textId="77777777" w:rsidTr="00297F63">
        <w:trPr>
          <w:trHeight w:val="236"/>
        </w:trPr>
        <w:tc>
          <w:tcPr>
            <w:tcW w:w="2271" w:type="dxa"/>
            <w:gridSpan w:val="2"/>
            <w:tcBorders>
              <w:top w:val="single" w:sz="4" w:space="0" w:color="auto"/>
              <w:left w:val="single" w:sz="4" w:space="0" w:color="auto"/>
              <w:bottom w:val="single" w:sz="4" w:space="0" w:color="auto"/>
              <w:right w:val="single" w:sz="4" w:space="0" w:color="auto"/>
            </w:tcBorders>
            <w:vAlign w:val="center"/>
          </w:tcPr>
          <w:p w14:paraId="05225A87" w14:textId="77777777" w:rsidR="005742C3" w:rsidRPr="00461CCD" w:rsidRDefault="005742C3" w:rsidP="00551575">
            <w:pPr>
              <w:spacing w:after="0" w:line="240" w:lineRule="auto"/>
              <w:jc w:val="center"/>
              <w:rPr>
                <w:rFonts w:ascii="Times New Roman" w:hAnsi="Times New Roman"/>
                <w:color w:val="000000"/>
                <w:sz w:val="20"/>
                <w:szCs w:val="20"/>
              </w:rPr>
            </w:pPr>
            <w:r w:rsidRPr="00461CCD">
              <w:rPr>
                <w:rFonts w:ascii="Times New Roman" w:hAnsi="Times New Roman"/>
                <w:color w:val="000000"/>
                <w:sz w:val="20"/>
                <w:szCs w:val="20"/>
              </w:rPr>
              <w:t>Итого</w:t>
            </w:r>
          </w:p>
        </w:tc>
        <w:tc>
          <w:tcPr>
            <w:tcW w:w="686" w:type="dxa"/>
            <w:tcBorders>
              <w:top w:val="single" w:sz="4" w:space="0" w:color="auto"/>
              <w:left w:val="single" w:sz="4" w:space="0" w:color="auto"/>
              <w:bottom w:val="single" w:sz="4" w:space="0" w:color="auto"/>
              <w:right w:val="single" w:sz="4" w:space="0" w:color="auto"/>
            </w:tcBorders>
            <w:vAlign w:val="center"/>
          </w:tcPr>
          <w:p w14:paraId="11F7AEE8"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65FDC728"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1457" w:type="dxa"/>
            <w:tcBorders>
              <w:top w:val="single" w:sz="4" w:space="0" w:color="auto"/>
              <w:left w:val="single" w:sz="4" w:space="0" w:color="auto"/>
              <w:bottom w:val="single" w:sz="4" w:space="0" w:color="auto"/>
              <w:right w:val="single" w:sz="4" w:space="0" w:color="auto"/>
            </w:tcBorders>
            <w:vAlign w:val="center"/>
          </w:tcPr>
          <w:p w14:paraId="53CE314E" w14:textId="13D44F43" w:rsidR="005742C3" w:rsidRPr="00461CCD" w:rsidRDefault="005742C3" w:rsidP="00551575">
            <w:pPr>
              <w:spacing w:after="0" w:line="240" w:lineRule="auto"/>
              <w:jc w:val="center"/>
              <w:rPr>
                <w:rFonts w:ascii="Times New Roman" w:hAnsi="Times New Roman"/>
                <w:color w:val="000000"/>
                <w:sz w:val="20"/>
                <w:szCs w:val="20"/>
              </w:rPr>
            </w:pPr>
          </w:p>
        </w:tc>
        <w:tc>
          <w:tcPr>
            <w:tcW w:w="1502" w:type="dxa"/>
            <w:tcBorders>
              <w:top w:val="single" w:sz="4" w:space="0" w:color="auto"/>
              <w:left w:val="single" w:sz="4" w:space="0" w:color="auto"/>
              <w:bottom w:val="single" w:sz="4" w:space="0" w:color="auto"/>
              <w:right w:val="single" w:sz="4" w:space="0" w:color="auto"/>
            </w:tcBorders>
            <w:vAlign w:val="center"/>
          </w:tcPr>
          <w:p w14:paraId="28466D21" w14:textId="6B337BD7" w:rsidR="005742C3" w:rsidRPr="00461CCD" w:rsidRDefault="005742C3" w:rsidP="00551575">
            <w:pPr>
              <w:spacing w:after="0" w:line="240" w:lineRule="auto"/>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0D56521" w14:textId="77777777" w:rsidR="005742C3" w:rsidRPr="00461CCD" w:rsidRDefault="005742C3" w:rsidP="00551575">
            <w:pPr>
              <w:spacing w:after="0" w:line="240" w:lineRule="auto"/>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5956A2D" w14:textId="1F3F19D7" w:rsidR="005742C3" w:rsidRPr="00461CCD" w:rsidRDefault="005742C3" w:rsidP="00551575">
            <w:pPr>
              <w:spacing w:after="0" w:line="240" w:lineRule="auto"/>
              <w:jc w:val="center"/>
              <w:rPr>
                <w:rFonts w:ascii="Times New Roman" w:hAnsi="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016E2E4" w14:textId="0A30F069" w:rsidR="005742C3" w:rsidRPr="00461CCD" w:rsidRDefault="005742C3" w:rsidP="00551575">
            <w:pPr>
              <w:spacing w:after="0" w:line="240" w:lineRule="auto"/>
              <w:jc w:val="center"/>
              <w:rPr>
                <w:rFonts w:ascii="Times New Roman" w:hAnsi="Times New Roman"/>
                <w:color w:val="000000"/>
                <w:sz w:val="20"/>
                <w:szCs w:val="20"/>
              </w:rPr>
            </w:pPr>
          </w:p>
        </w:tc>
      </w:tr>
    </w:tbl>
    <w:p w14:paraId="4E88338F" w14:textId="00159353" w:rsidR="00297F63" w:rsidRDefault="006D3B39" w:rsidP="005742C3">
      <w:pPr>
        <w:spacing w:after="0" w:line="240" w:lineRule="auto"/>
        <w:jc w:val="both"/>
        <w:rPr>
          <w:rFonts w:ascii="Times New Roman" w:hAnsi="Times New Roman"/>
          <w:sz w:val="20"/>
          <w:szCs w:val="20"/>
        </w:rPr>
      </w:pPr>
      <w:r w:rsidRPr="006D3B39">
        <w:rPr>
          <w:rFonts w:ascii="Times New Roman" w:hAnsi="Times New Roman"/>
          <w:sz w:val="20"/>
          <w:szCs w:val="20"/>
        </w:rPr>
        <w:t xml:space="preserve">Стоимость товара включает </w:t>
      </w:r>
      <w:r>
        <w:rPr>
          <w:rFonts w:ascii="Times New Roman" w:hAnsi="Times New Roman"/>
          <w:sz w:val="20"/>
          <w:szCs w:val="20"/>
        </w:rPr>
        <w:t xml:space="preserve">стоимость </w:t>
      </w:r>
      <w:r w:rsidRPr="006D3B39">
        <w:rPr>
          <w:rFonts w:ascii="Times New Roman" w:hAnsi="Times New Roman"/>
          <w:sz w:val="20"/>
          <w:szCs w:val="20"/>
        </w:rPr>
        <w:t>доставк</w:t>
      </w:r>
      <w:r>
        <w:rPr>
          <w:rFonts w:ascii="Times New Roman" w:hAnsi="Times New Roman"/>
          <w:sz w:val="20"/>
          <w:szCs w:val="20"/>
        </w:rPr>
        <w:t>и,</w:t>
      </w:r>
      <w:r w:rsidRPr="006D3B39">
        <w:rPr>
          <w:rFonts w:ascii="Times New Roman" w:hAnsi="Times New Roman"/>
          <w:sz w:val="20"/>
          <w:szCs w:val="20"/>
        </w:rPr>
        <w:t xml:space="preserve"> монтаж</w:t>
      </w:r>
      <w:r>
        <w:rPr>
          <w:rFonts w:ascii="Times New Roman" w:hAnsi="Times New Roman"/>
          <w:sz w:val="20"/>
          <w:szCs w:val="20"/>
        </w:rPr>
        <w:t xml:space="preserve">а </w:t>
      </w:r>
      <w:r w:rsidRPr="006D3B39">
        <w:rPr>
          <w:rFonts w:ascii="Times New Roman" w:hAnsi="Times New Roman"/>
          <w:sz w:val="20"/>
          <w:szCs w:val="20"/>
        </w:rPr>
        <w:t>и пусконаладочны</w:t>
      </w:r>
      <w:r>
        <w:rPr>
          <w:rFonts w:ascii="Times New Roman" w:hAnsi="Times New Roman"/>
          <w:sz w:val="20"/>
          <w:szCs w:val="20"/>
        </w:rPr>
        <w:t>х</w:t>
      </w:r>
      <w:r w:rsidRPr="006D3B39">
        <w:rPr>
          <w:rFonts w:ascii="Times New Roman" w:hAnsi="Times New Roman"/>
          <w:sz w:val="20"/>
          <w:szCs w:val="20"/>
        </w:rPr>
        <w:t xml:space="preserve"> работ</w:t>
      </w:r>
      <w:r>
        <w:rPr>
          <w:rFonts w:ascii="Times New Roman" w:hAnsi="Times New Roman"/>
          <w:sz w:val="20"/>
          <w:szCs w:val="20"/>
        </w:rPr>
        <w:t>.</w:t>
      </w:r>
    </w:p>
    <w:p w14:paraId="01ED1A46" w14:textId="77777777" w:rsidR="006D3B39" w:rsidRPr="006D3B39" w:rsidRDefault="006D3B39" w:rsidP="005742C3">
      <w:pPr>
        <w:spacing w:after="0" w:line="240" w:lineRule="auto"/>
        <w:jc w:val="both"/>
        <w:rPr>
          <w:rFonts w:ascii="Times New Roman" w:hAnsi="Times New Roman"/>
          <w:color w:val="000000"/>
          <w:sz w:val="20"/>
          <w:szCs w:val="20"/>
        </w:rPr>
      </w:pPr>
    </w:p>
    <w:p w14:paraId="59204940" w14:textId="24F10CE3" w:rsidR="005742C3" w:rsidRPr="00461CCD" w:rsidRDefault="005742C3" w:rsidP="005742C3">
      <w:pPr>
        <w:spacing w:after="0" w:line="240" w:lineRule="auto"/>
        <w:jc w:val="both"/>
        <w:rPr>
          <w:rFonts w:ascii="Times New Roman" w:hAnsi="Times New Roman"/>
          <w:color w:val="000000"/>
          <w:sz w:val="20"/>
          <w:szCs w:val="20"/>
        </w:rPr>
      </w:pPr>
      <w:r w:rsidRPr="00461CCD">
        <w:rPr>
          <w:rFonts w:ascii="Times New Roman" w:hAnsi="Times New Roman"/>
          <w:color w:val="000000"/>
          <w:sz w:val="20"/>
          <w:szCs w:val="20"/>
        </w:rPr>
        <w:t>Страна происхождения товара: ________.</w:t>
      </w:r>
    </w:p>
    <w:p w14:paraId="46A708E5" w14:textId="77777777" w:rsidR="005742C3" w:rsidRPr="00461CCD" w:rsidRDefault="005742C3" w:rsidP="005742C3">
      <w:pPr>
        <w:spacing w:after="0" w:line="240" w:lineRule="auto"/>
        <w:jc w:val="both"/>
        <w:rPr>
          <w:rFonts w:ascii="Times New Roman" w:hAnsi="Times New Roman"/>
          <w:color w:val="000000"/>
          <w:sz w:val="20"/>
          <w:szCs w:val="20"/>
        </w:rPr>
      </w:pPr>
      <w:r w:rsidRPr="00461CCD">
        <w:rPr>
          <w:rFonts w:ascii="Times New Roman" w:hAnsi="Times New Roman"/>
          <w:color w:val="000000"/>
          <w:sz w:val="20"/>
          <w:szCs w:val="20"/>
        </w:rPr>
        <w:t>Изготовитель (производитель) товара: ________.</w:t>
      </w:r>
    </w:p>
    <w:p w14:paraId="110D2192" w14:textId="77777777" w:rsidR="005742C3" w:rsidRPr="00461CCD" w:rsidRDefault="005742C3" w:rsidP="005742C3">
      <w:pPr>
        <w:spacing w:after="0" w:line="240" w:lineRule="auto"/>
        <w:jc w:val="both"/>
        <w:rPr>
          <w:rFonts w:ascii="Times New Roman" w:hAnsi="Times New Roman"/>
          <w:color w:val="000000"/>
          <w:sz w:val="20"/>
          <w:szCs w:val="20"/>
        </w:rPr>
      </w:pPr>
      <w:r w:rsidRPr="00461CCD">
        <w:rPr>
          <w:rFonts w:ascii="Times New Roman" w:hAnsi="Times New Roman"/>
          <w:color w:val="000000"/>
          <w:sz w:val="20"/>
          <w:szCs w:val="20"/>
        </w:rPr>
        <w:t xml:space="preserve">Товарный знак </w:t>
      </w:r>
      <w:r w:rsidRPr="00461CCD">
        <w:rPr>
          <w:rFonts w:ascii="Times New Roman" w:hAnsi="Times New Roman"/>
          <w:i/>
          <w:color w:val="000000"/>
          <w:sz w:val="20"/>
          <w:szCs w:val="20"/>
        </w:rPr>
        <w:t>(при наличии)</w:t>
      </w:r>
      <w:r w:rsidRPr="00461CCD">
        <w:rPr>
          <w:rFonts w:ascii="Times New Roman" w:hAnsi="Times New Roman"/>
          <w:color w:val="000000"/>
          <w:sz w:val="20"/>
          <w:szCs w:val="20"/>
        </w:rPr>
        <w:t>: ________.</w:t>
      </w:r>
    </w:p>
    <w:p w14:paraId="3FCD927D" w14:textId="56C18ADB" w:rsidR="005742C3" w:rsidRDefault="005742C3" w:rsidP="005742C3">
      <w:pPr>
        <w:spacing w:line="240" w:lineRule="auto"/>
        <w:jc w:val="center"/>
        <w:rPr>
          <w:rFonts w:ascii="Times New Roman" w:hAnsi="Times New Roman"/>
          <w:sz w:val="20"/>
          <w:szCs w:val="20"/>
        </w:rPr>
      </w:pPr>
    </w:p>
    <w:p w14:paraId="27B37DDF" w14:textId="77777777" w:rsidR="006D3B39" w:rsidRPr="00461CCD" w:rsidRDefault="006D3B39" w:rsidP="006D3B39">
      <w:pPr>
        <w:spacing w:after="0" w:line="240" w:lineRule="auto"/>
        <w:ind w:firstLine="709"/>
        <w:jc w:val="both"/>
        <w:rPr>
          <w:rFonts w:ascii="Times New Roman" w:hAnsi="Times New Roman"/>
          <w:sz w:val="20"/>
          <w:szCs w:val="20"/>
        </w:rPr>
      </w:pPr>
      <w:r w:rsidRPr="00461CCD">
        <w:rPr>
          <w:rFonts w:ascii="Times New Roman" w:hAnsi="Times New Roman"/>
          <w:sz w:val="20"/>
          <w:szCs w:val="20"/>
        </w:rPr>
        <w:t>Общая сумма обязательств по настоящему договору составляет _____ (___) белорусских рублей __ копеек, в том числе НДС ___ %.</w:t>
      </w:r>
    </w:p>
    <w:p w14:paraId="7E74E1EF" w14:textId="0435AD79" w:rsidR="005742C3" w:rsidRDefault="005742C3" w:rsidP="005742C3">
      <w:pPr>
        <w:spacing w:line="240" w:lineRule="auto"/>
        <w:rPr>
          <w:rFonts w:ascii="Times New Roman" w:hAnsi="Times New Roman"/>
          <w:sz w:val="20"/>
          <w:szCs w:val="20"/>
        </w:rPr>
      </w:pPr>
    </w:p>
    <w:p w14:paraId="1A4CAC0A" w14:textId="0A70AE23" w:rsidR="003929E2" w:rsidRDefault="003929E2" w:rsidP="005742C3">
      <w:pPr>
        <w:spacing w:line="240" w:lineRule="auto"/>
        <w:rPr>
          <w:rFonts w:ascii="Times New Roman" w:hAnsi="Times New Roman"/>
          <w:sz w:val="20"/>
          <w:szCs w:val="20"/>
        </w:rPr>
      </w:pPr>
    </w:p>
    <w:p w14:paraId="1FD53887" w14:textId="77777777" w:rsidR="003929E2" w:rsidRPr="00461CCD" w:rsidRDefault="003929E2" w:rsidP="005742C3">
      <w:pPr>
        <w:spacing w:line="240" w:lineRule="auto"/>
        <w:rPr>
          <w:rFonts w:ascii="Times New Roman" w:hAnsi="Times New Roman"/>
          <w:sz w:val="20"/>
          <w:szCs w:val="20"/>
        </w:rPr>
      </w:pPr>
    </w:p>
    <w:p w14:paraId="650C89E7" w14:textId="2412C4E8" w:rsidR="00057790" w:rsidRDefault="00297F63" w:rsidP="00A11C78">
      <w:pPr>
        <w:jc w:val="center"/>
        <w:rPr>
          <w:rFonts w:ascii="Times New Roman" w:hAnsi="Times New Roman"/>
          <w:sz w:val="20"/>
          <w:szCs w:val="20"/>
        </w:rPr>
      </w:pPr>
      <w:r w:rsidRPr="00A11C78">
        <w:rPr>
          <w:rFonts w:ascii="Times New Roman" w:hAnsi="Times New Roman"/>
          <w:sz w:val="20"/>
          <w:szCs w:val="20"/>
        </w:rPr>
        <w:t>Л</w:t>
      </w:r>
      <w:r w:rsidR="00A11C78">
        <w:rPr>
          <w:rFonts w:ascii="Times New Roman" w:hAnsi="Times New Roman"/>
          <w:sz w:val="20"/>
          <w:szCs w:val="20"/>
        </w:rPr>
        <w:t>ИСТ ТЕХНИЧЕСКОЙ КОМПЛЕКТАЦИИ</w:t>
      </w:r>
      <w:r w:rsidRPr="00A11C78">
        <w:rPr>
          <w:rFonts w:ascii="Times New Roman" w:hAnsi="Times New Roman"/>
          <w:sz w:val="20"/>
          <w:szCs w:val="20"/>
        </w:rPr>
        <w:t xml:space="preserve"> (к спецификации</w:t>
      </w:r>
      <w:r w:rsidR="003929E2">
        <w:rPr>
          <w:rFonts w:ascii="Times New Roman" w:hAnsi="Times New Roman"/>
          <w:sz w:val="20"/>
          <w:szCs w:val="20"/>
        </w:rPr>
        <w:t>-протоколу согласования цены</w:t>
      </w:r>
      <w:r w:rsidRPr="00A11C78">
        <w:rPr>
          <w:rFonts w:ascii="Times New Roman" w:hAnsi="Times New Roman"/>
          <w:sz w:val="20"/>
          <w:szCs w:val="20"/>
        </w:rPr>
        <w:t>)</w:t>
      </w:r>
    </w:p>
    <w:tbl>
      <w:tblPr>
        <w:tblStyle w:val="a7"/>
        <w:tblW w:w="0" w:type="auto"/>
        <w:tblLook w:val="04A0" w:firstRow="1" w:lastRow="0" w:firstColumn="1" w:lastColumn="0" w:noHBand="0" w:noVBand="1"/>
      </w:tblPr>
      <w:tblGrid>
        <w:gridCol w:w="846"/>
        <w:gridCol w:w="4819"/>
        <w:gridCol w:w="1985"/>
        <w:gridCol w:w="1695"/>
      </w:tblGrid>
      <w:tr w:rsidR="000A2A3A" w14:paraId="61B07049" w14:textId="77777777" w:rsidTr="000A2A3A">
        <w:trPr>
          <w:trHeight w:val="467"/>
        </w:trPr>
        <w:tc>
          <w:tcPr>
            <w:tcW w:w="846" w:type="dxa"/>
          </w:tcPr>
          <w:p w14:paraId="44DA7C02" w14:textId="772B7851" w:rsidR="00A11C78" w:rsidRPr="00004A08" w:rsidRDefault="00004A08" w:rsidP="00A11C78">
            <w:pPr>
              <w:jc w:val="center"/>
              <w:rPr>
                <w:rFonts w:ascii="Times New Roman" w:hAnsi="Times New Roman"/>
                <w:sz w:val="20"/>
                <w:szCs w:val="20"/>
              </w:rPr>
            </w:pPr>
            <w:r>
              <w:rPr>
                <w:rFonts w:ascii="Times New Roman" w:hAnsi="Times New Roman"/>
                <w:sz w:val="20"/>
                <w:szCs w:val="20"/>
              </w:rPr>
              <w:t>№ п/п</w:t>
            </w:r>
          </w:p>
        </w:tc>
        <w:tc>
          <w:tcPr>
            <w:tcW w:w="4819" w:type="dxa"/>
          </w:tcPr>
          <w:p w14:paraId="0CD44441" w14:textId="66E78A60" w:rsidR="00A11C78" w:rsidRPr="00004A08" w:rsidRDefault="00004A08" w:rsidP="00A11C78">
            <w:pPr>
              <w:jc w:val="center"/>
              <w:rPr>
                <w:rFonts w:ascii="Times New Roman" w:hAnsi="Times New Roman"/>
                <w:sz w:val="20"/>
                <w:szCs w:val="20"/>
              </w:rPr>
            </w:pPr>
            <w:r>
              <w:rPr>
                <w:rFonts w:ascii="Times New Roman" w:hAnsi="Times New Roman"/>
                <w:sz w:val="20"/>
                <w:szCs w:val="20"/>
              </w:rPr>
              <w:t>Наименование</w:t>
            </w:r>
          </w:p>
        </w:tc>
        <w:tc>
          <w:tcPr>
            <w:tcW w:w="1985" w:type="dxa"/>
          </w:tcPr>
          <w:p w14:paraId="464B17D4" w14:textId="6C061E5B" w:rsidR="00A11C78" w:rsidRPr="00004A08" w:rsidRDefault="00004A08" w:rsidP="00A11C78">
            <w:pPr>
              <w:jc w:val="center"/>
              <w:rPr>
                <w:rFonts w:ascii="Times New Roman" w:hAnsi="Times New Roman"/>
                <w:sz w:val="20"/>
                <w:szCs w:val="20"/>
              </w:rPr>
            </w:pPr>
            <w:r>
              <w:rPr>
                <w:rFonts w:ascii="Times New Roman" w:hAnsi="Times New Roman"/>
                <w:sz w:val="20"/>
                <w:szCs w:val="20"/>
              </w:rPr>
              <w:t>Единица измерения</w:t>
            </w:r>
          </w:p>
        </w:tc>
        <w:tc>
          <w:tcPr>
            <w:tcW w:w="1695" w:type="dxa"/>
          </w:tcPr>
          <w:p w14:paraId="49DDEBEB" w14:textId="3C6F11C9" w:rsidR="00A11C78" w:rsidRPr="00004A08" w:rsidRDefault="00004A08" w:rsidP="00A11C78">
            <w:pPr>
              <w:jc w:val="center"/>
              <w:rPr>
                <w:rFonts w:ascii="Times New Roman" w:hAnsi="Times New Roman"/>
                <w:sz w:val="20"/>
                <w:szCs w:val="20"/>
              </w:rPr>
            </w:pPr>
            <w:r>
              <w:rPr>
                <w:rFonts w:ascii="Times New Roman" w:hAnsi="Times New Roman"/>
                <w:sz w:val="20"/>
                <w:szCs w:val="20"/>
              </w:rPr>
              <w:t>Количество</w:t>
            </w:r>
          </w:p>
        </w:tc>
      </w:tr>
      <w:tr w:rsidR="000A2A3A" w14:paraId="2335CD68" w14:textId="77777777" w:rsidTr="000A2A3A">
        <w:trPr>
          <w:trHeight w:val="262"/>
        </w:trPr>
        <w:tc>
          <w:tcPr>
            <w:tcW w:w="846" w:type="dxa"/>
          </w:tcPr>
          <w:p w14:paraId="48D07929" w14:textId="0C0A1A06" w:rsidR="00A11C78" w:rsidRPr="00004A08" w:rsidRDefault="00004A08" w:rsidP="00A11C78">
            <w:pPr>
              <w:jc w:val="center"/>
              <w:rPr>
                <w:rFonts w:ascii="Times New Roman" w:hAnsi="Times New Roman"/>
                <w:sz w:val="20"/>
                <w:szCs w:val="20"/>
              </w:rPr>
            </w:pPr>
            <w:r>
              <w:rPr>
                <w:rFonts w:ascii="Times New Roman" w:hAnsi="Times New Roman"/>
                <w:sz w:val="20"/>
                <w:szCs w:val="20"/>
              </w:rPr>
              <w:t>1</w:t>
            </w:r>
          </w:p>
        </w:tc>
        <w:tc>
          <w:tcPr>
            <w:tcW w:w="4819" w:type="dxa"/>
          </w:tcPr>
          <w:p w14:paraId="00C4EF2B" w14:textId="77777777" w:rsidR="00A11C78" w:rsidRPr="00004A08" w:rsidRDefault="00A11C78" w:rsidP="00A11C78">
            <w:pPr>
              <w:jc w:val="center"/>
              <w:rPr>
                <w:rFonts w:ascii="Times New Roman" w:hAnsi="Times New Roman"/>
                <w:sz w:val="20"/>
                <w:szCs w:val="20"/>
              </w:rPr>
            </w:pPr>
          </w:p>
        </w:tc>
        <w:tc>
          <w:tcPr>
            <w:tcW w:w="1985" w:type="dxa"/>
          </w:tcPr>
          <w:p w14:paraId="1E17ECDC" w14:textId="77777777" w:rsidR="00A11C78" w:rsidRPr="00004A08" w:rsidRDefault="00A11C78" w:rsidP="00A11C78">
            <w:pPr>
              <w:jc w:val="center"/>
              <w:rPr>
                <w:rFonts w:ascii="Times New Roman" w:hAnsi="Times New Roman"/>
                <w:sz w:val="20"/>
                <w:szCs w:val="20"/>
              </w:rPr>
            </w:pPr>
          </w:p>
        </w:tc>
        <w:tc>
          <w:tcPr>
            <w:tcW w:w="1695" w:type="dxa"/>
          </w:tcPr>
          <w:p w14:paraId="16E67C28" w14:textId="77777777" w:rsidR="00A11C78" w:rsidRPr="00004A08" w:rsidRDefault="00A11C78" w:rsidP="00A11C78">
            <w:pPr>
              <w:jc w:val="center"/>
              <w:rPr>
                <w:rFonts w:ascii="Times New Roman" w:hAnsi="Times New Roman"/>
                <w:sz w:val="20"/>
                <w:szCs w:val="20"/>
              </w:rPr>
            </w:pPr>
          </w:p>
        </w:tc>
      </w:tr>
      <w:tr w:rsidR="000A2A3A" w14:paraId="6A3C3F13" w14:textId="77777777" w:rsidTr="000A2A3A">
        <w:tc>
          <w:tcPr>
            <w:tcW w:w="846" w:type="dxa"/>
          </w:tcPr>
          <w:p w14:paraId="6215D9D2" w14:textId="4D3FB080" w:rsidR="00A11C78" w:rsidRPr="00004A08" w:rsidRDefault="00004A08" w:rsidP="00A11C78">
            <w:pPr>
              <w:jc w:val="center"/>
              <w:rPr>
                <w:rFonts w:ascii="Times New Roman" w:hAnsi="Times New Roman"/>
                <w:sz w:val="20"/>
                <w:szCs w:val="20"/>
              </w:rPr>
            </w:pPr>
            <w:r>
              <w:rPr>
                <w:rFonts w:ascii="Times New Roman" w:hAnsi="Times New Roman"/>
                <w:sz w:val="20"/>
                <w:szCs w:val="20"/>
              </w:rPr>
              <w:t>…</w:t>
            </w:r>
          </w:p>
        </w:tc>
        <w:tc>
          <w:tcPr>
            <w:tcW w:w="4819" w:type="dxa"/>
          </w:tcPr>
          <w:p w14:paraId="7B5236F9" w14:textId="77777777" w:rsidR="00A11C78" w:rsidRPr="00004A08" w:rsidRDefault="00A11C78" w:rsidP="00A11C78">
            <w:pPr>
              <w:jc w:val="center"/>
              <w:rPr>
                <w:rFonts w:ascii="Times New Roman" w:hAnsi="Times New Roman"/>
                <w:sz w:val="20"/>
                <w:szCs w:val="20"/>
              </w:rPr>
            </w:pPr>
          </w:p>
        </w:tc>
        <w:tc>
          <w:tcPr>
            <w:tcW w:w="1985" w:type="dxa"/>
          </w:tcPr>
          <w:p w14:paraId="1C13E359" w14:textId="77777777" w:rsidR="00A11C78" w:rsidRPr="00004A08" w:rsidRDefault="00A11C78" w:rsidP="00A11C78">
            <w:pPr>
              <w:jc w:val="center"/>
              <w:rPr>
                <w:rFonts w:ascii="Times New Roman" w:hAnsi="Times New Roman"/>
                <w:sz w:val="20"/>
                <w:szCs w:val="20"/>
              </w:rPr>
            </w:pPr>
          </w:p>
        </w:tc>
        <w:tc>
          <w:tcPr>
            <w:tcW w:w="1695" w:type="dxa"/>
          </w:tcPr>
          <w:p w14:paraId="42058E98" w14:textId="77777777" w:rsidR="00A11C78" w:rsidRPr="00004A08" w:rsidRDefault="00A11C78" w:rsidP="00A11C78">
            <w:pPr>
              <w:jc w:val="center"/>
              <w:rPr>
                <w:rFonts w:ascii="Times New Roman" w:hAnsi="Times New Roman"/>
                <w:sz w:val="20"/>
                <w:szCs w:val="20"/>
              </w:rPr>
            </w:pPr>
          </w:p>
        </w:tc>
      </w:tr>
    </w:tbl>
    <w:p w14:paraId="774CE8C7" w14:textId="51E65547" w:rsidR="00A11C78" w:rsidRDefault="00A11C78" w:rsidP="00A11C78">
      <w:pPr>
        <w:jc w:val="center"/>
        <w:rPr>
          <w:rFonts w:ascii="Times New Roman" w:hAnsi="Times New Roman"/>
          <w:sz w:val="20"/>
          <w:szCs w:val="20"/>
        </w:rPr>
      </w:pPr>
    </w:p>
    <w:p w14:paraId="0C627484" w14:textId="381C98C3" w:rsidR="003929E2" w:rsidRDefault="003929E2" w:rsidP="00A11C78">
      <w:pPr>
        <w:jc w:val="center"/>
        <w:rPr>
          <w:rFonts w:ascii="Times New Roman" w:hAnsi="Times New Roman"/>
          <w:sz w:val="20"/>
          <w:szCs w:val="20"/>
        </w:rPr>
      </w:pPr>
    </w:p>
    <w:p w14:paraId="3C1D3C25" w14:textId="77777777" w:rsidR="003929E2" w:rsidRDefault="003929E2" w:rsidP="00A11C78">
      <w:pPr>
        <w:jc w:val="center"/>
        <w:rPr>
          <w:rFonts w:ascii="Times New Roman" w:hAnsi="Times New Roman"/>
          <w:sz w:val="20"/>
          <w:szCs w:val="20"/>
        </w:rPr>
      </w:pPr>
    </w:p>
    <w:p w14:paraId="7FC2D7DC" w14:textId="70E00A0E" w:rsidR="00A11C78" w:rsidRDefault="00A11C78" w:rsidP="00004A08">
      <w:pPr>
        <w:rPr>
          <w:rFonts w:ascii="Times New Roman" w:hAnsi="Times New Roman"/>
          <w:sz w:val="20"/>
          <w:szCs w:val="20"/>
        </w:rPr>
      </w:pPr>
    </w:p>
    <w:p w14:paraId="5DEEB418" w14:textId="576530E3" w:rsidR="00A11C78" w:rsidRPr="00A11C78" w:rsidRDefault="00004A08" w:rsidP="00A11C78">
      <w:pPr>
        <w:jc w:val="center"/>
        <w:rPr>
          <w:rFonts w:ascii="Times New Roman" w:hAnsi="Times New Roman"/>
          <w:sz w:val="20"/>
          <w:szCs w:val="20"/>
        </w:rPr>
      </w:pPr>
      <w:r w:rsidRPr="00004A08">
        <w:rPr>
          <w:noProof/>
        </w:rPr>
        <w:drawing>
          <wp:inline distT="0" distB="0" distL="0" distR="0" wp14:anchorId="1FCE9C0F" wp14:editId="311CEC05">
            <wp:extent cx="5940425" cy="2370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370455"/>
                    </a:xfrm>
                    <a:prstGeom prst="rect">
                      <a:avLst/>
                    </a:prstGeom>
                    <a:noFill/>
                    <a:ln>
                      <a:noFill/>
                    </a:ln>
                  </pic:spPr>
                </pic:pic>
              </a:graphicData>
            </a:graphic>
          </wp:inline>
        </w:drawing>
      </w:r>
    </w:p>
    <w:sectPr w:rsidR="00A11C78" w:rsidRPr="00A11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BA"/>
    <w:rsid w:val="0000015E"/>
    <w:rsid w:val="00004A08"/>
    <w:rsid w:val="00057790"/>
    <w:rsid w:val="000A2A3A"/>
    <w:rsid w:val="000A3482"/>
    <w:rsid w:val="000A60C2"/>
    <w:rsid w:val="0029320B"/>
    <w:rsid w:val="00297F63"/>
    <w:rsid w:val="002C4501"/>
    <w:rsid w:val="003929E2"/>
    <w:rsid w:val="00470553"/>
    <w:rsid w:val="005742C3"/>
    <w:rsid w:val="005954BF"/>
    <w:rsid w:val="00641627"/>
    <w:rsid w:val="006D3B39"/>
    <w:rsid w:val="00823283"/>
    <w:rsid w:val="009B0112"/>
    <w:rsid w:val="00A11C78"/>
    <w:rsid w:val="00A23C9D"/>
    <w:rsid w:val="00A675C9"/>
    <w:rsid w:val="00A73441"/>
    <w:rsid w:val="00A80641"/>
    <w:rsid w:val="00B21FBA"/>
    <w:rsid w:val="00B32157"/>
    <w:rsid w:val="00C607E9"/>
    <w:rsid w:val="00C93A56"/>
    <w:rsid w:val="00CA1E18"/>
    <w:rsid w:val="00D34749"/>
    <w:rsid w:val="00DB4DFB"/>
    <w:rsid w:val="00F10799"/>
    <w:rsid w:val="00F9600D"/>
    <w:rsid w:val="00FE4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37B62"/>
  <w15:chartTrackingRefBased/>
  <w15:docId w15:val="{88EF979D-8194-43B4-9E96-43887127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FBA"/>
    <w:pPr>
      <w:spacing w:after="180" w:line="274" w:lineRule="auto"/>
    </w:pPr>
    <w:rPr>
      <w:rFonts w:ascii="Calibri" w:eastAsia="Calibri" w:hAnsi="Calibri" w:cs="Times New Roman"/>
      <w:sz w:val="21"/>
    </w:rPr>
  </w:style>
  <w:style w:type="paragraph" w:styleId="2">
    <w:name w:val="heading 2"/>
    <w:basedOn w:val="a"/>
    <w:next w:val="a"/>
    <w:link w:val="20"/>
    <w:uiPriority w:val="9"/>
    <w:semiHidden/>
    <w:unhideWhenUsed/>
    <w:qFormat/>
    <w:rsid w:val="00B21FBA"/>
    <w:pPr>
      <w:keepNext/>
      <w:keepLines/>
      <w:spacing w:before="120" w:after="0" w:line="240" w:lineRule="auto"/>
      <w:outlineLvl w:val="1"/>
    </w:pPr>
    <w:rPr>
      <w:rFonts w:eastAsia="Times New Roman"/>
      <w:b/>
      <w:bCs/>
      <w:color w:val="4F81BD"/>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21FBA"/>
    <w:rPr>
      <w:rFonts w:ascii="Calibri" w:eastAsia="Times New Roman" w:hAnsi="Calibri" w:cs="Times New Roman"/>
      <w:b/>
      <w:bCs/>
      <w:color w:val="4F81BD"/>
      <w:sz w:val="28"/>
      <w:szCs w:val="26"/>
    </w:rPr>
  </w:style>
  <w:style w:type="paragraph" w:customStyle="1" w:styleId="newncpi">
    <w:name w:val="newncpi"/>
    <w:basedOn w:val="a"/>
    <w:rsid w:val="00B21FBA"/>
    <w:pPr>
      <w:spacing w:after="0" w:line="240" w:lineRule="auto"/>
      <w:ind w:firstLine="567"/>
      <w:jc w:val="both"/>
    </w:pPr>
    <w:rPr>
      <w:rFonts w:ascii="Times New Roman" w:eastAsia="Times New Roman" w:hAnsi="Times New Roman"/>
      <w:sz w:val="24"/>
      <w:szCs w:val="24"/>
      <w:lang w:eastAsia="ru-RU"/>
    </w:rPr>
  </w:style>
  <w:style w:type="paragraph" w:customStyle="1" w:styleId="ConsPlusNormal">
    <w:name w:val="ConsPlusNormal"/>
    <w:rsid w:val="00B21FBA"/>
    <w:pPr>
      <w:widowControl w:val="0"/>
      <w:autoSpaceDE w:val="0"/>
      <w:autoSpaceDN w:val="0"/>
      <w:spacing w:after="0" w:line="240" w:lineRule="auto"/>
    </w:pPr>
    <w:rPr>
      <w:rFonts w:ascii="Calibri" w:eastAsia="Times New Roman" w:hAnsi="Calibri" w:cs="Calibri"/>
      <w:szCs w:val="20"/>
      <w:lang w:val="en-US"/>
    </w:rPr>
  </w:style>
  <w:style w:type="paragraph" w:styleId="a3">
    <w:name w:val="Body Text"/>
    <w:basedOn w:val="a"/>
    <w:link w:val="a4"/>
    <w:uiPriority w:val="99"/>
    <w:semiHidden/>
    <w:unhideWhenUsed/>
    <w:rsid w:val="005742C3"/>
    <w:pPr>
      <w:spacing w:after="120" w:line="276" w:lineRule="auto"/>
    </w:pPr>
    <w:rPr>
      <w:rFonts w:cs="Calibri"/>
      <w:sz w:val="22"/>
    </w:rPr>
  </w:style>
  <w:style w:type="character" w:customStyle="1" w:styleId="a4">
    <w:name w:val="Основной текст Знак"/>
    <w:basedOn w:val="a0"/>
    <w:link w:val="a3"/>
    <w:uiPriority w:val="99"/>
    <w:semiHidden/>
    <w:rsid w:val="005742C3"/>
    <w:rPr>
      <w:rFonts w:ascii="Calibri" w:eastAsia="Calibri" w:hAnsi="Calibri" w:cs="Calibri"/>
    </w:rPr>
  </w:style>
  <w:style w:type="paragraph" w:styleId="a5">
    <w:name w:val="Balloon Text"/>
    <w:basedOn w:val="a"/>
    <w:link w:val="a6"/>
    <w:uiPriority w:val="99"/>
    <w:semiHidden/>
    <w:unhideWhenUsed/>
    <w:rsid w:val="0047055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70553"/>
    <w:rPr>
      <w:rFonts w:ascii="Segoe UI" w:eastAsia="Calibri" w:hAnsi="Segoe UI" w:cs="Segoe UI"/>
      <w:sz w:val="18"/>
      <w:szCs w:val="18"/>
    </w:rPr>
  </w:style>
  <w:style w:type="table" w:styleId="a7">
    <w:name w:val="Table Grid"/>
    <w:basedOn w:val="a1"/>
    <w:uiPriority w:val="39"/>
    <w:rsid w:val="00A11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4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http://www.pravo.by/webnp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1874</Words>
  <Characters>10687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Сергеевич Кричко</dc:creator>
  <cp:keywords/>
  <dc:description/>
  <cp:lastModifiedBy>Марина Сергеевна Мыслицкая</cp:lastModifiedBy>
  <cp:revision>3</cp:revision>
  <cp:lastPrinted>2025-04-15T11:34:00Z</cp:lastPrinted>
  <dcterms:created xsi:type="dcterms:W3CDTF">2026-08-20T10:58:00Z</dcterms:created>
  <dcterms:modified xsi:type="dcterms:W3CDTF">2026-08-20T11:18:00Z</dcterms:modified>
</cp:coreProperties>
</file>