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374" w:rsidRPr="00F4363D" w:rsidRDefault="002B6172" w:rsidP="002B6172">
      <w:pPr>
        <w:ind w:firstLine="0"/>
        <w:jc w:val="center"/>
        <w:rPr>
          <w:rFonts w:cs="Times New Roman"/>
          <w:b/>
          <w:sz w:val="24"/>
          <w:szCs w:val="24"/>
          <w:lang w:val="en-US"/>
        </w:rPr>
      </w:pPr>
      <w:r w:rsidRPr="00F4363D">
        <w:rPr>
          <w:rFonts w:cs="Times New Roman"/>
          <w:b/>
          <w:sz w:val="24"/>
          <w:szCs w:val="24"/>
        </w:rPr>
        <w:t xml:space="preserve">ДОГОВОР ПОСТАВКИ </w:t>
      </w:r>
      <w:r w:rsidR="00E518E5" w:rsidRPr="00F4363D">
        <w:rPr>
          <w:rFonts w:cs="Times New Roman"/>
          <w:b/>
          <w:sz w:val="24"/>
          <w:szCs w:val="24"/>
        </w:rPr>
        <w:t>№</w:t>
      </w:r>
      <w:r w:rsidR="00F860E7" w:rsidRPr="00F4363D">
        <w:rPr>
          <w:rFonts w:cs="Times New Roman"/>
          <w:b/>
          <w:sz w:val="24"/>
          <w:szCs w:val="24"/>
        </w:rPr>
        <w:t xml:space="preserve"> </w:t>
      </w:r>
    </w:p>
    <w:tbl>
      <w:tblPr>
        <w:tblStyle w:val="a4"/>
        <w:tblW w:w="103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2"/>
        <w:gridCol w:w="5152"/>
      </w:tblGrid>
      <w:tr w:rsidR="001F531E" w:rsidRPr="00F4363D" w:rsidTr="009C6DEC">
        <w:trPr>
          <w:trHeight w:val="915"/>
        </w:trPr>
        <w:tc>
          <w:tcPr>
            <w:tcW w:w="5152" w:type="dxa"/>
          </w:tcPr>
          <w:p w:rsidR="009C6DEC" w:rsidRPr="00F4363D" w:rsidRDefault="009C6DEC" w:rsidP="009C6DEC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1F531E" w:rsidRPr="00F4363D" w:rsidRDefault="00F4363D" w:rsidP="009C6DEC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 Марьина Горка</w:t>
            </w:r>
          </w:p>
          <w:p w:rsidR="001F531E" w:rsidRPr="00F4363D" w:rsidRDefault="001F531E" w:rsidP="001F531E">
            <w:pPr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F4363D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5152" w:type="dxa"/>
          </w:tcPr>
          <w:p w:rsidR="001F531E" w:rsidRPr="00F4363D" w:rsidRDefault="001F531E" w:rsidP="001F531E">
            <w:pPr>
              <w:ind w:firstLine="0"/>
              <w:jc w:val="right"/>
              <w:rPr>
                <w:rFonts w:cs="Times New Roman"/>
                <w:sz w:val="24"/>
                <w:szCs w:val="24"/>
              </w:rPr>
            </w:pPr>
          </w:p>
          <w:p w:rsidR="001F531E" w:rsidRPr="00F4363D" w:rsidRDefault="001F531E" w:rsidP="00E43B4C">
            <w:pPr>
              <w:ind w:firstLine="0"/>
              <w:jc w:val="right"/>
              <w:rPr>
                <w:rFonts w:cs="Times New Roman"/>
                <w:sz w:val="24"/>
                <w:szCs w:val="24"/>
              </w:rPr>
            </w:pPr>
            <w:r w:rsidRPr="00F4363D">
              <w:rPr>
                <w:rFonts w:cs="Times New Roman"/>
                <w:sz w:val="24"/>
                <w:szCs w:val="24"/>
              </w:rPr>
              <w:t>«</w:t>
            </w:r>
            <w:r w:rsidR="00A34B68" w:rsidRPr="00F4363D">
              <w:rPr>
                <w:rFonts w:cs="Times New Roman"/>
                <w:sz w:val="24"/>
                <w:szCs w:val="24"/>
              </w:rPr>
              <w:t xml:space="preserve">  </w:t>
            </w:r>
            <w:r w:rsidRPr="00F4363D">
              <w:rPr>
                <w:rFonts w:cs="Times New Roman"/>
                <w:sz w:val="24"/>
                <w:szCs w:val="24"/>
              </w:rPr>
              <w:t>»</w:t>
            </w:r>
            <w:r w:rsidR="00583A34" w:rsidRPr="00F4363D">
              <w:rPr>
                <w:rFonts w:cs="Times New Roman"/>
                <w:sz w:val="24"/>
                <w:szCs w:val="24"/>
              </w:rPr>
              <w:t xml:space="preserve"> </w:t>
            </w:r>
            <w:r w:rsidR="00A34B68" w:rsidRPr="00F4363D">
              <w:rPr>
                <w:rFonts w:cs="Times New Roman"/>
                <w:sz w:val="24"/>
                <w:szCs w:val="24"/>
              </w:rPr>
              <w:t>_______</w:t>
            </w:r>
            <w:r w:rsidR="000A6318" w:rsidRPr="00F4363D">
              <w:rPr>
                <w:rFonts w:cs="Times New Roman"/>
                <w:sz w:val="24"/>
                <w:szCs w:val="24"/>
              </w:rPr>
              <w:t xml:space="preserve"> </w:t>
            </w:r>
            <w:r w:rsidRPr="00F4363D">
              <w:rPr>
                <w:rFonts w:cs="Times New Roman"/>
                <w:sz w:val="24"/>
                <w:szCs w:val="24"/>
              </w:rPr>
              <w:t>20</w:t>
            </w:r>
            <w:r w:rsidR="007836BC" w:rsidRPr="00F4363D">
              <w:rPr>
                <w:rFonts w:cs="Times New Roman"/>
                <w:sz w:val="24"/>
                <w:szCs w:val="24"/>
              </w:rPr>
              <w:t>2</w:t>
            </w:r>
            <w:r w:rsidR="007C1859">
              <w:rPr>
                <w:rFonts w:cs="Times New Roman"/>
                <w:sz w:val="24"/>
                <w:szCs w:val="24"/>
              </w:rPr>
              <w:t>6</w:t>
            </w:r>
            <w:r w:rsidRPr="00F4363D">
              <w:rPr>
                <w:rFonts w:cs="Times New Roman"/>
                <w:sz w:val="24"/>
                <w:szCs w:val="24"/>
              </w:rPr>
              <w:t xml:space="preserve"> г.</w:t>
            </w:r>
          </w:p>
          <w:p w:rsidR="001F531E" w:rsidRPr="00F4363D" w:rsidRDefault="001F531E" w:rsidP="002B6172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2B6172" w:rsidRPr="00F4363D" w:rsidRDefault="00A34B68" w:rsidP="00FA6DF1">
      <w:pPr>
        <w:tabs>
          <w:tab w:val="left" w:pos="426"/>
        </w:tabs>
        <w:ind w:firstLine="0"/>
        <w:rPr>
          <w:rFonts w:cs="Times New Roman"/>
          <w:sz w:val="24"/>
          <w:szCs w:val="24"/>
        </w:rPr>
      </w:pPr>
      <w:r w:rsidRPr="00F4363D">
        <w:rPr>
          <w:rFonts w:cs="Times New Roman"/>
          <w:b/>
          <w:sz w:val="24"/>
          <w:szCs w:val="24"/>
        </w:rPr>
        <w:t>______________________________________________________________________</w:t>
      </w:r>
      <w:r w:rsidR="002B6172" w:rsidRPr="00F4363D">
        <w:rPr>
          <w:rFonts w:cs="Times New Roman"/>
          <w:sz w:val="24"/>
          <w:szCs w:val="24"/>
        </w:rPr>
        <w:t>, в лиц</w:t>
      </w:r>
      <w:r w:rsidR="007A0C7E" w:rsidRPr="00F4363D">
        <w:rPr>
          <w:rFonts w:cs="Times New Roman"/>
          <w:sz w:val="24"/>
          <w:szCs w:val="24"/>
        </w:rPr>
        <w:t>е</w:t>
      </w:r>
      <w:r w:rsidR="00802AE2" w:rsidRPr="00F4363D">
        <w:rPr>
          <w:rFonts w:cs="Times New Roman"/>
          <w:sz w:val="24"/>
          <w:szCs w:val="24"/>
        </w:rPr>
        <w:t xml:space="preserve"> </w:t>
      </w:r>
      <w:r w:rsidRPr="00F4363D">
        <w:rPr>
          <w:rFonts w:cs="Times New Roman"/>
          <w:sz w:val="24"/>
          <w:szCs w:val="24"/>
        </w:rPr>
        <w:t>________________________________________________________</w:t>
      </w:r>
      <w:r w:rsidR="00607FD9" w:rsidRPr="00F4363D">
        <w:rPr>
          <w:rFonts w:cs="Times New Roman"/>
          <w:sz w:val="24"/>
          <w:szCs w:val="24"/>
        </w:rPr>
        <w:t>, действующего на основании Устава</w:t>
      </w:r>
      <w:r w:rsidR="002B6172" w:rsidRPr="00F4363D">
        <w:rPr>
          <w:rFonts w:cs="Times New Roman"/>
          <w:sz w:val="24"/>
          <w:szCs w:val="24"/>
        </w:rPr>
        <w:t xml:space="preserve">, именуемое далее «Поставщик», с одной стороны, и  </w:t>
      </w:r>
    </w:p>
    <w:p w:rsidR="002B6172" w:rsidRDefault="00E518E5" w:rsidP="00FA6DF1">
      <w:pPr>
        <w:tabs>
          <w:tab w:val="left" w:pos="426"/>
        </w:tabs>
        <w:ind w:firstLine="0"/>
        <w:rPr>
          <w:rFonts w:cs="Times New Roman"/>
          <w:sz w:val="24"/>
          <w:szCs w:val="24"/>
        </w:rPr>
      </w:pPr>
      <w:r w:rsidRPr="00F4363D">
        <w:rPr>
          <w:rFonts w:cs="Times New Roman"/>
          <w:b/>
          <w:sz w:val="24"/>
          <w:szCs w:val="24"/>
        </w:rPr>
        <w:t>Открытое акционерное общество «МАШПИЩЕПРОД</w:t>
      </w:r>
      <w:r w:rsidRPr="00F4363D">
        <w:rPr>
          <w:rFonts w:cs="Times New Roman"/>
          <w:sz w:val="24"/>
          <w:szCs w:val="24"/>
        </w:rPr>
        <w:t xml:space="preserve">», </w:t>
      </w:r>
      <w:r w:rsidR="000F2065" w:rsidRPr="00F4363D">
        <w:rPr>
          <w:rFonts w:cs="Times New Roman"/>
          <w:sz w:val="24"/>
          <w:szCs w:val="24"/>
        </w:rPr>
        <w:t xml:space="preserve">в лице заместителя директора по коммерческим вопросам </w:t>
      </w:r>
      <w:r w:rsidR="0013754C">
        <w:rPr>
          <w:rFonts w:cs="Times New Roman"/>
          <w:sz w:val="24"/>
          <w:szCs w:val="24"/>
        </w:rPr>
        <w:t>Березовской С.М.</w:t>
      </w:r>
      <w:r w:rsidR="000F2065" w:rsidRPr="00F4363D">
        <w:rPr>
          <w:rFonts w:cs="Times New Roman"/>
          <w:sz w:val="24"/>
          <w:szCs w:val="24"/>
        </w:rPr>
        <w:t xml:space="preserve">, действующего на основании доверенности </w:t>
      </w:r>
      <w:r w:rsidR="007C1859">
        <w:rPr>
          <w:rFonts w:cs="Times New Roman"/>
          <w:sz w:val="24"/>
          <w:szCs w:val="24"/>
        </w:rPr>
        <w:t>_______________________________________________</w:t>
      </w:r>
      <w:r w:rsidR="002B6172" w:rsidRPr="00F4363D">
        <w:rPr>
          <w:rFonts w:cs="Times New Roman"/>
          <w:sz w:val="24"/>
          <w:szCs w:val="24"/>
        </w:rPr>
        <w:t>, именуемое далее «Покупатель», с другой стороны, а вместе именуемые «Стороны», заключили настоящий договор о нижеследующем:</w:t>
      </w:r>
    </w:p>
    <w:p w:rsidR="00F4363D" w:rsidRPr="00F4363D" w:rsidRDefault="00F4363D" w:rsidP="00FA6DF1">
      <w:pPr>
        <w:tabs>
          <w:tab w:val="left" w:pos="426"/>
        </w:tabs>
        <w:ind w:firstLine="0"/>
        <w:rPr>
          <w:rFonts w:cs="Times New Roman"/>
          <w:sz w:val="24"/>
          <w:szCs w:val="24"/>
        </w:rPr>
      </w:pPr>
    </w:p>
    <w:p w:rsidR="002B6172" w:rsidRPr="00F4363D" w:rsidRDefault="00177065" w:rsidP="00FA6DF1">
      <w:pPr>
        <w:pStyle w:val="1"/>
        <w:numPr>
          <w:ilvl w:val="0"/>
          <w:numId w:val="1"/>
        </w:numPr>
        <w:tabs>
          <w:tab w:val="left" w:pos="426"/>
        </w:tabs>
        <w:spacing w:before="0" w:after="0"/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П</w:t>
      </w:r>
      <w:r w:rsidR="002B6172" w:rsidRPr="00F4363D">
        <w:rPr>
          <w:rFonts w:cs="Times New Roman"/>
          <w:sz w:val="24"/>
          <w:szCs w:val="24"/>
        </w:rPr>
        <w:t>редмет договора</w:t>
      </w:r>
    </w:p>
    <w:p w:rsidR="002B6172" w:rsidRPr="00F4363D" w:rsidRDefault="002B6172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Поставщик обязуется поставлять и передавать в собственность Покупателю стаканы</w:t>
      </w:r>
      <w:r w:rsidR="00253E1D" w:rsidRPr="00F4363D">
        <w:rPr>
          <w:rFonts w:cs="Times New Roman"/>
          <w:sz w:val="24"/>
          <w:szCs w:val="24"/>
        </w:rPr>
        <w:t xml:space="preserve"> белые однокамерные</w:t>
      </w:r>
      <w:r w:rsidRPr="00F4363D">
        <w:rPr>
          <w:rFonts w:cs="Times New Roman"/>
          <w:sz w:val="24"/>
          <w:szCs w:val="24"/>
        </w:rPr>
        <w:t xml:space="preserve"> </w:t>
      </w:r>
      <w:r w:rsidR="00620986" w:rsidRPr="00F4363D">
        <w:rPr>
          <w:rFonts w:cs="Times New Roman"/>
          <w:sz w:val="24"/>
          <w:szCs w:val="24"/>
        </w:rPr>
        <w:t>полипропиленовые</w:t>
      </w:r>
      <w:r w:rsidRPr="00F4363D">
        <w:rPr>
          <w:rFonts w:cs="Times New Roman"/>
          <w:sz w:val="24"/>
          <w:szCs w:val="24"/>
        </w:rPr>
        <w:t xml:space="preserve"> в</w:t>
      </w:r>
      <w:r w:rsidR="00620986" w:rsidRPr="00F4363D">
        <w:rPr>
          <w:rFonts w:cs="Times New Roman"/>
          <w:sz w:val="24"/>
          <w:szCs w:val="24"/>
        </w:rPr>
        <w:t xml:space="preserve"> </w:t>
      </w:r>
      <w:r w:rsidRPr="00F4363D">
        <w:rPr>
          <w:rFonts w:cs="Times New Roman"/>
          <w:sz w:val="24"/>
          <w:szCs w:val="24"/>
        </w:rPr>
        <w:t>термоусадочной этикетке (далее – Продукция), а Покупатель обязуется принимать и оплачивать Продукцию в порядке и сроки, установленные настоящим Договором.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9"/>
        <w:gridCol w:w="4421"/>
        <w:gridCol w:w="1417"/>
        <w:gridCol w:w="1843"/>
        <w:gridCol w:w="1843"/>
      </w:tblGrid>
      <w:tr w:rsidR="00583A34" w:rsidRPr="00F4363D" w:rsidTr="00A358E2">
        <w:trPr>
          <w:trHeight w:val="616"/>
        </w:trPr>
        <w:tc>
          <w:tcPr>
            <w:tcW w:w="649" w:type="dxa"/>
            <w:shd w:val="clear" w:color="auto" w:fill="auto"/>
            <w:vAlign w:val="center"/>
          </w:tcPr>
          <w:p w:rsidR="00583A34" w:rsidRPr="00F4363D" w:rsidRDefault="00583A34" w:rsidP="00FA6DF1">
            <w:pPr>
              <w:tabs>
                <w:tab w:val="left" w:pos="426"/>
              </w:tabs>
              <w:ind w:firstLine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F4363D">
              <w:rPr>
                <w:rFonts w:eastAsia="Calibri" w:cs="Times New Roman"/>
                <w:color w:val="000000"/>
                <w:sz w:val="24"/>
                <w:szCs w:val="24"/>
              </w:rPr>
              <w:t>№</w:t>
            </w:r>
          </w:p>
          <w:p w:rsidR="00583A34" w:rsidRPr="00F4363D" w:rsidRDefault="00583A34" w:rsidP="00FA6DF1">
            <w:pPr>
              <w:tabs>
                <w:tab w:val="left" w:pos="426"/>
              </w:tabs>
              <w:ind w:firstLine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F4363D">
              <w:rPr>
                <w:rFonts w:eastAsia="Calibri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421" w:type="dxa"/>
            <w:shd w:val="clear" w:color="auto" w:fill="auto"/>
            <w:vAlign w:val="center"/>
          </w:tcPr>
          <w:p w:rsidR="00583A34" w:rsidRPr="00F4363D" w:rsidRDefault="00583A34" w:rsidP="00FA6DF1">
            <w:pPr>
              <w:tabs>
                <w:tab w:val="left" w:pos="426"/>
              </w:tabs>
              <w:ind w:firstLine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F4363D">
              <w:rPr>
                <w:rFonts w:eastAsia="Calibri" w:cs="Times New Roman"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83A34" w:rsidRPr="00F4363D" w:rsidRDefault="00583A34" w:rsidP="00FA6DF1">
            <w:pPr>
              <w:tabs>
                <w:tab w:val="left" w:pos="426"/>
              </w:tabs>
              <w:ind w:firstLine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F4363D">
              <w:rPr>
                <w:rFonts w:eastAsia="Calibri" w:cs="Times New Roman"/>
                <w:color w:val="000000"/>
                <w:sz w:val="24"/>
                <w:szCs w:val="24"/>
              </w:rPr>
              <w:t>Кол-во, тыс.шт.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83A34" w:rsidRPr="00F4363D" w:rsidRDefault="00583A34" w:rsidP="00FA6DF1">
            <w:pPr>
              <w:tabs>
                <w:tab w:val="left" w:pos="426"/>
              </w:tabs>
              <w:ind w:firstLine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F4363D">
              <w:rPr>
                <w:rFonts w:eastAsia="Calibri" w:cs="Times New Roman"/>
                <w:color w:val="000000"/>
                <w:sz w:val="24"/>
                <w:szCs w:val="24"/>
              </w:rPr>
              <w:t>Цена за ед. без НДС, бел.руб.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83A34" w:rsidRPr="00F4363D" w:rsidRDefault="00583A34" w:rsidP="00FA6DF1">
            <w:pPr>
              <w:tabs>
                <w:tab w:val="left" w:pos="426"/>
              </w:tabs>
              <w:ind w:firstLine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F4363D">
              <w:rPr>
                <w:rFonts w:eastAsia="Calibri" w:cs="Times New Roman"/>
                <w:color w:val="000000"/>
                <w:sz w:val="24"/>
                <w:szCs w:val="24"/>
              </w:rPr>
              <w:t>Сумма с НДС, бел.руб.</w:t>
            </w:r>
          </w:p>
        </w:tc>
      </w:tr>
      <w:tr w:rsidR="00583A34" w:rsidRPr="00F4363D" w:rsidTr="00A358E2">
        <w:trPr>
          <w:trHeight w:val="555"/>
        </w:trPr>
        <w:tc>
          <w:tcPr>
            <w:tcW w:w="649" w:type="dxa"/>
            <w:shd w:val="clear" w:color="auto" w:fill="auto"/>
            <w:vAlign w:val="center"/>
          </w:tcPr>
          <w:p w:rsidR="00583A34" w:rsidRPr="00F4363D" w:rsidRDefault="00583A34" w:rsidP="00FA6DF1">
            <w:pPr>
              <w:tabs>
                <w:tab w:val="left" w:pos="426"/>
              </w:tabs>
              <w:ind w:firstLine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F4363D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21" w:type="dxa"/>
            <w:shd w:val="clear" w:color="auto" w:fill="auto"/>
            <w:vAlign w:val="center"/>
          </w:tcPr>
          <w:p w:rsidR="00583A34" w:rsidRPr="00F4363D" w:rsidRDefault="0045594A" w:rsidP="00FA6DF1">
            <w:pPr>
              <w:tabs>
                <w:tab w:val="left" w:pos="426"/>
              </w:tabs>
              <w:ind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F4363D">
              <w:rPr>
                <w:rFonts w:eastAsia="Calibri" w:cs="Times New Roman"/>
                <w:color w:val="000000"/>
                <w:sz w:val="24"/>
                <w:szCs w:val="24"/>
              </w:rPr>
              <w:t>С</w:t>
            </w:r>
            <w:r w:rsidR="00583A34" w:rsidRPr="00F4363D">
              <w:rPr>
                <w:rFonts w:eastAsia="Calibri" w:cs="Times New Roman"/>
                <w:color w:val="000000"/>
                <w:sz w:val="24"/>
                <w:szCs w:val="24"/>
              </w:rPr>
              <w:t xml:space="preserve">такан - ТУ </w:t>
            </w:r>
            <w:r w:rsidR="00C20EC7" w:rsidRPr="00F4363D">
              <w:rPr>
                <w:rFonts w:eastAsia="Calibri" w:cs="Times New Roman"/>
                <w:color w:val="000000"/>
                <w:sz w:val="24"/>
                <w:szCs w:val="24"/>
              </w:rPr>
              <w:t>МАШПИЩЕПРОД</w:t>
            </w:r>
            <w:r w:rsidR="00583A34" w:rsidRPr="00F4363D">
              <w:rPr>
                <w:rFonts w:eastAsia="Calibri" w:cs="Times New Roman"/>
                <w:color w:val="000000"/>
                <w:sz w:val="24"/>
                <w:szCs w:val="24"/>
              </w:rPr>
              <w:t xml:space="preserve"> Пюре Мира 40 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83A34" w:rsidRPr="00F4363D" w:rsidRDefault="0080177F" w:rsidP="00FA6DF1">
            <w:pPr>
              <w:tabs>
                <w:tab w:val="left" w:pos="426"/>
              </w:tabs>
              <w:ind w:firstLine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83A34" w:rsidRPr="00F4363D" w:rsidRDefault="00583A34" w:rsidP="00FA6DF1">
            <w:pPr>
              <w:tabs>
                <w:tab w:val="left" w:pos="426"/>
              </w:tabs>
              <w:ind w:firstLine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583A34" w:rsidRPr="00F4363D" w:rsidRDefault="00583A34" w:rsidP="00FA6DF1">
            <w:pPr>
              <w:tabs>
                <w:tab w:val="left" w:pos="426"/>
              </w:tabs>
              <w:ind w:firstLine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</w:tr>
    </w:tbl>
    <w:p w:rsidR="00AC4EC5" w:rsidRPr="00F4363D" w:rsidRDefault="00AC4EC5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Поставщик гарантирует, что на момент заключения Договора Продукция в споре и под арестом не состоит, не является предметом залога и не обременена другими правами третьих лиц.</w:t>
      </w:r>
    </w:p>
    <w:p w:rsidR="00C20EC7" w:rsidRDefault="00C20EC7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 xml:space="preserve">Договор заключен по результатам проведения процедуры закупки запрос ценовых предложений </w:t>
      </w:r>
      <w:r w:rsidR="0080177F">
        <w:rPr>
          <w:rFonts w:cs="Times New Roman"/>
          <w:sz w:val="24"/>
          <w:szCs w:val="24"/>
        </w:rPr>
        <w:t>№_______</w:t>
      </w:r>
      <w:bookmarkStart w:id="0" w:name="_GoBack"/>
      <w:bookmarkEnd w:id="0"/>
    </w:p>
    <w:p w:rsidR="00F4363D" w:rsidRPr="00F4363D" w:rsidRDefault="00F4363D" w:rsidP="00FA6DF1">
      <w:pPr>
        <w:pStyle w:val="a3"/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</w:p>
    <w:p w:rsidR="002B6172" w:rsidRPr="00F4363D" w:rsidRDefault="00177065" w:rsidP="00FA6DF1">
      <w:pPr>
        <w:pStyle w:val="1"/>
        <w:numPr>
          <w:ilvl w:val="0"/>
          <w:numId w:val="1"/>
        </w:numPr>
        <w:tabs>
          <w:tab w:val="left" w:pos="426"/>
        </w:tabs>
        <w:spacing w:before="0" w:after="0"/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У</w:t>
      </w:r>
      <w:r w:rsidR="00AC4EC5" w:rsidRPr="00F4363D">
        <w:rPr>
          <w:rFonts w:cs="Times New Roman"/>
          <w:sz w:val="24"/>
          <w:szCs w:val="24"/>
        </w:rPr>
        <w:t>словия качества</w:t>
      </w:r>
    </w:p>
    <w:p w:rsidR="00AC4EC5" w:rsidRPr="00F4363D" w:rsidRDefault="00AC4EC5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Качество Продукции должно соответствовать требованиям Технического регламента ТР ТС 005/2011 «О безопасности упаковки» и должно быть подтверждено удостоверением качества и безопасности, декларацией о соответствии и протоколом испытаний (при первой поставке) на соответствие требований Технического регламента ТР ТС 005/2011.</w:t>
      </w:r>
    </w:p>
    <w:p w:rsidR="00AC4EC5" w:rsidRPr="00F4363D" w:rsidRDefault="00AC4EC5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 xml:space="preserve">Термоусадочная этикетка, используемая для производства Продукции, изготавливается в соответствии с ТУ BY </w:t>
      </w:r>
      <w:r w:rsidR="00607FD9" w:rsidRPr="00F4363D">
        <w:rPr>
          <w:rFonts w:cs="Times New Roman"/>
          <w:sz w:val="24"/>
          <w:szCs w:val="24"/>
        </w:rPr>
        <w:t xml:space="preserve">691701065.001-2020. </w:t>
      </w:r>
      <w:r w:rsidRPr="00F4363D">
        <w:rPr>
          <w:rFonts w:cs="Times New Roman"/>
          <w:sz w:val="24"/>
          <w:szCs w:val="24"/>
        </w:rPr>
        <w:t xml:space="preserve">Стороны предварительно согласовывают </w:t>
      </w:r>
      <w:r w:rsidRPr="00F4363D">
        <w:rPr>
          <w:rFonts w:cs="Times New Roman"/>
          <w:i/>
          <w:sz w:val="24"/>
          <w:szCs w:val="24"/>
        </w:rPr>
        <w:t>оригинал-макет</w:t>
      </w:r>
      <w:r w:rsidR="00802AE2" w:rsidRPr="00F4363D">
        <w:rPr>
          <w:rFonts w:cs="Times New Roman"/>
          <w:i/>
          <w:sz w:val="24"/>
          <w:szCs w:val="24"/>
        </w:rPr>
        <w:t xml:space="preserve"> </w:t>
      </w:r>
      <w:r w:rsidRPr="00F4363D">
        <w:rPr>
          <w:rFonts w:cs="Times New Roman"/>
          <w:sz w:val="24"/>
          <w:szCs w:val="24"/>
        </w:rPr>
        <w:t xml:space="preserve">термоусадочной этикетки. Согласование </w:t>
      </w:r>
      <w:r w:rsidRPr="00F4363D">
        <w:rPr>
          <w:rFonts w:cs="Times New Roman"/>
          <w:i/>
          <w:sz w:val="24"/>
          <w:szCs w:val="24"/>
        </w:rPr>
        <w:t>оригинал-макетов</w:t>
      </w:r>
      <w:r w:rsidRPr="00F4363D">
        <w:rPr>
          <w:rFonts w:cs="Times New Roman"/>
          <w:sz w:val="24"/>
          <w:szCs w:val="24"/>
        </w:rPr>
        <w:t>, данных и характеристик термоусадочной этикетки осуществляется в письменном виде, по факсу и/или посредством электронной почты. При этом,</w:t>
      </w:r>
      <w:r w:rsidR="007C1859">
        <w:rPr>
          <w:rFonts w:cs="Times New Roman"/>
          <w:sz w:val="24"/>
          <w:szCs w:val="24"/>
        </w:rPr>
        <w:t xml:space="preserve"> </w:t>
      </w:r>
      <w:r w:rsidRPr="00F4363D">
        <w:rPr>
          <w:rFonts w:cs="Times New Roman"/>
          <w:sz w:val="24"/>
          <w:szCs w:val="24"/>
        </w:rPr>
        <w:t xml:space="preserve">окончательный вариант </w:t>
      </w:r>
      <w:r w:rsidRPr="00F4363D">
        <w:rPr>
          <w:rFonts w:cs="Times New Roman"/>
          <w:i/>
          <w:sz w:val="24"/>
          <w:szCs w:val="24"/>
        </w:rPr>
        <w:t>оригинал-макета</w:t>
      </w:r>
      <w:r w:rsidRPr="00F4363D">
        <w:rPr>
          <w:rFonts w:cs="Times New Roman"/>
          <w:sz w:val="24"/>
          <w:szCs w:val="24"/>
        </w:rPr>
        <w:t xml:space="preserve"> (со всеми согласованными и утвержденными характеристиками, сведениями, данными) должен быть подписан уполномоченными лицами Сторон. Каждая из Сторон настоящего Договора предоставляет другой Стороне в письменном виде сведения о лицах, уполномоченных согласовывать, утверждать и подписывать</w:t>
      </w:r>
      <w:r w:rsidR="007C1859">
        <w:rPr>
          <w:rFonts w:cs="Times New Roman"/>
          <w:sz w:val="24"/>
          <w:szCs w:val="24"/>
        </w:rPr>
        <w:t xml:space="preserve"> </w:t>
      </w:r>
      <w:r w:rsidRPr="00F4363D">
        <w:rPr>
          <w:rFonts w:cs="Times New Roman"/>
          <w:i/>
          <w:sz w:val="24"/>
          <w:szCs w:val="24"/>
        </w:rPr>
        <w:t>оригинал-макеты</w:t>
      </w:r>
      <w:r w:rsidRPr="00F4363D">
        <w:rPr>
          <w:rFonts w:cs="Times New Roman"/>
          <w:sz w:val="24"/>
          <w:szCs w:val="24"/>
        </w:rPr>
        <w:t xml:space="preserve"> и другие документы, необходимые для выполнения условий настоящего Договора. Производство термоусадочной этикетки осуществляется Поставщиком. Поставщик имеет право привлекать третьих лиц для производства термоусадочной этикетки и/или осуществлять закупку термоусадочной этикетки у третьих лиц.</w:t>
      </w:r>
    </w:p>
    <w:p w:rsidR="00AC4EC5" w:rsidRPr="00F4363D" w:rsidRDefault="00AC4EC5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Поставщик несет полную ответственность перед Покупателем за качество Продукции, изготавливаемой и поставляемой по настоящему Договору.</w:t>
      </w:r>
    </w:p>
    <w:p w:rsidR="00AC4EC5" w:rsidRPr="00F4363D" w:rsidRDefault="00AC4EC5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В случаях, предусмотренных законодательством, на термоусадочную этикетку, используемую при производстве Продукции, поставляемой по настоящему Договору, должен быть нанесен товарный номер в виде штрихового идентификационного кода.</w:t>
      </w:r>
    </w:p>
    <w:p w:rsidR="00AC4EC5" w:rsidRPr="00F4363D" w:rsidRDefault="001E5E35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Упаковка Продукции производится в гофрокороб с соответствующей маркировкой. Упаковка и маркировка должны соответствовать установленным стандартам или техническим условиям и обеспечивать сохранность Продукции, предохранять ее от повреждений во время транспортировки и хранения.</w:t>
      </w:r>
    </w:p>
    <w:p w:rsidR="00AC4EC5" w:rsidRDefault="001E5E35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Особые требования к качеству Продукции, упаковке, маркировке должны оговариваться Сторонами в письменном виде.</w:t>
      </w:r>
    </w:p>
    <w:p w:rsidR="00F4363D" w:rsidRPr="00F4363D" w:rsidRDefault="00F4363D" w:rsidP="00FA6DF1">
      <w:pPr>
        <w:pStyle w:val="a3"/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</w:p>
    <w:p w:rsidR="00AC4EC5" w:rsidRPr="00F4363D" w:rsidRDefault="00177065" w:rsidP="00FA6DF1">
      <w:pPr>
        <w:pStyle w:val="1"/>
        <w:numPr>
          <w:ilvl w:val="0"/>
          <w:numId w:val="1"/>
        </w:numPr>
        <w:tabs>
          <w:tab w:val="left" w:pos="426"/>
        </w:tabs>
        <w:spacing w:before="0" w:after="0"/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lastRenderedPageBreak/>
        <w:t>П</w:t>
      </w:r>
      <w:r w:rsidR="001E5E35" w:rsidRPr="00F4363D">
        <w:rPr>
          <w:rFonts w:cs="Times New Roman"/>
          <w:sz w:val="24"/>
          <w:szCs w:val="24"/>
        </w:rPr>
        <w:t>орядок и сроки поставки продукции</w:t>
      </w:r>
    </w:p>
    <w:p w:rsidR="0041621B" w:rsidRPr="00F4363D" w:rsidRDefault="0041621B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Поставка Продукции осуществляется отдельными партиями на протяжении всего сро</w:t>
      </w:r>
      <w:r w:rsidR="001A213A" w:rsidRPr="00F4363D">
        <w:rPr>
          <w:rFonts w:cs="Times New Roman"/>
          <w:sz w:val="24"/>
          <w:szCs w:val="24"/>
        </w:rPr>
        <w:t>ка действия настоящего Договора</w:t>
      </w:r>
      <w:r w:rsidRPr="00F4363D">
        <w:rPr>
          <w:rFonts w:cs="Times New Roman"/>
          <w:sz w:val="24"/>
          <w:szCs w:val="24"/>
        </w:rPr>
        <w:t>.</w:t>
      </w:r>
    </w:p>
    <w:p w:rsidR="001E5E35" w:rsidRDefault="00253E1D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 xml:space="preserve">Заявка направляется </w:t>
      </w:r>
      <w:r w:rsidR="001E5E35" w:rsidRPr="00F4363D">
        <w:rPr>
          <w:rFonts w:cs="Times New Roman"/>
          <w:sz w:val="24"/>
          <w:szCs w:val="24"/>
        </w:rPr>
        <w:t>Покупател</w:t>
      </w:r>
      <w:r w:rsidRPr="00F4363D">
        <w:rPr>
          <w:rFonts w:cs="Times New Roman"/>
          <w:sz w:val="24"/>
          <w:szCs w:val="24"/>
        </w:rPr>
        <w:t>ем</w:t>
      </w:r>
      <w:r w:rsidR="001E5E35" w:rsidRPr="00F4363D">
        <w:rPr>
          <w:rFonts w:cs="Times New Roman"/>
          <w:sz w:val="24"/>
          <w:szCs w:val="24"/>
        </w:rPr>
        <w:t xml:space="preserve"> в произвольной форме</w:t>
      </w:r>
      <w:r w:rsidR="007D62AB" w:rsidRPr="00F4363D">
        <w:rPr>
          <w:rFonts w:cs="Times New Roman"/>
          <w:sz w:val="24"/>
          <w:szCs w:val="24"/>
        </w:rPr>
        <w:t xml:space="preserve"> посредством электронной почты, факсимильной или почтовой связи</w:t>
      </w:r>
      <w:r w:rsidRPr="00F4363D">
        <w:rPr>
          <w:rFonts w:cs="Times New Roman"/>
          <w:sz w:val="24"/>
          <w:szCs w:val="24"/>
        </w:rPr>
        <w:t xml:space="preserve"> и должна содержать указание на </w:t>
      </w:r>
      <w:r w:rsidR="001E5E35" w:rsidRPr="00F4363D">
        <w:rPr>
          <w:rFonts w:cs="Times New Roman"/>
          <w:sz w:val="24"/>
          <w:szCs w:val="24"/>
        </w:rPr>
        <w:t>ассортимент Продукции, количество (объем) и оптимальные для Покупателя сроки получения Продукции.</w:t>
      </w:r>
    </w:p>
    <w:p w:rsidR="007C1859" w:rsidRDefault="007C1859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7C1859">
        <w:rPr>
          <w:rFonts w:cs="Times New Roman"/>
          <w:sz w:val="24"/>
          <w:szCs w:val="24"/>
        </w:rPr>
        <w:t>Адреса электронной почты/номера факсов Сторон для обмена документами в ходе согласования Заявок указываются в реквизитах</w:t>
      </w:r>
      <w:r>
        <w:rPr>
          <w:rFonts w:cs="Times New Roman"/>
          <w:sz w:val="24"/>
          <w:szCs w:val="24"/>
        </w:rPr>
        <w:t xml:space="preserve"> к Д</w:t>
      </w:r>
      <w:r w:rsidRPr="007C1859">
        <w:rPr>
          <w:rFonts w:cs="Times New Roman"/>
          <w:sz w:val="24"/>
          <w:szCs w:val="24"/>
        </w:rPr>
        <w:t>оговору. В случае изменения адреса электронной почты/номера факса Сторона обязана предоставить другой Стороне новые контактные данные не позднее, чем за 1 (один) рабочий день до их изменения по электронной почте</w:t>
      </w:r>
      <w:r>
        <w:rPr>
          <w:rFonts w:cs="Times New Roman"/>
          <w:sz w:val="24"/>
          <w:szCs w:val="24"/>
        </w:rPr>
        <w:t>.</w:t>
      </w:r>
    </w:p>
    <w:p w:rsidR="007C1859" w:rsidRPr="007C1859" w:rsidRDefault="007C1859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Поставщик</w:t>
      </w:r>
      <w:r w:rsidRPr="007C1859">
        <w:rPr>
          <w:rFonts w:cs="Times New Roman"/>
          <w:sz w:val="24"/>
          <w:szCs w:val="24"/>
        </w:rPr>
        <w:t xml:space="preserve"> в течение 4 (четырех) рабочих часов с момента поступления Заявки обязан оценить возможность её исполнения в полном объеме и дать подтверждение о согласовании такой Заявки на адрес электронной почты или факс. Подтвержденная Заявка считается согласованной и принятой к исполнению Продавцом в полном объеме.</w:t>
      </w:r>
    </w:p>
    <w:p w:rsidR="007C1859" w:rsidRDefault="007C1859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7C1859">
        <w:rPr>
          <w:rFonts w:cs="Times New Roman"/>
          <w:sz w:val="24"/>
          <w:szCs w:val="24"/>
        </w:rPr>
        <w:t xml:space="preserve">В случае отсутствия возможности исполнения Заявки по заявленным параметрам, </w:t>
      </w:r>
      <w:r>
        <w:rPr>
          <w:rFonts w:cs="Times New Roman"/>
          <w:sz w:val="24"/>
          <w:szCs w:val="24"/>
        </w:rPr>
        <w:t>Поставщик</w:t>
      </w:r>
      <w:r w:rsidRPr="007C1859">
        <w:rPr>
          <w:rFonts w:cs="Times New Roman"/>
          <w:sz w:val="24"/>
          <w:szCs w:val="24"/>
        </w:rPr>
        <w:t xml:space="preserve"> обязан сообщить об этом Покупателю в указанный в предыдущем абзаце срок с момента поступления Заявки путем направления Покупателю письменного обоснованного отказа от исполнения данной Заявки в полном объеме. В случае неполучения Покупателем подтверждения направленной Заявки, либо получения необоснованного отказа от исполнения указанной заявки в полном объеме в установленный настоящим абзацем срок, Заявка считается согласованной и принятой к исполнению Продавцом в полном объеме. </w:t>
      </w:r>
    </w:p>
    <w:p w:rsidR="00865977" w:rsidRPr="00F4363D" w:rsidRDefault="007D62AB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 xml:space="preserve">Поставщик обязан поставить заказанную Покупателем Продукцию в </w:t>
      </w:r>
      <w:r w:rsidR="00C20EC7" w:rsidRPr="00F4363D">
        <w:rPr>
          <w:rFonts w:cs="Times New Roman"/>
          <w:sz w:val="24"/>
          <w:szCs w:val="24"/>
        </w:rPr>
        <w:t>течение _____________________________________________________</w:t>
      </w:r>
      <w:r w:rsidRPr="00F4363D">
        <w:rPr>
          <w:rFonts w:cs="Times New Roman"/>
          <w:sz w:val="24"/>
          <w:szCs w:val="24"/>
        </w:rPr>
        <w:t xml:space="preserve"> дней с момента </w:t>
      </w:r>
      <w:r w:rsidR="001A213A" w:rsidRPr="00F4363D">
        <w:rPr>
          <w:rFonts w:cs="Times New Roman"/>
          <w:sz w:val="24"/>
          <w:szCs w:val="24"/>
        </w:rPr>
        <w:t>согласования</w:t>
      </w:r>
      <w:r w:rsidRPr="00F4363D">
        <w:rPr>
          <w:rFonts w:cs="Times New Roman"/>
          <w:sz w:val="24"/>
          <w:szCs w:val="24"/>
        </w:rPr>
        <w:t xml:space="preserve"> Заявк</w:t>
      </w:r>
      <w:r w:rsidR="001A213A" w:rsidRPr="00F4363D">
        <w:rPr>
          <w:rFonts w:cs="Times New Roman"/>
          <w:sz w:val="24"/>
          <w:szCs w:val="24"/>
        </w:rPr>
        <w:t>и</w:t>
      </w:r>
      <w:r w:rsidR="00865977" w:rsidRPr="00F4363D">
        <w:rPr>
          <w:rFonts w:cs="Times New Roman"/>
          <w:sz w:val="24"/>
          <w:szCs w:val="24"/>
        </w:rPr>
        <w:t>.</w:t>
      </w:r>
    </w:p>
    <w:p w:rsidR="00C61EFA" w:rsidRPr="00F4363D" w:rsidRDefault="00C61EFA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 xml:space="preserve">Поставка Продукции производится со склада </w:t>
      </w:r>
      <w:r w:rsidR="00C20EC7" w:rsidRPr="00F4363D">
        <w:rPr>
          <w:rFonts w:cs="Times New Roman"/>
          <w:sz w:val="24"/>
          <w:szCs w:val="24"/>
        </w:rPr>
        <w:t>___________________________.</w:t>
      </w:r>
    </w:p>
    <w:p w:rsidR="00C61EFA" w:rsidRPr="00F4363D" w:rsidRDefault="00865977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Право собственности на Продукцию, риск случайной гибели, порчи или повреждения Продукции переходит от Поставщика к Покупателю с момента получения Продукции Покупателем и подписания им накладных</w:t>
      </w:r>
      <w:r w:rsidR="0041621B" w:rsidRPr="00F4363D">
        <w:rPr>
          <w:rFonts w:cs="Times New Roman"/>
          <w:sz w:val="24"/>
          <w:szCs w:val="24"/>
        </w:rPr>
        <w:t xml:space="preserve"> (ТТН, ТН)</w:t>
      </w:r>
      <w:r w:rsidRPr="00F4363D">
        <w:rPr>
          <w:rFonts w:cs="Times New Roman"/>
          <w:sz w:val="24"/>
          <w:szCs w:val="24"/>
        </w:rPr>
        <w:t>.</w:t>
      </w:r>
    </w:p>
    <w:p w:rsidR="00865977" w:rsidRPr="00F4363D" w:rsidRDefault="00865977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 xml:space="preserve">Моментом </w:t>
      </w:r>
      <w:r w:rsidR="0041621B" w:rsidRPr="00F4363D">
        <w:rPr>
          <w:rFonts w:cs="Times New Roman"/>
          <w:sz w:val="24"/>
          <w:szCs w:val="24"/>
        </w:rPr>
        <w:t>поставки каждой партии П</w:t>
      </w:r>
      <w:r w:rsidRPr="00F4363D">
        <w:rPr>
          <w:rFonts w:cs="Times New Roman"/>
          <w:sz w:val="24"/>
          <w:szCs w:val="24"/>
        </w:rPr>
        <w:t xml:space="preserve">родукции является дата передачи, указанная в </w:t>
      </w:r>
      <w:r w:rsidR="0041621B" w:rsidRPr="00F4363D">
        <w:rPr>
          <w:rFonts w:cs="Times New Roman"/>
          <w:sz w:val="24"/>
          <w:szCs w:val="24"/>
        </w:rPr>
        <w:t xml:space="preserve">накладных (ТТН, </w:t>
      </w:r>
      <w:r w:rsidRPr="00F4363D">
        <w:rPr>
          <w:rFonts w:cs="Times New Roman"/>
          <w:sz w:val="24"/>
          <w:szCs w:val="24"/>
        </w:rPr>
        <w:t>ТН).</w:t>
      </w:r>
    </w:p>
    <w:p w:rsidR="00177065" w:rsidRDefault="001F531E" w:rsidP="00FA6DF1">
      <w:pPr>
        <w:pStyle w:val="a3"/>
        <w:numPr>
          <w:ilvl w:val="1"/>
          <w:numId w:val="1"/>
        </w:numPr>
        <w:tabs>
          <w:tab w:val="left" w:pos="426"/>
          <w:tab w:val="left" w:pos="993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Поставщик не ранее дня отгрузки Продукции и не позднее 5-го числа месяца, следующего за месяцем дня отгрузки Продукции, обязан выставить Покупателю электронный счет-фактуру по налогу на добавленную стоимость в отношении каждой поставки Продукции согласно накладным (ТТН, ТН)</w:t>
      </w:r>
      <w:r w:rsidR="0053524B" w:rsidRPr="00F4363D">
        <w:rPr>
          <w:rFonts w:cs="Times New Roman"/>
          <w:sz w:val="24"/>
          <w:szCs w:val="24"/>
        </w:rPr>
        <w:t xml:space="preserve"> и акт выполненных работ на усадку</w:t>
      </w:r>
      <w:r w:rsidRPr="00F4363D">
        <w:rPr>
          <w:rFonts w:cs="Times New Roman"/>
          <w:sz w:val="24"/>
          <w:szCs w:val="24"/>
        </w:rPr>
        <w:t>. Покупатель обязан не позднее 10-го числа месяца следующего за месяцем дня отгрузки Продукции направить Поставщику подписанную электронную счет-фактуру по налогу на добавленную стоимость</w:t>
      </w:r>
      <w:r w:rsidR="00FA6DF1">
        <w:rPr>
          <w:rFonts w:cs="Times New Roman"/>
          <w:sz w:val="24"/>
          <w:szCs w:val="24"/>
        </w:rPr>
        <w:t xml:space="preserve"> </w:t>
      </w:r>
      <w:r w:rsidR="0053524B" w:rsidRPr="00F4363D">
        <w:rPr>
          <w:rFonts w:cs="Times New Roman"/>
          <w:sz w:val="24"/>
          <w:szCs w:val="24"/>
        </w:rPr>
        <w:t>и акт выполненных работ на усадку</w:t>
      </w:r>
      <w:r w:rsidRPr="00F4363D">
        <w:rPr>
          <w:rFonts w:cs="Times New Roman"/>
          <w:sz w:val="24"/>
          <w:szCs w:val="24"/>
        </w:rPr>
        <w:t>.</w:t>
      </w:r>
    </w:p>
    <w:p w:rsidR="00F4363D" w:rsidRPr="00F4363D" w:rsidRDefault="00F4363D" w:rsidP="00FA6DF1">
      <w:pPr>
        <w:pStyle w:val="a3"/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</w:p>
    <w:p w:rsidR="0041621B" w:rsidRPr="00F4363D" w:rsidRDefault="0041621B" w:rsidP="00FA6DF1">
      <w:pPr>
        <w:pStyle w:val="1"/>
        <w:numPr>
          <w:ilvl w:val="0"/>
          <w:numId w:val="1"/>
        </w:numPr>
        <w:tabs>
          <w:tab w:val="left" w:pos="426"/>
        </w:tabs>
        <w:spacing w:before="0" w:after="0"/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Стоимость продукции. порядок расчетов</w:t>
      </w:r>
    </w:p>
    <w:p w:rsidR="0045594A" w:rsidRPr="00F4363D" w:rsidRDefault="00F860E7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Покупатель обязуется оплачивать Продукцию в</w:t>
      </w:r>
      <w:r w:rsidR="0045594A" w:rsidRPr="00F4363D">
        <w:rPr>
          <w:rFonts w:cs="Times New Roman"/>
          <w:sz w:val="24"/>
          <w:szCs w:val="24"/>
        </w:rPr>
        <w:t xml:space="preserve"> следующем порядке:</w:t>
      </w:r>
    </w:p>
    <w:p w:rsidR="0041621B" w:rsidRDefault="00D37FEB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 xml:space="preserve">Расчеты по настоящему Договору осуществляются посредством платежных поручений. </w:t>
      </w:r>
    </w:p>
    <w:p w:rsidR="00F4363D" w:rsidRPr="00F4363D" w:rsidRDefault="00F4363D" w:rsidP="00FA6DF1">
      <w:pPr>
        <w:pStyle w:val="a3"/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</w:p>
    <w:p w:rsidR="0041621B" w:rsidRPr="00F4363D" w:rsidRDefault="00177065" w:rsidP="00FA6DF1">
      <w:pPr>
        <w:pStyle w:val="1"/>
        <w:numPr>
          <w:ilvl w:val="0"/>
          <w:numId w:val="1"/>
        </w:numPr>
        <w:tabs>
          <w:tab w:val="left" w:pos="426"/>
        </w:tabs>
        <w:spacing w:before="0" w:after="0"/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П</w:t>
      </w:r>
      <w:r w:rsidR="00D37FEB" w:rsidRPr="00F4363D">
        <w:rPr>
          <w:rFonts w:cs="Times New Roman"/>
          <w:sz w:val="24"/>
          <w:szCs w:val="24"/>
        </w:rPr>
        <w:t>риемка по количеству и качеству</w:t>
      </w:r>
    </w:p>
    <w:p w:rsidR="00000DFF" w:rsidRPr="00F4363D" w:rsidRDefault="00000DFF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Приемка Продукции осуществляется на складе Поставщика</w:t>
      </w:r>
      <w:r w:rsidR="00253E1D" w:rsidRPr="00F4363D">
        <w:rPr>
          <w:rFonts w:cs="Times New Roman"/>
          <w:sz w:val="24"/>
          <w:szCs w:val="24"/>
        </w:rPr>
        <w:t xml:space="preserve"> в течение 20 (двадцати) календарных дней с момента поставки</w:t>
      </w:r>
      <w:r w:rsidRPr="00F4363D">
        <w:rPr>
          <w:rFonts w:cs="Times New Roman"/>
          <w:sz w:val="24"/>
          <w:szCs w:val="24"/>
        </w:rPr>
        <w:t>. Покупатель обязан совершить все необходимые действия, обеспечивающие принятие Продукции.</w:t>
      </w:r>
    </w:p>
    <w:p w:rsidR="00D37FEB" w:rsidRPr="00F4363D" w:rsidRDefault="00D37FEB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Приемка Продукции</w:t>
      </w:r>
      <w:r w:rsidR="001A213A" w:rsidRPr="00F4363D">
        <w:rPr>
          <w:rFonts w:cs="Times New Roman"/>
          <w:sz w:val="24"/>
          <w:szCs w:val="24"/>
        </w:rPr>
        <w:t xml:space="preserve"> </w:t>
      </w:r>
      <w:r w:rsidRPr="00F4363D">
        <w:rPr>
          <w:rFonts w:cs="Times New Roman"/>
          <w:sz w:val="24"/>
          <w:szCs w:val="24"/>
        </w:rPr>
        <w:t>осуществятся в соответствии с Положением о приемке товаров по количеству и качеству, утвержденным постановлением Совета Министров Республики Беларусь от 03.09.2008 года №1290.</w:t>
      </w:r>
    </w:p>
    <w:p w:rsidR="00D37FEB" w:rsidRPr="00F4363D" w:rsidRDefault="00D37FEB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 xml:space="preserve">При обнаружении недостатков Покупатель направляет уведомление Поставщику. Уведомление должно содержать точную информацию о характере и количестве выявленных недостатков. После получения уведомления Поставщик направляет своего представителя для составления Акта выявленных недостатков. В случае неявки представителя Поставщика в течение </w:t>
      </w:r>
      <w:r w:rsidR="00253E1D" w:rsidRPr="00F4363D">
        <w:rPr>
          <w:rFonts w:cs="Times New Roman"/>
          <w:sz w:val="24"/>
          <w:szCs w:val="24"/>
        </w:rPr>
        <w:lastRenderedPageBreak/>
        <w:t>1</w:t>
      </w:r>
      <w:r w:rsidRPr="00F4363D">
        <w:rPr>
          <w:rFonts w:cs="Times New Roman"/>
          <w:sz w:val="24"/>
          <w:szCs w:val="24"/>
        </w:rPr>
        <w:t xml:space="preserve"> (</w:t>
      </w:r>
      <w:r w:rsidR="00253E1D" w:rsidRPr="00F4363D">
        <w:rPr>
          <w:rFonts w:cs="Times New Roman"/>
          <w:sz w:val="24"/>
          <w:szCs w:val="24"/>
        </w:rPr>
        <w:t>одного</w:t>
      </w:r>
      <w:r w:rsidRPr="00F4363D">
        <w:rPr>
          <w:rFonts w:cs="Times New Roman"/>
          <w:sz w:val="24"/>
          <w:szCs w:val="24"/>
        </w:rPr>
        <w:t>) рабоч</w:t>
      </w:r>
      <w:r w:rsidR="00253E1D" w:rsidRPr="00F4363D">
        <w:rPr>
          <w:rFonts w:cs="Times New Roman"/>
          <w:sz w:val="24"/>
          <w:szCs w:val="24"/>
        </w:rPr>
        <w:t>его дня</w:t>
      </w:r>
      <w:r w:rsidRPr="00F4363D">
        <w:rPr>
          <w:rFonts w:cs="Times New Roman"/>
          <w:sz w:val="24"/>
          <w:szCs w:val="24"/>
        </w:rPr>
        <w:t xml:space="preserve"> после получения уведомления, Покупатель вправе составить </w:t>
      </w:r>
      <w:r w:rsidR="00EA1CE8" w:rsidRPr="00F4363D">
        <w:rPr>
          <w:rFonts w:cs="Times New Roman"/>
          <w:sz w:val="24"/>
          <w:szCs w:val="24"/>
        </w:rPr>
        <w:t>односторонний акт о недостатках</w:t>
      </w:r>
      <w:r w:rsidRPr="00F4363D">
        <w:rPr>
          <w:rFonts w:cs="Times New Roman"/>
          <w:sz w:val="24"/>
          <w:szCs w:val="24"/>
        </w:rPr>
        <w:t>.</w:t>
      </w:r>
    </w:p>
    <w:p w:rsidR="00D37FEB" w:rsidRPr="00F4363D" w:rsidRDefault="00D37FEB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Претензия должна быть направлена в письменной форме (заказным письмом и по факсимильной связи) не позднее 2 (двух) календарных дней с момента составления Акта выявленных недостатков, составленного в вышеуказанном порядке. Акт выявленных недостатков в обязательном порядке прилагается к претензии. По истечении указанных сроков претензии по качеству не принимаются. Претензия должна быть рассмотрена</w:t>
      </w:r>
      <w:r w:rsidR="00F4363D">
        <w:rPr>
          <w:rFonts w:cs="Times New Roman"/>
          <w:sz w:val="24"/>
          <w:szCs w:val="24"/>
        </w:rPr>
        <w:t>/удовлетворена/отклонена</w:t>
      </w:r>
      <w:r w:rsidRPr="00F4363D">
        <w:rPr>
          <w:rFonts w:cs="Times New Roman"/>
          <w:sz w:val="24"/>
          <w:szCs w:val="24"/>
        </w:rPr>
        <w:t xml:space="preserve"> Поставщиком </w:t>
      </w:r>
      <w:r w:rsidR="00F4363D">
        <w:rPr>
          <w:rFonts w:cs="Times New Roman"/>
          <w:sz w:val="24"/>
          <w:szCs w:val="24"/>
        </w:rPr>
        <w:t>не позднее</w:t>
      </w:r>
      <w:r w:rsidRPr="00F4363D">
        <w:rPr>
          <w:rFonts w:cs="Times New Roman"/>
          <w:sz w:val="24"/>
          <w:szCs w:val="24"/>
        </w:rPr>
        <w:t xml:space="preserve"> 5 (пяти) рабочих дней с момента получения письменного сообщения.</w:t>
      </w:r>
    </w:p>
    <w:p w:rsidR="00D37FEB" w:rsidRPr="00F4363D" w:rsidRDefault="00177065" w:rsidP="00FA6DF1">
      <w:pPr>
        <w:pStyle w:val="1"/>
        <w:numPr>
          <w:ilvl w:val="0"/>
          <w:numId w:val="1"/>
        </w:numPr>
        <w:tabs>
          <w:tab w:val="left" w:pos="426"/>
        </w:tabs>
        <w:spacing w:before="0" w:after="0"/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С</w:t>
      </w:r>
      <w:r w:rsidR="00000DFF" w:rsidRPr="00F4363D">
        <w:rPr>
          <w:rFonts w:cs="Times New Roman"/>
          <w:sz w:val="24"/>
          <w:szCs w:val="24"/>
        </w:rPr>
        <w:t>рок действия договора</w:t>
      </w:r>
    </w:p>
    <w:p w:rsidR="00000DFF" w:rsidRDefault="00000DFF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 xml:space="preserve">Настоящий Договор вступает в силу с </w:t>
      </w:r>
      <w:r w:rsidR="00253E1D" w:rsidRPr="00F4363D">
        <w:rPr>
          <w:rFonts w:cs="Times New Roman"/>
          <w:sz w:val="24"/>
          <w:szCs w:val="24"/>
        </w:rPr>
        <w:t>даты</w:t>
      </w:r>
      <w:r w:rsidRPr="00F4363D">
        <w:rPr>
          <w:rFonts w:cs="Times New Roman"/>
          <w:sz w:val="24"/>
          <w:szCs w:val="24"/>
        </w:rPr>
        <w:t xml:space="preserve"> подписания уполномоченными лицами Сторон и действует </w:t>
      </w:r>
      <w:r w:rsidR="00EA1CE8" w:rsidRPr="00F4363D">
        <w:rPr>
          <w:rFonts w:cs="Times New Roman"/>
          <w:sz w:val="24"/>
          <w:szCs w:val="24"/>
        </w:rPr>
        <w:t>до полного исполнения обязательств Сторон по настоящему Договору.</w:t>
      </w:r>
    </w:p>
    <w:p w:rsidR="00000DFF" w:rsidRPr="00F4363D" w:rsidRDefault="00000DFF" w:rsidP="00FA6DF1">
      <w:pPr>
        <w:pStyle w:val="1"/>
        <w:numPr>
          <w:ilvl w:val="0"/>
          <w:numId w:val="1"/>
        </w:numPr>
        <w:tabs>
          <w:tab w:val="left" w:pos="426"/>
        </w:tabs>
        <w:spacing w:before="0" w:after="0"/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Ответственность сторон</w:t>
      </w:r>
    </w:p>
    <w:p w:rsidR="00000DFF" w:rsidRPr="00F4363D" w:rsidRDefault="00000DFF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Сторона, виновная в неисполнении или ненадлежащем исполнении обязательств по настоящему Договору, обязана в полном объеме возместить другой Стороне причиненные убытки.</w:t>
      </w:r>
    </w:p>
    <w:p w:rsidR="00000DFF" w:rsidRPr="00F4363D" w:rsidRDefault="00000DFF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Если качество Продукции будет не соответствовать требованиям, предусмотренным разделом 2 настоящего Договора, Покупатель вправе по своему выбору требовать:</w:t>
      </w:r>
    </w:p>
    <w:p w:rsidR="00000DFF" w:rsidRPr="00F4363D" w:rsidRDefault="00000DFF" w:rsidP="00FA6DF1">
      <w:pPr>
        <w:pStyle w:val="a3"/>
        <w:numPr>
          <w:ilvl w:val="2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замены Продукции ненадлежащего качества Продукцией надлежащего качества;</w:t>
      </w:r>
    </w:p>
    <w:p w:rsidR="00000DFF" w:rsidRPr="00F4363D" w:rsidRDefault="00000DFF" w:rsidP="00FA6DF1">
      <w:pPr>
        <w:pStyle w:val="a3"/>
        <w:numPr>
          <w:ilvl w:val="2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соразмерного уменьшения цены;</w:t>
      </w:r>
    </w:p>
    <w:p w:rsidR="00000DFF" w:rsidRPr="00F4363D" w:rsidRDefault="00000DFF" w:rsidP="00FA6DF1">
      <w:pPr>
        <w:pStyle w:val="a3"/>
        <w:numPr>
          <w:ilvl w:val="2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устранения недостатков Поставщиком;</w:t>
      </w:r>
    </w:p>
    <w:p w:rsidR="00000DFF" w:rsidRPr="00F4363D" w:rsidRDefault="00000DFF" w:rsidP="00FA6DF1">
      <w:pPr>
        <w:pStyle w:val="a3"/>
        <w:numPr>
          <w:ilvl w:val="2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расторжения договора с возмещением Покупателю убытков в соответствии с требованиями законодательства Республики Беларусь.</w:t>
      </w:r>
    </w:p>
    <w:p w:rsidR="00000DFF" w:rsidRPr="00F4363D" w:rsidRDefault="00000DFF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За просрочку сроков поставки Продукции Покупатель вправе требовать от Поставщика уплат</w:t>
      </w:r>
      <w:r w:rsidR="004242B2" w:rsidRPr="00F4363D">
        <w:rPr>
          <w:rFonts w:cs="Times New Roman"/>
          <w:sz w:val="24"/>
          <w:szCs w:val="24"/>
        </w:rPr>
        <w:t>ить</w:t>
      </w:r>
      <w:r w:rsidRPr="00F4363D">
        <w:rPr>
          <w:rFonts w:cs="Times New Roman"/>
          <w:sz w:val="24"/>
          <w:szCs w:val="24"/>
        </w:rPr>
        <w:t xml:space="preserve"> пен</w:t>
      </w:r>
      <w:r w:rsidR="004242B2" w:rsidRPr="00F4363D">
        <w:rPr>
          <w:rFonts w:cs="Times New Roman"/>
          <w:sz w:val="24"/>
          <w:szCs w:val="24"/>
        </w:rPr>
        <w:t>ю</w:t>
      </w:r>
      <w:r w:rsidRPr="00F4363D">
        <w:rPr>
          <w:rFonts w:cs="Times New Roman"/>
          <w:sz w:val="24"/>
          <w:szCs w:val="24"/>
        </w:rPr>
        <w:t xml:space="preserve"> в размере 0,1% стоимости не поставленной в срок Продукции за каждый календарный день просрочки.</w:t>
      </w:r>
    </w:p>
    <w:p w:rsidR="00000DFF" w:rsidRPr="00F4363D" w:rsidRDefault="00000DFF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За просрочку</w:t>
      </w:r>
      <w:r w:rsidR="004242B2" w:rsidRPr="00F4363D">
        <w:rPr>
          <w:rFonts w:cs="Times New Roman"/>
          <w:sz w:val="24"/>
          <w:szCs w:val="24"/>
        </w:rPr>
        <w:t xml:space="preserve"> сроков</w:t>
      </w:r>
      <w:r w:rsidRPr="00F4363D">
        <w:rPr>
          <w:rFonts w:cs="Times New Roman"/>
          <w:sz w:val="24"/>
          <w:szCs w:val="24"/>
        </w:rPr>
        <w:t xml:space="preserve"> оплаты </w:t>
      </w:r>
      <w:r w:rsidR="004242B2" w:rsidRPr="00F4363D">
        <w:rPr>
          <w:rFonts w:cs="Times New Roman"/>
          <w:sz w:val="24"/>
          <w:szCs w:val="24"/>
        </w:rPr>
        <w:t>П</w:t>
      </w:r>
      <w:r w:rsidRPr="00F4363D">
        <w:rPr>
          <w:rFonts w:cs="Times New Roman"/>
          <w:sz w:val="24"/>
          <w:szCs w:val="24"/>
        </w:rPr>
        <w:t xml:space="preserve">родукции </w:t>
      </w:r>
      <w:r w:rsidR="004242B2" w:rsidRPr="00F4363D">
        <w:rPr>
          <w:rFonts w:cs="Times New Roman"/>
          <w:sz w:val="24"/>
          <w:szCs w:val="24"/>
        </w:rPr>
        <w:t>Поставщик вправе требовать от Покупателя</w:t>
      </w:r>
      <w:r w:rsidR="00253E1D" w:rsidRPr="00F4363D">
        <w:rPr>
          <w:rFonts w:cs="Times New Roman"/>
          <w:sz w:val="24"/>
          <w:szCs w:val="24"/>
        </w:rPr>
        <w:t xml:space="preserve"> </w:t>
      </w:r>
      <w:r w:rsidR="004242B2" w:rsidRPr="00F4363D">
        <w:rPr>
          <w:rFonts w:cs="Times New Roman"/>
          <w:sz w:val="24"/>
          <w:szCs w:val="24"/>
        </w:rPr>
        <w:t>уплатить</w:t>
      </w:r>
      <w:r w:rsidR="00253E1D" w:rsidRPr="00F4363D">
        <w:rPr>
          <w:rFonts w:cs="Times New Roman"/>
          <w:sz w:val="24"/>
          <w:szCs w:val="24"/>
        </w:rPr>
        <w:t xml:space="preserve"> </w:t>
      </w:r>
      <w:r w:rsidR="004242B2" w:rsidRPr="00F4363D">
        <w:rPr>
          <w:rFonts w:cs="Times New Roman"/>
          <w:sz w:val="24"/>
          <w:szCs w:val="24"/>
        </w:rPr>
        <w:t>пеню в размере 0,1</w:t>
      </w:r>
      <w:r w:rsidRPr="00F4363D">
        <w:rPr>
          <w:rFonts w:cs="Times New Roman"/>
          <w:sz w:val="24"/>
          <w:szCs w:val="24"/>
        </w:rPr>
        <w:t xml:space="preserve">% стоимости неоплаченной в срок </w:t>
      </w:r>
      <w:r w:rsidR="004242B2" w:rsidRPr="00F4363D">
        <w:rPr>
          <w:rFonts w:cs="Times New Roman"/>
          <w:sz w:val="24"/>
          <w:szCs w:val="24"/>
        </w:rPr>
        <w:t>П</w:t>
      </w:r>
      <w:r w:rsidRPr="00F4363D">
        <w:rPr>
          <w:rFonts w:cs="Times New Roman"/>
          <w:sz w:val="24"/>
          <w:szCs w:val="24"/>
        </w:rPr>
        <w:t>родукции за каждый день просрочки платежа.</w:t>
      </w:r>
    </w:p>
    <w:p w:rsidR="00F4363D" w:rsidRPr="00F4363D" w:rsidRDefault="00F4363D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За поставку Продукции ненадлежащего качества Поставщик уплачивает по требованию Покупателя штраф в размере 25 процентов от стоимости некачественной Продукции. Неустойка, предусмотренная настоящим пунктом, не взимается, если Поставщик заменит некачественную продукцию либо устранит дефекты не позднее 5 (пяти) календарных дней со дня предъявления указанного требования от Покупателя. Все расходы, включая транспортные, связанные с заменой некачественной Продукции, несет Поставщик.</w:t>
      </w:r>
    </w:p>
    <w:p w:rsidR="00000DFF" w:rsidRDefault="004242B2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Уплата пени и штрафа не освобождает Стороны от исполнения принятых обязательств.</w:t>
      </w:r>
    </w:p>
    <w:p w:rsidR="00F4363D" w:rsidRPr="00F4363D" w:rsidRDefault="00F4363D" w:rsidP="00FA6DF1">
      <w:pPr>
        <w:pStyle w:val="a3"/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</w:p>
    <w:p w:rsidR="00000DFF" w:rsidRPr="00F4363D" w:rsidRDefault="004242B2" w:rsidP="00FA6DF1">
      <w:pPr>
        <w:pStyle w:val="1"/>
        <w:numPr>
          <w:ilvl w:val="0"/>
          <w:numId w:val="1"/>
        </w:numPr>
        <w:tabs>
          <w:tab w:val="left" w:pos="426"/>
        </w:tabs>
        <w:spacing w:before="0" w:after="0"/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Конфиденциальность</w:t>
      </w:r>
    </w:p>
    <w:p w:rsidR="004242B2" w:rsidRPr="00F4363D" w:rsidRDefault="004242B2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Настоящим Стороны договорились, что Конфиденциальной информацией являются условия настоящего Договора и любая информация, которой Стороны обменивались в процессе заключения, исполнения и прекращения Договора (в устном / письменном виде), в том числе информация о контрагентах (заказчиков продукции, покупателях) Сторон.</w:t>
      </w:r>
    </w:p>
    <w:p w:rsidR="004242B2" w:rsidRPr="00F4363D" w:rsidRDefault="004242B2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Вся Конфиденциальная информация (в устном / письменном виде), переданная одной из Сторон настоящего Договора другой Стороне, является и остается собственностью Стороны, предоставляющей данную информацию.</w:t>
      </w:r>
    </w:p>
    <w:p w:rsidR="004242B2" w:rsidRPr="00F4363D" w:rsidRDefault="004242B2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В течение 5 (пяти) лет с даты заключения настоящего Договора и не менее 2 (двух) лет после прекращения действия настоящего Договора каждая из Сторон не будет разглашать никакой Конфиденциальной информации, полученной ею от другой Стороны, какому-либо третьему лицу, предприятию, организации, фирме и не будет использовать эту информацию для своей собственной выгоды.</w:t>
      </w:r>
    </w:p>
    <w:p w:rsidR="004242B2" w:rsidRPr="00F4363D" w:rsidRDefault="004242B2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Сторона, получившая Конфиденциальную информацию будет соблюдать такую же высокую степень секретности во избежание разглашения или использования конфиденциальной информации, какую эта Сторона соблюдала бы в разумной степени в отношении своей собственной Конфиденциальной информации такой же степени важности.</w:t>
      </w:r>
    </w:p>
    <w:p w:rsidR="004242B2" w:rsidRPr="00F4363D" w:rsidRDefault="004242B2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Каждая Сторона настоящего Договора, получающая Конфиденциальную информацию, обязуется обеспечить хранение и нераспространение такой информации лицами, имеющими к ней доступ.</w:t>
      </w:r>
    </w:p>
    <w:p w:rsidR="004242B2" w:rsidRPr="00F4363D" w:rsidRDefault="004242B2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lastRenderedPageBreak/>
        <w:t>Сторона, получающая по настоящему договору Конфиденциальную информацию, будет ответственна за:</w:t>
      </w:r>
    </w:p>
    <w:p w:rsidR="004242B2" w:rsidRPr="00F4363D" w:rsidRDefault="004242B2" w:rsidP="00FA6DF1">
      <w:pPr>
        <w:pStyle w:val="a3"/>
        <w:numPr>
          <w:ilvl w:val="2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неумышленное разглашение или использование Конфиденциальной информации, если она не соблюдает столь же высокой степени осторожности, какую бы она соблюдала в разумных пределах в отношении своей собственной Конфиденциальной информации аналогичной важности и, – после обнаружения неумышленного разглашения или использования этой информации, она не пытается прекратить ее неумышленное разглашение или использование.</w:t>
      </w:r>
    </w:p>
    <w:p w:rsidR="004242B2" w:rsidRPr="00F4363D" w:rsidRDefault="004242B2" w:rsidP="00FA6DF1">
      <w:pPr>
        <w:pStyle w:val="a3"/>
        <w:numPr>
          <w:ilvl w:val="2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несанкционированное разглашение или использование Конфиденциальной информации лицами, которые работают или работали на нее по найму, если ей не удается охранять эту информацию с такой же высокой степенью тщательности, какую бы она соблюдала в разумных пределах в отношении своей собственной Конфиденциальной информации аналогичной важности.</w:t>
      </w:r>
    </w:p>
    <w:p w:rsidR="004242B2" w:rsidRDefault="004242B2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В случае причинения убытков в результате разглашения Конфиденциальной информации Стороной, получившей такую информацию, в нарушение настоящего Договора, такая Сторона обязана возместить причиненные убытки Стороне, передающей Конфиденциальную информацию по настоящему Договору, в полном объеме.</w:t>
      </w:r>
    </w:p>
    <w:p w:rsidR="00F4363D" w:rsidRPr="00F4363D" w:rsidRDefault="00F4363D" w:rsidP="00FA6DF1">
      <w:pPr>
        <w:tabs>
          <w:tab w:val="left" w:pos="426"/>
        </w:tabs>
        <w:ind w:firstLine="0"/>
        <w:rPr>
          <w:rFonts w:cs="Times New Roman"/>
          <w:sz w:val="24"/>
          <w:szCs w:val="24"/>
        </w:rPr>
      </w:pPr>
    </w:p>
    <w:p w:rsidR="004242B2" w:rsidRPr="00F4363D" w:rsidRDefault="004242B2" w:rsidP="00FA6DF1">
      <w:pPr>
        <w:pStyle w:val="1"/>
        <w:numPr>
          <w:ilvl w:val="0"/>
          <w:numId w:val="1"/>
        </w:numPr>
        <w:tabs>
          <w:tab w:val="left" w:pos="426"/>
        </w:tabs>
        <w:spacing w:before="0" w:after="0"/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Форс-мажор</w:t>
      </w:r>
    </w:p>
    <w:p w:rsidR="004242B2" w:rsidRPr="00F4363D" w:rsidRDefault="00270BC0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Ни одна из С</w:t>
      </w:r>
      <w:r w:rsidR="004242B2" w:rsidRPr="00F4363D">
        <w:rPr>
          <w:rFonts w:cs="Times New Roman"/>
          <w:sz w:val="24"/>
          <w:szCs w:val="24"/>
        </w:rPr>
        <w:t>торон не будет нести ответственность за полное или частичное неисполне</w:t>
      </w:r>
      <w:r w:rsidRPr="00F4363D">
        <w:rPr>
          <w:rFonts w:cs="Times New Roman"/>
          <w:sz w:val="24"/>
          <w:szCs w:val="24"/>
        </w:rPr>
        <w:t>ние обязательств по настоящему Д</w:t>
      </w:r>
      <w:r w:rsidR="004242B2" w:rsidRPr="00F4363D">
        <w:rPr>
          <w:rFonts w:cs="Times New Roman"/>
          <w:sz w:val="24"/>
          <w:szCs w:val="24"/>
        </w:rPr>
        <w:t>оговору, если неисполнение вызвано обстоятельствами форс-мажора, а именно: наводнением, пожаром, землетрясением, другими стихийными бедствиями, забастовками, блокадами, запретами на экспорт и импорт, а также войной и военными действиями,</w:t>
      </w:r>
      <w:r w:rsidRPr="00F4363D">
        <w:rPr>
          <w:rFonts w:cs="Times New Roman"/>
          <w:sz w:val="24"/>
          <w:szCs w:val="24"/>
        </w:rPr>
        <w:t xml:space="preserve"> возникающими после заключения настоящего Д</w:t>
      </w:r>
      <w:r w:rsidR="004242B2" w:rsidRPr="00F4363D">
        <w:rPr>
          <w:rFonts w:cs="Times New Roman"/>
          <w:sz w:val="24"/>
          <w:szCs w:val="24"/>
        </w:rPr>
        <w:t>оговора.</w:t>
      </w:r>
    </w:p>
    <w:p w:rsidR="004242B2" w:rsidRPr="00F4363D" w:rsidRDefault="004242B2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Если любое из таких обстоятельств непосредственно повлекло неисполнен</w:t>
      </w:r>
      <w:r w:rsidR="00270BC0" w:rsidRPr="00F4363D">
        <w:rPr>
          <w:rFonts w:cs="Times New Roman"/>
          <w:sz w:val="24"/>
          <w:szCs w:val="24"/>
        </w:rPr>
        <w:t>ие обязательств в срок, установленный в настоящем Д</w:t>
      </w:r>
      <w:r w:rsidRPr="00F4363D">
        <w:rPr>
          <w:rFonts w:cs="Times New Roman"/>
          <w:sz w:val="24"/>
          <w:szCs w:val="24"/>
        </w:rPr>
        <w:t>оговоре, то этот срок соразмерно отодвигается на время действия соответствующ</w:t>
      </w:r>
      <w:r w:rsidR="00270BC0" w:rsidRPr="00F4363D">
        <w:rPr>
          <w:rFonts w:cs="Times New Roman"/>
          <w:sz w:val="24"/>
          <w:szCs w:val="24"/>
        </w:rPr>
        <w:t>их обстоятельств</w:t>
      </w:r>
      <w:r w:rsidRPr="00F4363D">
        <w:rPr>
          <w:rFonts w:cs="Times New Roman"/>
          <w:sz w:val="24"/>
          <w:szCs w:val="24"/>
        </w:rPr>
        <w:t>.</w:t>
      </w:r>
    </w:p>
    <w:p w:rsidR="004242B2" w:rsidRPr="00F4363D" w:rsidRDefault="004242B2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Сторона, для которой создалась невозможность исполнения своих обязательств, должна незамедлительно сообщить другой стороне о начале и прекращении вышеуказанных обстоятельств, но не позднее, чем за 5</w:t>
      </w:r>
      <w:r w:rsidR="00270BC0" w:rsidRPr="00F4363D">
        <w:rPr>
          <w:rFonts w:cs="Times New Roman"/>
          <w:sz w:val="24"/>
          <w:szCs w:val="24"/>
        </w:rPr>
        <w:t xml:space="preserve"> (пять) календарных</w:t>
      </w:r>
      <w:r w:rsidRPr="00F4363D">
        <w:rPr>
          <w:rFonts w:cs="Times New Roman"/>
          <w:sz w:val="24"/>
          <w:szCs w:val="24"/>
        </w:rPr>
        <w:t xml:space="preserve"> дней с момента их наступления или прекращения. Факты, изложенные в уведомлении, должны быть подтверждены документом Торгово-промышленной палаты. Неуведомление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за неисполнение обязательств.</w:t>
      </w:r>
    </w:p>
    <w:p w:rsidR="004242B2" w:rsidRDefault="004242B2" w:rsidP="00FA6DF1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Если невозможность полного или частичного исполнения обязательств будет существов</w:t>
      </w:r>
      <w:r w:rsidR="00270BC0" w:rsidRPr="00F4363D">
        <w:rPr>
          <w:rFonts w:cs="Times New Roman"/>
          <w:sz w:val="24"/>
          <w:szCs w:val="24"/>
        </w:rPr>
        <w:t>ать свыше 2 (двух)</w:t>
      </w:r>
      <w:r w:rsidRPr="00F4363D">
        <w:rPr>
          <w:rFonts w:cs="Times New Roman"/>
          <w:sz w:val="24"/>
          <w:szCs w:val="24"/>
        </w:rPr>
        <w:t xml:space="preserve"> месяцев, стороны будут иметь право расторгнуть </w:t>
      </w:r>
      <w:r w:rsidR="00270BC0" w:rsidRPr="00F4363D">
        <w:rPr>
          <w:rFonts w:cs="Times New Roman"/>
          <w:sz w:val="24"/>
          <w:szCs w:val="24"/>
        </w:rPr>
        <w:t>настоящий Д</w:t>
      </w:r>
      <w:r w:rsidRPr="00F4363D">
        <w:rPr>
          <w:rFonts w:cs="Times New Roman"/>
          <w:sz w:val="24"/>
          <w:szCs w:val="24"/>
        </w:rPr>
        <w:t>оговор полностью или частично без обязательств по возмещению другой стороне возможных убытков (в том числе расходов).</w:t>
      </w:r>
    </w:p>
    <w:p w:rsidR="00FA6DF1" w:rsidRDefault="00FA6DF1" w:rsidP="00FA6DF1">
      <w:pPr>
        <w:tabs>
          <w:tab w:val="left" w:pos="426"/>
        </w:tabs>
        <w:ind w:firstLine="0"/>
        <w:rPr>
          <w:rFonts w:cs="Times New Roman"/>
          <w:sz w:val="24"/>
          <w:szCs w:val="24"/>
        </w:rPr>
      </w:pPr>
    </w:p>
    <w:p w:rsidR="00FA6DF1" w:rsidRPr="00FA6DF1" w:rsidRDefault="00FA6DF1" w:rsidP="00FA6DF1">
      <w:pPr>
        <w:pStyle w:val="ConsNormal"/>
        <w:tabs>
          <w:tab w:val="left" w:pos="426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DF1">
        <w:rPr>
          <w:rFonts w:ascii="Times New Roman" w:hAnsi="Times New Roman" w:cs="Times New Roman"/>
          <w:b/>
          <w:sz w:val="24"/>
          <w:szCs w:val="24"/>
        </w:rPr>
        <w:t>10. АНТИКОРРУПЦИОННАЯ ОГОВОРКА</w:t>
      </w:r>
    </w:p>
    <w:p w:rsidR="00FA6DF1" w:rsidRPr="00FA6DF1" w:rsidRDefault="00FA6DF1" w:rsidP="00FA6DF1">
      <w:pPr>
        <w:pStyle w:val="ConsNormal"/>
        <w:tabs>
          <w:tab w:val="left" w:pos="42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A6DF1">
        <w:rPr>
          <w:rFonts w:ascii="Times New Roman" w:hAnsi="Times New Roman" w:cs="Times New Roman"/>
          <w:sz w:val="24"/>
          <w:szCs w:val="24"/>
        </w:rPr>
        <w:t>10.1.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:rsidR="00FA6DF1" w:rsidRPr="00FA6DF1" w:rsidRDefault="00FA6DF1" w:rsidP="00FA6DF1">
      <w:pPr>
        <w:pStyle w:val="ConsNormal"/>
        <w:tabs>
          <w:tab w:val="left" w:pos="42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A6DF1">
        <w:rPr>
          <w:rFonts w:ascii="Times New Roman" w:hAnsi="Times New Roman" w:cs="Times New Roman"/>
          <w:sz w:val="24"/>
          <w:szCs w:val="24"/>
        </w:rPr>
        <w:t>10.2. При исполнении своих обязанностей по договору, Стороны обязуются не допускать действий коррупционной направленности.</w:t>
      </w:r>
    </w:p>
    <w:p w:rsidR="00FA6DF1" w:rsidRPr="00FA6DF1" w:rsidRDefault="00FA6DF1" w:rsidP="00FA6DF1">
      <w:pPr>
        <w:pStyle w:val="ConsNormal"/>
        <w:tabs>
          <w:tab w:val="left" w:pos="42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A6DF1">
        <w:rPr>
          <w:rFonts w:ascii="Times New Roman" w:hAnsi="Times New Roman" w:cs="Times New Roman"/>
          <w:sz w:val="24"/>
          <w:szCs w:val="24"/>
        </w:rPr>
        <w:t>10.3.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:rsidR="00FA6DF1" w:rsidRDefault="00FA6DF1" w:rsidP="00FA6DF1">
      <w:pPr>
        <w:pStyle w:val="ConsNormal"/>
        <w:widowControl/>
        <w:tabs>
          <w:tab w:val="left" w:pos="42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A6DF1">
        <w:rPr>
          <w:rFonts w:ascii="Times New Roman" w:hAnsi="Times New Roman" w:cs="Times New Roman"/>
          <w:sz w:val="24"/>
          <w:szCs w:val="24"/>
        </w:rPr>
        <w:t>10.4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:rsidR="00FA6DF1" w:rsidRPr="00FA6DF1" w:rsidRDefault="00FA6DF1" w:rsidP="00FA6DF1">
      <w:pPr>
        <w:pStyle w:val="ConsNormal"/>
        <w:widowControl/>
        <w:tabs>
          <w:tab w:val="left" w:pos="42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70BC0" w:rsidRPr="00F4363D" w:rsidRDefault="00270BC0" w:rsidP="00FA6DF1">
      <w:pPr>
        <w:pStyle w:val="1"/>
        <w:numPr>
          <w:ilvl w:val="0"/>
          <w:numId w:val="18"/>
        </w:numPr>
        <w:tabs>
          <w:tab w:val="left" w:pos="426"/>
        </w:tabs>
        <w:spacing w:before="0" w:after="0"/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Разрешение споров</w:t>
      </w:r>
    </w:p>
    <w:p w:rsidR="00270BC0" w:rsidRPr="00FA6DF1" w:rsidRDefault="00270BC0" w:rsidP="00FA6DF1">
      <w:pPr>
        <w:pStyle w:val="a3"/>
        <w:numPr>
          <w:ilvl w:val="1"/>
          <w:numId w:val="19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A6DF1">
        <w:rPr>
          <w:rFonts w:cs="Times New Roman"/>
          <w:sz w:val="24"/>
          <w:szCs w:val="24"/>
        </w:rPr>
        <w:t xml:space="preserve">Споры и разногласия, которые могут возникнуть в ходе и/или в связи с исполнением настоящего Договора, разрешаются Сторонами путем переговоров </w:t>
      </w:r>
    </w:p>
    <w:p w:rsidR="00270BC0" w:rsidRPr="00FA6DF1" w:rsidRDefault="00270BC0" w:rsidP="00FA6DF1">
      <w:pPr>
        <w:pStyle w:val="a3"/>
        <w:numPr>
          <w:ilvl w:val="1"/>
          <w:numId w:val="19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A6DF1">
        <w:rPr>
          <w:rFonts w:cs="Times New Roman"/>
          <w:sz w:val="24"/>
          <w:szCs w:val="24"/>
        </w:rPr>
        <w:lastRenderedPageBreak/>
        <w:t>Стороны устанавливают, что все возможные претензии по настоящему Договору должны быть рассмотрены сторонами в течение 1</w:t>
      </w:r>
      <w:r w:rsidR="00C20EC7" w:rsidRPr="00FA6DF1">
        <w:rPr>
          <w:rFonts w:cs="Times New Roman"/>
          <w:sz w:val="24"/>
          <w:szCs w:val="24"/>
        </w:rPr>
        <w:t>0</w:t>
      </w:r>
      <w:r w:rsidRPr="00FA6DF1">
        <w:rPr>
          <w:rFonts w:cs="Times New Roman"/>
          <w:sz w:val="24"/>
          <w:szCs w:val="24"/>
        </w:rPr>
        <w:t xml:space="preserve"> (</w:t>
      </w:r>
      <w:r w:rsidR="00C20EC7" w:rsidRPr="00FA6DF1">
        <w:rPr>
          <w:rFonts w:cs="Times New Roman"/>
          <w:sz w:val="24"/>
          <w:szCs w:val="24"/>
        </w:rPr>
        <w:t>десяти</w:t>
      </w:r>
      <w:r w:rsidRPr="00FA6DF1">
        <w:rPr>
          <w:rFonts w:cs="Times New Roman"/>
          <w:sz w:val="24"/>
          <w:szCs w:val="24"/>
        </w:rPr>
        <w:t>) календарных дней с момента получения претензии.</w:t>
      </w:r>
    </w:p>
    <w:p w:rsidR="00270BC0" w:rsidRDefault="00270BC0" w:rsidP="00FA6DF1">
      <w:pPr>
        <w:pStyle w:val="a3"/>
        <w:numPr>
          <w:ilvl w:val="1"/>
          <w:numId w:val="19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 xml:space="preserve">Если споры и разногласия не могут быть решены путем переговоров, они подлежат разрешению в </w:t>
      </w:r>
      <w:r w:rsidR="00620986" w:rsidRPr="00F4363D">
        <w:rPr>
          <w:rFonts w:cs="Times New Roman"/>
          <w:sz w:val="24"/>
          <w:szCs w:val="24"/>
        </w:rPr>
        <w:t>Экономическом суде Минской области</w:t>
      </w:r>
      <w:r w:rsidRPr="00F4363D">
        <w:rPr>
          <w:rFonts w:cs="Times New Roman"/>
          <w:sz w:val="24"/>
          <w:szCs w:val="24"/>
        </w:rPr>
        <w:t>.</w:t>
      </w:r>
    </w:p>
    <w:p w:rsidR="007B2663" w:rsidRPr="00F4363D" w:rsidRDefault="007B2663" w:rsidP="00FA6DF1">
      <w:pPr>
        <w:pStyle w:val="a3"/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</w:p>
    <w:p w:rsidR="00270BC0" w:rsidRPr="00F4363D" w:rsidRDefault="00270BC0" w:rsidP="00FA6DF1">
      <w:pPr>
        <w:pStyle w:val="1"/>
        <w:numPr>
          <w:ilvl w:val="0"/>
          <w:numId w:val="19"/>
        </w:numPr>
        <w:tabs>
          <w:tab w:val="left" w:pos="426"/>
        </w:tabs>
        <w:spacing w:before="0" w:after="0"/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Прочие условия</w:t>
      </w:r>
    </w:p>
    <w:p w:rsidR="00F258D5" w:rsidRPr="00F4363D" w:rsidRDefault="00F258D5" w:rsidP="00FA6DF1">
      <w:pPr>
        <w:pStyle w:val="a3"/>
        <w:numPr>
          <w:ilvl w:val="1"/>
          <w:numId w:val="19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Все изменения и дополнения в настоящий договор вносятся только по соглашению сторон, оформляются дополнительными соглашениями и являются</w:t>
      </w:r>
      <w:r w:rsidR="00C20EC7" w:rsidRPr="00F4363D">
        <w:rPr>
          <w:rFonts w:cs="Times New Roman"/>
          <w:sz w:val="24"/>
          <w:szCs w:val="24"/>
        </w:rPr>
        <w:t xml:space="preserve"> </w:t>
      </w:r>
      <w:r w:rsidRPr="00F4363D">
        <w:rPr>
          <w:rFonts w:cs="Times New Roman"/>
          <w:sz w:val="24"/>
          <w:szCs w:val="24"/>
        </w:rPr>
        <w:t>неотъемлемой частью настоящего Договора. Все изменения и дополнения к настоящему Договору действительны, если они совершены в письменной форме, подписаны уполномоченными представителями Сторон и скреплены их печатями.</w:t>
      </w:r>
    </w:p>
    <w:p w:rsidR="00F258D5" w:rsidRPr="00F4363D" w:rsidRDefault="00F258D5" w:rsidP="00FA6DF1">
      <w:pPr>
        <w:pStyle w:val="a3"/>
        <w:numPr>
          <w:ilvl w:val="1"/>
          <w:numId w:val="19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Копии документов, полученные посредством электронной почты или факсимильной связи, подписанные уполномоченными представителями Сторон и скрепленные печатями, имеют юридическую силу до момента получения оригиналов.</w:t>
      </w:r>
    </w:p>
    <w:p w:rsidR="00F258D5" w:rsidRPr="00F4363D" w:rsidRDefault="00F258D5" w:rsidP="00FA6DF1">
      <w:pPr>
        <w:pStyle w:val="a3"/>
        <w:numPr>
          <w:ilvl w:val="1"/>
          <w:numId w:val="19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Договор составлен на русском язык</w:t>
      </w:r>
      <w:r w:rsidR="001F531E" w:rsidRPr="00F4363D">
        <w:rPr>
          <w:rFonts w:cs="Times New Roman"/>
          <w:sz w:val="24"/>
          <w:szCs w:val="24"/>
        </w:rPr>
        <w:t>е</w:t>
      </w:r>
      <w:r w:rsidRPr="00F4363D">
        <w:rPr>
          <w:rFonts w:cs="Times New Roman"/>
          <w:sz w:val="24"/>
          <w:szCs w:val="24"/>
        </w:rPr>
        <w:t xml:space="preserve"> в двух экземплярах, имеющих одинаковую юридическую силу, по одному экземпляру для каждой</w:t>
      </w:r>
      <w:r w:rsidR="001F531E" w:rsidRPr="00F4363D">
        <w:rPr>
          <w:rFonts w:cs="Times New Roman"/>
          <w:sz w:val="24"/>
          <w:szCs w:val="24"/>
        </w:rPr>
        <w:t xml:space="preserve"> из Сторон</w:t>
      </w:r>
      <w:r w:rsidRPr="00F4363D">
        <w:rPr>
          <w:rFonts w:cs="Times New Roman"/>
          <w:sz w:val="24"/>
          <w:szCs w:val="24"/>
        </w:rPr>
        <w:t xml:space="preserve">. </w:t>
      </w:r>
    </w:p>
    <w:p w:rsidR="00F258D5" w:rsidRDefault="00F258D5" w:rsidP="00FA6DF1">
      <w:pPr>
        <w:pStyle w:val="a3"/>
        <w:numPr>
          <w:ilvl w:val="1"/>
          <w:numId w:val="19"/>
        </w:numPr>
        <w:tabs>
          <w:tab w:val="left" w:pos="426"/>
        </w:tabs>
        <w:ind w:left="0" w:firstLine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В случаях, не предусмотренных настоящим Договором, Стороны руководствуются действующим законодательством Республики Беларусь.</w:t>
      </w:r>
    </w:p>
    <w:p w:rsidR="007B2663" w:rsidRPr="00F4363D" w:rsidRDefault="007B2663" w:rsidP="007B2663">
      <w:pPr>
        <w:pStyle w:val="a3"/>
        <w:ind w:left="858" w:firstLine="0"/>
        <w:rPr>
          <w:rFonts w:cs="Times New Roman"/>
          <w:sz w:val="24"/>
          <w:szCs w:val="24"/>
        </w:rPr>
      </w:pPr>
    </w:p>
    <w:p w:rsidR="00177065" w:rsidRPr="00F4363D" w:rsidRDefault="00177065" w:rsidP="00FA6DF1">
      <w:pPr>
        <w:pStyle w:val="1"/>
        <w:numPr>
          <w:ilvl w:val="0"/>
          <w:numId w:val="19"/>
        </w:numPr>
        <w:spacing w:before="0" w:after="0"/>
        <w:rPr>
          <w:rFonts w:cs="Times New Roman"/>
          <w:sz w:val="24"/>
          <w:szCs w:val="24"/>
        </w:rPr>
      </w:pPr>
      <w:r w:rsidRPr="00F4363D">
        <w:rPr>
          <w:rFonts w:cs="Times New Roman"/>
          <w:sz w:val="24"/>
          <w:szCs w:val="24"/>
        </w:rPr>
        <w:t>Реквизиты сторон</w:t>
      </w:r>
    </w:p>
    <w:tbl>
      <w:tblPr>
        <w:tblStyle w:val="a4"/>
        <w:tblpPr w:leftFromText="180" w:rightFromText="180" w:vertAnchor="text" w:horzAnchor="margin" w:tblpXSpec="center" w:tblpY="2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84FDC" w:rsidRPr="00F4363D" w:rsidTr="00FA6DF1">
        <w:tc>
          <w:tcPr>
            <w:tcW w:w="4672" w:type="dxa"/>
          </w:tcPr>
          <w:p w:rsidR="00784FDC" w:rsidRPr="00F4363D" w:rsidRDefault="00784FDC" w:rsidP="00253E1D">
            <w:pPr>
              <w:ind w:firstLine="22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4363D">
              <w:rPr>
                <w:rFonts w:cs="Times New Roman"/>
                <w:b/>
                <w:sz w:val="24"/>
                <w:szCs w:val="24"/>
              </w:rPr>
              <w:t>Поставщик:</w:t>
            </w:r>
          </w:p>
        </w:tc>
        <w:tc>
          <w:tcPr>
            <w:tcW w:w="4673" w:type="dxa"/>
          </w:tcPr>
          <w:p w:rsidR="00784FDC" w:rsidRPr="00F4363D" w:rsidRDefault="00784FDC" w:rsidP="00253E1D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4363D">
              <w:rPr>
                <w:rFonts w:cs="Times New Roman"/>
                <w:b/>
                <w:sz w:val="24"/>
                <w:szCs w:val="24"/>
              </w:rPr>
              <w:t>Покупатель:</w:t>
            </w:r>
          </w:p>
        </w:tc>
      </w:tr>
      <w:tr w:rsidR="009C6DEC" w:rsidRPr="00F4363D" w:rsidTr="00FA6DF1">
        <w:tc>
          <w:tcPr>
            <w:tcW w:w="4672" w:type="dxa"/>
            <w:vMerge w:val="restart"/>
          </w:tcPr>
          <w:p w:rsidR="009C6DEC" w:rsidRPr="00F4363D" w:rsidRDefault="009C6DEC" w:rsidP="00C20EC7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C6DEC" w:rsidRPr="00F4363D" w:rsidRDefault="009C6DEC" w:rsidP="00FA6DF1">
            <w:pPr>
              <w:ind w:hanging="100"/>
              <w:rPr>
                <w:rFonts w:cs="Times New Roman"/>
                <w:sz w:val="24"/>
                <w:szCs w:val="24"/>
              </w:rPr>
            </w:pPr>
            <w:r w:rsidRPr="00F4363D">
              <w:rPr>
                <w:rFonts w:cs="Times New Roman"/>
                <w:sz w:val="24"/>
                <w:szCs w:val="24"/>
              </w:rPr>
              <w:t xml:space="preserve"> ОАО «МАШПИЩЕПРОД»</w:t>
            </w:r>
          </w:p>
        </w:tc>
      </w:tr>
      <w:tr w:rsidR="009C6DEC" w:rsidRPr="00F4363D" w:rsidTr="00FA6DF1">
        <w:trPr>
          <w:trHeight w:val="3864"/>
        </w:trPr>
        <w:tc>
          <w:tcPr>
            <w:tcW w:w="4672" w:type="dxa"/>
            <w:vMerge/>
          </w:tcPr>
          <w:p w:rsidR="009C6DEC" w:rsidRPr="00F4363D" w:rsidRDefault="009C6DEC" w:rsidP="00B169C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C6DEC" w:rsidRPr="00F4363D" w:rsidRDefault="009C6DEC" w:rsidP="00FA6DF1">
            <w:pPr>
              <w:ind w:hanging="100"/>
              <w:rPr>
                <w:rFonts w:cs="Times New Roman"/>
                <w:sz w:val="24"/>
                <w:szCs w:val="24"/>
              </w:rPr>
            </w:pPr>
            <w:r w:rsidRPr="00F4363D">
              <w:rPr>
                <w:rFonts w:cs="Times New Roman"/>
                <w:sz w:val="24"/>
                <w:szCs w:val="24"/>
              </w:rPr>
              <w:t>222830 Рес</w:t>
            </w:r>
            <w:r w:rsidR="00FA6DF1">
              <w:rPr>
                <w:rFonts w:cs="Times New Roman"/>
                <w:sz w:val="24"/>
                <w:szCs w:val="24"/>
              </w:rPr>
              <w:t xml:space="preserve">публика Беларусь, Минская обл., </w:t>
            </w:r>
            <w:r w:rsidRPr="00F4363D">
              <w:rPr>
                <w:rFonts w:cs="Times New Roman"/>
                <w:sz w:val="24"/>
                <w:szCs w:val="24"/>
              </w:rPr>
              <w:t>Пуховичский р-н, г.Марьина Горка, ул. Чапаева, д.15</w:t>
            </w:r>
          </w:p>
          <w:p w:rsidR="009C6DEC" w:rsidRPr="00F4363D" w:rsidRDefault="009C6DEC" w:rsidP="00FA6DF1">
            <w:pPr>
              <w:ind w:hanging="100"/>
              <w:rPr>
                <w:rFonts w:cs="Times New Roman"/>
                <w:sz w:val="24"/>
                <w:szCs w:val="24"/>
              </w:rPr>
            </w:pPr>
            <w:r w:rsidRPr="00F4363D">
              <w:rPr>
                <w:rFonts w:cs="Times New Roman"/>
                <w:sz w:val="24"/>
                <w:szCs w:val="24"/>
              </w:rPr>
              <w:t>УНП 600124838</w:t>
            </w:r>
          </w:p>
          <w:p w:rsidR="009C6DEC" w:rsidRPr="00F4363D" w:rsidRDefault="009C6DEC" w:rsidP="00FA6DF1">
            <w:pPr>
              <w:ind w:hanging="100"/>
              <w:rPr>
                <w:rFonts w:cs="Times New Roman"/>
                <w:sz w:val="24"/>
                <w:szCs w:val="24"/>
              </w:rPr>
            </w:pPr>
            <w:r w:rsidRPr="00F4363D">
              <w:rPr>
                <w:rFonts w:cs="Times New Roman"/>
                <w:sz w:val="24"/>
                <w:szCs w:val="24"/>
              </w:rPr>
              <w:t xml:space="preserve">Тел.: (01713) 35200, 60283, 35991 </w:t>
            </w:r>
          </w:p>
          <w:p w:rsidR="009C6DEC" w:rsidRPr="00F4363D" w:rsidRDefault="009C6DEC" w:rsidP="00FA6DF1">
            <w:pPr>
              <w:ind w:hanging="100"/>
              <w:rPr>
                <w:rFonts w:cs="Times New Roman"/>
                <w:sz w:val="24"/>
                <w:szCs w:val="24"/>
              </w:rPr>
            </w:pPr>
            <w:r w:rsidRPr="00F4363D">
              <w:rPr>
                <w:rFonts w:cs="Times New Roman"/>
                <w:sz w:val="24"/>
                <w:szCs w:val="24"/>
              </w:rPr>
              <w:t>р/с: BY68AKBB30120626013496000000</w:t>
            </w:r>
          </w:p>
          <w:p w:rsidR="009C6DEC" w:rsidRPr="00F4363D" w:rsidRDefault="009C6DEC" w:rsidP="00FA6DF1">
            <w:pPr>
              <w:ind w:hanging="100"/>
              <w:rPr>
                <w:rFonts w:cs="Times New Roman"/>
                <w:sz w:val="24"/>
                <w:szCs w:val="24"/>
              </w:rPr>
            </w:pPr>
            <w:r w:rsidRPr="00F4363D">
              <w:rPr>
                <w:rFonts w:cs="Times New Roman"/>
                <w:sz w:val="24"/>
                <w:szCs w:val="24"/>
              </w:rPr>
              <w:t>ЦБУ № 626 г. ОАО «АСБ Беларусбанк».</w:t>
            </w:r>
          </w:p>
          <w:p w:rsidR="009C6DEC" w:rsidRPr="00F4363D" w:rsidRDefault="009C6DEC" w:rsidP="00FA6DF1">
            <w:pPr>
              <w:ind w:hanging="100"/>
              <w:rPr>
                <w:rFonts w:cs="Times New Roman"/>
                <w:sz w:val="24"/>
                <w:szCs w:val="24"/>
              </w:rPr>
            </w:pPr>
            <w:r w:rsidRPr="00F4363D">
              <w:rPr>
                <w:rFonts w:cs="Times New Roman"/>
                <w:sz w:val="24"/>
                <w:szCs w:val="24"/>
              </w:rPr>
              <w:t>Адрес банка: г.Марьина Горка, ул. Ленинская, 27</w:t>
            </w:r>
          </w:p>
          <w:p w:rsidR="009C6DEC" w:rsidRPr="00F4363D" w:rsidRDefault="009C6DEC" w:rsidP="00FA6DF1">
            <w:pPr>
              <w:ind w:hanging="100"/>
              <w:rPr>
                <w:rFonts w:cs="Times New Roman"/>
                <w:sz w:val="24"/>
                <w:szCs w:val="24"/>
              </w:rPr>
            </w:pPr>
            <w:r w:rsidRPr="00F4363D">
              <w:rPr>
                <w:rFonts w:cs="Times New Roman"/>
                <w:sz w:val="24"/>
                <w:szCs w:val="24"/>
              </w:rPr>
              <w:t xml:space="preserve">БИК: </w:t>
            </w:r>
            <w:r w:rsidRPr="00F4363D">
              <w:rPr>
                <w:rFonts w:cs="Times New Roman"/>
                <w:sz w:val="24"/>
                <w:szCs w:val="24"/>
                <w:lang w:val="en-US"/>
              </w:rPr>
              <w:t>AKBBBY</w:t>
            </w:r>
            <w:r w:rsidRPr="00F4363D">
              <w:rPr>
                <w:rFonts w:cs="Times New Roman"/>
                <w:sz w:val="24"/>
                <w:szCs w:val="24"/>
              </w:rPr>
              <w:t>2</w:t>
            </w:r>
            <w:r w:rsidR="00B300EE" w:rsidRPr="00F4363D">
              <w:rPr>
                <w:rFonts w:cs="Times New Roman"/>
                <w:sz w:val="24"/>
                <w:szCs w:val="24"/>
              </w:rPr>
              <w:t>Х</w:t>
            </w:r>
          </w:p>
          <w:p w:rsidR="00A0743C" w:rsidRPr="00F4363D" w:rsidRDefault="009C6DEC" w:rsidP="00FA6DF1">
            <w:pPr>
              <w:ind w:hanging="100"/>
              <w:rPr>
                <w:rFonts w:cs="Times New Roman"/>
                <w:sz w:val="24"/>
                <w:szCs w:val="24"/>
              </w:rPr>
            </w:pPr>
            <w:r w:rsidRPr="00F4363D">
              <w:rPr>
                <w:rFonts w:cs="Times New Roman"/>
                <w:sz w:val="24"/>
                <w:szCs w:val="24"/>
                <w:lang w:val="en-US"/>
              </w:rPr>
              <w:t>E</w:t>
            </w:r>
            <w:r w:rsidRPr="00F4363D">
              <w:rPr>
                <w:rFonts w:cs="Times New Roman"/>
                <w:sz w:val="24"/>
                <w:szCs w:val="24"/>
              </w:rPr>
              <w:t>-</w:t>
            </w:r>
            <w:r w:rsidRPr="00F4363D">
              <w:rPr>
                <w:rFonts w:cs="Times New Roman"/>
                <w:sz w:val="24"/>
                <w:szCs w:val="24"/>
                <w:lang w:val="en-US"/>
              </w:rPr>
              <w:t>mail</w:t>
            </w:r>
            <w:r w:rsidRPr="00F4363D">
              <w:rPr>
                <w:rFonts w:cs="Times New Roman"/>
                <w:sz w:val="24"/>
                <w:szCs w:val="24"/>
              </w:rPr>
              <w:t>:</w:t>
            </w:r>
            <w:hyperlink r:id="rId8" w:history="1">
              <w:r w:rsidR="00253E1D" w:rsidRPr="00F4363D">
                <w:rPr>
                  <w:rStyle w:val="a6"/>
                  <w:rFonts w:cs="Times New Roman"/>
                  <w:sz w:val="24"/>
                  <w:szCs w:val="24"/>
                  <w:lang w:val="en-US"/>
                </w:rPr>
                <w:t>market</w:t>
              </w:r>
              <w:r w:rsidR="00253E1D" w:rsidRPr="00F4363D">
                <w:rPr>
                  <w:rStyle w:val="a6"/>
                  <w:rFonts w:cs="Times New Roman"/>
                  <w:sz w:val="24"/>
                  <w:szCs w:val="24"/>
                </w:rPr>
                <w:t>@</w:t>
              </w:r>
              <w:r w:rsidR="00253E1D" w:rsidRPr="00F4363D">
                <w:rPr>
                  <w:rStyle w:val="a6"/>
                  <w:rFonts w:cs="Times New Roman"/>
                  <w:sz w:val="24"/>
                  <w:szCs w:val="24"/>
                  <w:lang w:val="en-US"/>
                </w:rPr>
                <w:t>mirabel</w:t>
              </w:r>
              <w:r w:rsidR="00253E1D" w:rsidRPr="00F4363D">
                <w:rPr>
                  <w:rStyle w:val="a6"/>
                  <w:rFonts w:cs="Times New Roman"/>
                  <w:sz w:val="24"/>
                  <w:szCs w:val="24"/>
                </w:rPr>
                <w:t>.</w:t>
              </w:r>
              <w:r w:rsidR="00253E1D" w:rsidRPr="00F4363D">
                <w:rPr>
                  <w:rStyle w:val="a6"/>
                  <w:rFonts w:cs="Times New Roman"/>
                  <w:sz w:val="24"/>
                  <w:szCs w:val="24"/>
                  <w:lang w:val="en-US"/>
                </w:rPr>
                <w:t>by</w:t>
              </w:r>
            </w:hyperlink>
          </w:p>
        </w:tc>
      </w:tr>
      <w:tr w:rsidR="009C6DEC" w:rsidRPr="00F4363D" w:rsidTr="00FA6DF1">
        <w:tc>
          <w:tcPr>
            <w:tcW w:w="4672" w:type="dxa"/>
            <w:vMerge/>
          </w:tcPr>
          <w:p w:rsidR="009C6DEC" w:rsidRPr="00F4363D" w:rsidRDefault="009C6DEC" w:rsidP="00784FDC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0F2065" w:rsidRPr="00F4363D" w:rsidRDefault="000F2065" w:rsidP="000F2065">
            <w:pPr>
              <w:ind w:firstLine="36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F4363D">
              <w:rPr>
                <w:rFonts w:eastAsia="Calibri" w:cs="Times New Roman"/>
                <w:color w:val="000000"/>
                <w:sz w:val="24"/>
                <w:szCs w:val="24"/>
              </w:rPr>
              <w:t xml:space="preserve">Заместитель директора по коммерческим вопросам </w:t>
            </w:r>
          </w:p>
          <w:p w:rsidR="000F2065" w:rsidRPr="00F4363D" w:rsidRDefault="000F2065" w:rsidP="000F2065">
            <w:pPr>
              <w:ind w:firstLine="36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  <w:p w:rsidR="00D31804" w:rsidRPr="00F4363D" w:rsidRDefault="000F2065" w:rsidP="000F2065">
            <w:pPr>
              <w:ind w:firstLine="36"/>
              <w:rPr>
                <w:rFonts w:cs="Times New Roman"/>
                <w:sz w:val="24"/>
                <w:szCs w:val="24"/>
              </w:rPr>
            </w:pPr>
            <w:r w:rsidRPr="00F4363D">
              <w:rPr>
                <w:rFonts w:eastAsia="Calibri" w:cs="Times New Roman"/>
                <w:color w:val="000000"/>
                <w:sz w:val="24"/>
                <w:szCs w:val="24"/>
              </w:rPr>
              <w:t xml:space="preserve">_______________  </w:t>
            </w:r>
            <w:r w:rsidR="0013754C">
              <w:rPr>
                <w:rFonts w:eastAsia="Calibri" w:cs="Times New Roman"/>
                <w:color w:val="000000"/>
                <w:sz w:val="24"/>
                <w:szCs w:val="24"/>
              </w:rPr>
              <w:t>С.М.Березовская</w:t>
            </w:r>
            <w:r w:rsidRPr="00F4363D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0F2065" w:rsidRPr="00F4363D" w:rsidRDefault="000F2065" w:rsidP="000F2065">
            <w:pPr>
              <w:ind w:firstLine="36"/>
              <w:rPr>
                <w:rFonts w:cs="Times New Roman"/>
                <w:sz w:val="24"/>
                <w:szCs w:val="24"/>
              </w:rPr>
            </w:pPr>
          </w:p>
        </w:tc>
      </w:tr>
    </w:tbl>
    <w:p w:rsidR="00177065" w:rsidRPr="00F4363D" w:rsidRDefault="00177065" w:rsidP="00177065">
      <w:pPr>
        <w:rPr>
          <w:rFonts w:cs="Times New Roman"/>
          <w:sz w:val="24"/>
          <w:szCs w:val="24"/>
        </w:rPr>
      </w:pPr>
    </w:p>
    <w:p w:rsidR="00FD44D6" w:rsidRPr="00F4363D" w:rsidRDefault="00FD44D6" w:rsidP="002B534E">
      <w:pPr>
        <w:jc w:val="right"/>
        <w:rPr>
          <w:rFonts w:cs="Times New Roman"/>
          <w:b/>
          <w:sz w:val="24"/>
          <w:szCs w:val="24"/>
        </w:rPr>
      </w:pPr>
    </w:p>
    <w:p w:rsidR="00FD44D6" w:rsidRPr="00F4363D" w:rsidRDefault="00FD44D6" w:rsidP="002B534E">
      <w:pPr>
        <w:jc w:val="right"/>
        <w:rPr>
          <w:rFonts w:cs="Times New Roman"/>
          <w:b/>
          <w:sz w:val="24"/>
          <w:szCs w:val="24"/>
        </w:rPr>
      </w:pPr>
    </w:p>
    <w:p w:rsidR="00FD44D6" w:rsidRPr="00F4363D" w:rsidRDefault="00FD44D6" w:rsidP="002B534E">
      <w:pPr>
        <w:jc w:val="right"/>
        <w:rPr>
          <w:rFonts w:cs="Times New Roman"/>
          <w:b/>
          <w:sz w:val="24"/>
          <w:szCs w:val="24"/>
        </w:rPr>
      </w:pPr>
    </w:p>
    <w:p w:rsidR="00FD44D6" w:rsidRDefault="00FD44D6" w:rsidP="002B534E">
      <w:pPr>
        <w:jc w:val="right"/>
        <w:rPr>
          <w:b/>
          <w:sz w:val="24"/>
          <w:szCs w:val="24"/>
        </w:rPr>
      </w:pPr>
    </w:p>
    <w:sectPr w:rsidR="00FD44D6" w:rsidSect="00784FDC">
      <w:footerReference w:type="default" r:id="rId9"/>
      <w:pgSz w:w="11906" w:h="16838"/>
      <w:pgMar w:top="567" w:right="849" w:bottom="851" w:left="993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E0C" w:rsidRDefault="00867E0C" w:rsidP="002B534E">
      <w:r>
        <w:separator/>
      </w:r>
    </w:p>
  </w:endnote>
  <w:endnote w:type="continuationSeparator" w:id="0">
    <w:p w:rsidR="00867E0C" w:rsidRDefault="00867E0C" w:rsidP="002B5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1379234910"/>
      <w:docPartObj>
        <w:docPartGallery w:val="Page Numbers (Bottom of Page)"/>
        <w:docPartUnique/>
      </w:docPartObj>
    </w:sdtPr>
    <w:sdtEndPr/>
    <w:sdtContent>
      <w:p w:rsidR="002B534E" w:rsidRPr="002B534E" w:rsidRDefault="00EE63AA">
        <w:pPr>
          <w:pStyle w:val="a9"/>
          <w:jc w:val="right"/>
          <w:rPr>
            <w:sz w:val="20"/>
          </w:rPr>
        </w:pPr>
        <w:r w:rsidRPr="002B534E">
          <w:rPr>
            <w:sz w:val="20"/>
          </w:rPr>
          <w:fldChar w:fldCharType="begin"/>
        </w:r>
        <w:r w:rsidR="002B534E" w:rsidRPr="002B534E">
          <w:rPr>
            <w:sz w:val="20"/>
          </w:rPr>
          <w:instrText>PAGE   \* MERGEFORMAT</w:instrText>
        </w:r>
        <w:r w:rsidRPr="002B534E">
          <w:rPr>
            <w:sz w:val="20"/>
          </w:rPr>
          <w:fldChar w:fldCharType="separate"/>
        </w:r>
        <w:r w:rsidR="0080177F">
          <w:rPr>
            <w:noProof/>
            <w:sz w:val="20"/>
          </w:rPr>
          <w:t>4</w:t>
        </w:r>
        <w:r w:rsidRPr="002B534E">
          <w:rPr>
            <w:sz w:val="20"/>
          </w:rPr>
          <w:fldChar w:fldCharType="end"/>
        </w:r>
      </w:p>
    </w:sdtContent>
  </w:sdt>
  <w:p w:rsidR="002B534E" w:rsidRDefault="002B534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E0C" w:rsidRDefault="00867E0C" w:rsidP="002B534E">
      <w:r>
        <w:separator/>
      </w:r>
    </w:p>
  </w:footnote>
  <w:footnote w:type="continuationSeparator" w:id="0">
    <w:p w:rsidR="00867E0C" w:rsidRDefault="00867E0C" w:rsidP="002B53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1FF9"/>
    <w:multiLevelType w:val="multilevel"/>
    <w:tmpl w:val="7C5C6D7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12C661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FAC14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01438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4961C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901079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B9345F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5C443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2DC0756"/>
    <w:multiLevelType w:val="hybridMultilevel"/>
    <w:tmpl w:val="F9BAD89A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A3D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47C6E40"/>
    <w:multiLevelType w:val="hybridMultilevel"/>
    <w:tmpl w:val="14348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886B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E3C5FE1"/>
    <w:multiLevelType w:val="hybridMultilevel"/>
    <w:tmpl w:val="2F7C34C4"/>
    <w:lvl w:ilvl="0" w:tplc="31808CAC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3" w15:restartNumberingAfterBreak="0">
    <w:nsid w:val="654971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2F78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F6255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4F949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9E47B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E1A07E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7"/>
  </w:num>
  <w:num w:numId="5">
    <w:abstractNumId w:val="7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11"/>
  </w:num>
  <w:num w:numId="11">
    <w:abstractNumId w:val="9"/>
  </w:num>
  <w:num w:numId="12">
    <w:abstractNumId w:val="13"/>
  </w:num>
  <w:num w:numId="13">
    <w:abstractNumId w:val="16"/>
  </w:num>
  <w:num w:numId="14">
    <w:abstractNumId w:val="1"/>
  </w:num>
  <w:num w:numId="15">
    <w:abstractNumId w:val="12"/>
  </w:num>
  <w:num w:numId="16">
    <w:abstractNumId w:val="15"/>
  </w:num>
  <w:num w:numId="17">
    <w:abstractNumId w:val="10"/>
  </w:num>
  <w:num w:numId="18">
    <w:abstractNumId w:val="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172"/>
    <w:rsid w:val="00000DFF"/>
    <w:rsid w:val="00006BE5"/>
    <w:rsid w:val="00046148"/>
    <w:rsid w:val="000474E7"/>
    <w:rsid w:val="00053850"/>
    <w:rsid w:val="000A6318"/>
    <w:rsid w:val="000A7F20"/>
    <w:rsid w:val="000B77CE"/>
    <w:rsid w:val="000E5E3A"/>
    <w:rsid w:val="000E762F"/>
    <w:rsid w:val="000F2065"/>
    <w:rsid w:val="0011181F"/>
    <w:rsid w:val="0013754C"/>
    <w:rsid w:val="001403AD"/>
    <w:rsid w:val="00177065"/>
    <w:rsid w:val="001906F7"/>
    <w:rsid w:val="00194752"/>
    <w:rsid w:val="001A213A"/>
    <w:rsid w:val="001D1D3D"/>
    <w:rsid w:val="001E5E35"/>
    <w:rsid w:val="001E6401"/>
    <w:rsid w:val="001F531E"/>
    <w:rsid w:val="002261C3"/>
    <w:rsid w:val="00250AE6"/>
    <w:rsid w:val="00253E1D"/>
    <w:rsid w:val="002578E9"/>
    <w:rsid w:val="0026754C"/>
    <w:rsid w:val="00270BC0"/>
    <w:rsid w:val="002853DC"/>
    <w:rsid w:val="002903E7"/>
    <w:rsid w:val="002B534E"/>
    <w:rsid w:val="002B6172"/>
    <w:rsid w:val="002C4751"/>
    <w:rsid w:val="002D0080"/>
    <w:rsid w:val="002F5F87"/>
    <w:rsid w:val="00350F9A"/>
    <w:rsid w:val="003E080E"/>
    <w:rsid w:val="003F2529"/>
    <w:rsid w:val="0041621B"/>
    <w:rsid w:val="004242B2"/>
    <w:rsid w:val="00453CDC"/>
    <w:rsid w:val="00453ED7"/>
    <w:rsid w:val="0045594A"/>
    <w:rsid w:val="00485C8C"/>
    <w:rsid w:val="004A193D"/>
    <w:rsid w:val="004A65B9"/>
    <w:rsid w:val="004B5915"/>
    <w:rsid w:val="004E4099"/>
    <w:rsid w:val="004F27BE"/>
    <w:rsid w:val="00502598"/>
    <w:rsid w:val="00503B06"/>
    <w:rsid w:val="00507ED7"/>
    <w:rsid w:val="005309BF"/>
    <w:rsid w:val="0053524B"/>
    <w:rsid w:val="00581BF0"/>
    <w:rsid w:val="00583A34"/>
    <w:rsid w:val="005D4368"/>
    <w:rsid w:val="005E6BE0"/>
    <w:rsid w:val="005F7EDA"/>
    <w:rsid w:val="00607FD9"/>
    <w:rsid w:val="00616F60"/>
    <w:rsid w:val="00620986"/>
    <w:rsid w:val="00694DE8"/>
    <w:rsid w:val="006A49DE"/>
    <w:rsid w:val="006C55D7"/>
    <w:rsid w:val="006F00AD"/>
    <w:rsid w:val="006F1F4B"/>
    <w:rsid w:val="00706353"/>
    <w:rsid w:val="007105AD"/>
    <w:rsid w:val="00715C1C"/>
    <w:rsid w:val="00733928"/>
    <w:rsid w:val="007836BC"/>
    <w:rsid w:val="00784FDC"/>
    <w:rsid w:val="007A0C7E"/>
    <w:rsid w:val="007A4C13"/>
    <w:rsid w:val="007B2663"/>
    <w:rsid w:val="007B5A1E"/>
    <w:rsid w:val="007C1859"/>
    <w:rsid w:val="007C7D3D"/>
    <w:rsid w:val="007D62AB"/>
    <w:rsid w:val="007E45A3"/>
    <w:rsid w:val="007F7AB6"/>
    <w:rsid w:val="0080177F"/>
    <w:rsid w:val="00802AE2"/>
    <w:rsid w:val="008239EB"/>
    <w:rsid w:val="00865977"/>
    <w:rsid w:val="00867E0C"/>
    <w:rsid w:val="008822B6"/>
    <w:rsid w:val="008A00D6"/>
    <w:rsid w:val="008A5B12"/>
    <w:rsid w:val="008C4465"/>
    <w:rsid w:val="009134E2"/>
    <w:rsid w:val="00984028"/>
    <w:rsid w:val="009B7EBF"/>
    <w:rsid w:val="009C6DEC"/>
    <w:rsid w:val="009D25C6"/>
    <w:rsid w:val="009F74D3"/>
    <w:rsid w:val="00A0743C"/>
    <w:rsid w:val="00A34B68"/>
    <w:rsid w:val="00A509E6"/>
    <w:rsid w:val="00A63088"/>
    <w:rsid w:val="00AA51CE"/>
    <w:rsid w:val="00AB255F"/>
    <w:rsid w:val="00AC05BB"/>
    <w:rsid w:val="00AC4EC5"/>
    <w:rsid w:val="00AD5A0A"/>
    <w:rsid w:val="00AE3927"/>
    <w:rsid w:val="00B300EE"/>
    <w:rsid w:val="00B43438"/>
    <w:rsid w:val="00B50A02"/>
    <w:rsid w:val="00B53480"/>
    <w:rsid w:val="00B73B34"/>
    <w:rsid w:val="00BD33A6"/>
    <w:rsid w:val="00BE042D"/>
    <w:rsid w:val="00BE5871"/>
    <w:rsid w:val="00BF4F3C"/>
    <w:rsid w:val="00C20EC7"/>
    <w:rsid w:val="00C61EFA"/>
    <w:rsid w:val="00C72D47"/>
    <w:rsid w:val="00C76A9A"/>
    <w:rsid w:val="00C83149"/>
    <w:rsid w:val="00C91015"/>
    <w:rsid w:val="00CC2E2C"/>
    <w:rsid w:val="00CF0CDE"/>
    <w:rsid w:val="00D014C7"/>
    <w:rsid w:val="00D13DD5"/>
    <w:rsid w:val="00D22AD8"/>
    <w:rsid w:val="00D24A27"/>
    <w:rsid w:val="00D31804"/>
    <w:rsid w:val="00D361A8"/>
    <w:rsid w:val="00D37FEB"/>
    <w:rsid w:val="00D424C1"/>
    <w:rsid w:val="00D63234"/>
    <w:rsid w:val="00D760EA"/>
    <w:rsid w:val="00DE119B"/>
    <w:rsid w:val="00E2286B"/>
    <w:rsid w:val="00E43B4C"/>
    <w:rsid w:val="00E465E8"/>
    <w:rsid w:val="00E50084"/>
    <w:rsid w:val="00E518E5"/>
    <w:rsid w:val="00E53F6C"/>
    <w:rsid w:val="00EA1CE8"/>
    <w:rsid w:val="00EA2392"/>
    <w:rsid w:val="00EA4FC5"/>
    <w:rsid w:val="00EB3BE0"/>
    <w:rsid w:val="00EB5533"/>
    <w:rsid w:val="00EB7663"/>
    <w:rsid w:val="00EC3FCD"/>
    <w:rsid w:val="00ED0F34"/>
    <w:rsid w:val="00ED6188"/>
    <w:rsid w:val="00EE133A"/>
    <w:rsid w:val="00EE63AA"/>
    <w:rsid w:val="00F12AEC"/>
    <w:rsid w:val="00F142C1"/>
    <w:rsid w:val="00F15E90"/>
    <w:rsid w:val="00F258D5"/>
    <w:rsid w:val="00F26DB5"/>
    <w:rsid w:val="00F435E1"/>
    <w:rsid w:val="00F4363D"/>
    <w:rsid w:val="00F54016"/>
    <w:rsid w:val="00F82653"/>
    <w:rsid w:val="00F860E7"/>
    <w:rsid w:val="00FA6DF1"/>
    <w:rsid w:val="00FD44D6"/>
    <w:rsid w:val="00FD56BF"/>
    <w:rsid w:val="00FE3374"/>
    <w:rsid w:val="00FF3769"/>
    <w:rsid w:val="00FF4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5CF1C"/>
  <w15:docId w15:val="{F95F681A-2DD9-4B56-B741-90F903604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172"/>
    <w:pPr>
      <w:spacing w:after="0" w:line="240" w:lineRule="auto"/>
      <w:ind w:firstLine="709"/>
      <w:jc w:val="both"/>
    </w:pPr>
    <w:rPr>
      <w:rFonts w:ascii="Times New Roman" w:hAnsi="Times New Roman"/>
      <w:color w:val="000000" w:themeColor="text1"/>
      <w:sz w:val="26"/>
    </w:rPr>
  </w:style>
  <w:style w:type="paragraph" w:styleId="1">
    <w:name w:val="heading 1"/>
    <w:basedOn w:val="a"/>
    <w:next w:val="a"/>
    <w:link w:val="10"/>
    <w:uiPriority w:val="9"/>
    <w:qFormat/>
    <w:rsid w:val="002B6172"/>
    <w:pPr>
      <w:keepNext/>
      <w:keepLines/>
      <w:spacing w:before="240" w:after="120"/>
      <w:ind w:firstLine="0"/>
      <w:jc w:val="center"/>
      <w:outlineLvl w:val="0"/>
    </w:pPr>
    <w:rPr>
      <w:rFonts w:eastAsiaTheme="majorEastAsia" w:cstheme="majorBidi"/>
      <w:b/>
      <w:cap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6172"/>
    <w:rPr>
      <w:rFonts w:ascii="Times New Roman" w:eastAsiaTheme="majorEastAsia" w:hAnsi="Times New Roman" w:cstheme="majorBidi"/>
      <w:b/>
      <w:caps/>
      <w:color w:val="000000" w:themeColor="text1"/>
      <w:sz w:val="26"/>
      <w:szCs w:val="32"/>
    </w:rPr>
  </w:style>
  <w:style w:type="paragraph" w:styleId="a3">
    <w:name w:val="List Paragraph"/>
    <w:basedOn w:val="a"/>
    <w:uiPriority w:val="34"/>
    <w:qFormat/>
    <w:rsid w:val="002B6172"/>
    <w:pPr>
      <w:ind w:left="720"/>
      <w:contextualSpacing/>
    </w:pPr>
  </w:style>
  <w:style w:type="table" w:styleId="a4">
    <w:name w:val="Table Grid"/>
    <w:basedOn w:val="a1"/>
    <w:uiPriority w:val="39"/>
    <w:rsid w:val="00177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E518E5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styleId="a6">
    <w:name w:val="Hyperlink"/>
    <w:uiPriority w:val="99"/>
    <w:unhideWhenUsed/>
    <w:rsid w:val="00E518E5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2B53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B534E"/>
    <w:rPr>
      <w:rFonts w:ascii="Times New Roman" w:hAnsi="Times New Roman"/>
      <w:color w:val="000000" w:themeColor="text1"/>
      <w:sz w:val="26"/>
    </w:rPr>
  </w:style>
  <w:style w:type="paragraph" w:styleId="a9">
    <w:name w:val="footer"/>
    <w:basedOn w:val="a"/>
    <w:link w:val="aa"/>
    <w:uiPriority w:val="99"/>
    <w:unhideWhenUsed/>
    <w:rsid w:val="002B53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B534E"/>
    <w:rPr>
      <w:rFonts w:ascii="Times New Roman" w:hAnsi="Times New Roman"/>
      <w:color w:val="000000" w:themeColor="text1"/>
      <w:sz w:val="26"/>
    </w:rPr>
  </w:style>
  <w:style w:type="paragraph" w:styleId="2">
    <w:name w:val="Body Text 2"/>
    <w:basedOn w:val="a"/>
    <w:link w:val="20"/>
    <w:rsid w:val="00E43B4C"/>
    <w:pPr>
      <w:ind w:firstLine="0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E43B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A6D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2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1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et@mirabel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75DA9-01DE-40BC-819B-AFB6CFA2C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2403</Words>
  <Characters>13700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филипп ольховка</dc:creator>
  <cp:lastModifiedBy>Оксана</cp:lastModifiedBy>
  <cp:revision>2</cp:revision>
  <cp:lastPrinted>2021-09-27T07:24:00Z</cp:lastPrinted>
  <dcterms:created xsi:type="dcterms:W3CDTF">2026-08-19T13:28:00Z</dcterms:created>
  <dcterms:modified xsi:type="dcterms:W3CDTF">2026-08-19T13:28:00Z</dcterms:modified>
</cp:coreProperties>
</file>