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EZ20260731385863 «А600 ученической мебели в интересах учреждений образования подчиненных и подведомственных комитету по образованию Мингорисполкома».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производственно-торговое предприятие "СВ КЛАСС"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700286688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213822, Республика Беларусь, Могилевская область, г.Бобруйск, ул.Минская, д.142Г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31 340,88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"Учмебельпроф"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692251488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222322, Республика Беларусь, Минская область, Молодечненский район, г.п.Радошковичи, ул.М.Горького, д.74, каб.1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50 608,98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частное производственно-торговое предприятие "СВ КЛАСС",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213822, Республика Беларусь, Могилевская область, г.Бобруйск, ул.Минская, д.142Г,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700286688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31 340,88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производственно-торговое предприятие "СВ КЛАСС"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700286688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213822, Республика Беларусь, Могилевская область, г.Бобруйск, ул.Минская, д.142Г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2 115,84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"Учмебельпроф"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692251488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222322, Республика Беларусь, Минская область, Молодечненский район, г.п.Радошковичи, ул.М.Горького, д.74, каб.1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3 409,12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частное производственно-торговое предприятие "СВ КЛАСС",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213822, Республика Беларусь, Могилевская область, г.Бобруйск, ул.Минская, д.142Г,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700286688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2 115,84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производственно-торговое предприятие "СВ КЛАСС"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700286688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213822, Республика Беларусь, Могилевская область, г.Бобруйск, ул.Минская, д.142Г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4 296,24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"Учмебельпроф"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692251488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222322, Республика Беларусь, Минская область, Молодечненский район, г.п.Радошковичи, ул.М.Горького, д.74, каб.1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7 251,12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частное производственно-торговое предприятие "СВ КЛАСС",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213822, Республика Беларусь, Могилевская область, г.Бобруйск, ул.Минская, д.142Г,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700286688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4 296,24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А600 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4954&amp;name=EB7C6F68CE1402F23F27A33138346290/A600_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