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0A" w:rsidRDefault="00DE4A0A" w:rsidP="00DE4A0A">
      <w:pPr>
        <w:pStyle w:val="newncpi"/>
        <w:ind w:firstLine="0"/>
        <w:rPr>
          <w:b/>
        </w:rPr>
      </w:pPr>
    </w:p>
    <w:p w:rsidR="00DE4A0A" w:rsidRDefault="00DE4A0A" w:rsidP="00DE4A0A">
      <w:pPr>
        <w:pStyle w:val="newncpi"/>
        <w:ind w:firstLine="0"/>
        <w:jc w:val="center"/>
        <w:rPr>
          <w:b/>
        </w:rPr>
      </w:pPr>
    </w:p>
    <w:p w:rsidR="00DE4A0A" w:rsidRPr="00665223" w:rsidRDefault="00DE4A0A" w:rsidP="00DE4A0A">
      <w:pPr>
        <w:pStyle w:val="newncpi"/>
        <w:ind w:firstLine="0"/>
        <w:jc w:val="center"/>
        <w:rPr>
          <w:b/>
          <w:sz w:val="28"/>
          <w:szCs w:val="28"/>
        </w:rPr>
      </w:pPr>
      <w:r w:rsidRPr="00665223">
        <w:rPr>
          <w:b/>
          <w:sz w:val="28"/>
          <w:szCs w:val="28"/>
        </w:rPr>
        <w:t>Решение</w:t>
      </w:r>
      <w:r w:rsidR="00566016">
        <w:rPr>
          <w:b/>
          <w:sz w:val="28"/>
          <w:szCs w:val="28"/>
        </w:rPr>
        <w:t xml:space="preserve"> об отмене проц</w:t>
      </w:r>
      <w:r w:rsidR="00C50F97">
        <w:rPr>
          <w:b/>
          <w:sz w:val="28"/>
          <w:szCs w:val="28"/>
        </w:rPr>
        <w:t>едуры государственной закупки №4</w:t>
      </w:r>
    </w:p>
    <w:p w:rsidR="00DE4A0A" w:rsidRPr="00EE4E74" w:rsidRDefault="00DE4A0A" w:rsidP="00EE4E74">
      <w:pPr>
        <w:spacing w:before="150"/>
        <w:jc w:val="both"/>
        <w:rPr>
          <w:rFonts w:ascii="Verdana" w:hAnsi="Verdana"/>
          <w:color w:val="000000"/>
          <w:sz w:val="16"/>
          <w:szCs w:val="16"/>
        </w:rPr>
      </w:pPr>
      <w:r w:rsidRPr="00566016">
        <w:rPr>
          <w:sz w:val="28"/>
          <w:szCs w:val="28"/>
        </w:rPr>
        <w:t xml:space="preserve">заседания комиссии, созданной приказом ректора от </w:t>
      </w:r>
      <w:r w:rsidR="00566016" w:rsidRPr="00566016">
        <w:rPr>
          <w:sz w:val="28"/>
          <w:szCs w:val="28"/>
        </w:rPr>
        <w:t>11.08</w:t>
      </w:r>
      <w:r w:rsidRPr="00566016">
        <w:rPr>
          <w:sz w:val="28"/>
          <w:szCs w:val="28"/>
        </w:rPr>
        <w:t>.202</w:t>
      </w:r>
      <w:r w:rsidR="00566016" w:rsidRPr="00566016">
        <w:rPr>
          <w:sz w:val="28"/>
          <w:szCs w:val="28"/>
        </w:rPr>
        <w:t>6</w:t>
      </w:r>
      <w:r w:rsidRPr="00566016">
        <w:rPr>
          <w:sz w:val="28"/>
          <w:szCs w:val="28"/>
        </w:rPr>
        <w:t>г</w:t>
      </w:r>
      <w:r w:rsidR="00566016" w:rsidRPr="00566016">
        <w:rPr>
          <w:sz w:val="28"/>
          <w:szCs w:val="28"/>
        </w:rPr>
        <w:t>. №356</w:t>
      </w:r>
      <w:r w:rsidRPr="00566016">
        <w:rPr>
          <w:sz w:val="28"/>
          <w:szCs w:val="28"/>
        </w:rPr>
        <w:t xml:space="preserve"> собралась по вопросу отмены процедуры государственной </w:t>
      </w:r>
      <w:proofErr w:type="gramStart"/>
      <w:r w:rsidRPr="00566016">
        <w:rPr>
          <w:sz w:val="28"/>
          <w:szCs w:val="28"/>
        </w:rPr>
        <w:t>закупки</w:t>
      </w:r>
      <w:proofErr w:type="gramEnd"/>
      <w:r w:rsidRPr="00566016">
        <w:rPr>
          <w:sz w:val="28"/>
          <w:szCs w:val="28"/>
        </w:rPr>
        <w:t xml:space="preserve"> объявленную </w:t>
      </w:r>
      <w:r w:rsidR="00B700B8">
        <w:rPr>
          <w:sz w:val="28"/>
          <w:szCs w:val="28"/>
        </w:rPr>
        <w:t>18</w:t>
      </w:r>
      <w:r w:rsidR="00566016" w:rsidRPr="00566016">
        <w:rPr>
          <w:sz w:val="28"/>
          <w:szCs w:val="28"/>
        </w:rPr>
        <w:t>.08</w:t>
      </w:r>
      <w:r w:rsidR="00436FC2" w:rsidRPr="00566016">
        <w:rPr>
          <w:sz w:val="28"/>
          <w:szCs w:val="28"/>
        </w:rPr>
        <w:t>.2026</w:t>
      </w:r>
      <w:r w:rsidRPr="00566016">
        <w:rPr>
          <w:sz w:val="28"/>
          <w:szCs w:val="28"/>
        </w:rPr>
        <w:t xml:space="preserve"> г., регистрационный </w:t>
      </w:r>
      <w:r w:rsidR="00566016">
        <w:rPr>
          <w:sz w:val="28"/>
          <w:szCs w:val="28"/>
        </w:rPr>
        <w:t>номер</w:t>
      </w:r>
      <w:r w:rsidR="00C218C1" w:rsidRPr="00C218C1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="00C218C1" w:rsidRPr="00C218C1">
        <w:rPr>
          <w:color w:val="000000"/>
          <w:sz w:val="28"/>
          <w:szCs w:val="28"/>
          <w:shd w:val="clear" w:color="auto" w:fill="FFFFFF"/>
        </w:rPr>
        <w:t>EZ20260818388247</w:t>
      </w:r>
      <w:r w:rsidRPr="00C218C1">
        <w:rPr>
          <w:sz w:val="28"/>
          <w:szCs w:val="28"/>
          <w:shd w:val="clear" w:color="auto" w:fill="FFFFFF" w:themeFill="background1"/>
        </w:rPr>
        <w:t>,</w:t>
      </w:r>
      <w:r w:rsidRPr="00566016">
        <w:rPr>
          <w:sz w:val="28"/>
          <w:szCs w:val="28"/>
        </w:rPr>
        <w:t xml:space="preserve"> </w:t>
      </w:r>
      <w:r w:rsidR="00566016">
        <w:rPr>
          <w:sz w:val="28"/>
          <w:szCs w:val="28"/>
        </w:rPr>
        <w:t xml:space="preserve">для приобретения </w:t>
      </w:r>
      <w:r w:rsidR="00B700B8">
        <w:rPr>
          <w:sz w:val="28"/>
          <w:szCs w:val="28"/>
        </w:rPr>
        <w:t xml:space="preserve">услуг по </w:t>
      </w:r>
      <w:r w:rsidR="00566016" w:rsidRPr="00C50F97">
        <w:rPr>
          <w:sz w:val="28"/>
          <w:szCs w:val="28"/>
        </w:rPr>
        <w:t>«</w:t>
      </w:r>
      <w:r w:rsidR="00C218C1">
        <w:rPr>
          <w:color w:val="000000"/>
          <w:sz w:val="28"/>
          <w:szCs w:val="28"/>
          <w:shd w:val="clear" w:color="auto" w:fill="FFFFFF"/>
        </w:rPr>
        <w:t>Текущему</w:t>
      </w:r>
      <w:r w:rsidR="00C50F97" w:rsidRPr="00C50F97">
        <w:rPr>
          <w:color w:val="000000"/>
          <w:sz w:val="28"/>
          <w:szCs w:val="28"/>
          <w:shd w:val="clear" w:color="auto" w:fill="FFFFFF"/>
        </w:rPr>
        <w:t xml:space="preserve"> ремонт</w:t>
      </w:r>
      <w:r w:rsidR="00C218C1">
        <w:rPr>
          <w:color w:val="000000"/>
          <w:sz w:val="28"/>
          <w:szCs w:val="28"/>
          <w:shd w:val="clear" w:color="auto" w:fill="FFFFFF"/>
        </w:rPr>
        <w:t>у</w:t>
      </w:r>
      <w:r w:rsidR="00C50F97" w:rsidRPr="00C50F97">
        <w:rPr>
          <w:color w:val="000000"/>
          <w:sz w:val="28"/>
          <w:szCs w:val="28"/>
          <w:shd w:val="clear" w:color="auto" w:fill="FFFFFF"/>
        </w:rPr>
        <w:t xml:space="preserve"> системы пожарной автоматики в главном учебном корпусе ОСП АК УО ВГАВМ», расположенного по адресу: Витебский район, д. Лужесно, ул. </w:t>
      </w:r>
      <w:proofErr w:type="gramStart"/>
      <w:r w:rsidR="00C50F97" w:rsidRPr="00C50F97">
        <w:rPr>
          <w:color w:val="000000"/>
          <w:sz w:val="28"/>
          <w:szCs w:val="28"/>
          <w:shd w:val="clear" w:color="auto" w:fill="FFFFFF"/>
        </w:rPr>
        <w:t>Спортивная</w:t>
      </w:r>
      <w:proofErr w:type="gramEnd"/>
      <w:r w:rsidR="00C50F97" w:rsidRPr="00C50F97">
        <w:rPr>
          <w:color w:val="000000"/>
          <w:sz w:val="28"/>
          <w:szCs w:val="28"/>
          <w:shd w:val="clear" w:color="auto" w:fill="FFFFFF"/>
        </w:rPr>
        <w:t xml:space="preserve"> 3А</w:t>
      </w:r>
      <w:r w:rsidR="00C50F97" w:rsidRPr="00C50F97">
        <w:rPr>
          <w:color w:val="000000"/>
          <w:sz w:val="28"/>
          <w:szCs w:val="28"/>
          <w:shd w:val="clear" w:color="auto" w:fill="FFFFFF"/>
        </w:rPr>
        <w:t>»</w:t>
      </w:r>
      <w:r w:rsidR="00C218C1">
        <w:rPr>
          <w:color w:val="000000"/>
          <w:sz w:val="28"/>
          <w:szCs w:val="28"/>
          <w:shd w:val="clear" w:color="auto" w:fill="FFFFFF"/>
        </w:rPr>
        <w:t>.</w:t>
      </w:r>
    </w:p>
    <w:p w:rsidR="00DE4A0A" w:rsidRPr="00BC6287" w:rsidRDefault="00DE4A0A" w:rsidP="00DE4A0A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287">
        <w:rPr>
          <w:rFonts w:ascii="Times New Roman" w:hAnsi="Times New Roman" w:cs="Times New Roman"/>
          <w:b/>
          <w:sz w:val="28"/>
          <w:szCs w:val="28"/>
        </w:rPr>
        <w:t>Состав комиссии по государственным закупкам: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Карась; Е.Ю. Вечерняя; Ю.В. Чернецов; О.В. Ковалёва; </w:t>
      </w:r>
      <w:r w:rsidR="00566016">
        <w:rPr>
          <w:rFonts w:ascii="Times New Roman" w:hAnsi="Times New Roman" w:cs="Times New Roman"/>
          <w:sz w:val="28"/>
          <w:szCs w:val="28"/>
        </w:rPr>
        <w:t xml:space="preserve"> М.В. Рябцева, </w:t>
      </w:r>
      <w:r>
        <w:rPr>
          <w:rFonts w:ascii="Times New Roman" w:hAnsi="Times New Roman" w:cs="Times New Roman"/>
          <w:sz w:val="28"/>
          <w:szCs w:val="28"/>
        </w:rPr>
        <w:t xml:space="preserve">П.П. Ротомский; С.В. Романова;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 И.А. Шибеко; П.Г. Козлова.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Председательствовал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57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А.В. Карась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Присутствовали 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А.В. Карась; Е.Ю. Вечерняя; О.В. Ковалёва; </w:t>
      </w:r>
      <w:r w:rsidR="00566016">
        <w:rPr>
          <w:rFonts w:ascii="Times New Roman" w:hAnsi="Times New Roman" w:cs="Times New Roman"/>
          <w:sz w:val="28"/>
          <w:szCs w:val="28"/>
        </w:rPr>
        <w:t xml:space="preserve">М.В. Рябцева; </w:t>
      </w:r>
      <w:r>
        <w:rPr>
          <w:rFonts w:ascii="Times New Roman" w:hAnsi="Times New Roman" w:cs="Times New Roman"/>
          <w:sz w:val="28"/>
          <w:szCs w:val="28"/>
        </w:rPr>
        <w:t xml:space="preserve">С.В. Романова;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 И.А. Шибеко; П.Г. Козлова.</w:t>
      </w:r>
    </w:p>
    <w:p w:rsidR="00DE4A0A" w:rsidRDefault="00EE4E74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 П.П. Ротомский, Ю.В. Чернецов.</w:t>
      </w:r>
    </w:p>
    <w:p w:rsidR="00DE4A0A" w:rsidRDefault="00566016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B700B8">
        <w:rPr>
          <w:rFonts w:ascii="Times New Roman" w:hAnsi="Times New Roman" w:cs="Times New Roman"/>
          <w:sz w:val="28"/>
          <w:szCs w:val="28"/>
        </w:rPr>
        <w:t>заседания: 20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436FC2">
        <w:rPr>
          <w:rFonts w:ascii="Times New Roman" w:hAnsi="Times New Roman" w:cs="Times New Roman"/>
          <w:sz w:val="28"/>
          <w:szCs w:val="28"/>
        </w:rPr>
        <w:t>.2026 г.</w:t>
      </w:r>
      <w:r w:rsidR="00DE4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A0A" w:rsidRPr="00BC6287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6287">
        <w:rPr>
          <w:rFonts w:ascii="Times New Roman" w:hAnsi="Times New Roman" w:cs="Times New Roman"/>
          <w:sz w:val="28"/>
          <w:szCs w:val="28"/>
        </w:rPr>
        <w:t xml:space="preserve">Заседание начато: </w:t>
      </w:r>
      <w:r w:rsidR="00566016">
        <w:rPr>
          <w:rFonts w:ascii="Times New Roman" w:hAnsi="Times New Roman" w:cs="Times New Roman"/>
          <w:sz w:val="28"/>
          <w:szCs w:val="28"/>
        </w:rPr>
        <w:t>10</w:t>
      </w:r>
      <w:r w:rsidR="00436FC2">
        <w:rPr>
          <w:rFonts w:ascii="Times New Roman" w:hAnsi="Times New Roman" w:cs="Times New Roman"/>
          <w:sz w:val="28"/>
          <w:szCs w:val="28"/>
        </w:rPr>
        <w:t>:00</w:t>
      </w:r>
      <w:r w:rsidRPr="00BC6287">
        <w:rPr>
          <w:rFonts w:ascii="Times New Roman" w:hAnsi="Times New Roman" w:cs="Times New Roman"/>
          <w:sz w:val="28"/>
          <w:szCs w:val="28"/>
        </w:rPr>
        <w:t>.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6287">
        <w:rPr>
          <w:rFonts w:ascii="Times New Roman" w:hAnsi="Times New Roman" w:cs="Times New Roman"/>
          <w:sz w:val="28"/>
          <w:szCs w:val="28"/>
        </w:rPr>
        <w:t xml:space="preserve">Заседание закончено: </w:t>
      </w:r>
      <w:r w:rsidR="00566016">
        <w:rPr>
          <w:rFonts w:ascii="Times New Roman" w:hAnsi="Times New Roman" w:cs="Times New Roman"/>
          <w:sz w:val="28"/>
          <w:szCs w:val="28"/>
        </w:rPr>
        <w:t>10</w:t>
      </w:r>
      <w:r w:rsidR="00436FC2">
        <w:rPr>
          <w:rFonts w:ascii="Times New Roman" w:hAnsi="Times New Roman" w:cs="Times New Roman"/>
          <w:sz w:val="28"/>
          <w:szCs w:val="28"/>
        </w:rPr>
        <w:t>:30</w:t>
      </w:r>
      <w:r w:rsidRPr="00BC62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 по организации закупок Козлову П.Г.</w:t>
      </w:r>
    </w:p>
    <w:p w:rsidR="00566016" w:rsidRPr="00566016" w:rsidRDefault="00DE4A0A" w:rsidP="00566016">
      <w:pPr>
        <w:spacing w:before="150"/>
        <w:jc w:val="both"/>
        <w:rPr>
          <w:rFonts w:ascii="Verdana" w:hAnsi="Verdana"/>
          <w:color w:val="000000"/>
          <w:sz w:val="16"/>
          <w:szCs w:val="16"/>
        </w:rPr>
      </w:pPr>
      <w:r w:rsidRPr="00DB572D">
        <w:rPr>
          <w:sz w:val="28"/>
          <w:szCs w:val="28"/>
        </w:rPr>
        <w:t>О необход</w:t>
      </w:r>
      <w:bookmarkStart w:id="0" w:name="_GoBack"/>
      <w:bookmarkEnd w:id="0"/>
      <w:r w:rsidRPr="00DB572D">
        <w:rPr>
          <w:sz w:val="28"/>
          <w:szCs w:val="28"/>
        </w:rPr>
        <w:t xml:space="preserve">имости </w:t>
      </w:r>
      <w:r>
        <w:rPr>
          <w:sz w:val="28"/>
          <w:szCs w:val="28"/>
        </w:rPr>
        <w:t>отмены процедуры государственной закупки</w:t>
      </w:r>
      <w:r w:rsidR="00B700B8">
        <w:rPr>
          <w:sz w:val="28"/>
          <w:szCs w:val="28"/>
        </w:rPr>
        <w:t xml:space="preserve"> №</w:t>
      </w:r>
      <w:r w:rsidR="00C218C1" w:rsidRPr="00C218C1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="00C218C1" w:rsidRPr="00C218C1">
        <w:rPr>
          <w:color w:val="000000"/>
          <w:sz w:val="28"/>
          <w:szCs w:val="28"/>
          <w:shd w:val="clear" w:color="auto" w:fill="FFFFFF"/>
        </w:rPr>
        <w:t>EZ20260818388247</w:t>
      </w:r>
      <w:r w:rsidRPr="00566016">
        <w:rPr>
          <w:sz w:val="28"/>
          <w:szCs w:val="28"/>
        </w:rPr>
        <w:t>, размещенной</w:t>
      </w:r>
      <w:r w:rsidR="00436FC2" w:rsidRPr="00566016">
        <w:rPr>
          <w:sz w:val="28"/>
          <w:szCs w:val="28"/>
        </w:rPr>
        <w:t xml:space="preserve"> </w:t>
      </w:r>
      <w:r w:rsidRPr="00566016">
        <w:rPr>
          <w:sz w:val="28"/>
          <w:szCs w:val="28"/>
        </w:rPr>
        <w:t xml:space="preserve"> </w:t>
      </w:r>
      <w:r w:rsidR="00B700B8">
        <w:rPr>
          <w:sz w:val="28"/>
          <w:szCs w:val="28"/>
        </w:rPr>
        <w:t>18</w:t>
      </w:r>
      <w:r w:rsidR="00566016">
        <w:rPr>
          <w:sz w:val="28"/>
          <w:szCs w:val="28"/>
        </w:rPr>
        <w:t>.08</w:t>
      </w:r>
      <w:r w:rsidR="00436FC2" w:rsidRPr="00566016">
        <w:rPr>
          <w:sz w:val="28"/>
          <w:szCs w:val="28"/>
        </w:rPr>
        <w:t xml:space="preserve">.2026 </w:t>
      </w:r>
      <w:r w:rsidRPr="00566016">
        <w:rPr>
          <w:sz w:val="28"/>
          <w:szCs w:val="28"/>
        </w:rPr>
        <w:t xml:space="preserve">года,  </w:t>
      </w:r>
      <w:r w:rsidR="00436FC2" w:rsidRPr="00566016">
        <w:rPr>
          <w:sz w:val="28"/>
          <w:szCs w:val="28"/>
        </w:rPr>
        <w:t xml:space="preserve"> </w:t>
      </w:r>
      <w:r w:rsidR="009D2BF3" w:rsidRPr="00566016">
        <w:rPr>
          <w:color w:val="000000"/>
          <w:sz w:val="28"/>
          <w:szCs w:val="28"/>
          <w:shd w:val="clear" w:color="auto" w:fill="FFFFFF"/>
        </w:rPr>
        <w:t>из-за возникновения необходимости внесения</w:t>
      </w:r>
      <w:r w:rsidR="009D2BF3">
        <w:rPr>
          <w:color w:val="000000"/>
          <w:sz w:val="28"/>
          <w:szCs w:val="28"/>
          <w:shd w:val="clear" w:color="auto" w:fill="FFFFFF"/>
        </w:rPr>
        <w:t xml:space="preserve"> изменений и дополнений в предмет государственной закупки </w:t>
      </w:r>
      <w:r w:rsidRPr="00DB572D">
        <w:rPr>
          <w:sz w:val="28"/>
          <w:szCs w:val="28"/>
        </w:rPr>
        <w:t>на электронной торговой площадке</w:t>
      </w:r>
      <w:r w:rsidR="00B700B8">
        <w:t xml:space="preserve"> </w:t>
      </w:r>
      <w:r w:rsidR="00B700B8" w:rsidRPr="00B700B8">
        <w:rPr>
          <w:sz w:val="28"/>
          <w:szCs w:val="28"/>
        </w:rPr>
        <w:t>https://zakupki.butb.by/</w:t>
      </w:r>
      <w:r w:rsidR="00566016">
        <w:rPr>
          <w:sz w:val="28"/>
          <w:szCs w:val="28"/>
        </w:rPr>
        <w:t xml:space="preserve"> для приобретения </w:t>
      </w:r>
      <w:r w:rsidR="00B700B8">
        <w:rPr>
          <w:sz w:val="28"/>
          <w:szCs w:val="28"/>
        </w:rPr>
        <w:t xml:space="preserve">услуг по </w:t>
      </w:r>
      <w:r w:rsidR="00C218C1" w:rsidRPr="00C50F97">
        <w:rPr>
          <w:sz w:val="28"/>
          <w:szCs w:val="28"/>
        </w:rPr>
        <w:t>«</w:t>
      </w:r>
      <w:r w:rsidR="00C218C1">
        <w:rPr>
          <w:color w:val="000000"/>
          <w:sz w:val="28"/>
          <w:szCs w:val="28"/>
          <w:shd w:val="clear" w:color="auto" w:fill="FFFFFF"/>
        </w:rPr>
        <w:t>Текущему</w:t>
      </w:r>
      <w:r w:rsidR="00C218C1" w:rsidRPr="00C50F97">
        <w:rPr>
          <w:color w:val="000000"/>
          <w:sz w:val="28"/>
          <w:szCs w:val="28"/>
          <w:shd w:val="clear" w:color="auto" w:fill="FFFFFF"/>
        </w:rPr>
        <w:t xml:space="preserve"> ремонт</w:t>
      </w:r>
      <w:r w:rsidR="00C218C1">
        <w:rPr>
          <w:color w:val="000000"/>
          <w:sz w:val="28"/>
          <w:szCs w:val="28"/>
          <w:shd w:val="clear" w:color="auto" w:fill="FFFFFF"/>
        </w:rPr>
        <w:t>у</w:t>
      </w:r>
      <w:r w:rsidR="00C218C1" w:rsidRPr="00C50F97">
        <w:rPr>
          <w:color w:val="000000"/>
          <w:sz w:val="28"/>
          <w:szCs w:val="28"/>
          <w:shd w:val="clear" w:color="auto" w:fill="FFFFFF"/>
        </w:rPr>
        <w:t xml:space="preserve"> системы пожарной автоматики в главном у</w:t>
      </w:r>
      <w:r w:rsidR="00C218C1">
        <w:rPr>
          <w:color w:val="000000"/>
          <w:sz w:val="28"/>
          <w:szCs w:val="28"/>
          <w:shd w:val="clear" w:color="auto" w:fill="FFFFFF"/>
        </w:rPr>
        <w:t>чебном корпусе ОСП АК УО ВГАВМ».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РЕШИЛИ: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отменить пр</w:t>
      </w:r>
      <w:r>
        <w:rPr>
          <w:rFonts w:ascii="Times New Roman" w:hAnsi="Times New Roman" w:cs="Times New Roman"/>
          <w:sz w:val="28"/>
          <w:szCs w:val="28"/>
        </w:rPr>
        <w:t>оцедуру государственной закупки, закупка из одного источника</w:t>
      </w:r>
      <w:r w:rsidR="00C218C1" w:rsidRPr="00C21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18C1" w:rsidRPr="00C21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EZ20260818388247</w:t>
      </w:r>
      <w:r w:rsidR="00EE4E74">
        <w:rPr>
          <w:rFonts w:ascii="Times New Roman" w:hAnsi="Times New Roman" w:cs="Times New Roman"/>
          <w:sz w:val="28"/>
          <w:szCs w:val="28"/>
        </w:rPr>
        <w:t xml:space="preserve"> </w:t>
      </w:r>
      <w:r w:rsidR="009D2BF3">
        <w:rPr>
          <w:rFonts w:ascii="Times New Roman" w:hAnsi="Times New Roman" w:cs="Times New Roman"/>
          <w:sz w:val="28"/>
          <w:szCs w:val="28"/>
        </w:rPr>
        <w:t xml:space="preserve"> </w:t>
      </w:r>
      <w:r w:rsidRPr="00DB572D">
        <w:rPr>
          <w:rFonts w:ascii="Times New Roman" w:hAnsi="Times New Roman" w:cs="Times New Roman"/>
          <w:sz w:val="28"/>
          <w:szCs w:val="28"/>
        </w:rPr>
        <w:t>в связи с</w:t>
      </w:r>
      <w:r w:rsidR="00566016" w:rsidRP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возникновением</w:t>
      </w:r>
      <w:r w:rsidR="00566016" w:rsidRP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необходимости внесения</w:t>
      </w:r>
      <w:r w:rsid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изменений и дополнений в предмет государственной закупки</w:t>
      </w:r>
      <w:r w:rsidRPr="00DB572D">
        <w:rPr>
          <w:rFonts w:ascii="Times New Roman" w:hAnsi="Times New Roman" w:cs="Times New Roman"/>
          <w:sz w:val="28"/>
          <w:szCs w:val="28"/>
        </w:rPr>
        <w:t xml:space="preserve"> </w:t>
      </w:r>
      <w:r w:rsidRPr="00776B37">
        <w:rPr>
          <w:rFonts w:ascii="Times New Roman" w:hAnsi="Times New Roman" w:cs="Times New Roman"/>
          <w:sz w:val="28"/>
          <w:szCs w:val="28"/>
        </w:rPr>
        <w:t>согласно п. 3 ст. 27 Закона Республики Беларусь от 13.07.2012 № 419-З «О государственных закупках товаров (работ, услуг)».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E4E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72D">
        <w:rPr>
          <w:rFonts w:ascii="Times New Roman" w:hAnsi="Times New Roman" w:cs="Times New Roman"/>
          <w:sz w:val="28"/>
          <w:szCs w:val="28"/>
        </w:rPr>
        <w:t xml:space="preserve"> членов комиссии, «против» нет.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5879" w:rsidRDefault="00EE4E74">
      <w:r>
        <w:t>Председатель комиссии                             ________________                        А.В. Карась</w:t>
      </w:r>
    </w:p>
    <w:p w:rsidR="00EE4E74" w:rsidRDefault="00EE4E74"/>
    <w:p w:rsidR="00EE4E74" w:rsidRDefault="00EE4E74">
      <w:r>
        <w:t>Заместитель председателя комиссии        ________________                        Е.Ю. Вечерняя</w:t>
      </w:r>
    </w:p>
    <w:p w:rsidR="00EE4E74" w:rsidRDefault="00EE4E74"/>
    <w:p w:rsidR="00EE4E74" w:rsidRDefault="00EE4E74">
      <w:r>
        <w:t>Секретарь комиссии                                   ________________                        П.Г. Козлова</w:t>
      </w:r>
    </w:p>
    <w:p w:rsidR="00EE4E74" w:rsidRDefault="00EE4E74"/>
    <w:p w:rsidR="00EE4E74" w:rsidRDefault="00EE4E74">
      <w:r>
        <w:t>Члены комиссии:</w:t>
      </w:r>
    </w:p>
    <w:p w:rsidR="00EE4E74" w:rsidRDefault="00EE4E74">
      <w:r>
        <w:t>Экономист                                                   ________________                        С.В. Романова</w:t>
      </w:r>
    </w:p>
    <w:p w:rsidR="00EE4E74" w:rsidRDefault="00EE4E74"/>
    <w:p w:rsidR="00EE4E74" w:rsidRDefault="00EE4E74">
      <w:r>
        <w:t>Юрисконсульт                                             ________________                        М.В. Рябцева</w:t>
      </w:r>
    </w:p>
    <w:p w:rsidR="00EE4E74" w:rsidRDefault="00EE4E74"/>
    <w:p w:rsidR="00EE4E74" w:rsidRDefault="00EE4E74" w:rsidP="00EE4E74">
      <w:pPr>
        <w:tabs>
          <w:tab w:val="left" w:pos="7530"/>
        </w:tabs>
      </w:pPr>
      <w:r>
        <w:t>Начальник отдела бухучёта                       ________________</w:t>
      </w:r>
      <w:r>
        <w:tab/>
        <w:t xml:space="preserve"> О.В. Ковалёва</w:t>
      </w:r>
    </w:p>
    <w:p w:rsidR="00EE4E74" w:rsidRDefault="00EE4E74">
      <w:r>
        <w:t xml:space="preserve">и отчётности </w:t>
      </w:r>
    </w:p>
    <w:p w:rsidR="00EE4E74" w:rsidRDefault="00EE4E74">
      <w:r>
        <w:t xml:space="preserve">Кладовщик                                                   ________________                        Н.В. </w:t>
      </w:r>
      <w:proofErr w:type="spellStart"/>
      <w:r>
        <w:t>Касакевич</w:t>
      </w:r>
      <w:proofErr w:type="spellEnd"/>
    </w:p>
    <w:p w:rsidR="00EE4E74" w:rsidRDefault="00EE4E74"/>
    <w:p w:rsidR="00EE4E74" w:rsidRDefault="00EE4E74" w:rsidP="00EE4E74">
      <w:pPr>
        <w:tabs>
          <w:tab w:val="left" w:pos="4170"/>
        </w:tabs>
      </w:pPr>
      <w:r>
        <w:t xml:space="preserve">Заведующий общежитием </w:t>
      </w:r>
      <w:r>
        <w:tab/>
        <w:t xml:space="preserve"> ________________                        И.А. Шибеко</w:t>
      </w:r>
    </w:p>
    <w:sectPr w:rsidR="00EE4E74" w:rsidSect="00EE4E74">
      <w:headerReference w:type="even" r:id="rId7"/>
      <w:headerReference w:type="default" r:id="rId8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C9" w:rsidRDefault="009368C9">
      <w:r>
        <w:separator/>
      </w:r>
    </w:p>
  </w:endnote>
  <w:endnote w:type="continuationSeparator" w:id="0">
    <w:p w:rsidR="009368C9" w:rsidRDefault="0093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C9" w:rsidRDefault="009368C9">
      <w:r>
        <w:separator/>
      </w:r>
    </w:p>
  </w:footnote>
  <w:footnote w:type="continuationSeparator" w:id="0">
    <w:p w:rsidR="009368C9" w:rsidRDefault="00936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38" w:rsidRDefault="00C06CCE" w:rsidP="008D7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2838" w:rsidRDefault="009368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38" w:rsidRDefault="00C06CCE" w:rsidP="008D7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18C1">
      <w:rPr>
        <w:rStyle w:val="a5"/>
        <w:noProof/>
      </w:rPr>
      <w:t>2</w:t>
    </w:r>
    <w:r>
      <w:rPr>
        <w:rStyle w:val="a5"/>
      </w:rPr>
      <w:fldChar w:fldCharType="end"/>
    </w:r>
  </w:p>
  <w:p w:rsidR="00A52838" w:rsidRDefault="009368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0A"/>
    <w:rsid w:val="00436FC2"/>
    <w:rsid w:val="00566016"/>
    <w:rsid w:val="005B5879"/>
    <w:rsid w:val="009368C9"/>
    <w:rsid w:val="009553DC"/>
    <w:rsid w:val="009D2BF3"/>
    <w:rsid w:val="00B700B8"/>
    <w:rsid w:val="00C06CCE"/>
    <w:rsid w:val="00C218C1"/>
    <w:rsid w:val="00C50F97"/>
    <w:rsid w:val="00C93BD4"/>
    <w:rsid w:val="00DE4A0A"/>
    <w:rsid w:val="00DE4BBF"/>
    <w:rsid w:val="00EE4E74"/>
    <w:rsid w:val="00F8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E4A0A"/>
    <w:pPr>
      <w:ind w:firstLine="567"/>
      <w:jc w:val="both"/>
    </w:pPr>
  </w:style>
  <w:style w:type="paragraph" w:customStyle="1" w:styleId="ConsPlusNonformat">
    <w:name w:val="ConsPlusNonformat"/>
    <w:rsid w:val="00DE4A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DE4A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4A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4A0A"/>
  </w:style>
  <w:style w:type="character" w:styleId="a6">
    <w:name w:val="Hyperlink"/>
    <w:basedOn w:val="a0"/>
    <w:uiPriority w:val="99"/>
    <w:unhideWhenUsed/>
    <w:rsid w:val="00436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E4A0A"/>
    <w:pPr>
      <w:ind w:firstLine="567"/>
      <w:jc w:val="both"/>
    </w:pPr>
  </w:style>
  <w:style w:type="paragraph" w:customStyle="1" w:styleId="ConsPlusNonformat">
    <w:name w:val="ConsPlusNonformat"/>
    <w:rsid w:val="00DE4A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DE4A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4A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4A0A"/>
  </w:style>
  <w:style w:type="character" w:styleId="a6">
    <w:name w:val="Hyperlink"/>
    <w:basedOn w:val="a0"/>
    <w:uiPriority w:val="99"/>
    <w:unhideWhenUsed/>
    <w:rsid w:val="00436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2026-08-20T07:22:00Z</cp:lastPrinted>
  <dcterms:created xsi:type="dcterms:W3CDTF">2026-08-20T07:23:00Z</dcterms:created>
  <dcterms:modified xsi:type="dcterms:W3CDTF">2026-08-20T07:23:00Z</dcterms:modified>
</cp:coreProperties>
</file>